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E207" w14:textId="77777777" w:rsidR="0075745F" w:rsidRDefault="0075745F" w:rsidP="0075745F">
      <w:pPr>
        <w:spacing w:before="0" w:after="0" w:line="276" w:lineRule="auto"/>
        <w:rPr>
          <w:rFonts w:eastAsia="Times New Roman" w:cs="Calibri"/>
          <w:color w:val="000000"/>
          <w:lang w:eastAsia="fr-FR"/>
        </w:rPr>
      </w:pPr>
      <w:r>
        <w:rPr>
          <w:rFonts w:eastAsia="Times New Roman" w:cs="Calibri"/>
          <w:color w:val="000000"/>
          <w:lang w:eastAsia="fr-FR"/>
        </w:rPr>
        <w:t>La localisation de ces zones humides dans le territoire de la zone d’étude est précisée sur la carte ci-dessous :</w:t>
      </w:r>
    </w:p>
    <w:p w14:paraId="5AD9BCD9" w14:textId="77777777" w:rsidR="00DB70DA" w:rsidRDefault="00DB70DA" w:rsidP="00DB70DA">
      <w:pPr>
        <w:spacing w:line="276" w:lineRule="auto"/>
        <w:jc w:val="center"/>
      </w:pPr>
      <w:r>
        <w:rPr>
          <w:noProof/>
        </w:rPr>
        <w:t>##MAP##</w:t>
      </w:r>
    </w:p>
    <w:p w14:paraId="2BC19C3B" w14:textId="77777777" w:rsidR="0075745F" w:rsidRDefault="0075745F" w:rsidP="0075745F">
      <w:pPr>
        <w:pStyle w:val="Lgende"/>
        <w:spacing w:line="276" w:lineRule="auto"/>
      </w:pPr>
      <w:bookmarkStart w:id="0" w:name="_Toc150537393"/>
      <w:bookmarkStart w:id="1" w:name="_Toc157525431"/>
      <w:bookmarkStart w:id="2" w:name="_Toc179299522"/>
      <w:bookmarkStart w:id="3" w:name="_Toc181105707"/>
      <w:r>
        <w:t xml:space="preserve">Figure </w:t>
      </w:r>
      <w:r w:rsidR="00DB70DA">
        <w:fldChar w:fldCharType="begin"/>
      </w:r>
      <w:r w:rsidR="00DB70DA">
        <w:instrText xml:space="preserve"> SEQ Figure \* ARABIC </w:instrText>
      </w:r>
      <w:r w:rsidR="00DB70DA">
        <w:fldChar w:fldCharType="separate"/>
      </w:r>
      <w:r>
        <w:rPr>
          <w:noProof/>
        </w:rPr>
        <w:t>5</w:t>
      </w:r>
      <w:r w:rsidR="00DB70DA">
        <w:rPr>
          <w:noProof/>
        </w:rPr>
        <w:fldChar w:fldCharType="end"/>
      </w:r>
      <w:r>
        <w:t xml:space="preserve"> : Zones humides avérées localisées à proximité de la zone d’étude</w:t>
      </w:r>
      <w:bookmarkEnd w:id="0"/>
      <w:bookmarkEnd w:id="1"/>
      <w:bookmarkEnd w:id="2"/>
      <w:bookmarkEnd w:id="3"/>
    </w:p>
    <w:sectPr w:rsidR="0075745F"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3079B5"/>
    <w:rsid w:val="00310871"/>
    <w:rsid w:val="00353D0E"/>
    <w:rsid w:val="00594C25"/>
    <w:rsid w:val="006F11F7"/>
    <w:rsid w:val="0075745F"/>
    <w:rsid w:val="00820EDA"/>
    <w:rsid w:val="00973BF8"/>
    <w:rsid w:val="00984369"/>
    <w:rsid w:val="00B646E0"/>
    <w:rsid w:val="00B8374D"/>
    <w:rsid w:val="00BC65F8"/>
    <w:rsid w:val="00C31767"/>
    <w:rsid w:val="00D05845"/>
    <w:rsid w:val="00D23BB5"/>
    <w:rsid w:val="00D4411D"/>
    <w:rsid w:val="00DB70DA"/>
    <w:rsid w:val="00DF4622"/>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7914"/>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871"/>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semiHidden/>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semiHidden/>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033114387">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Words>
  <Characters>188</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12</cp:revision>
  <dcterms:created xsi:type="dcterms:W3CDTF">2024-11-05T13:14:00Z</dcterms:created>
  <dcterms:modified xsi:type="dcterms:W3CDTF">2024-12-02T19:58:00Z</dcterms:modified>
</cp:coreProperties>
</file>