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5A1B6" w14:textId="78BE2B94" w:rsidR="00FC25F4" w:rsidRDefault="00FC25F4" w:rsidP="002118D9">
      <w:pPr>
        <w:spacing w:line="480" w:lineRule="auto"/>
        <w:jc w:val="center"/>
        <w:rPr>
          <w:rFonts w:ascii="Times New Roman" w:hAnsi="Times New Roman" w:cs="Times New Roman"/>
          <w:b/>
          <w:bCs/>
          <w:i/>
          <w:sz w:val="32"/>
          <w:szCs w:val="32"/>
          <w:lang w:val="en-US"/>
        </w:rPr>
      </w:pPr>
      <w:r w:rsidRPr="002118D9">
        <w:rPr>
          <w:rFonts w:ascii="Times New Roman" w:hAnsi="Times New Roman" w:cs="Times New Roman"/>
          <w:b/>
          <w:bCs/>
          <w:i/>
          <w:sz w:val="32"/>
          <w:szCs w:val="32"/>
          <w:lang w:val="en-US"/>
        </w:rPr>
        <w:t>Supplementary Materials</w:t>
      </w:r>
      <w:r w:rsidR="00EA2E09">
        <w:rPr>
          <w:rFonts w:ascii="Times New Roman" w:hAnsi="Times New Roman" w:cs="Times New Roman"/>
          <w:b/>
          <w:bCs/>
          <w:i/>
          <w:sz w:val="32"/>
          <w:szCs w:val="32"/>
          <w:lang w:val="en-US"/>
        </w:rPr>
        <w:t xml:space="preserve"> – Word File</w:t>
      </w:r>
    </w:p>
    <w:p w14:paraId="2EA75BFE" w14:textId="32FEFAC4" w:rsidR="002118D9" w:rsidRDefault="002118D9" w:rsidP="002118D9">
      <w:pPr>
        <w:spacing w:line="480" w:lineRule="auto"/>
        <w:jc w:val="center"/>
        <w:rPr>
          <w:rFonts w:ascii="Times New Roman" w:hAnsi="Times New Roman" w:cs="Times New Roman"/>
          <w:b/>
          <w:sz w:val="32"/>
          <w:szCs w:val="32"/>
          <w:lang w:val="en-US"/>
        </w:rPr>
      </w:pPr>
      <w:r w:rsidRPr="002118D9">
        <w:rPr>
          <w:rFonts w:ascii="Times New Roman" w:hAnsi="Times New Roman" w:cs="Times New Roman"/>
          <w:b/>
          <w:sz w:val="32"/>
          <w:szCs w:val="32"/>
          <w:lang w:val="en-US"/>
        </w:rPr>
        <w:t xml:space="preserve">Optimizing Fish Conservation in </w:t>
      </w:r>
      <w:r>
        <w:rPr>
          <w:rFonts w:ascii="Times New Roman" w:hAnsi="Times New Roman" w:cs="Times New Roman"/>
          <w:b/>
          <w:sz w:val="32"/>
          <w:szCs w:val="32"/>
          <w:lang w:val="en-US"/>
        </w:rPr>
        <w:t xml:space="preserve">a </w:t>
      </w:r>
      <w:r w:rsidRPr="002118D9">
        <w:rPr>
          <w:rFonts w:ascii="Times New Roman" w:hAnsi="Times New Roman" w:cs="Times New Roman"/>
          <w:b/>
          <w:sz w:val="32"/>
          <w:szCs w:val="32"/>
          <w:lang w:val="en-US"/>
        </w:rPr>
        <w:t>Multiuse Marine Protected</w:t>
      </w:r>
      <w:r>
        <w:rPr>
          <w:rFonts w:ascii="Times New Roman" w:hAnsi="Times New Roman" w:cs="Times New Roman"/>
          <w:b/>
          <w:sz w:val="32"/>
          <w:szCs w:val="32"/>
          <w:lang w:val="en-US"/>
        </w:rPr>
        <w:t xml:space="preserve"> </w:t>
      </w:r>
      <w:r w:rsidRPr="002118D9">
        <w:rPr>
          <w:rFonts w:ascii="Times New Roman" w:hAnsi="Times New Roman" w:cs="Times New Roman"/>
          <w:b/>
          <w:sz w:val="32"/>
          <w:szCs w:val="32"/>
          <w:lang w:val="en-US"/>
        </w:rPr>
        <w:t>Are</w:t>
      </w:r>
      <w:r>
        <w:rPr>
          <w:rFonts w:ascii="Times New Roman" w:hAnsi="Times New Roman" w:cs="Times New Roman"/>
          <w:b/>
          <w:sz w:val="32"/>
          <w:szCs w:val="32"/>
          <w:lang w:val="en-US"/>
        </w:rPr>
        <w:t xml:space="preserve">a </w:t>
      </w:r>
      <w:r w:rsidRPr="002118D9">
        <w:rPr>
          <w:rFonts w:ascii="Times New Roman" w:hAnsi="Times New Roman" w:cs="Times New Roman"/>
          <w:b/>
          <w:sz w:val="32"/>
          <w:szCs w:val="32"/>
          <w:lang w:val="en-US"/>
        </w:rPr>
        <w:t>with Functional Ecology</w:t>
      </w:r>
      <w:bookmarkStart w:id="0" w:name="_GoBack"/>
      <w:bookmarkEnd w:id="0"/>
    </w:p>
    <w:p w14:paraId="7AE70665" w14:textId="68CEE5D3" w:rsidR="002118D9" w:rsidRPr="002118D9" w:rsidRDefault="002118D9" w:rsidP="002118D9">
      <w:pPr>
        <w:spacing w:line="480" w:lineRule="auto"/>
        <w:rPr>
          <w:rFonts w:ascii="Times New Roman" w:hAnsi="Times New Roman" w:cs="Times New Roman"/>
          <w:b/>
          <w:sz w:val="32"/>
          <w:szCs w:val="32"/>
          <w:lang w:val="es-MX"/>
        </w:rPr>
      </w:pPr>
      <w:r w:rsidRPr="002118D9">
        <w:rPr>
          <w:rFonts w:ascii="Times New Roman" w:eastAsia="Times New Roman" w:hAnsi="Times New Roman" w:cs="Times New Roman"/>
          <w:b/>
          <w:sz w:val="24"/>
          <w:szCs w:val="24"/>
        </w:rPr>
        <w:t>Rodrigo Alfredo Núñez-Inzunza</w:t>
      </w:r>
      <w:r w:rsidRPr="002118D9">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vertAlign w:val="superscript"/>
        </w:rPr>
        <w:t>*</w:t>
      </w:r>
      <w:r w:rsidRPr="002118D9">
        <w:rPr>
          <w:rFonts w:ascii="Times New Roman" w:eastAsia="Times New Roman" w:hAnsi="Times New Roman" w:cs="Times New Roman"/>
          <w:b/>
          <w:sz w:val="24"/>
          <w:szCs w:val="24"/>
        </w:rPr>
        <w:t>, Johanna Calle-Triviño</w:t>
      </w:r>
      <w:r w:rsidRPr="002118D9">
        <w:rPr>
          <w:rFonts w:ascii="Times New Roman" w:eastAsia="Times New Roman" w:hAnsi="Times New Roman" w:cs="Times New Roman"/>
          <w:b/>
          <w:sz w:val="24"/>
          <w:szCs w:val="24"/>
          <w:vertAlign w:val="superscript"/>
        </w:rPr>
        <w:t>2</w:t>
      </w:r>
      <w:r w:rsidRPr="002118D9">
        <w:rPr>
          <w:rFonts w:ascii="Times New Roman" w:eastAsia="Times New Roman" w:hAnsi="Times New Roman" w:cs="Times New Roman"/>
          <w:b/>
          <w:sz w:val="24"/>
          <w:szCs w:val="24"/>
        </w:rPr>
        <w:t>, Camilo Cortés-Useche</w:t>
      </w:r>
      <w:r w:rsidRPr="002118D9">
        <w:rPr>
          <w:rFonts w:ascii="Times New Roman" w:eastAsia="Times New Roman" w:hAnsi="Times New Roman" w:cs="Times New Roman"/>
          <w:b/>
          <w:sz w:val="24"/>
          <w:szCs w:val="24"/>
          <w:vertAlign w:val="superscript"/>
        </w:rPr>
        <w:t>2</w:t>
      </w:r>
      <w:r w:rsidRPr="002118D9">
        <w:rPr>
          <w:rFonts w:ascii="Times New Roman" w:eastAsia="Times New Roman" w:hAnsi="Times New Roman" w:cs="Times New Roman"/>
          <w:b/>
          <w:sz w:val="24"/>
          <w:szCs w:val="24"/>
        </w:rPr>
        <w:t>, Jesús Ernesto Arias-González</w:t>
      </w:r>
      <w:r>
        <w:rPr>
          <w:rFonts w:ascii="Times New Roman" w:eastAsia="Times New Roman" w:hAnsi="Times New Roman" w:cs="Times New Roman"/>
          <w:b/>
          <w:sz w:val="24"/>
          <w:szCs w:val="24"/>
          <w:vertAlign w:val="superscript"/>
        </w:rPr>
        <w:t>*</w:t>
      </w:r>
      <w:r w:rsidRPr="002118D9">
        <w:rPr>
          <w:rFonts w:ascii="Times New Roman" w:eastAsia="Times New Roman" w:hAnsi="Times New Roman" w:cs="Times New Roman"/>
          <w:b/>
          <w:sz w:val="24"/>
          <w:szCs w:val="24"/>
          <w:vertAlign w:val="superscript"/>
        </w:rPr>
        <w:t>1</w:t>
      </w:r>
    </w:p>
    <w:p w14:paraId="5675388A" w14:textId="564FAE98" w:rsidR="002118D9" w:rsidRPr="002118D9" w:rsidRDefault="002118D9" w:rsidP="002118D9">
      <w:pPr>
        <w:spacing w:line="480" w:lineRule="auto"/>
        <w:rPr>
          <w:rFonts w:ascii="Times New Roman" w:hAnsi="Times New Roman" w:cs="Times New Roman"/>
          <w:b/>
          <w:sz w:val="24"/>
          <w:szCs w:val="24"/>
          <w:lang w:val="en-US"/>
        </w:rPr>
      </w:pPr>
      <w:r w:rsidRPr="002118D9">
        <w:rPr>
          <w:rFonts w:ascii="Times New Roman" w:hAnsi="Times New Roman" w:cs="Times New Roman"/>
          <w:b/>
          <w:sz w:val="24"/>
          <w:szCs w:val="24"/>
          <w:lang w:val="en-US"/>
        </w:rPr>
        <w:t xml:space="preserve">*Correspondence: </w:t>
      </w:r>
      <w:hyperlink r:id="rId11" w:history="1">
        <w:r w:rsidRPr="002118D9">
          <w:rPr>
            <w:rStyle w:val="Hipervnculo"/>
            <w:rFonts w:ascii="Times New Roman" w:hAnsi="Times New Roman" w:cs="Times New Roman"/>
            <w:color w:val="auto"/>
            <w:sz w:val="24"/>
            <w:szCs w:val="24"/>
            <w:lang w:val="en-US"/>
          </w:rPr>
          <w:t>rodrigo.nunez@cinvestav.mx</w:t>
        </w:r>
      </w:hyperlink>
      <w:r w:rsidRPr="002118D9">
        <w:rPr>
          <w:rFonts w:ascii="Times New Roman" w:hAnsi="Times New Roman" w:cs="Times New Roman"/>
          <w:sz w:val="24"/>
          <w:szCs w:val="24"/>
          <w:lang w:val="en-US"/>
        </w:rPr>
        <w:t xml:space="preserve">, </w:t>
      </w:r>
      <w:hyperlink r:id="rId12" w:history="1">
        <w:r w:rsidRPr="002118D9">
          <w:rPr>
            <w:rStyle w:val="Hipervnculo"/>
            <w:rFonts w:ascii="Times New Roman" w:hAnsi="Times New Roman" w:cs="Times New Roman"/>
            <w:color w:val="auto"/>
            <w:sz w:val="24"/>
            <w:szCs w:val="24"/>
            <w:lang w:val="en-US"/>
          </w:rPr>
          <w:t>earias@cinvestav.mx</w:t>
        </w:r>
      </w:hyperlink>
      <w:r w:rsidRPr="002118D9">
        <w:rPr>
          <w:rFonts w:ascii="Times New Roman" w:hAnsi="Times New Roman" w:cs="Times New Roman"/>
          <w:b/>
          <w:sz w:val="24"/>
          <w:szCs w:val="24"/>
          <w:lang w:val="en-US"/>
        </w:rPr>
        <w:t xml:space="preserve"> </w:t>
      </w:r>
    </w:p>
    <w:p w14:paraId="5C114E55" w14:textId="77777777" w:rsidR="002118D9" w:rsidRPr="002118D9" w:rsidRDefault="002118D9" w:rsidP="002118D9">
      <w:pPr>
        <w:spacing w:line="480" w:lineRule="auto"/>
        <w:jc w:val="center"/>
        <w:rPr>
          <w:rFonts w:ascii="Times New Roman" w:hAnsi="Times New Roman" w:cs="Times New Roman"/>
          <w:sz w:val="32"/>
          <w:szCs w:val="32"/>
          <w:lang w:val="en-US"/>
        </w:rPr>
      </w:pPr>
    </w:p>
    <w:p w14:paraId="5875A1B9" w14:textId="3DBF7A6A" w:rsidR="00FC25F4" w:rsidRPr="00503DF4" w:rsidRDefault="004E4DA7" w:rsidP="00E61C18">
      <w:pPr>
        <w:spacing w:line="480" w:lineRule="auto"/>
        <w:jc w:val="both"/>
        <w:rPr>
          <w:rFonts w:ascii="Times New Roman" w:hAnsi="Times New Roman" w:cs="Times New Roman"/>
          <w:b/>
          <w:sz w:val="24"/>
          <w:szCs w:val="24"/>
          <w:lang w:val="en-US"/>
        </w:rPr>
      </w:pPr>
      <w:r w:rsidRPr="00503DF4">
        <w:rPr>
          <w:rFonts w:ascii="Times New Roman" w:hAnsi="Times New Roman" w:cs="Times New Roman"/>
          <w:b/>
          <w:sz w:val="24"/>
          <w:szCs w:val="24"/>
          <w:lang w:val="en-US"/>
        </w:rPr>
        <w:t xml:space="preserve">Note </w:t>
      </w:r>
      <w:r w:rsidR="001310DC" w:rsidRPr="00503DF4">
        <w:rPr>
          <w:rFonts w:ascii="Times New Roman" w:hAnsi="Times New Roman" w:cs="Times New Roman"/>
          <w:b/>
          <w:sz w:val="24"/>
          <w:szCs w:val="24"/>
          <w:lang w:val="en-US"/>
        </w:rPr>
        <w:t>S</w:t>
      </w:r>
      <w:r w:rsidR="006D798D" w:rsidRPr="00503DF4">
        <w:rPr>
          <w:rFonts w:ascii="Times New Roman" w:hAnsi="Times New Roman" w:cs="Times New Roman"/>
          <w:b/>
          <w:sz w:val="24"/>
          <w:szCs w:val="24"/>
          <w:lang w:val="en-US"/>
        </w:rPr>
        <w:t xml:space="preserve">1. </w:t>
      </w:r>
      <w:r w:rsidR="00FC25F4" w:rsidRPr="00503DF4">
        <w:rPr>
          <w:rFonts w:ascii="Times New Roman" w:hAnsi="Times New Roman" w:cs="Times New Roman"/>
          <w:b/>
          <w:sz w:val="24"/>
          <w:szCs w:val="24"/>
          <w:lang w:val="en-US"/>
        </w:rPr>
        <w:t xml:space="preserve">Complimentary calculations of diversity measures based on Hill numbers </w:t>
      </w:r>
    </w:p>
    <w:p w14:paraId="5875A1BA" w14:textId="120EF700" w:rsidR="00FC25F4" w:rsidRPr="00503DF4" w:rsidRDefault="00FC25F4" w:rsidP="00E61C18">
      <w:pPr>
        <w:spacing w:line="48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 xml:space="preserve">The Hill number </w:t>
      </w:r>
      <m:oMath>
        <m:sSub>
          <m:sSubPr>
            <m:ctrlPr>
              <w:rPr>
                <w:rFonts w:ascii="Cambria Math" w:hAnsi="Cambria Math" w:cs="Times New Roman"/>
                <w:i/>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Δ</m:t>
            </m:r>
          </m:sub>
        </m:sSub>
      </m:oMath>
      <w:r w:rsidRPr="00503DF4">
        <w:rPr>
          <w:rFonts w:ascii="Times New Roman" w:hAnsi="Times New Roman" w:cs="Times New Roman"/>
          <w:sz w:val="24"/>
          <w:szCs w:val="24"/>
          <w:lang w:val="en-US"/>
        </w:rPr>
        <w:t xml:space="preserve"> for incidence data is interpreted as the effective number of equally frequent species in the set from which the sampling units are extracted. That is, if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Δ</m:t>
            </m:r>
          </m:sub>
        </m:sSub>
      </m:oMath>
      <w:r w:rsidRPr="00503DF4">
        <w:rPr>
          <w:rFonts w:ascii="Times New Roman" w:hAnsi="Times New Roman" w:cs="Times New Roman"/>
          <w:i/>
          <w:sz w:val="24"/>
          <w:szCs w:val="24"/>
          <w:lang w:val="en-US"/>
        </w:rPr>
        <w:t xml:space="preserve"> = y</w:t>
      </w:r>
      <w:r w:rsidRPr="00503DF4">
        <w:rPr>
          <w:rFonts w:ascii="Times New Roman" w:hAnsi="Times New Roman" w:cs="Times New Roman"/>
          <w:sz w:val="24"/>
          <w:szCs w:val="24"/>
          <w:lang w:val="en-US"/>
        </w:rPr>
        <w:t>, then the diversity of the assemblage is the same as that of an idealized assemblage with y species all equal probability of incidence (Chao et al. 2014):</w:t>
      </w:r>
    </w:p>
    <w:p w14:paraId="5875A1BB" w14:textId="7EDAF9E5" w:rsidR="00FC25F4" w:rsidRPr="00503DF4" w:rsidRDefault="00FC25F4" w:rsidP="00E61C18">
      <w:pPr>
        <w:spacing w:line="480" w:lineRule="auto"/>
        <w:jc w:val="both"/>
        <w:rPr>
          <w:rFonts w:ascii="Times New Roman" w:hAnsi="Times New Roman" w:cs="Times New Roman"/>
          <w:i/>
          <w:sz w:val="24"/>
          <w:szCs w:val="24"/>
          <w:lang w:val="en-US"/>
        </w:rPr>
      </w:pPr>
      <m:oMathPara>
        <m:oMath>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lang w:val="en-US"/>
                </w:rPr>
                <m:t>∆</m:t>
              </m:r>
            </m:sub>
          </m:sSub>
          <m:r>
            <w:rPr>
              <w:rFonts w:ascii="Cambria Math" w:hAnsi="Cambria Math" w:cs="Times New Roman"/>
              <w:sz w:val="24"/>
              <w:szCs w:val="24"/>
              <w:lang w:val="en-US"/>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=1</m:t>
                          </m:r>
                        </m:sub>
                        <m:sup>
                          <m:r>
                            <w:rPr>
                              <w:rFonts w:ascii="Cambria Math" w:hAnsi="Cambria Math" w:cs="Times New Roman"/>
                              <w:sz w:val="24"/>
                              <w:szCs w:val="24"/>
                            </w:rPr>
                            <m:t>S</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=1</m:t>
                                      </m:r>
                                    </m:sub>
                                    <m:sup>
                                      <m:r>
                                        <w:rPr>
                                          <w:rFonts w:ascii="Cambria Math" w:hAnsi="Cambria Math" w:cs="Times New Roman"/>
                                          <w:sz w:val="24"/>
                                          <w:szCs w:val="24"/>
                                        </w:rPr>
                                        <m:t>S</m:t>
                                      </m:r>
                                    </m:sup>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m:t>
                                          </m:r>
                                        </m:sub>
                                      </m:sSub>
                                    </m:e>
                                  </m:nary>
                                </m:den>
                              </m:f>
                            </m:e>
                          </m:d>
                        </m:e>
                      </m:nary>
                    </m:e>
                    <m:sup>
                      <m:r>
                        <w:rPr>
                          <w:rFonts w:ascii="Cambria Math" w:hAnsi="Cambria Math" w:cs="Times New Roman"/>
                          <w:sz w:val="24"/>
                          <w:szCs w:val="24"/>
                        </w:rPr>
                        <m:t>q</m:t>
                      </m:r>
                    </m:sup>
                  </m:sSup>
                </m:e>
              </m:d>
            </m:e>
            <m:sup>
              <m:r>
                <w:rPr>
                  <w:rFonts w:ascii="Cambria Math" w:hAnsi="Cambria Math" w:cs="Times New Roman"/>
                  <w:sz w:val="24"/>
                  <w:szCs w:val="24"/>
                  <w:lang w:val="en-US"/>
                </w:rPr>
                <m:t>1/(1-</m:t>
              </m:r>
              <m:r>
                <w:rPr>
                  <w:rFonts w:ascii="Cambria Math" w:hAnsi="Cambria Math" w:cs="Times New Roman"/>
                  <w:sz w:val="24"/>
                  <w:szCs w:val="24"/>
                </w:rPr>
                <m:t>q</m:t>
              </m:r>
              <m:r>
                <w:rPr>
                  <w:rFonts w:ascii="Cambria Math" w:hAnsi="Cambria Math" w:cs="Times New Roman"/>
                  <w:sz w:val="24"/>
                  <w:szCs w:val="24"/>
                  <w:lang w:val="en-US"/>
                </w:rPr>
                <m:t>)</m:t>
              </m:r>
            </m:sup>
          </m:sSup>
          <m:r>
            <w:rPr>
              <w:rFonts w:ascii="Cambria Math" w:hAnsi="Cambria Math" w:cs="Times New Roman"/>
              <w:sz w:val="24"/>
              <w:szCs w:val="24"/>
              <w:lang w:val="en-US"/>
            </w:rPr>
            <m:t xml:space="preserve">                 </m:t>
          </m:r>
          <m:r>
            <w:rPr>
              <w:rFonts w:ascii="Cambria Math" w:hAnsi="Cambria Math" w:cs="Times New Roman"/>
              <w:sz w:val="24"/>
              <w:szCs w:val="24"/>
            </w:rPr>
            <m:t>q</m:t>
          </m:r>
          <m:r>
            <w:rPr>
              <w:rFonts w:ascii="Cambria Math" w:hAnsi="Cambria Math" w:cs="Times New Roman"/>
              <w:sz w:val="24"/>
              <w:szCs w:val="24"/>
              <w:lang w:val="en-US"/>
            </w:rPr>
            <m:t xml:space="preserve">≥0              </m:t>
          </m:r>
          <m:r>
            <w:rPr>
              <w:rFonts w:ascii="Cambria Math" w:hAnsi="Cambria Math" w:cs="Times New Roman"/>
              <w:sz w:val="24"/>
              <w:szCs w:val="24"/>
            </w:rPr>
            <m:t>q</m:t>
          </m:r>
          <m:r>
            <w:rPr>
              <w:rFonts w:ascii="Cambria Math" w:hAnsi="Cambria Math" w:cs="Times New Roman"/>
              <w:sz w:val="24"/>
              <w:szCs w:val="24"/>
              <w:lang w:val="en-US"/>
            </w:rPr>
            <m:t xml:space="preserve">≠1.                                   </m:t>
          </m:r>
        </m:oMath>
      </m:oMathPara>
    </w:p>
    <w:p w14:paraId="5875A1BC" w14:textId="77777777" w:rsidR="00FC25F4" w:rsidRPr="00503DF4" w:rsidRDefault="00FC25F4" w:rsidP="00E61C18">
      <w:pPr>
        <w:spacing w:line="48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 xml:space="preserve">The previous equation gives the species richness for incidence data when q = 0, there is a limit of </w:t>
      </w:r>
      <w:r w:rsidRPr="00503DF4">
        <w:rPr>
          <w:rFonts w:ascii="Times New Roman" w:hAnsi="Times New Roman" w:cs="Times New Roman"/>
          <w:i/>
          <w:sz w:val="24"/>
          <w:szCs w:val="24"/>
          <w:lang w:val="en-US"/>
        </w:rPr>
        <w:t>q</w:t>
      </w:r>
      <w:r w:rsidRPr="00503DF4">
        <w:rPr>
          <w:rFonts w:ascii="Times New Roman" w:hAnsi="Times New Roman" w:cs="Times New Roman"/>
          <w:i/>
          <w:sz w:val="24"/>
          <w:szCs w:val="24"/>
          <w:lang w:val="es-MX"/>
        </w:rPr>
        <w:t>Δ</w:t>
      </w:r>
      <w:r w:rsidRPr="00503DF4">
        <w:rPr>
          <w:rFonts w:ascii="Times New Roman" w:hAnsi="Times New Roman" w:cs="Times New Roman"/>
          <w:sz w:val="24"/>
          <w:szCs w:val="24"/>
          <w:lang w:val="en-US"/>
        </w:rPr>
        <w:t xml:space="preserve"> when q tends to 1 and gives:</w:t>
      </w:r>
    </w:p>
    <w:p w14:paraId="5875A1BD" w14:textId="77777777" w:rsidR="00FC25F4" w:rsidRPr="00503DF4" w:rsidRDefault="00FC25F4" w:rsidP="00E61C18">
      <w:pPr>
        <w:spacing w:line="480" w:lineRule="auto"/>
        <w:jc w:val="both"/>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1</m:t>
            </m:r>
          </m:e>
          <m:sub>
            <m:r>
              <w:rPr>
                <w:rFonts w:ascii="Cambria Math" w:hAnsi="Cambria Math" w:cs="Times New Roman"/>
                <w:sz w:val="24"/>
                <w:szCs w:val="24"/>
                <w:lang w:val="en-US"/>
              </w:rPr>
              <m:t>∆</m:t>
            </m:r>
          </m:sub>
        </m:sSub>
        <m:r>
          <w:rPr>
            <w:rFonts w:ascii="Cambria Math" w:hAnsi="Cambria Math" w:cs="Times New Roman"/>
            <w:sz w:val="24"/>
            <w:szCs w:val="24"/>
            <w:lang w:val="en-US"/>
          </w:rPr>
          <m:t>=</m:t>
        </m:r>
        <m:func>
          <m:funcPr>
            <m:ctrlPr>
              <w:rPr>
                <w:rFonts w:ascii="Cambria Math" w:hAnsi="Cambria Math" w:cs="Times New Roman"/>
                <w:sz w:val="24"/>
                <w:szCs w:val="24"/>
              </w:rPr>
            </m:ctrlPr>
          </m:funcPr>
          <m:fName>
            <m:r>
              <m:rPr>
                <m:sty m:val="p"/>
              </m:rPr>
              <w:rPr>
                <w:rFonts w:ascii="Cambria Math" w:hAnsi="Cambria Math" w:cs="Times New Roman"/>
                <w:sz w:val="24"/>
                <w:szCs w:val="24"/>
                <w:lang w:val="en-US"/>
              </w:rPr>
              <m:t>lim</m:t>
            </m:r>
          </m:fName>
          <m:e>
            <m:sSub>
              <m:sSubPr>
                <m:ctrlPr>
                  <w:rPr>
                    <w:rFonts w:ascii="Cambria Math" w:hAnsi="Cambria Math" w:cs="Times New Roman"/>
                    <w:i/>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Δ</m:t>
                </m:r>
                <m:r>
                  <m:rPr>
                    <m:sty m:val="p"/>
                  </m:rPr>
                  <w:rPr>
                    <w:rFonts w:ascii="Cambria Math" w:hAnsi="Cambria Math" w:cs="Times New Roman"/>
                    <w:sz w:val="24"/>
                    <w:szCs w:val="24"/>
                    <w:lang w:val="en-US"/>
                  </w:rPr>
                  <m:t xml:space="preserve"> </m:t>
                </m:r>
              </m:sub>
            </m:sSub>
          </m:e>
        </m:func>
        <m:r>
          <w:rPr>
            <w:rFonts w:ascii="Cambria Math" w:hAnsi="Cambria Math" w:cs="Times New Roman"/>
            <w:sz w:val="24"/>
            <w:szCs w:val="24"/>
            <w:lang w:val="en-US"/>
          </w:rPr>
          <m:t>=</m:t>
        </m:r>
        <m:r>
          <w:rPr>
            <w:rFonts w:ascii="Cambria Math" w:hAnsi="Cambria Math" w:cs="Times New Roman"/>
            <w:sz w:val="24"/>
            <w:szCs w:val="24"/>
          </w:rPr>
          <m:t>exp</m:t>
        </m:r>
        <m:r>
          <w:rPr>
            <w:rFonts w:ascii="Cambria Math" w:hAnsi="Cambria Math" w:cs="Times New Roman"/>
            <w:sz w:val="24"/>
            <w:szCs w:val="24"/>
            <w:lang w:val="en-US"/>
          </w:rPr>
          <m:t>⁡</m:t>
        </m:r>
        <m:d>
          <m:dPr>
            <m:ctrlPr>
              <w:rPr>
                <w:rFonts w:ascii="Cambria Math" w:hAnsi="Cambria Math" w:cs="Times New Roman"/>
                <w:i/>
                <w:sz w:val="24"/>
                <w:szCs w:val="24"/>
              </w:rPr>
            </m:ctrlPr>
          </m:dPr>
          <m:e>
            <m:r>
              <w:rPr>
                <w:rFonts w:ascii="Cambria Math" w:hAnsi="Cambria Math" w:cs="Times New Roman"/>
                <w:sz w:val="24"/>
                <w:szCs w:val="24"/>
                <w:lang w:val="en-US"/>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=1</m:t>
                </m:r>
              </m:sub>
              <m:sup>
                <m:r>
                  <w:rPr>
                    <w:rFonts w:ascii="Cambria Math" w:hAnsi="Cambria Math" w:cs="Times New Roman"/>
                    <w:sz w:val="24"/>
                    <w:szCs w:val="24"/>
                  </w:rPr>
                  <m:t>S</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=1</m:t>
                        </m:r>
                      </m:sub>
                      <m:sup>
                        <m:r>
                          <w:rPr>
                            <w:rFonts w:ascii="Cambria Math" w:hAnsi="Cambria Math" w:cs="Times New Roman"/>
                            <w:sz w:val="24"/>
                            <w:szCs w:val="24"/>
                          </w:rPr>
                          <m:t>S</m:t>
                        </m:r>
                      </m:sup>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e>
                    </m:nary>
                  </m:den>
                </m:f>
                <m:func>
                  <m:funcPr>
                    <m:ctrlPr>
                      <w:rPr>
                        <w:rFonts w:ascii="Cambria Math" w:hAnsi="Cambria Math" w:cs="Times New Roman"/>
                        <w:i/>
                        <w:sz w:val="24"/>
                        <w:szCs w:val="24"/>
                      </w:rPr>
                    </m:ctrlPr>
                  </m:funcPr>
                  <m:fName>
                    <m:r>
                      <m:rPr>
                        <m:sty m:val="p"/>
                      </m:rPr>
                      <w:rPr>
                        <w:rFonts w:ascii="Cambria Math" w:hAnsi="Cambria Math" w:cs="Times New Roman"/>
                        <w:sz w:val="24"/>
                        <w:szCs w:val="24"/>
                        <w:lang w:val="en-US"/>
                      </w:rPr>
                      <m:t>log</m:t>
                    </m:r>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=1</m:t>
                            </m:r>
                          </m:sub>
                          <m:sup>
                            <m:r>
                              <w:rPr>
                                <w:rFonts w:ascii="Cambria Math" w:hAnsi="Cambria Math" w:cs="Times New Roman"/>
                                <w:sz w:val="24"/>
                                <w:szCs w:val="24"/>
                              </w:rPr>
                              <m:t>S</m:t>
                            </m:r>
                          </m:sup>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e>
                        </m:nary>
                      </m:den>
                    </m:f>
                  </m:e>
                </m:func>
              </m:e>
            </m:nary>
          </m:e>
        </m:d>
        <m:r>
          <w:rPr>
            <w:rFonts w:ascii="Cambria Math" w:hAnsi="Cambria Math" w:cs="Times New Roman"/>
            <w:sz w:val="24"/>
            <w:szCs w:val="24"/>
            <w:lang w:val="en-US"/>
          </w:rPr>
          <m:t xml:space="preserve">                                                   </m:t>
        </m:r>
      </m:oMath>
      <w:r w:rsidRPr="00503DF4">
        <w:rPr>
          <w:rFonts w:ascii="Times New Roman" w:eastAsiaTheme="minorEastAsia" w:hAnsi="Times New Roman" w:cs="Times New Roman"/>
          <w:sz w:val="24"/>
          <w:szCs w:val="24"/>
          <w:lang w:val="en-US"/>
        </w:rPr>
        <w:t xml:space="preserve">     </w:t>
      </w:r>
    </w:p>
    <w:p w14:paraId="5875A1BE" w14:textId="77777777" w:rsidR="00FC25F4" w:rsidRPr="004E4DA7" w:rsidRDefault="00FC25F4" w:rsidP="00FC25F4">
      <w:pPr>
        <w:jc w:val="both"/>
        <w:rPr>
          <w:rFonts w:ascii="Times New Roman" w:hAnsi="Times New Roman" w:cs="Times New Roman"/>
          <w:b/>
          <w:sz w:val="20"/>
          <w:szCs w:val="20"/>
          <w:lang w:val="en-US"/>
        </w:rPr>
      </w:pPr>
    </w:p>
    <w:p w14:paraId="5875A1BF" w14:textId="77777777" w:rsidR="00FC25F4" w:rsidRDefault="00FC25F4" w:rsidP="00FC25F4">
      <w:pPr>
        <w:jc w:val="both"/>
        <w:rPr>
          <w:rFonts w:ascii="Times New Roman" w:hAnsi="Times New Roman" w:cs="Times New Roman"/>
          <w:sz w:val="20"/>
          <w:szCs w:val="20"/>
          <w:lang w:val="en-US"/>
        </w:rPr>
      </w:pPr>
    </w:p>
    <w:p w14:paraId="5875A1C0" w14:textId="77777777" w:rsidR="00FC25F4" w:rsidRDefault="00FC25F4" w:rsidP="00FC25F4">
      <w:pPr>
        <w:jc w:val="both"/>
        <w:rPr>
          <w:rFonts w:ascii="Times New Roman" w:hAnsi="Times New Roman" w:cs="Times New Roman"/>
          <w:sz w:val="20"/>
          <w:szCs w:val="20"/>
          <w:lang w:val="en-US"/>
        </w:rPr>
      </w:pPr>
    </w:p>
    <w:p w14:paraId="5875A1C3" w14:textId="77777777" w:rsidR="00FC25F4" w:rsidRDefault="00FC25F4" w:rsidP="00FC25F4">
      <w:pPr>
        <w:jc w:val="both"/>
        <w:rPr>
          <w:rFonts w:ascii="Times New Roman" w:hAnsi="Times New Roman" w:cs="Times New Roman"/>
          <w:sz w:val="20"/>
          <w:szCs w:val="20"/>
          <w:lang w:val="en-US"/>
        </w:rPr>
      </w:pPr>
    </w:p>
    <w:p w14:paraId="70313C7D" w14:textId="7D1B85C3" w:rsidR="00BC7411" w:rsidRPr="00484373" w:rsidRDefault="00BC7411" w:rsidP="00FC25F4">
      <w:pPr>
        <w:jc w:val="both"/>
        <w:rPr>
          <w:rFonts w:ascii="Times New Roman" w:hAnsi="Times New Roman" w:cs="Times New Roman"/>
          <w:sz w:val="24"/>
          <w:szCs w:val="24"/>
          <w:lang w:val="en-US"/>
        </w:rPr>
      </w:pPr>
      <w:r w:rsidRPr="00484373">
        <w:rPr>
          <w:rFonts w:ascii="Times New Roman" w:hAnsi="Times New Roman" w:cs="Times New Roman"/>
          <w:b/>
          <w:sz w:val="24"/>
          <w:szCs w:val="24"/>
          <w:lang w:val="en-US"/>
        </w:rPr>
        <w:lastRenderedPageBreak/>
        <w:t xml:space="preserve">Table </w:t>
      </w:r>
      <w:r w:rsidR="001310DC" w:rsidRPr="00484373">
        <w:rPr>
          <w:rFonts w:ascii="Times New Roman" w:hAnsi="Times New Roman" w:cs="Times New Roman"/>
          <w:b/>
          <w:sz w:val="24"/>
          <w:szCs w:val="24"/>
          <w:lang w:val="en-US"/>
        </w:rPr>
        <w:t>S</w:t>
      </w:r>
      <w:r w:rsidRPr="00484373">
        <w:rPr>
          <w:rFonts w:ascii="Times New Roman" w:hAnsi="Times New Roman" w:cs="Times New Roman"/>
          <w:b/>
          <w:sz w:val="24"/>
          <w:szCs w:val="24"/>
          <w:lang w:val="en-US"/>
        </w:rPr>
        <w:t xml:space="preserve">6. </w:t>
      </w:r>
      <w:r w:rsidRPr="00484373">
        <w:rPr>
          <w:rFonts w:ascii="Times New Roman" w:hAnsi="Times New Roman" w:cs="Times New Roman"/>
          <w:sz w:val="24"/>
          <w:szCs w:val="24"/>
          <w:lang w:val="en-US"/>
        </w:rPr>
        <w:t>Multidimensional functional alpha-diversity indices</w:t>
      </w:r>
      <w:r w:rsidR="00484373">
        <w:rPr>
          <w:rFonts w:ascii="Times New Roman" w:hAnsi="Times New Roman" w:cs="Times New Roman"/>
          <w:sz w:val="24"/>
          <w:szCs w:val="24"/>
          <w:lang w:val="en-US"/>
        </w:rPr>
        <w:t>.</w:t>
      </w:r>
    </w:p>
    <w:tbl>
      <w:tblPr>
        <w:tblStyle w:val="Tablanormal2"/>
        <w:tblpPr w:leftFromText="141" w:rightFromText="141" w:vertAnchor="text" w:horzAnchor="margin" w:tblpY="198"/>
        <w:tblW w:w="8352" w:type="dxa"/>
        <w:tblLook w:val="04A0" w:firstRow="1" w:lastRow="0" w:firstColumn="1" w:lastColumn="0" w:noHBand="0" w:noVBand="1"/>
      </w:tblPr>
      <w:tblGrid>
        <w:gridCol w:w="1560"/>
        <w:gridCol w:w="2126"/>
        <w:gridCol w:w="4666"/>
      </w:tblGrid>
      <w:tr w:rsidR="00FC25F4" w:rsidRPr="008343CB" w14:paraId="5875B547" w14:textId="77777777" w:rsidTr="00BC7411">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tcBorders>
            <w:noWrap/>
            <w:hideMark/>
          </w:tcPr>
          <w:p w14:paraId="5875B541" w14:textId="77777777" w:rsidR="00FC25F4" w:rsidRPr="002F046E" w:rsidRDefault="00FC25F4" w:rsidP="00BC7411">
            <w:pPr>
              <w:jc w:val="center"/>
              <w:rPr>
                <w:rFonts w:ascii="Times New Roman" w:hAnsi="Times New Roman" w:cs="Times New Roman"/>
                <w:sz w:val="12"/>
                <w:szCs w:val="12"/>
                <w:lang w:val="en-US"/>
              </w:rPr>
            </w:pPr>
          </w:p>
          <w:p w14:paraId="5875B542" w14:textId="77777777" w:rsidR="00FC25F4" w:rsidRPr="002F046E" w:rsidRDefault="00FC25F4" w:rsidP="00BC7411">
            <w:pPr>
              <w:jc w:val="center"/>
              <w:rPr>
                <w:rFonts w:ascii="Times New Roman" w:hAnsi="Times New Roman" w:cs="Times New Roman"/>
                <w:b w:val="0"/>
                <w:bCs w:val="0"/>
                <w:sz w:val="12"/>
                <w:szCs w:val="12"/>
                <w:lang w:val="en-US"/>
              </w:rPr>
            </w:pPr>
            <w:r w:rsidRPr="002F046E">
              <w:rPr>
                <w:rFonts w:ascii="Times New Roman" w:hAnsi="Times New Roman" w:cs="Times New Roman"/>
                <w:b w:val="0"/>
                <w:bCs w:val="0"/>
                <w:sz w:val="12"/>
                <w:szCs w:val="12"/>
                <w:lang w:val="en-US"/>
              </w:rPr>
              <w:t>Name</w:t>
            </w:r>
          </w:p>
        </w:tc>
        <w:tc>
          <w:tcPr>
            <w:tcW w:w="2126" w:type="dxa"/>
            <w:tcBorders>
              <w:top w:val="single" w:sz="4" w:space="0" w:color="000000"/>
              <w:bottom w:val="single" w:sz="4" w:space="0" w:color="auto"/>
            </w:tcBorders>
          </w:tcPr>
          <w:p w14:paraId="5875B543" w14:textId="77777777" w:rsidR="00FC25F4" w:rsidRPr="002F046E" w:rsidRDefault="00FC25F4" w:rsidP="00BC74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5875B544" w14:textId="77777777" w:rsidR="00FC25F4" w:rsidRPr="002F046E" w:rsidRDefault="00FC25F4" w:rsidP="00BC74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2"/>
                <w:szCs w:val="12"/>
                <w:lang w:val="en-US"/>
              </w:rPr>
            </w:pPr>
            <w:r w:rsidRPr="002F046E">
              <w:rPr>
                <w:rFonts w:ascii="Times New Roman" w:hAnsi="Times New Roman" w:cs="Times New Roman"/>
                <w:b w:val="0"/>
                <w:bCs w:val="0"/>
                <w:sz w:val="12"/>
                <w:szCs w:val="12"/>
                <w:lang w:val="en-US"/>
              </w:rPr>
              <w:t>Formulae</w:t>
            </w:r>
          </w:p>
        </w:tc>
        <w:tc>
          <w:tcPr>
            <w:tcW w:w="4666" w:type="dxa"/>
            <w:tcBorders>
              <w:top w:val="single" w:sz="4" w:space="0" w:color="000000"/>
              <w:bottom w:val="single" w:sz="4" w:space="0" w:color="auto"/>
            </w:tcBorders>
            <w:noWrap/>
            <w:hideMark/>
          </w:tcPr>
          <w:p w14:paraId="5875B545" w14:textId="77777777" w:rsidR="00FC25F4" w:rsidRPr="002F046E" w:rsidRDefault="00FC25F4" w:rsidP="00BC74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5875B546" w14:textId="77777777" w:rsidR="00FC25F4" w:rsidRPr="002F046E" w:rsidRDefault="00FC25F4" w:rsidP="00BC741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2"/>
                <w:szCs w:val="12"/>
                <w:lang w:val="en-US"/>
              </w:rPr>
            </w:pPr>
            <w:r w:rsidRPr="002F046E">
              <w:rPr>
                <w:rFonts w:ascii="Times New Roman" w:hAnsi="Times New Roman" w:cs="Times New Roman"/>
                <w:b w:val="0"/>
                <w:bCs w:val="0"/>
                <w:sz w:val="12"/>
                <w:szCs w:val="12"/>
                <w:lang w:val="en-US"/>
              </w:rPr>
              <w:t xml:space="preserve">Statistical Definition </w:t>
            </w:r>
          </w:p>
        </w:tc>
      </w:tr>
      <w:tr w:rsidR="00FC25F4" w:rsidRPr="002F046E" w14:paraId="5875B554" w14:textId="77777777" w:rsidTr="00BC741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tcBorders>
            <w:noWrap/>
            <w:hideMark/>
          </w:tcPr>
          <w:p w14:paraId="5875B548" w14:textId="77777777" w:rsidR="00FC25F4" w:rsidRPr="002F046E" w:rsidRDefault="00FC25F4" w:rsidP="00BC7411">
            <w:pPr>
              <w:jc w:val="center"/>
              <w:rPr>
                <w:rFonts w:ascii="Times New Roman" w:hAnsi="Times New Roman" w:cs="Times New Roman"/>
                <w:b w:val="0"/>
                <w:bCs w:val="0"/>
                <w:sz w:val="12"/>
                <w:szCs w:val="12"/>
                <w:lang w:val="en-US"/>
              </w:rPr>
            </w:pPr>
          </w:p>
          <w:p w14:paraId="5875B549" w14:textId="77777777" w:rsidR="00FC25F4" w:rsidRPr="002F046E" w:rsidRDefault="00FC25F4" w:rsidP="00BC7411">
            <w:pPr>
              <w:jc w:val="center"/>
              <w:rPr>
                <w:rFonts w:ascii="Times New Roman" w:hAnsi="Times New Roman" w:cs="Times New Roman"/>
                <w:sz w:val="12"/>
                <w:szCs w:val="12"/>
                <w:lang w:val="en-US"/>
              </w:rPr>
            </w:pPr>
            <w:r w:rsidRPr="002F046E">
              <w:rPr>
                <w:rFonts w:ascii="Times New Roman" w:hAnsi="Times New Roman" w:cs="Times New Roman"/>
                <w:b w:val="0"/>
                <w:bCs w:val="0"/>
                <w:sz w:val="12"/>
                <w:szCs w:val="12"/>
                <w:lang w:val="en-US"/>
              </w:rPr>
              <w:t>Functional Richness</w:t>
            </w:r>
          </w:p>
          <w:p w14:paraId="5875B54A" w14:textId="77777777" w:rsidR="00FC25F4" w:rsidRPr="002F046E" w:rsidRDefault="00FC25F4" w:rsidP="00BC7411">
            <w:pPr>
              <w:jc w:val="center"/>
              <w:rPr>
                <w:rFonts w:ascii="Times New Roman" w:hAnsi="Times New Roman" w:cs="Times New Roman"/>
                <w:b w:val="0"/>
                <w:bCs w:val="0"/>
                <w:sz w:val="12"/>
                <w:szCs w:val="12"/>
                <w:lang w:val="en-US"/>
              </w:rPr>
            </w:pPr>
            <w:r w:rsidRPr="002F046E">
              <w:rPr>
                <w:rFonts w:ascii="Times New Roman" w:hAnsi="Times New Roman" w:cs="Times New Roman"/>
                <w:b w:val="0"/>
                <w:bCs w:val="0"/>
                <w:sz w:val="12"/>
                <w:szCs w:val="12"/>
                <w:lang w:val="en-US"/>
              </w:rPr>
              <w:t>(</w:t>
            </w:r>
            <w:proofErr w:type="spellStart"/>
            <w:r w:rsidRPr="002F046E">
              <w:rPr>
                <w:rFonts w:ascii="Times New Roman" w:hAnsi="Times New Roman" w:cs="Times New Roman"/>
                <w:b w:val="0"/>
                <w:bCs w:val="0"/>
                <w:sz w:val="12"/>
                <w:szCs w:val="12"/>
                <w:lang w:val="en-US"/>
              </w:rPr>
              <w:t>Villéger</w:t>
            </w:r>
            <w:proofErr w:type="spellEnd"/>
            <w:r w:rsidRPr="002F046E">
              <w:rPr>
                <w:rFonts w:ascii="Times New Roman" w:hAnsi="Times New Roman" w:cs="Times New Roman"/>
                <w:b w:val="0"/>
                <w:bCs w:val="0"/>
                <w:sz w:val="12"/>
                <w:szCs w:val="12"/>
                <w:lang w:val="en-US"/>
              </w:rPr>
              <w:t xml:space="preserve"> et al. 2008)</w:t>
            </w:r>
          </w:p>
        </w:tc>
        <w:tc>
          <w:tcPr>
            <w:tcW w:w="2126" w:type="dxa"/>
            <w:tcBorders>
              <w:top w:val="single" w:sz="4" w:space="0" w:color="auto"/>
              <w:bottom w:val="single" w:sz="4" w:space="0" w:color="auto"/>
            </w:tcBorders>
          </w:tcPr>
          <w:p w14:paraId="5875B54B"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4C" w14:textId="77777777" w:rsidR="00FC25F4" w:rsidRPr="002F046E" w:rsidRDefault="00FC25F4" w:rsidP="00BC74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4D"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r w:rsidRPr="002F046E">
              <w:rPr>
                <w:rFonts w:ascii="Times New Roman" w:eastAsiaTheme="minorEastAsia" w:hAnsi="Times New Roman" w:cs="Times New Roman"/>
                <w:sz w:val="12"/>
                <w:szCs w:val="12"/>
                <w:shd w:val="clear" w:color="auto" w:fill="FFFFFF"/>
                <w:lang w:val="en-US"/>
              </w:rPr>
              <w:t xml:space="preserve"> (1) </w:t>
            </w:r>
            <m:oMath>
              <m:r>
                <m:rPr>
                  <m:sty m:val="p"/>
                </m:rPr>
                <w:rPr>
                  <w:rFonts w:ascii="Cambria Math" w:hAnsi="Cambria Math" w:cs="Times New Roman"/>
                  <w:sz w:val="12"/>
                  <w:szCs w:val="12"/>
                  <w:shd w:val="clear" w:color="auto" w:fill="FFFFFF"/>
                  <w:lang w:val="en-US"/>
                </w:rPr>
                <m:t>FRic</m:t>
              </m:r>
            </m:oMath>
            <w:r w:rsidRPr="002F046E">
              <w:rPr>
                <w:rFonts w:ascii="Times New Roman" w:hAnsi="Times New Roman" w:cs="Times New Roman"/>
                <w:sz w:val="12"/>
                <w:szCs w:val="12"/>
                <w:lang w:val="en-US"/>
              </w:rPr>
              <w:t xml:space="preserve"> = ∑</w:t>
            </w:r>
            <m:oMath>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n</m:t>
                  </m:r>
                </m:e>
                <m:sub>
                  <m:r>
                    <m:rPr>
                      <m:sty m:val="p"/>
                    </m:rPr>
                    <w:rPr>
                      <w:rFonts w:ascii="Cambria Math" w:hAnsi="Cambria Math" w:cs="Times New Roman"/>
                      <w:sz w:val="12"/>
                      <w:szCs w:val="12"/>
                      <w:shd w:val="clear" w:color="auto" w:fill="FFFFFF"/>
                      <w:lang w:val="en-US"/>
                    </w:rPr>
                    <m:t>i</m:t>
                  </m:r>
                </m:sub>
              </m:sSub>
            </m:oMath>
          </w:p>
          <w:p w14:paraId="5875B54E"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tc>
        <w:tc>
          <w:tcPr>
            <w:tcW w:w="4666" w:type="dxa"/>
            <w:tcBorders>
              <w:top w:val="single" w:sz="4" w:space="0" w:color="auto"/>
              <w:bottom w:val="single" w:sz="4" w:space="0" w:color="auto"/>
            </w:tcBorders>
            <w:noWrap/>
            <w:hideMark/>
          </w:tcPr>
          <w:p w14:paraId="5875B54F"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50"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51"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r w:rsidRPr="002F046E">
              <w:rPr>
                <w:rFonts w:ascii="Times New Roman" w:hAnsi="Times New Roman" w:cs="Times New Roman"/>
                <w:sz w:val="12"/>
                <w:szCs w:val="12"/>
                <w:lang w:val="en-US"/>
              </w:rPr>
              <w:t>The volume of the convex hull that shapes the species present in the set.</w:t>
            </w:r>
          </w:p>
          <w:p w14:paraId="5875B552"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53"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tc>
      </w:tr>
      <w:tr w:rsidR="00FC25F4" w:rsidRPr="002F046E" w14:paraId="5875B55F" w14:textId="77777777" w:rsidTr="00BC7411">
        <w:trPr>
          <w:trHeight w:val="26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tcBorders>
            <w:noWrap/>
            <w:hideMark/>
          </w:tcPr>
          <w:p w14:paraId="5875B555" w14:textId="77777777" w:rsidR="00FC25F4" w:rsidRPr="002F046E" w:rsidRDefault="00FC25F4" w:rsidP="00BC7411">
            <w:pPr>
              <w:jc w:val="center"/>
              <w:rPr>
                <w:rFonts w:ascii="Times New Roman" w:hAnsi="Times New Roman" w:cs="Times New Roman"/>
                <w:b w:val="0"/>
                <w:bCs w:val="0"/>
                <w:sz w:val="12"/>
                <w:szCs w:val="12"/>
                <w:lang w:val="en-US"/>
              </w:rPr>
            </w:pPr>
          </w:p>
          <w:p w14:paraId="5875B556" w14:textId="77777777" w:rsidR="00FC25F4" w:rsidRPr="002F046E" w:rsidRDefault="00FC25F4" w:rsidP="00BC7411">
            <w:pPr>
              <w:jc w:val="center"/>
              <w:rPr>
                <w:rFonts w:ascii="Times New Roman" w:hAnsi="Times New Roman" w:cs="Times New Roman"/>
                <w:b w:val="0"/>
                <w:bCs w:val="0"/>
                <w:sz w:val="12"/>
                <w:szCs w:val="12"/>
                <w:lang w:val="en-US"/>
              </w:rPr>
            </w:pPr>
            <w:r w:rsidRPr="002F046E">
              <w:rPr>
                <w:rFonts w:ascii="Times New Roman" w:hAnsi="Times New Roman" w:cs="Times New Roman"/>
                <w:b w:val="0"/>
                <w:bCs w:val="0"/>
                <w:sz w:val="12"/>
                <w:szCs w:val="12"/>
                <w:lang w:val="en-US"/>
              </w:rPr>
              <w:t xml:space="preserve">Functional Identity </w:t>
            </w:r>
            <w:r w:rsidRPr="002F046E">
              <w:rPr>
                <w:rFonts w:ascii="Times New Roman" w:hAnsi="Times New Roman" w:cs="Times New Roman"/>
                <w:sz w:val="12"/>
                <w:szCs w:val="12"/>
                <w:lang w:val="en-US"/>
              </w:rPr>
              <w:t>(</w:t>
            </w:r>
            <w:proofErr w:type="spellStart"/>
            <w:r w:rsidRPr="002F046E">
              <w:rPr>
                <w:rFonts w:ascii="Times New Roman" w:hAnsi="Times New Roman" w:cs="Times New Roman"/>
                <w:b w:val="0"/>
                <w:bCs w:val="0"/>
                <w:sz w:val="12"/>
                <w:szCs w:val="12"/>
                <w:lang w:val="en-US"/>
              </w:rPr>
              <w:t>Mouillot</w:t>
            </w:r>
            <w:proofErr w:type="spellEnd"/>
            <w:r w:rsidRPr="002F046E">
              <w:rPr>
                <w:rFonts w:ascii="Times New Roman" w:hAnsi="Times New Roman" w:cs="Times New Roman"/>
                <w:b w:val="0"/>
                <w:bCs w:val="0"/>
                <w:sz w:val="12"/>
                <w:szCs w:val="12"/>
                <w:lang w:val="en-US"/>
              </w:rPr>
              <w:t xml:space="preserve"> et al. 2013)</w:t>
            </w:r>
          </w:p>
          <w:p w14:paraId="5875B557" w14:textId="77777777" w:rsidR="00FC25F4" w:rsidRPr="002F046E" w:rsidRDefault="00FC25F4" w:rsidP="00BC7411">
            <w:pPr>
              <w:jc w:val="center"/>
              <w:rPr>
                <w:rFonts w:ascii="Times New Roman" w:hAnsi="Times New Roman" w:cs="Times New Roman"/>
                <w:b w:val="0"/>
                <w:bCs w:val="0"/>
                <w:sz w:val="12"/>
                <w:szCs w:val="12"/>
                <w:lang w:val="en-US"/>
              </w:rPr>
            </w:pPr>
          </w:p>
          <w:p w14:paraId="5875B558" w14:textId="77777777" w:rsidR="00FC25F4" w:rsidRPr="002F046E" w:rsidRDefault="00FC25F4" w:rsidP="00BC7411">
            <w:pPr>
              <w:jc w:val="center"/>
              <w:rPr>
                <w:rFonts w:ascii="Times New Roman" w:hAnsi="Times New Roman" w:cs="Times New Roman"/>
                <w:b w:val="0"/>
                <w:bCs w:val="0"/>
                <w:sz w:val="12"/>
                <w:szCs w:val="12"/>
                <w:lang w:val="en-US"/>
              </w:rPr>
            </w:pPr>
          </w:p>
        </w:tc>
        <w:tc>
          <w:tcPr>
            <w:tcW w:w="2126" w:type="dxa"/>
            <w:tcBorders>
              <w:top w:val="single" w:sz="4" w:space="0" w:color="auto"/>
              <w:bottom w:val="single" w:sz="4" w:space="0" w:color="auto"/>
            </w:tcBorders>
          </w:tcPr>
          <w:p w14:paraId="5875B559" w14:textId="77777777" w:rsidR="00FC25F4" w:rsidRPr="002F046E" w:rsidRDefault="00FC25F4" w:rsidP="00BC74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5875B55A"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r w:rsidRPr="002F046E">
              <w:rPr>
                <w:rFonts w:ascii="Times New Roman" w:eastAsiaTheme="minorEastAsia" w:hAnsi="Times New Roman" w:cs="Times New Roman"/>
                <w:sz w:val="12"/>
                <w:szCs w:val="12"/>
                <w:shd w:val="clear" w:color="auto" w:fill="FFFFFF"/>
                <w:lang w:val="en-US"/>
              </w:rPr>
              <w:t xml:space="preserve">(2) </w:t>
            </w:r>
            <m:oMath>
              <m:r>
                <m:rPr>
                  <m:sty m:val="p"/>
                </m:rPr>
                <w:rPr>
                  <w:rFonts w:ascii="Cambria Math" w:hAnsi="Cambria Math" w:cs="Times New Roman"/>
                  <w:sz w:val="12"/>
                  <w:szCs w:val="12"/>
                  <w:shd w:val="clear" w:color="auto" w:fill="FFFFFF"/>
                  <w:lang w:val="en-US"/>
                </w:rPr>
                <m:t xml:space="preserve">FIde= </m:t>
              </m:r>
              <m:r>
                <m:rPr>
                  <m:sty m:val="p"/>
                </m:rPr>
                <w:rPr>
                  <w:rFonts w:ascii="Cambria Math" w:hAnsi="Cambria Math" w:cs="Times New Roman"/>
                  <w:sz w:val="12"/>
                  <w:szCs w:val="12"/>
                  <w:lang w:val="en-US"/>
                </w:rPr>
                <m:t>∑</m:t>
              </m:r>
              <m:sSup>
                <m:sSupPr>
                  <m:ctrlPr>
                    <w:rPr>
                      <w:rFonts w:ascii="Cambria Math" w:hAnsi="Cambria Math" w:cs="Times New Roman"/>
                      <w:sz w:val="12"/>
                      <w:szCs w:val="12"/>
                      <w:lang w:val="en-US"/>
                    </w:rPr>
                  </m:ctrlPr>
                </m:sSupPr>
                <m:e>
                  <m:r>
                    <m:rPr>
                      <m:sty m:val="p"/>
                    </m:rPr>
                    <w:rPr>
                      <w:rFonts w:ascii="Cambria Math" w:hAnsi="Cambria Math" w:cs="Times New Roman"/>
                      <w:sz w:val="12"/>
                      <w:szCs w:val="12"/>
                      <w:lang w:val="en-US"/>
                    </w:rPr>
                    <m:t>(</m:t>
                  </m:r>
                  <m:f>
                    <m:fPr>
                      <m:ctrlPr>
                        <w:rPr>
                          <w:rFonts w:ascii="Cambria Math" w:hAnsi="Cambria Math" w:cs="Times New Roman"/>
                          <w:sz w:val="12"/>
                          <w:szCs w:val="12"/>
                          <w:shd w:val="clear" w:color="auto" w:fill="FFFFFF"/>
                          <w:lang w:val="en-US"/>
                        </w:rPr>
                      </m:ctrlPr>
                    </m:fPr>
                    <m:num>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n</m:t>
                          </m:r>
                        </m:e>
                        <m:sub>
                          <m:r>
                            <m:rPr>
                              <m:sty m:val="p"/>
                            </m:rPr>
                            <w:rPr>
                              <w:rFonts w:ascii="Cambria Math" w:hAnsi="Cambria Math" w:cs="Times New Roman"/>
                              <w:sz w:val="12"/>
                              <w:szCs w:val="12"/>
                              <w:shd w:val="clear" w:color="auto" w:fill="FFFFFF"/>
                              <w:lang w:val="en-US"/>
                            </w:rPr>
                            <m:t>i</m:t>
                          </m:r>
                        </m:sub>
                      </m:sSub>
                      <m:ctrlPr>
                        <w:rPr>
                          <w:rFonts w:ascii="Cambria Math" w:hAnsi="Cambria Math" w:cs="Times New Roman"/>
                          <w:sz w:val="12"/>
                          <w:szCs w:val="12"/>
                          <w:lang w:val="en-US"/>
                        </w:rPr>
                      </m:ctrlPr>
                    </m:num>
                    <m:den>
                      <m:r>
                        <m:rPr>
                          <m:sty m:val="p"/>
                        </m:rPr>
                        <w:rPr>
                          <w:rFonts w:ascii="Cambria Math" w:hAnsi="Cambria Math" w:cs="Times New Roman"/>
                          <w:sz w:val="12"/>
                          <w:szCs w:val="12"/>
                          <w:shd w:val="clear" w:color="auto" w:fill="FFFFFF"/>
                          <w:lang w:val="en-US"/>
                        </w:rPr>
                        <m:t>S</m:t>
                      </m:r>
                    </m:den>
                  </m:f>
                  <m:r>
                    <m:rPr>
                      <m:sty m:val="p"/>
                    </m:rPr>
                    <w:rPr>
                      <w:rFonts w:ascii="Cambria Math" w:hAnsi="Cambria Math" w:cs="Times New Roman"/>
                      <w:sz w:val="12"/>
                      <w:szCs w:val="12"/>
                      <w:shd w:val="clear" w:color="auto" w:fill="FFFFFF"/>
                      <w:lang w:val="en-US"/>
                    </w:rPr>
                    <m:t>)</m:t>
                  </m:r>
                </m:e>
                <m:sup>
                  <m:r>
                    <m:rPr>
                      <m:sty m:val="p"/>
                    </m:rPr>
                    <w:rPr>
                      <w:rFonts w:ascii="Cambria Math" w:hAnsi="Cambria Math" w:cs="Times New Roman"/>
                      <w:sz w:val="12"/>
                      <w:szCs w:val="12"/>
                      <w:lang w:val="en-US"/>
                    </w:rPr>
                    <m:t>2</m:t>
                  </m:r>
                </m:sup>
              </m:sSup>
            </m:oMath>
            <w:r w:rsidRPr="002F046E">
              <w:rPr>
                <w:rFonts w:ascii="Times New Roman" w:eastAsiaTheme="minorEastAsia" w:hAnsi="Times New Roman" w:cs="Times New Roman"/>
                <w:sz w:val="12"/>
                <w:szCs w:val="12"/>
                <w:lang w:val="en-US"/>
              </w:rPr>
              <w:t xml:space="preserve"> </w:t>
            </w:r>
          </w:p>
          <w:p w14:paraId="5875B55B"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tc>
        <w:tc>
          <w:tcPr>
            <w:tcW w:w="4666" w:type="dxa"/>
            <w:tcBorders>
              <w:top w:val="single" w:sz="4" w:space="0" w:color="auto"/>
              <w:bottom w:val="single" w:sz="4" w:space="0" w:color="auto"/>
            </w:tcBorders>
            <w:noWrap/>
            <w:hideMark/>
          </w:tcPr>
          <w:p w14:paraId="5875B55C"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5875B55D"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r w:rsidRPr="002F046E">
              <w:rPr>
                <w:rFonts w:ascii="Times New Roman" w:hAnsi="Times New Roman" w:cs="Times New Roman"/>
                <w:sz w:val="12"/>
                <w:szCs w:val="12"/>
                <w:lang w:val="en-US"/>
              </w:rPr>
              <w:t>The weighted average position of the species in the set along each axis.</w:t>
            </w:r>
          </w:p>
          <w:p w14:paraId="5875B55E"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tc>
      </w:tr>
      <w:tr w:rsidR="00FC25F4" w:rsidRPr="002F046E" w14:paraId="5875B569" w14:textId="77777777" w:rsidTr="00BC741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tcBorders>
            <w:noWrap/>
            <w:hideMark/>
          </w:tcPr>
          <w:p w14:paraId="5875B560" w14:textId="77777777" w:rsidR="00FC25F4" w:rsidRPr="002F046E" w:rsidRDefault="00FC25F4" w:rsidP="00BC7411">
            <w:pPr>
              <w:jc w:val="center"/>
              <w:rPr>
                <w:rFonts w:ascii="Times New Roman" w:hAnsi="Times New Roman" w:cs="Times New Roman"/>
                <w:b w:val="0"/>
                <w:bCs w:val="0"/>
                <w:sz w:val="12"/>
                <w:szCs w:val="12"/>
                <w:lang w:val="en-US"/>
              </w:rPr>
            </w:pPr>
          </w:p>
          <w:p w14:paraId="5875B561" w14:textId="77777777" w:rsidR="00FC25F4" w:rsidRPr="002F046E" w:rsidRDefault="00FC25F4" w:rsidP="00BC7411">
            <w:pPr>
              <w:jc w:val="center"/>
              <w:rPr>
                <w:rFonts w:ascii="Times New Roman" w:hAnsi="Times New Roman" w:cs="Times New Roman"/>
                <w:b w:val="0"/>
                <w:bCs w:val="0"/>
                <w:sz w:val="12"/>
                <w:szCs w:val="12"/>
                <w:lang w:val="en-US"/>
              </w:rPr>
            </w:pPr>
            <w:r w:rsidRPr="002F046E">
              <w:rPr>
                <w:rFonts w:ascii="Times New Roman" w:hAnsi="Times New Roman" w:cs="Times New Roman"/>
                <w:b w:val="0"/>
                <w:bCs w:val="0"/>
                <w:sz w:val="12"/>
                <w:szCs w:val="12"/>
                <w:lang w:val="en-US"/>
              </w:rPr>
              <w:t>Functional Dispersion (</w:t>
            </w:r>
            <w:proofErr w:type="spellStart"/>
            <w:r w:rsidRPr="002F046E">
              <w:rPr>
                <w:rFonts w:ascii="Times New Roman" w:hAnsi="Times New Roman" w:cs="Times New Roman"/>
                <w:b w:val="0"/>
                <w:bCs w:val="0"/>
                <w:sz w:val="12"/>
                <w:szCs w:val="12"/>
                <w:lang w:val="en-US"/>
              </w:rPr>
              <w:t>Laliberté</w:t>
            </w:r>
            <w:proofErr w:type="spellEnd"/>
            <w:r w:rsidRPr="002F046E">
              <w:rPr>
                <w:rFonts w:ascii="Times New Roman" w:hAnsi="Times New Roman" w:cs="Times New Roman"/>
                <w:b w:val="0"/>
                <w:bCs w:val="0"/>
                <w:sz w:val="12"/>
                <w:szCs w:val="12"/>
                <w:lang w:val="en-US"/>
              </w:rPr>
              <w:t xml:space="preserve"> &amp; Legendre 2010)</w:t>
            </w:r>
          </w:p>
          <w:p w14:paraId="5875B562" w14:textId="77777777" w:rsidR="00FC25F4" w:rsidRPr="002F046E" w:rsidRDefault="00FC25F4" w:rsidP="00BC7411">
            <w:pPr>
              <w:jc w:val="center"/>
              <w:rPr>
                <w:rFonts w:ascii="Times New Roman" w:hAnsi="Times New Roman" w:cs="Times New Roman"/>
                <w:b w:val="0"/>
                <w:bCs w:val="0"/>
                <w:sz w:val="12"/>
                <w:szCs w:val="12"/>
                <w:lang w:val="en-US"/>
              </w:rPr>
            </w:pPr>
          </w:p>
        </w:tc>
        <w:tc>
          <w:tcPr>
            <w:tcW w:w="2126" w:type="dxa"/>
            <w:tcBorders>
              <w:top w:val="single" w:sz="4" w:space="0" w:color="auto"/>
              <w:bottom w:val="single" w:sz="4" w:space="0" w:color="auto"/>
            </w:tcBorders>
          </w:tcPr>
          <w:p w14:paraId="5875B563"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64"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r w:rsidRPr="002F046E">
              <w:rPr>
                <w:rFonts w:ascii="Times New Roman" w:hAnsi="Times New Roman" w:cs="Times New Roman"/>
                <w:sz w:val="12"/>
                <w:szCs w:val="12"/>
                <w:lang w:val="en-US"/>
              </w:rPr>
              <w:t xml:space="preserve">(3) </w:t>
            </w:r>
            <m:oMath>
              <m:r>
                <m:rPr>
                  <m:sty m:val="p"/>
                </m:rPr>
                <w:rPr>
                  <w:rFonts w:ascii="Cambria Math" w:hAnsi="Cambria Math" w:cs="Times New Roman"/>
                  <w:sz w:val="12"/>
                  <w:szCs w:val="12"/>
                  <w:shd w:val="clear" w:color="auto" w:fill="FFFFFF"/>
                  <w:lang w:val="en-US"/>
                </w:rPr>
                <m:t xml:space="preserve">FDis=1- </m:t>
              </m:r>
              <m:r>
                <m:rPr>
                  <m:sty m:val="p"/>
                </m:rPr>
                <w:rPr>
                  <w:rFonts w:ascii="Cambria Math" w:hAnsi="Cambria Math" w:cs="Times New Roman"/>
                  <w:sz w:val="12"/>
                  <w:szCs w:val="12"/>
                  <w:lang w:val="en-US"/>
                </w:rPr>
                <m:t>∑</m:t>
              </m:r>
              <m:sSup>
                <m:sSupPr>
                  <m:ctrlPr>
                    <w:rPr>
                      <w:rFonts w:ascii="Cambria Math" w:hAnsi="Cambria Math" w:cs="Times New Roman"/>
                      <w:sz w:val="12"/>
                      <w:szCs w:val="12"/>
                      <w:lang w:val="en-US"/>
                    </w:rPr>
                  </m:ctrlPr>
                </m:sSupPr>
                <m:e>
                  <m:d>
                    <m:dPr>
                      <m:ctrlPr>
                        <w:rPr>
                          <w:rFonts w:ascii="Cambria Math" w:hAnsi="Cambria Math" w:cs="Times New Roman"/>
                          <w:sz w:val="12"/>
                          <w:szCs w:val="12"/>
                          <w:lang w:val="en-US"/>
                        </w:rPr>
                      </m:ctrlPr>
                    </m:dPr>
                    <m:e>
                      <m:f>
                        <m:fPr>
                          <m:ctrlPr>
                            <w:rPr>
                              <w:rFonts w:ascii="Cambria Math" w:hAnsi="Cambria Math" w:cs="Times New Roman"/>
                              <w:sz w:val="12"/>
                              <w:szCs w:val="12"/>
                              <w:shd w:val="clear" w:color="auto" w:fill="FFFFFF"/>
                              <w:lang w:val="en-US"/>
                            </w:rPr>
                          </m:ctrlPr>
                        </m:fPr>
                        <m:num>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n</m:t>
                              </m:r>
                            </m:e>
                            <m:sub>
                              <m:r>
                                <m:rPr>
                                  <m:sty m:val="p"/>
                                </m:rPr>
                                <w:rPr>
                                  <w:rFonts w:ascii="Cambria Math" w:hAnsi="Cambria Math" w:cs="Times New Roman"/>
                                  <w:sz w:val="12"/>
                                  <w:szCs w:val="12"/>
                                  <w:shd w:val="clear" w:color="auto" w:fill="FFFFFF"/>
                                  <w:lang w:val="en-US"/>
                                </w:rPr>
                                <m:t>i</m:t>
                              </m:r>
                            </m:sub>
                          </m:sSub>
                          <m:ctrlPr>
                            <w:rPr>
                              <w:rFonts w:ascii="Cambria Math" w:hAnsi="Cambria Math" w:cs="Times New Roman"/>
                              <w:sz w:val="12"/>
                              <w:szCs w:val="12"/>
                              <w:lang w:val="en-US"/>
                            </w:rPr>
                          </m:ctrlPr>
                        </m:num>
                        <m:den>
                          <m:r>
                            <m:rPr>
                              <m:sty m:val="p"/>
                            </m:rPr>
                            <w:rPr>
                              <w:rFonts w:ascii="Cambria Math" w:hAnsi="Cambria Math" w:cs="Times New Roman"/>
                              <w:sz w:val="12"/>
                              <w:szCs w:val="12"/>
                              <w:shd w:val="clear" w:color="auto" w:fill="FFFFFF"/>
                              <w:lang w:val="en-US"/>
                            </w:rPr>
                            <m:t>S</m:t>
                          </m:r>
                        </m:den>
                      </m:f>
                      <m:ctrlPr>
                        <w:rPr>
                          <w:rFonts w:ascii="Cambria Math" w:hAnsi="Cambria Math" w:cs="Times New Roman"/>
                          <w:sz w:val="12"/>
                          <w:szCs w:val="12"/>
                          <w:shd w:val="clear" w:color="auto" w:fill="FFFFFF"/>
                          <w:lang w:val="en-US"/>
                        </w:rPr>
                      </m:ctrlPr>
                    </m:e>
                  </m:d>
                </m:e>
                <m:sup>
                  <m:r>
                    <m:rPr>
                      <m:sty m:val="p"/>
                    </m:rPr>
                    <w:rPr>
                      <w:rFonts w:ascii="Cambria Math" w:hAnsi="Cambria Math" w:cs="Times New Roman"/>
                      <w:sz w:val="12"/>
                      <w:szCs w:val="12"/>
                      <w:lang w:val="en-US"/>
                    </w:rPr>
                    <m:t>2</m:t>
                  </m:r>
                </m:sup>
              </m:sSup>
              <m:r>
                <m:rPr>
                  <m:sty m:val="p"/>
                </m:rPr>
                <w:rPr>
                  <w:rFonts w:ascii="Cambria Math" w:hAnsi="Cambria Math" w:cs="Times New Roman"/>
                  <w:sz w:val="12"/>
                  <w:szCs w:val="12"/>
                  <w:lang w:val="en-US"/>
                </w:rPr>
                <m:t xml:space="preserve"> </m:t>
              </m:r>
            </m:oMath>
          </w:p>
          <w:p w14:paraId="5875B565"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tc>
        <w:tc>
          <w:tcPr>
            <w:tcW w:w="4666" w:type="dxa"/>
            <w:tcBorders>
              <w:top w:val="single" w:sz="4" w:space="0" w:color="auto"/>
              <w:bottom w:val="single" w:sz="4" w:space="0" w:color="auto"/>
            </w:tcBorders>
            <w:noWrap/>
            <w:hideMark/>
          </w:tcPr>
          <w:p w14:paraId="5875B566"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67"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r w:rsidRPr="002F046E">
              <w:rPr>
                <w:rFonts w:ascii="Times New Roman" w:hAnsi="Times New Roman" w:cs="Times New Roman"/>
                <w:sz w:val="12"/>
                <w:szCs w:val="12"/>
                <w:lang w:val="en-US"/>
              </w:rPr>
              <w:t>The weighted deviation from the center of gravity (i.e. defined by the FIde values) of the species in the set.</w:t>
            </w:r>
          </w:p>
          <w:p w14:paraId="5875B568"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tc>
      </w:tr>
      <w:tr w:rsidR="00FC25F4" w:rsidRPr="002F046E" w14:paraId="5875B574" w14:textId="77777777" w:rsidTr="00BC7411">
        <w:trPr>
          <w:trHeight w:val="26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tcBorders>
            <w:noWrap/>
            <w:hideMark/>
          </w:tcPr>
          <w:p w14:paraId="5875B56A" w14:textId="77777777" w:rsidR="00FC25F4" w:rsidRPr="002F046E" w:rsidRDefault="00FC25F4" w:rsidP="00BC7411">
            <w:pPr>
              <w:jc w:val="center"/>
              <w:rPr>
                <w:rFonts w:ascii="Times New Roman" w:hAnsi="Times New Roman" w:cs="Times New Roman"/>
                <w:b w:val="0"/>
                <w:bCs w:val="0"/>
                <w:sz w:val="12"/>
                <w:szCs w:val="12"/>
                <w:lang w:val="en-US"/>
              </w:rPr>
            </w:pPr>
          </w:p>
          <w:p w14:paraId="5875B56B" w14:textId="77777777" w:rsidR="00FC25F4" w:rsidRPr="002F046E" w:rsidRDefault="00FC25F4" w:rsidP="00BC7411">
            <w:pPr>
              <w:jc w:val="center"/>
              <w:rPr>
                <w:rFonts w:ascii="Times New Roman" w:hAnsi="Times New Roman" w:cs="Times New Roman"/>
                <w:b w:val="0"/>
                <w:bCs w:val="0"/>
                <w:sz w:val="12"/>
                <w:szCs w:val="12"/>
                <w:lang w:val="en-US"/>
              </w:rPr>
            </w:pPr>
          </w:p>
          <w:p w14:paraId="5875B56C" w14:textId="77777777" w:rsidR="00FC25F4" w:rsidRPr="002F046E" w:rsidRDefault="00FC25F4" w:rsidP="00BC7411">
            <w:pPr>
              <w:jc w:val="center"/>
              <w:rPr>
                <w:rFonts w:ascii="Times New Roman" w:hAnsi="Times New Roman" w:cs="Times New Roman"/>
                <w:b w:val="0"/>
                <w:bCs w:val="0"/>
                <w:sz w:val="12"/>
                <w:szCs w:val="12"/>
                <w:lang w:val="en-US"/>
              </w:rPr>
            </w:pPr>
            <w:r w:rsidRPr="002F046E">
              <w:rPr>
                <w:rFonts w:ascii="Times New Roman" w:hAnsi="Times New Roman" w:cs="Times New Roman"/>
                <w:b w:val="0"/>
                <w:bCs w:val="0"/>
                <w:sz w:val="12"/>
                <w:szCs w:val="12"/>
                <w:lang w:val="en-US"/>
              </w:rPr>
              <w:t xml:space="preserve">Functional Divergence </w:t>
            </w:r>
            <w:r w:rsidRPr="002F046E">
              <w:rPr>
                <w:rFonts w:ascii="Times New Roman" w:hAnsi="Times New Roman" w:cs="Times New Roman"/>
                <w:b w:val="0"/>
                <w:bCs w:val="0"/>
                <w:sz w:val="12"/>
                <w:szCs w:val="12"/>
                <w:lang w:val="en-US"/>
              </w:rPr>
              <w:br/>
              <w:t>(</w:t>
            </w:r>
            <w:proofErr w:type="spellStart"/>
            <w:r w:rsidRPr="002F046E">
              <w:rPr>
                <w:rFonts w:ascii="Times New Roman" w:hAnsi="Times New Roman" w:cs="Times New Roman"/>
                <w:b w:val="0"/>
                <w:bCs w:val="0"/>
                <w:sz w:val="12"/>
                <w:szCs w:val="12"/>
                <w:lang w:val="en-US"/>
              </w:rPr>
              <w:t>Villéger</w:t>
            </w:r>
            <w:proofErr w:type="spellEnd"/>
            <w:r w:rsidRPr="002F046E">
              <w:rPr>
                <w:rFonts w:ascii="Times New Roman" w:hAnsi="Times New Roman" w:cs="Times New Roman"/>
                <w:b w:val="0"/>
                <w:bCs w:val="0"/>
                <w:sz w:val="12"/>
                <w:szCs w:val="12"/>
                <w:lang w:val="en-US"/>
              </w:rPr>
              <w:t xml:space="preserve"> et al. 2008)</w:t>
            </w:r>
          </w:p>
        </w:tc>
        <w:tc>
          <w:tcPr>
            <w:tcW w:w="2126" w:type="dxa"/>
            <w:tcBorders>
              <w:top w:val="single" w:sz="4" w:space="0" w:color="auto"/>
              <w:bottom w:val="single" w:sz="4" w:space="0" w:color="auto"/>
            </w:tcBorders>
          </w:tcPr>
          <w:p w14:paraId="5875B56D"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5875B56E"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5875B56F"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r w:rsidRPr="002F046E">
              <w:rPr>
                <w:rFonts w:ascii="Times New Roman" w:hAnsi="Times New Roman" w:cs="Times New Roman"/>
                <w:sz w:val="12"/>
                <w:szCs w:val="12"/>
                <w:lang w:val="en-US"/>
              </w:rPr>
              <w:t xml:space="preserve">(4) </w:t>
            </w:r>
            <m:oMath>
              <m:r>
                <m:rPr>
                  <m:sty m:val="p"/>
                </m:rPr>
                <w:rPr>
                  <w:rFonts w:ascii="Cambria Math" w:hAnsi="Cambria Math" w:cs="Times New Roman"/>
                  <w:sz w:val="12"/>
                  <w:szCs w:val="12"/>
                  <w:shd w:val="clear" w:color="auto" w:fill="FFFFFF"/>
                  <w:lang w:val="en-US"/>
                </w:rPr>
                <m:t>FDiv=</m:t>
              </m:r>
              <m:f>
                <m:fPr>
                  <m:ctrlPr>
                    <w:rPr>
                      <w:rFonts w:ascii="Cambria Math" w:hAnsi="Cambria Math" w:cs="Times New Roman"/>
                      <w:sz w:val="12"/>
                      <w:szCs w:val="12"/>
                      <w:lang w:val="en-US"/>
                    </w:rPr>
                  </m:ctrlPr>
                </m:fPr>
                <m:num>
                  <m:d>
                    <m:dPr>
                      <m:ctrlPr>
                        <w:rPr>
                          <w:rFonts w:ascii="Cambria Math" w:hAnsi="Cambria Math" w:cs="Times New Roman"/>
                          <w:sz w:val="12"/>
                          <w:szCs w:val="12"/>
                          <w:shd w:val="clear" w:color="auto" w:fill="FFFFFF"/>
                          <w:lang w:val="en-US"/>
                        </w:rPr>
                      </m:ctrlPr>
                    </m:dPr>
                    <m:e>
                      <m:r>
                        <m:rPr>
                          <m:sty m:val="p"/>
                        </m:rPr>
                        <w:rPr>
                          <w:rFonts w:ascii="Cambria Math" w:hAnsi="Cambria Math" w:cs="Times New Roman"/>
                          <w:sz w:val="12"/>
                          <w:szCs w:val="12"/>
                          <w:shd w:val="clear" w:color="auto" w:fill="FFFFFF"/>
                          <w:lang w:val="en-US"/>
                        </w:rPr>
                        <m:t xml:space="preserve">1- </m:t>
                      </m:r>
                      <m:r>
                        <m:rPr>
                          <m:sty m:val="p"/>
                        </m:rPr>
                        <w:rPr>
                          <w:rFonts w:ascii="Cambria Math" w:hAnsi="Cambria Math" w:cs="Times New Roman"/>
                          <w:sz w:val="12"/>
                          <w:szCs w:val="12"/>
                          <w:lang w:val="en-US"/>
                        </w:rPr>
                        <m:t>∑</m:t>
                      </m:r>
                      <m:sSup>
                        <m:sSupPr>
                          <m:ctrlPr>
                            <w:rPr>
                              <w:rFonts w:ascii="Cambria Math" w:hAnsi="Cambria Math" w:cs="Times New Roman"/>
                              <w:sz w:val="12"/>
                              <w:szCs w:val="12"/>
                              <w:lang w:val="en-US"/>
                            </w:rPr>
                          </m:ctrlPr>
                        </m:sSupPr>
                        <m:e>
                          <m:d>
                            <m:dPr>
                              <m:ctrlPr>
                                <w:rPr>
                                  <w:rFonts w:ascii="Cambria Math" w:hAnsi="Cambria Math" w:cs="Times New Roman"/>
                                  <w:sz w:val="12"/>
                                  <w:szCs w:val="12"/>
                                  <w:lang w:val="en-US"/>
                                </w:rPr>
                              </m:ctrlPr>
                            </m:dPr>
                            <m:e>
                              <m:f>
                                <m:fPr>
                                  <m:ctrlPr>
                                    <w:rPr>
                                      <w:rFonts w:ascii="Cambria Math" w:hAnsi="Cambria Math" w:cs="Times New Roman"/>
                                      <w:sz w:val="12"/>
                                      <w:szCs w:val="12"/>
                                      <w:shd w:val="clear" w:color="auto" w:fill="FFFFFF"/>
                                      <w:lang w:val="en-US"/>
                                    </w:rPr>
                                  </m:ctrlPr>
                                </m:fPr>
                                <m:num>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n</m:t>
                                      </m:r>
                                    </m:e>
                                    <m:sub>
                                      <m:r>
                                        <m:rPr>
                                          <m:sty m:val="p"/>
                                        </m:rPr>
                                        <w:rPr>
                                          <w:rFonts w:ascii="Cambria Math" w:hAnsi="Cambria Math" w:cs="Times New Roman"/>
                                          <w:sz w:val="12"/>
                                          <w:szCs w:val="12"/>
                                          <w:shd w:val="clear" w:color="auto" w:fill="FFFFFF"/>
                                          <w:lang w:val="en-US"/>
                                        </w:rPr>
                                        <m:t>i</m:t>
                                      </m:r>
                                    </m:sub>
                                  </m:sSub>
                                  <m:ctrlPr>
                                    <w:rPr>
                                      <w:rFonts w:ascii="Cambria Math" w:hAnsi="Cambria Math" w:cs="Times New Roman"/>
                                      <w:sz w:val="12"/>
                                      <w:szCs w:val="12"/>
                                      <w:lang w:val="en-US"/>
                                    </w:rPr>
                                  </m:ctrlPr>
                                </m:num>
                                <m:den>
                                  <m:r>
                                    <m:rPr>
                                      <m:sty m:val="p"/>
                                    </m:rPr>
                                    <w:rPr>
                                      <w:rFonts w:ascii="Cambria Math" w:hAnsi="Cambria Math" w:cs="Times New Roman"/>
                                      <w:sz w:val="12"/>
                                      <w:szCs w:val="12"/>
                                      <w:shd w:val="clear" w:color="auto" w:fill="FFFFFF"/>
                                      <w:lang w:val="en-US"/>
                                    </w:rPr>
                                    <m:t>S</m:t>
                                  </m:r>
                                </m:den>
                              </m:f>
                              <m:ctrlPr>
                                <w:rPr>
                                  <w:rFonts w:ascii="Cambria Math" w:hAnsi="Cambria Math" w:cs="Times New Roman"/>
                                  <w:sz w:val="12"/>
                                  <w:szCs w:val="12"/>
                                  <w:shd w:val="clear" w:color="auto" w:fill="FFFFFF"/>
                                  <w:lang w:val="en-US"/>
                                </w:rPr>
                              </m:ctrlPr>
                            </m:e>
                          </m:d>
                        </m:e>
                        <m:sup>
                          <m:r>
                            <m:rPr>
                              <m:sty m:val="p"/>
                            </m:rPr>
                            <w:rPr>
                              <w:rFonts w:ascii="Cambria Math" w:hAnsi="Cambria Math" w:cs="Times New Roman"/>
                              <w:sz w:val="12"/>
                              <w:szCs w:val="12"/>
                              <w:lang w:val="en-US"/>
                            </w:rPr>
                            <m:t>2</m:t>
                          </m:r>
                        </m:sup>
                      </m:sSup>
                      <m:ctrlPr>
                        <w:rPr>
                          <w:rFonts w:ascii="Cambria Math" w:hAnsi="Cambria Math" w:cs="Times New Roman"/>
                          <w:sz w:val="12"/>
                          <w:szCs w:val="12"/>
                          <w:lang w:val="en-US"/>
                        </w:rPr>
                      </m:ctrlPr>
                    </m:e>
                  </m:d>
                </m:num>
                <m:den>
                  <m:d>
                    <m:dPr>
                      <m:ctrlPr>
                        <w:rPr>
                          <w:rFonts w:ascii="Cambria Math" w:hAnsi="Cambria Math" w:cs="Times New Roman"/>
                          <w:sz w:val="12"/>
                          <w:szCs w:val="12"/>
                          <w:shd w:val="clear" w:color="auto" w:fill="FFFFFF"/>
                          <w:lang w:val="en-US"/>
                        </w:rPr>
                      </m:ctrlPr>
                    </m:dPr>
                    <m:e>
                      <m:r>
                        <m:rPr>
                          <m:sty m:val="p"/>
                        </m:rPr>
                        <w:rPr>
                          <w:rFonts w:ascii="Cambria Math" w:hAnsi="Cambria Math" w:cs="Times New Roman"/>
                          <w:sz w:val="12"/>
                          <w:szCs w:val="12"/>
                          <w:shd w:val="clear" w:color="auto" w:fill="FFFFFF"/>
                          <w:lang w:val="en-US"/>
                        </w:rPr>
                        <m:t xml:space="preserve">1- </m:t>
                      </m:r>
                      <m:r>
                        <m:rPr>
                          <m:sty m:val="p"/>
                        </m:rPr>
                        <w:rPr>
                          <w:rFonts w:ascii="Cambria Math" w:hAnsi="Cambria Math" w:cs="Times New Roman"/>
                          <w:sz w:val="12"/>
                          <w:szCs w:val="12"/>
                          <w:lang w:val="en-US"/>
                        </w:rPr>
                        <m:t>∑</m:t>
                      </m:r>
                      <m:sSup>
                        <m:sSupPr>
                          <m:ctrlPr>
                            <w:rPr>
                              <w:rFonts w:ascii="Cambria Math" w:hAnsi="Cambria Math" w:cs="Times New Roman"/>
                              <w:sz w:val="12"/>
                              <w:szCs w:val="12"/>
                              <w:lang w:val="en-US"/>
                            </w:rPr>
                          </m:ctrlPr>
                        </m:sSupPr>
                        <m:e>
                          <m:d>
                            <m:dPr>
                              <m:ctrlPr>
                                <w:rPr>
                                  <w:rFonts w:ascii="Cambria Math" w:hAnsi="Cambria Math" w:cs="Times New Roman"/>
                                  <w:sz w:val="12"/>
                                  <w:szCs w:val="12"/>
                                  <w:lang w:val="en-US"/>
                                </w:rPr>
                              </m:ctrlPr>
                            </m:dPr>
                            <m:e>
                              <m:f>
                                <m:fPr>
                                  <m:ctrlPr>
                                    <w:rPr>
                                      <w:rFonts w:ascii="Cambria Math" w:hAnsi="Cambria Math" w:cs="Times New Roman"/>
                                      <w:sz w:val="12"/>
                                      <w:szCs w:val="12"/>
                                      <w:shd w:val="clear" w:color="auto" w:fill="FFFFFF"/>
                                      <w:lang w:val="en-US"/>
                                    </w:rPr>
                                  </m:ctrlPr>
                                </m:fPr>
                                <m:num>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n</m:t>
                                      </m:r>
                                    </m:e>
                                    <m:sub>
                                      <m:r>
                                        <m:rPr>
                                          <m:sty m:val="p"/>
                                        </m:rPr>
                                        <w:rPr>
                                          <w:rFonts w:ascii="Cambria Math" w:hAnsi="Cambria Math" w:cs="Times New Roman"/>
                                          <w:sz w:val="12"/>
                                          <w:szCs w:val="12"/>
                                          <w:shd w:val="clear" w:color="auto" w:fill="FFFFFF"/>
                                          <w:lang w:val="en-US"/>
                                        </w:rPr>
                                        <m:t>i</m:t>
                                      </m:r>
                                    </m:sub>
                                  </m:sSub>
                                  <m:ctrlPr>
                                    <w:rPr>
                                      <w:rFonts w:ascii="Cambria Math" w:hAnsi="Cambria Math" w:cs="Times New Roman"/>
                                      <w:sz w:val="12"/>
                                      <w:szCs w:val="12"/>
                                      <w:lang w:val="en-US"/>
                                    </w:rPr>
                                  </m:ctrlPr>
                                </m:num>
                                <m:den>
                                  <m:r>
                                    <m:rPr>
                                      <m:sty m:val="p"/>
                                    </m:rPr>
                                    <w:rPr>
                                      <w:rFonts w:ascii="Cambria Math" w:hAnsi="Cambria Math" w:cs="Times New Roman"/>
                                      <w:sz w:val="12"/>
                                      <w:szCs w:val="12"/>
                                      <w:lang w:val="en-US"/>
                                    </w:rPr>
                                    <m:t>FE</m:t>
                                  </m:r>
                                </m:den>
                              </m:f>
                              <m:ctrlPr>
                                <w:rPr>
                                  <w:rFonts w:ascii="Cambria Math" w:hAnsi="Cambria Math" w:cs="Times New Roman"/>
                                  <w:sz w:val="12"/>
                                  <w:szCs w:val="12"/>
                                  <w:shd w:val="clear" w:color="auto" w:fill="FFFFFF"/>
                                  <w:lang w:val="en-US"/>
                                </w:rPr>
                              </m:ctrlPr>
                            </m:e>
                          </m:d>
                        </m:e>
                        <m:sup>
                          <m:r>
                            <m:rPr>
                              <m:sty m:val="p"/>
                            </m:rPr>
                            <w:rPr>
                              <w:rFonts w:ascii="Cambria Math" w:hAnsi="Cambria Math" w:cs="Times New Roman"/>
                              <w:sz w:val="12"/>
                              <w:szCs w:val="12"/>
                              <w:lang w:val="en-US"/>
                            </w:rPr>
                            <m:t>2</m:t>
                          </m:r>
                        </m:sup>
                      </m:sSup>
                      <m:ctrlPr>
                        <w:rPr>
                          <w:rFonts w:ascii="Cambria Math" w:hAnsi="Cambria Math" w:cs="Times New Roman"/>
                          <w:sz w:val="12"/>
                          <w:szCs w:val="12"/>
                          <w:lang w:val="en-US"/>
                        </w:rPr>
                      </m:ctrlPr>
                    </m:e>
                  </m:d>
                </m:den>
              </m:f>
            </m:oMath>
          </w:p>
          <w:p w14:paraId="5875B570"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tc>
        <w:tc>
          <w:tcPr>
            <w:tcW w:w="4666" w:type="dxa"/>
            <w:tcBorders>
              <w:top w:val="single" w:sz="4" w:space="0" w:color="auto"/>
              <w:bottom w:val="single" w:sz="4" w:space="0" w:color="auto"/>
            </w:tcBorders>
            <w:noWrap/>
            <w:hideMark/>
          </w:tcPr>
          <w:p w14:paraId="5875B571"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5875B572"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r w:rsidRPr="002F046E">
              <w:rPr>
                <w:rFonts w:ascii="Times New Roman" w:hAnsi="Times New Roman" w:cs="Times New Roman"/>
                <w:sz w:val="12"/>
                <w:szCs w:val="12"/>
                <w:lang w:val="en-US"/>
              </w:rPr>
              <w:t>The deviation of biomass-density from the center of gravity of the vertices that make up the convex hull of the studied set.</w:t>
            </w:r>
          </w:p>
          <w:p w14:paraId="5875B573"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tc>
      </w:tr>
      <w:tr w:rsidR="00FC25F4" w:rsidRPr="002F046E" w14:paraId="5875B580" w14:textId="77777777" w:rsidTr="00BC741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tcBorders>
            <w:noWrap/>
            <w:hideMark/>
          </w:tcPr>
          <w:p w14:paraId="5875B575" w14:textId="77777777" w:rsidR="00FC25F4" w:rsidRPr="002F046E" w:rsidRDefault="00FC25F4" w:rsidP="00BC7411">
            <w:pPr>
              <w:jc w:val="center"/>
              <w:rPr>
                <w:rFonts w:ascii="Times New Roman" w:hAnsi="Times New Roman" w:cs="Times New Roman"/>
                <w:b w:val="0"/>
                <w:bCs w:val="0"/>
                <w:sz w:val="12"/>
                <w:szCs w:val="12"/>
                <w:lang w:val="en-US"/>
              </w:rPr>
            </w:pPr>
          </w:p>
          <w:p w14:paraId="5875B576" w14:textId="77777777" w:rsidR="00FC25F4" w:rsidRPr="002F046E" w:rsidRDefault="00FC25F4" w:rsidP="00BC7411">
            <w:pPr>
              <w:jc w:val="center"/>
              <w:rPr>
                <w:rFonts w:ascii="Times New Roman" w:hAnsi="Times New Roman" w:cs="Times New Roman"/>
                <w:b w:val="0"/>
                <w:bCs w:val="0"/>
                <w:sz w:val="12"/>
                <w:szCs w:val="12"/>
                <w:lang w:val="en-US"/>
              </w:rPr>
            </w:pPr>
          </w:p>
          <w:p w14:paraId="5875B577" w14:textId="77777777" w:rsidR="00FC25F4" w:rsidRPr="002F046E" w:rsidRDefault="00FC25F4" w:rsidP="00BC7411">
            <w:pPr>
              <w:jc w:val="center"/>
              <w:rPr>
                <w:rFonts w:ascii="Times New Roman" w:hAnsi="Times New Roman" w:cs="Times New Roman"/>
                <w:b w:val="0"/>
                <w:bCs w:val="0"/>
                <w:sz w:val="12"/>
                <w:szCs w:val="12"/>
                <w:lang w:val="en-US"/>
              </w:rPr>
            </w:pPr>
            <w:r w:rsidRPr="002F046E">
              <w:rPr>
                <w:rFonts w:ascii="Times New Roman" w:hAnsi="Times New Roman" w:cs="Times New Roman"/>
                <w:b w:val="0"/>
                <w:bCs w:val="0"/>
                <w:sz w:val="12"/>
                <w:szCs w:val="12"/>
                <w:lang w:val="en-US"/>
              </w:rPr>
              <w:br/>
              <w:t>Functional evenness (</w:t>
            </w:r>
            <w:proofErr w:type="spellStart"/>
            <w:r w:rsidRPr="002F046E">
              <w:rPr>
                <w:rFonts w:ascii="Times New Roman" w:hAnsi="Times New Roman" w:cs="Times New Roman"/>
                <w:b w:val="0"/>
                <w:bCs w:val="0"/>
                <w:sz w:val="12"/>
                <w:szCs w:val="12"/>
                <w:lang w:val="en-US"/>
              </w:rPr>
              <w:t>Villéger</w:t>
            </w:r>
            <w:proofErr w:type="spellEnd"/>
            <w:r w:rsidRPr="002F046E">
              <w:rPr>
                <w:rFonts w:ascii="Times New Roman" w:hAnsi="Times New Roman" w:cs="Times New Roman"/>
                <w:b w:val="0"/>
                <w:bCs w:val="0"/>
                <w:sz w:val="12"/>
                <w:szCs w:val="12"/>
                <w:lang w:val="en-US"/>
              </w:rPr>
              <w:t xml:space="preserve"> et al. 2008)</w:t>
            </w:r>
          </w:p>
        </w:tc>
        <w:tc>
          <w:tcPr>
            <w:tcW w:w="2126" w:type="dxa"/>
            <w:tcBorders>
              <w:top w:val="single" w:sz="4" w:space="0" w:color="auto"/>
              <w:bottom w:val="single" w:sz="4" w:space="0" w:color="auto"/>
            </w:tcBorders>
          </w:tcPr>
          <w:p w14:paraId="5875B578"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79"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7A"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r w:rsidRPr="002F046E">
              <w:rPr>
                <w:rFonts w:ascii="Times New Roman" w:eastAsiaTheme="minorEastAsia" w:hAnsi="Times New Roman" w:cs="Times New Roman"/>
                <w:sz w:val="12"/>
                <w:szCs w:val="12"/>
                <w:shd w:val="clear" w:color="auto" w:fill="FFFFFF"/>
                <w:lang w:val="en-US"/>
              </w:rPr>
              <w:t xml:space="preserve"> (5) </w:t>
            </w:r>
            <m:oMath>
              <m:r>
                <m:rPr>
                  <m:sty m:val="p"/>
                </m:rPr>
                <w:rPr>
                  <w:rFonts w:ascii="Cambria Math" w:hAnsi="Cambria Math" w:cs="Times New Roman"/>
                  <w:sz w:val="12"/>
                  <w:szCs w:val="12"/>
                  <w:shd w:val="clear" w:color="auto" w:fill="FFFFFF"/>
                  <w:lang w:val="en-US"/>
                </w:rPr>
                <m:t>FEve=</m:t>
              </m:r>
              <m:f>
                <m:fPr>
                  <m:ctrlPr>
                    <w:rPr>
                      <w:rFonts w:ascii="Cambria Math" w:hAnsi="Cambria Math" w:cs="Times New Roman"/>
                      <w:sz w:val="12"/>
                      <w:szCs w:val="12"/>
                      <w:lang w:val="en-US"/>
                    </w:rPr>
                  </m:ctrlPr>
                </m:fPr>
                <m:num>
                  <m:d>
                    <m:dPr>
                      <m:ctrlPr>
                        <w:rPr>
                          <w:rFonts w:ascii="Cambria Math" w:hAnsi="Cambria Math" w:cs="Times New Roman"/>
                          <w:sz w:val="12"/>
                          <w:szCs w:val="12"/>
                          <w:shd w:val="clear" w:color="auto" w:fill="FFFFFF"/>
                          <w:lang w:val="en-US"/>
                        </w:rPr>
                      </m:ctrlPr>
                    </m:dPr>
                    <m:e>
                      <m:r>
                        <m:rPr>
                          <m:sty m:val="p"/>
                        </m:rPr>
                        <w:rPr>
                          <w:rFonts w:ascii="Cambria Math" w:hAnsi="Cambria Math" w:cs="Times New Roman"/>
                          <w:sz w:val="12"/>
                          <w:szCs w:val="12"/>
                          <w:lang w:val="en-US"/>
                        </w:rPr>
                        <m:t>∑</m:t>
                      </m:r>
                      <m:sSup>
                        <m:sSupPr>
                          <m:ctrlPr>
                            <w:rPr>
                              <w:rFonts w:ascii="Cambria Math" w:hAnsi="Cambria Math" w:cs="Times New Roman"/>
                              <w:sz w:val="12"/>
                              <w:szCs w:val="12"/>
                              <w:lang w:val="en-US"/>
                            </w:rPr>
                          </m:ctrlPr>
                        </m:sSupPr>
                        <m:e>
                          <m:d>
                            <m:dPr>
                              <m:ctrlPr>
                                <w:rPr>
                                  <w:rFonts w:ascii="Cambria Math" w:hAnsi="Cambria Math" w:cs="Times New Roman"/>
                                  <w:sz w:val="12"/>
                                  <w:szCs w:val="12"/>
                                  <w:lang w:val="en-US"/>
                                </w:rPr>
                              </m:ctrlPr>
                            </m:dPr>
                            <m:e>
                              <m:f>
                                <m:fPr>
                                  <m:ctrlPr>
                                    <w:rPr>
                                      <w:rFonts w:ascii="Cambria Math" w:hAnsi="Cambria Math" w:cs="Times New Roman"/>
                                      <w:sz w:val="12"/>
                                      <w:szCs w:val="12"/>
                                      <w:shd w:val="clear" w:color="auto" w:fill="FFFFFF"/>
                                      <w:lang w:val="en-US"/>
                                    </w:rPr>
                                  </m:ctrlPr>
                                </m:fPr>
                                <m:num>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n</m:t>
                                      </m:r>
                                    </m:e>
                                    <m:sub>
                                      <m:r>
                                        <m:rPr>
                                          <m:sty m:val="p"/>
                                        </m:rPr>
                                        <w:rPr>
                                          <w:rFonts w:ascii="Cambria Math" w:hAnsi="Cambria Math" w:cs="Times New Roman"/>
                                          <w:sz w:val="12"/>
                                          <w:szCs w:val="12"/>
                                          <w:shd w:val="clear" w:color="auto" w:fill="FFFFFF"/>
                                          <w:lang w:val="en-US"/>
                                        </w:rPr>
                                        <m:t>i</m:t>
                                      </m:r>
                                    </m:sub>
                                  </m:sSub>
                                  <m:ctrlPr>
                                    <w:rPr>
                                      <w:rFonts w:ascii="Cambria Math" w:hAnsi="Cambria Math" w:cs="Times New Roman"/>
                                      <w:sz w:val="12"/>
                                      <w:szCs w:val="12"/>
                                      <w:lang w:val="en-US"/>
                                    </w:rPr>
                                  </m:ctrlPr>
                                </m:num>
                                <m:den>
                                  <m:r>
                                    <m:rPr>
                                      <m:sty m:val="p"/>
                                    </m:rPr>
                                    <w:rPr>
                                      <w:rFonts w:ascii="Cambria Math" w:hAnsi="Cambria Math" w:cs="Times New Roman"/>
                                      <w:sz w:val="12"/>
                                      <w:szCs w:val="12"/>
                                      <w:shd w:val="clear" w:color="auto" w:fill="FFFFFF"/>
                                      <w:lang w:val="en-US"/>
                                    </w:rPr>
                                    <m:t>S</m:t>
                                  </m:r>
                                </m:den>
                              </m:f>
                              <m:ctrlPr>
                                <w:rPr>
                                  <w:rFonts w:ascii="Cambria Math" w:hAnsi="Cambria Math" w:cs="Times New Roman"/>
                                  <w:sz w:val="12"/>
                                  <w:szCs w:val="12"/>
                                  <w:shd w:val="clear" w:color="auto" w:fill="FFFFFF"/>
                                  <w:lang w:val="en-US"/>
                                </w:rPr>
                              </m:ctrlPr>
                            </m:e>
                          </m:d>
                        </m:e>
                        <m:sup>
                          <m:r>
                            <m:rPr>
                              <m:sty m:val="p"/>
                            </m:rPr>
                            <w:rPr>
                              <w:rFonts w:ascii="Cambria Math" w:hAnsi="Cambria Math" w:cs="Times New Roman"/>
                              <w:sz w:val="12"/>
                              <w:szCs w:val="12"/>
                              <w:lang w:val="en-US"/>
                            </w:rPr>
                            <m:t>2</m:t>
                          </m:r>
                        </m:sup>
                      </m:sSup>
                      <m:ctrlPr>
                        <w:rPr>
                          <w:rFonts w:ascii="Cambria Math" w:hAnsi="Cambria Math" w:cs="Times New Roman"/>
                          <w:sz w:val="12"/>
                          <w:szCs w:val="12"/>
                          <w:lang w:val="en-US"/>
                        </w:rPr>
                      </m:ctrlPr>
                    </m:e>
                  </m:d>
                </m:num>
                <m:den>
                  <m:d>
                    <m:dPr>
                      <m:ctrlPr>
                        <w:rPr>
                          <w:rFonts w:ascii="Cambria Math" w:hAnsi="Cambria Math" w:cs="Times New Roman"/>
                          <w:sz w:val="12"/>
                          <w:szCs w:val="12"/>
                          <w:shd w:val="clear" w:color="auto" w:fill="FFFFFF"/>
                          <w:lang w:val="en-US"/>
                        </w:rPr>
                      </m:ctrlPr>
                    </m:dPr>
                    <m:e>
                      <m:r>
                        <m:rPr>
                          <m:sty m:val="p"/>
                        </m:rPr>
                        <w:rPr>
                          <w:rFonts w:ascii="Cambria Math" w:hAnsi="Cambria Math" w:cs="Times New Roman"/>
                          <w:sz w:val="12"/>
                          <w:szCs w:val="12"/>
                          <w:lang w:val="en-US"/>
                        </w:rPr>
                        <m:t>∑</m:t>
                      </m:r>
                      <m:sSup>
                        <m:sSupPr>
                          <m:ctrlPr>
                            <w:rPr>
                              <w:rFonts w:ascii="Cambria Math" w:hAnsi="Cambria Math" w:cs="Times New Roman"/>
                              <w:sz w:val="12"/>
                              <w:szCs w:val="12"/>
                              <w:lang w:val="en-US"/>
                            </w:rPr>
                          </m:ctrlPr>
                        </m:sSupPr>
                        <m:e>
                          <m:d>
                            <m:dPr>
                              <m:ctrlPr>
                                <w:rPr>
                                  <w:rFonts w:ascii="Cambria Math" w:hAnsi="Cambria Math" w:cs="Times New Roman"/>
                                  <w:sz w:val="12"/>
                                  <w:szCs w:val="12"/>
                                  <w:lang w:val="en-US"/>
                                </w:rPr>
                              </m:ctrlPr>
                            </m:dPr>
                            <m:e>
                              <m:f>
                                <m:fPr>
                                  <m:ctrlPr>
                                    <w:rPr>
                                      <w:rFonts w:ascii="Cambria Math" w:hAnsi="Cambria Math" w:cs="Times New Roman"/>
                                      <w:sz w:val="12"/>
                                      <w:szCs w:val="12"/>
                                      <w:shd w:val="clear" w:color="auto" w:fill="FFFFFF"/>
                                      <w:lang w:val="en-US"/>
                                    </w:rPr>
                                  </m:ctrlPr>
                                </m:fPr>
                                <m:num>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n</m:t>
                                      </m:r>
                                    </m:e>
                                    <m:sub>
                                      <m:r>
                                        <m:rPr>
                                          <m:sty m:val="p"/>
                                        </m:rPr>
                                        <w:rPr>
                                          <w:rFonts w:ascii="Cambria Math" w:hAnsi="Cambria Math" w:cs="Times New Roman"/>
                                          <w:sz w:val="12"/>
                                          <w:szCs w:val="12"/>
                                          <w:shd w:val="clear" w:color="auto" w:fill="FFFFFF"/>
                                          <w:lang w:val="en-US"/>
                                        </w:rPr>
                                        <m:t>i</m:t>
                                      </m:r>
                                    </m:sub>
                                  </m:sSub>
                                  <m:ctrlPr>
                                    <w:rPr>
                                      <w:rFonts w:ascii="Cambria Math" w:hAnsi="Cambria Math" w:cs="Times New Roman"/>
                                      <w:sz w:val="12"/>
                                      <w:szCs w:val="12"/>
                                      <w:lang w:val="en-US"/>
                                    </w:rPr>
                                  </m:ctrlPr>
                                </m:num>
                                <m:den>
                                  <m:r>
                                    <m:rPr>
                                      <m:sty m:val="p"/>
                                    </m:rPr>
                                    <w:rPr>
                                      <w:rFonts w:ascii="Cambria Math" w:hAnsi="Cambria Math" w:cs="Times New Roman"/>
                                      <w:sz w:val="12"/>
                                      <w:szCs w:val="12"/>
                                      <w:lang w:val="en-US"/>
                                    </w:rPr>
                                    <m:t>FE</m:t>
                                  </m:r>
                                </m:den>
                              </m:f>
                              <m:ctrlPr>
                                <w:rPr>
                                  <w:rFonts w:ascii="Cambria Math" w:hAnsi="Cambria Math" w:cs="Times New Roman"/>
                                  <w:sz w:val="12"/>
                                  <w:szCs w:val="12"/>
                                  <w:shd w:val="clear" w:color="auto" w:fill="FFFFFF"/>
                                  <w:lang w:val="en-US"/>
                                </w:rPr>
                              </m:ctrlPr>
                            </m:e>
                          </m:d>
                        </m:e>
                        <m:sup>
                          <m:r>
                            <m:rPr>
                              <m:sty m:val="p"/>
                            </m:rPr>
                            <w:rPr>
                              <w:rFonts w:ascii="Cambria Math" w:hAnsi="Cambria Math" w:cs="Times New Roman"/>
                              <w:sz w:val="12"/>
                              <w:szCs w:val="12"/>
                              <w:lang w:val="en-US"/>
                            </w:rPr>
                            <m:t>2</m:t>
                          </m:r>
                        </m:sup>
                      </m:sSup>
                      <m:ctrlPr>
                        <w:rPr>
                          <w:rFonts w:ascii="Cambria Math" w:hAnsi="Cambria Math" w:cs="Times New Roman"/>
                          <w:sz w:val="12"/>
                          <w:szCs w:val="12"/>
                          <w:lang w:val="en-US"/>
                        </w:rPr>
                      </m:ctrlPr>
                    </m:e>
                  </m:d>
                </m:den>
              </m:f>
            </m:oMath>
          </w:p>
          <w:p w14:paraId="5875B57B"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tc>
        <w:tc>
          <w:tcPr>
            <w:tcW w:w="4666" w:type="dxa"/>
            <w:tcBorders>
              <w:top w:val="single" w:sz="4" w:space="0" w:color="auto"/>
              <w:bottom w:val="single" w:sz="4" w:space="0" w:color="auto"/>
            </w:tcBorders>
            <w:noWrap/>
            <w:hideMark/>
          </w:tcPr>
          <w:p w14:paraId="5875B57C"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7D"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r w:rsidRPr="002F046E">
              <w:rPr>
                <w:rFonts w:ascii="Times New Roman" w:hAnsi="Times New Roman" w:cs="Times New Roman"/>
                <w:sz w:val="12"/>
                <w:szCs w:val="12"/>
                <w:lang w:val="en-US"/>
              </w:rPr>
              <w:t>The homogeneity of the distribution of biomass density along the minimum spanning tree (i.e. the tree that connects all the species in the set with the least accumulated branch length) for the studied set.</w:t>
            </w:r>
          </w:p>
          <w:p w14:paraId="5875B57E"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7F"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tc>
      </w:tr>
      <w:tr w:rsidR="00FC25F4" w:rsidRPr="002F046E" w14:paraId="5875B58B" w14:textId="77777777" w:rsidTr="00BC7411">
        <w:trPr>
          <w:trHeight w:val="26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tcBorders>
            <w:noWrap/>
            <w:hideMark/>
          </w:tcPr>
          <w:p w14:paraId="5875B581" w14:textId="77777777" w:rsidR="00FC25F4" w:rsidRPr="002F046E" w:rsidRDefault="00FC25F4" w:rsidP="00BC7411">
            <w:pPr>
              <w:jc w:val="center"/>
              <w:rPr>
                <w:rFonts w:ascii="Times New Roman" w:hAnsi="Times New Roman" w:cs="Times New Roman"/>
                <w:b w:val="0"/>
                <w:bCs w:val="0"/>
                <w:sz w:val="12"/>
                <w:szCs w:val="12"/>
                <w:lang w:val="en-US"/>
              </w:rPr>
            </w:pPr>
          </w:p>
          <w:p w14:paraId="5875B582" w14:textId="77777777" w:rsidR="00FC25F4" w:rsidRPr="002F046E" w:rsidRDefault="00FC25F4" w:rsidP="00BC7411">
            <w:pPr>
              <w:jc w:val="center"/>
              <w:rPr>
                <w:rFonts w:ascii="Times New Roman" w:hAnsi="Times New Roman" w:cs="Times New Roman"/>
                <w:b w:val="0"/>
                <w:bCs w:val="0"/>
                <w:sz w:val="12"/>
                <w:szCs w:val="12"/>
                <w:lang w:val="en-US"/>
              </w:rPr>
            </w:pPr>
            <w:r w:rsidRPr="002F046E">
              <w:rPr>
                <w:rFonts w:ascii="Times New Roman" w:hAnsi="Times New Roman" w:cs="Times New Roman"/>
                <w:b w:val="0"/>
                <w:bCs w:val="0"/>
                <w:sz w:val="12"/>
                <w:szCs w:val="12"/>
                <w:lang w:val="en-US"/>
              </w:rPr>
              <w:t>Functional Originality (</w:t>
            </w:r>
            <w:proofErr w:type="spellStart"/>
            <w:r w:rsidRPr="002F046E">
              <w:rPr>
                <w:rFonts w:ascii="Times New Roman" w:hAnsi="Times New Roman" w:cs="Times New Roman"/>
                <w:b w:val="0"/>
                <w:bCs w:val="0"/>
                <w:sz w:val="12"/>
                <w:szCs w:val="12"/>
                <w:lang w:val="en-US"/>
              </w:rPr>
              <w:t>Mouillot</w:t>
            </w:r>
            <w:proofErr w:type="spellEnd"/>
            <w:r w:rsidRPr="002F046E">
              <w:rPr>
                <w:rFonts w:ascii="Times New Roman" w:hAnsi="Times New Roman" w:cs="Times New Roman"/>
                <w:b w:val="0"/>
                <w:bCs w:val="0"/>
                <w:sz w:val="12"/>
                <w:szCs w:val="12"/>
                <w:lang w:val="en-US"/>
              </w:rPr>
              <w:t xml:space="preserve"> et al. 2013)</w:t>
            </w:r>
          </w:p>
          <w:p w14:paraId="5875B583" w14:textId="77777777" w:rsidR="00FC25F4" w:rsidRPr="002F046E" w:rsidRDefault="00FC25F4" w:rsidP="00BC7411">
            <w:pPr>
              <w:rPr>
                <w:rFonts w:ascii="Times New Roman" w:hAnsi="Times New Roman" w:cs="Times New Roman"/>
                <w:b w:val="0"/>
                <w:bCs w:val="0"/>
                <w:sz w:val="12"/>
                <w:szCs w:val="12"/>
                <w:lang w:val="en-US"/>
              </w:rPr>
            </w:pPr>
          </w:p>
        </w:tc>
        <w:tc>
          <w:tcPr>
            <w:tcW w:w="2126" w:type="dxa"/>
            <w:tcBorders>
              <w:top w:val="single" w:sz="4" w:space="0" w:color="auto"/>
              <w:bottom w:val="single" w:sz="4" w:space="0" w:color="auto"/>
            </w:tcBorders>
          </w:tcPr>
          <w:p w14:paraId="5875B584"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5875B585"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r w:rsidRPr="002F046E">
              <w:rPr>
                <w:rFonts w:ascii="Times New Roman" w:eastAsiaTheme="minorEastAsia" w:hAnsi="Times New Roman" w:cs="Times New Roman"/>
                <w:sz w:val="12"/>
                <w:szCs w:val="12"/>
                <w:shd w:val="clear" w:color="auto" w:fill="FFFFFF"/>
                <w:lang w:val="en-US"/>
              </w:rPr>
              <w:t xml:space="preserve">(6) </w:t>
            </w:r>
            <m:oMath>
              <m:r>
                <m:rPr>
                  <m:sty m:val="p"/>
                </m:rPr>
                <w:rPr>
                  <w:rFonts w:ascii="Cambria Math" w:hAnsi="Cambria Math" w:cs="Times New Roman"/>
                  <w:sz w:val="12"/>
                  <w:szCs w:val="12"/>
                  <w:shd w:val="clear" w:color="auto" w:fill="FFFFFF"/>
                  <w:lang w:val="en-US"/>
                </w:rPr>
                <m:t>FOri=1-(</m:t>
              </m:r>
              <m:r>
                <m:rPr>
                  <m:sty m:val="p"/>
                </m:rPr>
                <w:rPr>
                  <w:rFonts w:ascii="Cambria Math" w:hAnsi="Cambria Math" w:cs="Times New Roman"/>
                  <w:sz w:val="12"/>
                  <w:szCs w:val="12"/>
                  <w:lang w:val="en-US"/>
                </w:rPr>
                <m:t>∑</m:t>
              </m:r>
              <m:f>
                <m:fPr>
                  <m:ctrlPr>
                    <w:rPr>
                      <w:rFonts w:ascii="Cambria Math" w:hAnsi="Cambria Math" w:cs="Times New Roman"/>
                      <w:sz w:val="12"/>
                      <w:szCs w:val="12"/>
                      <w:lang w:val="en-US"/>
                    </w:rPr>
                  </m:ctrlPr>
                </m:fPr>
                <m:num>
                  <m:sSup>
                    <m:sSupPr>
                      <m:ctrlPr>
                        <w:rPr>
                          <w:rFonts w:ascii="Cambria Math" w:hAnsi="Cambria Math" w:cs="Times New Roman"/>
                          <w:sz w:val="12"/>
                          <w:szCs w:val="12"/>
                          <w:shd w:val="clear" w:color="auto" w:fill="FFFFFF"/>
                          <w:lang w:val="en-US"/>
                        </w:rPr>
                      </m:ctrlPr>
                    </m:sSupPr>
                    <m:e>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n</m:t>
                          </m:r>
                        </m:e>
                        <m:sub>
                          <m:r>
                            <m:rPr>
                              <m:sty m:val="p"/>
                            </m:rPr>
                            <w:rPr>
                              <w:rFonts w:ascii="Cambria Math" w:hAnsi="Cambria Math" w:cs="Times New Roman"/>
                              <w:sz w:val="12"/>
                              <w:szCs w:val="12"/>
                              <w:shd w:val="clear" w:color="auto" w:fill="FFFFFF"/>
                              <w:lang w:val="en-US"/>
                            </w:rPr>
                            <m:t>i</m:t>
                          </m:r>
                        </m:sub>
                      </m:sSub>
                    </m:e>
                    <m:sup>
                      <m:r>
                        <m:rPr>
                          <m:sty m:val="p"/>
                        </m:rPr>
                        <w:rPr>
                          <w:rFonts w:ascii="Cambria Math" w:hAnsi="Cambria Math" w:cs="Times New Roman"/>
                          <w:sz w:val="12"/>
                          <w:szCs w:val="12"/>
                          <w:shd w:val="clear" w:color="auto" w:fill="FFFFFF"/>
                          <w:lang w:val="en-US"/>
                        </w:rPr>
                        <m:t>2</m:t>
                      </m:r>
                    </m:sup>
                  </m:sSup>
                  <m:ctrlPr>
                    <w:rPr>
                      <w:rFonts w:ascii="Cambria Math" w:hAnsi="Cambria Math" w:cs="Times New Roman"/>
                      <w:sz w:val="12"/>
                      <w:szCs w:val="12"/>
                      <w:shd w:val="clear" w:color="auto" w:fill="FFFFFF"/>
                      <w:lang w:val="en-US"/>
                    </w:rPr>
                  </m:ctrlPr>
                </m:num>
                <m:den>
                  <m:sSup>
                    <m:sSupPr>
                      <m:ctrlPr>
                        <w:rPr>
                          <w:rFonts w:ascii="Cambria Math" w:hAnsi="Cambria Math" w:cs="Times New Roman"/>
                          <w:sz w:val="12"/>
                          <w:szCs w:val="12"/>
                          <w:shd w:val="clear" w:color="auto" w:fill="FFFFFF"/>
                          <w:lang w:val="en-US"/>
                        </w:rPr>
                      </m:ctrlPr>
                    </m:sSupPr>
                    <m:e>
                      <m:r>
                        <m:rPr>
                          <m:sty m:val="p"/>
                        </m:rPr>
                        <w:rPr>
                          <w:rFonts w:ascii="Cambria Math" w:hAnsi="Cambria Math" w:cs="Times New Roman"/>
                          <w:sz w:val="12"/>
                          <w:szCs w:val="12"/>
                          <w:shd w:val="clear" w:color="auto" w:fill="FFFFFF"/>
                          <w:lang w:val="en-US"/>
                        </w:rPr>
                        <m:t>S</m:t>
                      </m:r>
                    </m:e>
                    <m:sup>
                      <m:r>
                        <m:rPr>
                          <m:sty m:val="p"/>
                        </m:rPr>
                        <w:rPr>
                          <w:rFonts w:ascii="Cambria Math" w:hAnsi="Cambria Math" w:cs="Times New Roman"/>
                          <w:sz w:val="12"/>
                          <w:szCs w:val="12"/>
                          <w:shd w:val="clear" w:color="auto" w:fill="FFFFFF"/>
                          <w:lang w:val="en-US"/>
                        </w:rPr>
                        <m:t>2</m:t>
                      </m:r>
                    </m:sup>
                  </m:sSup>
                </m:den>
              </m:f>
              <m:r>
                <m:rPr>
                  <m:sty m:val="p"/>
                </m:rPr>
                <w:rPr>
                  <w:rFonts w:ascii="Cambria Math" w:hAnsi="Cambria Math" w:cs="Times New Roman"/>
                  <w:sz w:val="12"/>
                  <w:szCs w:val="12"/>
                  <w:lang w:val="en-US"/>
                </w:rPr>
                <m:t>)</m:t>
              </m:r>
            </m:oMath>
          </w:p>
          <w:p w14:paraId="5875B586"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tc>
        <w:tc>
          <w:tcPr>
            <w:tcW w:w="4666" w:type="dxa"/>
            <w:tcBorders>
              <w:top w:val="single" w:sz="4" w:space="0" w:color="auto"/>
              <w:bottom w:val="single" w:sz="4" w:space="0" w:color="auto"/>
            </w:tcBorders>
            <w:noWrap/>
            <w:hideMark/>
          </w:tcPr>
          <w:p w14:paraId="5875B587"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5875B588"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r w:rsidRPr="002F046E">
              <w:rPr>
                <w:rFonts w:ascii="Times New Roman" w:hAnsi="Times New Roman" w:cs="Times New Roman"/>
                <w:sz w:val="12"/>
                <w:szCs w:val="12"/>
                <w:lang w:val="en-US"/>
              </w:rPr>
              <w:t>The weighted average distance to the nearest species from the global set of species.</w:t>
            </w:r>
          </w:p>
          <w:p w14:paraId="5875B589"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5875B58A"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tc>
      </w:tr>
      <w:tr w:rsidR="00FC25F4" w:rsidRPr="002F046E" w14:paraId="5875B597" w14:textId="77777777" w:rsidTr="00BC741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tcBorders>
            <w:noWrap/>
            <w:hideMark/>
          </w:tcPr>
          <w:p w14:paraId="5875B58C" w14:textId="77777777" w:rsidR="00FC25F4" w:rsidRPr="002F046E" w:rsidRDefault="00FC25F4" w:rsidP="00BC7411">
            <w:pPr>
              <w:jc w:val="center"/>
              <w:rPr>
                <w:rFonts w:ascii="Times New Roman" w:hAnsi="Times New Roman" w:cs="Times New Roman"/>
                <w:b w:val="0"/>
                <w:bCs w:val="0"/>
                <w:sz w:val="12"/>
                <w:szCs w:val="12"/>
                <w:lang w:val="en-US"/>
              </w:rPr>
            </w:pPr>
          </w:p>
          <w:p w14:paraId="5875B58D" w14:textId="77777777" w:rsidR="00FC25F4" w:rsidRPr="002F046E" w:rsidRDefault="00FC25F4" w:rsidP="00BC7411">
            <w:pPr>
              <w:jc w:val="center"/>
              <w:rPr>
                <w:rFonts w:ascii="Times New Roman" w:hAnsi="Times New Roman" w:cs="Times New Roman"/>
                <w:sz w:val="12"/>
                <w:szCs w:val="12"/>
                <w:lang w:val="en-US"/>
              </w:rPr>
            </w:pPr>
            <w:r w:rsidRPr="002F046E">
              <w:rPr>
                <w:rFonts w:ascii="Times New Roman" w:hAnsi="Times New Roman" w:cs="Times New Roman"/>
                <w:b w:val="0"/>
                <w:bCs w:val="0"/>
                <w:sz w:val="12"/>
                <w:szCs w:val="12"/>
                <w:lang w:val="en-US"/>
              </w:rPr>
              <w:t xml:space="preserve">Functional specialization (Bellwood et al. 2006, </w:t>
            </w:r>
            <w:proofErr w:type="spellStart"/>
            <w:r w:rsidRPr="002F046E">
              <w:rPr>
                <w:rFonts w:ascii="Times New Roman" w:hAnsi="Times New Roman" w:cs="Times New Roman"/>
                <w:b w:val="0"/>
                <w:bCs w:val="0"/>
                <w:sz w:val="12"/>
                <w:szCs w:val="12"/>
                <w:lang w:val="en-US"/>
              </w:rPr>
              <w:t>Mouillot</w:t>
            </w:r>
            <w:proofErr w:type="spellEnd"/>
            <w:r w:rsidRPr="002F046E">
              <w:rPr>
                <w:rFonts w:ascii="Times New Roman" w:hAnsi="Times New Roman" w:cs="Times New Roman"/>
                <w:b w:val="0"/>
                <w:bCs w:val="0"/>
                <w:sz w:val="12"/>
                <w:szCs w:val="12"/>
                <w:lang w:val="en-US"/>
              </w:rPr>
              <w:t xml:space="preserve"> et al. 2013)</w:t>
            </w:r>
          </w:p>
          <w:p w14:paraId="5875B58E" w14:textId="77777777" w:rsidR="00FC25F4" w:rsidRPr="002F046E" w:rsidRDefault="00FC25F4" w:rsidP="00BC7411">
            <w:pPr>
              <w:jc w:val="center"/>
              <w:rPr>
                <w:rFonts w:ascii="Times New Roman" w:hAnsi="Times New Roman" w:cs="Times New Roman"/>
                <w:b w:val="0"/>
                <w:bCs w:val="0"/>
                <w:sz w:val="12"/>
                <w:szCs w:val="12"/>
                <w:lang w:val="en-US"/>
              </w:rPr>
            </w:pPr>
          </w:p>
        </w:tc>
        <w:tc>
          <w:tcPr>
            <w:tcW w:w="2126" w:type="dxa"/>
            <w:tcBorders>
              <w:top w:val="single" w:sz="4" w:space="0" w:color="auto"/>
              <w:bottom w:val="single" w:sz="4" w:space="0" w:color="auto"/>
            </w:tcBorders>
          </w:tcPr>
          <w:p w14:paraId="5875B58F"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2"/>
                <w:szCs w:val="12"/>
                <w:shd w:val="clear" w:color="auto" w:fill="FFFFFF"/>
                <w:lang w:val="en-US"/>
              </w:rPr>
            </w:pPr>
          </w:p>
          <w:p w14:paraId="5875B590"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2"/>
                <w:szCs w:val="12"/>
                <w:lang w:val="en-US"/>
              </w:rPr>
            </w:pPr>
            <w:r w:rsidRPr="002F046E">
              <w:rPr>
                <w:rFonts w:ascii="Times New Roman" w:eastAsiaTheme="minorEastAsia" w:hAnsi="Times New Roman" w:cs="Times New Roman"/>
                <w:sz w:val="12"/>
                <w:szCs w:val="12"/>
                <w:shd w:val="clear" w:color="auto" w:fill="FFFFFF"/>
                <w:lang w:val="en-US"/>
              </w:rPr>
              <w:t xml:space="preserve">(7) </w:t>
            </w:r>
            <m:oMath>
              <m:r>
                <m:rPr>
                  <m:sty m:val="p"/>
                </m:rPr>
                <w:rPr>
                  <w:rFonts w:ascii="Cambria Math" w:hAnsi="Cambria Math" w:cs="Times New Roman"/>
                  <w:sz w:val="12"/>
                  <w:szCs w:val="12"/>
                  <w:shd w:val="clear" w:color="auto" w:fill="FFFFFF"/>
                  <w:lang w:val="en-US"/>
                </w:rPr>
                <m:t>FSpe=1-</m:t>
              </m:r>
              <m:sSup>
                <m:sSupPr>
                  <m:ctrlPr>
                    <w:rPr>
                      <w:rFonts w:ascii="Cambria Math" w:hAnsi="Cambria Math" w:cs="Times New Roman"/>
                      <w:sz w:val="12"/>
                      <w:szCs w:val="12"/>
                      <w:lang w:val="en-US"/>
                    </w:rPr>
                  </m:ctrlPr>
                </m:sSupPr>
                <m:e>
                  <m:r>
                    <m:rPr>
                      <m:sty m:val="p"/>
                    </m:rPr>
                    <w:rPr>
                      <w:rFonts w:ascii="Cambria Math" w:hAnsi="Cambria Math" w:cs="Times New Roman"/>
                      <w:sz w:val="12"/>
                      <w:szCs w:val="12"/>
                      <w:lang w:val="en-US"/>
                    </w:rPr>
                    <m:t>∑</m:t>
                  </m:r>
                  <m:d>
                    <m:dPr>
                      <m:ctrlPr>
                        <w:rPr>
                          <w:rFonts w:ascii="Cambria Math" w:hAnsi="Cambria Math" w:cs="Times New Roman"/>
                          <w:sz w:val="12"/>
                          <w:szCs w:val="12"/>
                          <w:lang w:val="en-US"/>
                        </w:rPr>
                      </m:ctrlPr>
                    </m:dPr>
                    <m:e>
                      <m:f>
                        <m:fPr>
                          <m:ctrlPr>
                            <w:rPr>
                              <w:rFonts w:ascii="Cambria Math" w:hAnsi="Cambria Math" w:cs="Times New Roman"/>
                              <w:sz w:val="12"/>
                              <w:szCs w:val="12"/>
                              <w:lang w:val="en-US"/>
                            </w:rPr>
                          </m:ctrlPr>
                        </m:fPr>
                        <m:num>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n</m:t>
                              </m:r>
                            </m:e>
                            <m:sub>
                              <m:r>
                                <m:rPr>
                                  <m:sty m:val="p"/>
                                </m:rPr>
                                <w:rPr>
                                  <w:rFonts w:ascii="Cambria Math" w:hAnsi="Cambria Math" w:cs="Times New Roman"/>
                                  <w:sz w:val="12"/>
                                  <w:szCs w:val="12"/>
                                  <w:shd w:val="clear" w:color="auto" w:fill="FFFFFF"/>
                                  <w:lang w:val="en-US"/>
                                </w:rPr>
                                <m:t>i</m:t>
                              </m:r>
                            </m:sub>
                          </m:sSub>
                          <m:ctrlPr>
                            <w:rPr>
                              <w:rFonts w:ascii="Cambria Math" w:hAnsi="Cambria Math" w:cs="Times New Roman"/>
                              <w:sz w:val="12"/>
                              <w:szCs w:val="12"/>
                              <w:shd w:val="clear" w:color="auto" w:fill="FFFFFF"/>
                              <w:lang w:val="en-US"/>
                            </w:rPr>
                          </m:ctrlPr>
                        </m:num>
                        <m:den>
                          <m:r>
                            <m:rPr>
                              <m:sty m:val="p"/>
                            </m:rPr>
                            <w:rPr>
                              <w:rFonts w:ascii="Cambria Math" w:hAnsi="Cambria Math" w:cs="Times New Roman"/>
                              <w:sz w:val="12"/>
                              <w:szCs w:val="12"/>
                              <w:shd w:val="clear" w:color="auto" w:fill="FFFFFF"/>
                              <w:lang w:val="en-US"/>
                            </w:rPr>
                            <m:t>S</m:t>
                          </m:r>
                        </m:den>
                      </m:f>
                    </m:e>
                  </m:d>
                </m:e>
                <m:sup>
                  <m:r>
                    <m:rPr>
                      <m:sty m:val="p"/>
                    </m:rPr>
                    <w:rPr>
                      <w:rFonts w:ascii="Cambria Math" w:hAnsi="Cambria Math" w:cs="Times New Roman"/>
                      <w:sz w:val="12"/>
                      <w:szCs w:val="12"/>
                      <w:lang w:val="en-US"/>
                    </w:rPr>
                    <m:t>2</m:t>
                  </m:r>
                </m:sup>
              </m:sSup>
            </m:oMath>
          </w:p>
          <w:p w14:paraId="5875B591" w14:textId="77777777" w:rsidR="00FC25F4" w:rsidRPr="002F046E" w:rsidRDefault="00FC25F4" w:rsidP="00BC741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2"/>
                <w:szCs w:val="12"/>
                <w:lang w:val="en-US"/>
              </w:rPr>
            </w:pPr>
          </w:p>
          <w:p w14:paraId="5875B592"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tc>
        <w:tc>
          <w:tcPr>
            <w:tcW w:w="4666" w:type="dxa"/>
            <w:tcBorders>
              <w:top w:val="single" w:sz="4" w:space="0" w:color="auto"/>
              <w:bottom w:val="single" w:sz="4" w:space="0" w:color="auto"/>
            </w:tcBorders>
            <w:noWrap/>
            <w:hideMark/>
          </w:tcPr>
          <w:p w14:paraId="5875B593"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94"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r w:rsidRPr="002F046E">
              <w:rPr>
                <w:rFonts w:ascii="Times New Roman" w:hAnsi="Times New Roman" w:cs="Times New Roman"/>
                <w:sz w:val="12"/>
                <w:szCs w:val="12"/>
                <w:lang w:val="en-US"/>
              </w:rPr>
              <w:t>The weighted average distance to the nearest species from the global set of species.</w:t>
            </w:r>
          </w:p>
          <w:p w14:paraId="5875B595"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96"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tc>
      </w:tr>
      <w:tr w:rsidR="00FC25F4" w:rsidRPr="002F046E" w14:paraId="5875B5A1" w14:textId="77777777" w:rsidTr="00BC7411">
        <w:trPr>
          <w:trHeight w:val="26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tcBorders>
            <w:noWrap/>
            <w:hideMark/>
          </w:tcPr>
          <w:p w14:paraId="5875B598" w14:textId="77777777" w:rsidR="00FC25F4" w:rsidRPr="002F046E" w:rsidRDefault="00FC25F4" w:rsidP="00BC7411">
            <w:pPr>
              <w:jc w:val="center"/>
              <w:rPr>
                <w:rFonts w:ascii="Times New Roman" w:hAnsi="Times New Roman" w:cs="Times New Roman"/>
                <w:b w:val="0"/>
                <w:bCs w:val="0"/>
                <w:sz w:val="12"/>
                <w:szCs w:val="12"/>
                <w:lang w:val="en-US"/>
              </w:rPr>
            </w:pPr>
          </w:p>
          <w:p w14:paraId="5875B599" w14:textId="77777777" w:rsidR="00FC25F4" w:rsidRPr="002F046E" w:rsidRDefault="00FC25F4" w:rsidP="00BC7411">
            <w:pPr>
              <w:jc w:val="center"/>
              <w:rPr>
                <w:rFonts w:ascii="Times New Roman" w:hAnsi="Times New Roman" w:cs="Times New Roman"/>
                <w:b w:val="0"/>
                <w:bCs w:val="0"/>
                <w:sz w:val="12"/>
                <w:szCs w:val="12"/>
                <w:lang w:val="en-US"/>
              </w:rPr>
            </w:pPr>
            <w:r w:rsidRPr="002F046E">
              <w:rPr>
                <w:rFonts w:ascii="Times New Roman" w:hAnsi="Times New Roman" w:cs="Times New Roman"/>
                <w:b w:val="0"/>
                <w:bCs w:val="0"/>
                <w:sz w:val="12"/>
                <w:szCs w:val="12"/>
                <w:lang w:val="en-US"/>
              </w:rPr>
              <w:t>Functional mean pairwise distance</w:t>
            </w:r>
            <w:r w:rsidRPr="002F046E">
              <w:rPr>
                <w:rFonts w:ascii="Times New Roman" w:hAnsi="Times New Roman" w:cs="Times New Roman"/>
                <w:sz w:val="12"/>
                <w:szCs w:val="12"/>
                <w:lang w:val="en-US"/>
              </w:rPr>
              <w:t xml:space="preserve"> </w:t>
            </w:r>
            <w:r w:rsidRPr="002F046E">
              <w:rPr>
                <w:rFonts w:ascii="Times New Roman" w:hAnsi="Times New Roman" w:cs="Times New Roman"/>
                <w:b w:val="0"/>
                <w:bCs w:val="0"/>
                <w:sz w:val="12"/>
                <w:szCs w:val="12"/>
                <w:lang w:val="en-US"/>
              </w:rPr>
              <w:t>(Weiher et al. 1998)</w:t>
            </w:r>
          </w:p>
          <w:p w14:paraId="5875B59A" w14:textId="77777777" w:rsidR="00FC25F4" w:rsidRPr="002F046E" w:rsidRDefault="00FC25F4" w:rsidP="00BC7411">
            <w:pPr>
              <w:jc w:val="center"/>
              <w:rPr>
                <w:rFonts w:ascii="Times New Roman" w:hAnsi="Times New Roman" w:cs="Times New Roman"/>
                <w:b w:val="0"/>
                <w:bCs w:val="0"/>
                <w:sz w:val="12"/>
                <w:szCs w:val="12"/>
                <w:lang w:val="en-US"/>
              </w:rPr>
            </w:pPr>
          </w:p>
        </w:tc>
        <w:tc>
          <w:tcPr>
            <w:tcW w:w="2126" w:type="dxa"/>
            <w:tcBorders>
              <w:top w:val="single" w:sz="4" w:space="0" w:color="auto"/>
              <w:bottom w:val="single" w:sz="4" w:space="0" w:color="000000"/>
            </w:tcBorders>
          </w:tcPr>
          <w:p w14:paraId="5875B59B"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2"/>
                <w:szCs w:val="12"/>
                <w:shd w:val="clear" w:color="auto" w:fill="FFFFFF"/>
                <w:lang w:val="en-US"/>
              </w:rPr>
            </w:pPr>
          </w:p>
          <w:p w14:paraId="5875B59C"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2"/>
                <w:szCs w:val="12"/>
                <w:lang w:val="en-US"/>
              </w:rPr>
            </w:pPr>
            <w:r w:rsidRPr="002F046E">
              <w:rPr>
                <w:rFonts w:ascii="Times New Roman" w:eastAsiaTheme="minorEastAsia" w:hAnsi="Times New Roman" w:cs="Times New Roman"/>
                <w:sz w:val="12"/>
                <w:szCs w:val="12"/>
                <w:shd w:val="clear" w:color="auto" w:fill="FFFFFF"/>
                <w:lang w:val="en-US"/>
              </w:rPr>
              <w:t xml:space="preserve">(8) </w:t>
            </w:r>
            <m:oMath>
              <m:r>
                <m:rPr>
                  <m:sty m:val="p"/>
                </m:rPr>
                <w:rPr>
                  <w:rFonts w:ascii="Cambria Math" w:hAnsi="Cambria Math" w:cs="Times New Roman"/>
                  <w:sz w:val="12"/>
                  <w:szCs w:val="12"/>
                  <w:shd w:val="clear" w:color="auto" w:fill="FFFFFF"/>
                  <w:lang w:val="en-US"/>
                </w:rPr>
                <m:t>FMPD=</m:t>
              </m:r>
              <m:rad>
                <m:radPr>
                  <m:degHide m:val="1"/>
                  <m:ctrlPr>
                    <w:rPr>
                      <w:rFonts w:ascii="Cambria Math" w:hAnsi="Cambria Math" w:cs="Times New Roman"/>
                      <w:sz w:val="12"/>
                      <w:szCs w:val="12"/>
                      <w:lang w:val="en-US"/>
                    </w:rPr>
                  </m:ctrlPr>
                </m:radPr>
                <m:deg/>
                <m:e>
                  <m:d>
                    <m:dPr>
                      <m:begChr m:val="["/>
                      <m:endChr m:val="]"/>
                      <m:ctrlPr>
                        <w:rPr>
                          <w:rFonts w:ascii="Cambria Math" w:hAnsi="Cambria Math" w:cs="Times New Roman"/>
                          <w:sz w:val="12"/>
                          <w:szCs w:val="12"/>
                          <w:lang w:val="en-US"/>
                        </w:rPr>
                      </m:ctrlPr>
                    </m:dPr>
                    <m:e>
                      <m:f>
                        <m:fPr>
                          <m:ctrlPr>
                            <w:rPr>
                              <w:rFonts w:ascii="Cambria Math" w:hAnsi="Cambria Math" w:cs="Times New Roman"/>
                              <w:sz w:val="12"/>
                              <w:szCs w:val="12"/>
                              <w:lang w:val="en-US"/>
                            </w:rPr>
                          </m:ctrlPr>
                        </m:fPr>
                        <m:num>
                          <m:r>
                            <m:rPr>
                              <m:sty m:val="p"/>
                            </m:rPr>
                            <w:rPr>
                              <w:rFonts w:ascii="Cambria Math" w:hAnsi="Cambria Math" w:cs="Times New Roman"/>
                              <w:sz w:val="12"/>
                              <w:szCs w:val="12"/>
                              <w:lang w:val="en-US"/>
                            </w:rPr>
                            <m:t>1</m:t>
                          </m:r>
                        </m:num>
                        <m:den>
                          <m:r>
                            <m:rPr>
                              <m:sty m:val="p"/>
                            </m:rPr>
                            <w:rPr>
                              <w:rFonts w:ascii="Cambria Math" w:hAnsi="Cambria Math" w:cs="Times New Roman"/>
                              <w:sz w:val="12"/>
                              <w:szCs w:val="12"/>
                              <w:lang w:val="en-US"/>
                            </w:rPr>
                            <m:t>S</m:t>
                          </m:r>
                        </m:den>
                      </m:f>
                      <m:r>
                        <m:rPr>
                          <m:sty m:val="p"/>
                        </m:rPr>
                        <w:rPr>
                          <w:rFonts w:ascii="Cambria Math" w:hAnsi="Cambria Math" w:cs="Times New Roman"/>
                          <w:sz w:val="12"/>
                          <w:szCs w:val="12"/>
                          <w:lang w:val="en-US"/>
                        </w:rPr>
                        <m:t>*</m:t>
                      </m:r>
                      <m:f>
                        <m:fPr>
                          <m:ctrlPr>
                            <w:rPr>
                              <w:rFonts w:ascii="Cambria Math" w:hAnsi="Cambria Math" w:cs="Times New Roman"/>
                              <w:sz w:val="12"/>
                              <w:szCs w:val="12"/>
                              <w:shd w:val="clear" w:color="auto" w:fill="FFFFFF"/>
                              <w:lang w:val="en-US"/>
                            </w:rPr>
                          </m:ctrlPr>
                        </m:fPr>
                        <m:num>
                          <m:r>
                            <m:rPr>
                              <m:sty m:val="p"/>
                            </m:rPr>
                            <w:rPr>
                              <w:rFonts w:ascii="Cambria Math" w:hAnsi="Cambria Math" w:cs="Times New Roman"/>
                              <w:sz w:val="12"/>
                              <w:szCs w:val="12"/>
                              <w:lang w:val="en-US"/>
                            </w:rPr>
                            <m:t>∑</m:t>
                          </m:r>
                          <m:d>
                            <m:dPr>
                              <m:ctrlPr>
                                <w:rPr>
                                  <w:rFonts w:ascii="Cambria Math" w:hAnsi="Cambria Math" w:cs="Times New Roman"/>
                                  <w:sz w:val="12"/>
                                  <w:szCs w:val="12"/>
                                  <w:lang w:val="en-US"/>
                                </w:rPr>
                              </m:ctrlPr>
                            </m:dPr>
                            <m:e>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n</m:t>
                                  </m:r>
                                </m:e>
                                <m:sub>
                                  <m:r>
                                    <m:rPr>
                                      <m:sty m:val="p"/>
                                    </m:rPr>
                                    <w:rPr>
                                      <w:rFonts w:ascii="Cambria Math" w:hAnsi="Cambria Math" w:cs="Times New Roman"/>
                                      <w:sz w:val="12"/>
                                      <w:szCs w:val="12"/>
                                      <w:shd w:val="clear" w:color="auto" w:fill="FFFFFF"/>
                                      <w:lang w:val="en-US"/>
                                    </w:rPr>
                                    <m:t>i</m:t>
                                  </m:r>
                                </m:sub>
                              </m:sSub>
                              <m:r>
                                <m:rPr>
                                  <m:sty m:val="p"/>
                                </m:rPr>
                                <w:rPr>
                                  <w:rFonts w:ascii="Cambria Math" w:hAnsi="Cambria Math" w:cs="Times New Roman"/>
                                  <w:sz w:val="12"/>
                                  <w:szCs w:val="12"/>
                                  <w:shd w:val="clear" w:color="auto" w:fill="FFFFFF"/>
                                  <w:lang w:val="en-US"/>
                                </w:rPr>
                                <m:t>*</m:t>
                              </m:r>
                              <m:r>
                                <m:rPr>
                                  <m:sty m:val="p"/>
                                </m:rPr>
                                <w:rPr>
                                  <w:rFonts w:ascii="Cambria Math" w:hAnsi="Cambria Math" w:cs="Times New Roman"/>
                                  <w:sz w:val="12"/>
                                  <w:szCs w:val="12"/>
                                  <w:lang w:val="en-US"/>
                                </w:rPr>
                                <m:t>∑</m:t>
                              </m:r>
                              <m:d>
                                <m:dPr>
                                  <m:ctrlPr>
                                    <w:rPr>
                                      <w:rFonts w:ascii="Cambria Math" w:hAnsi="Cambria Math" w:cs="Times New Roman"/>
                                      <w:sz w:val="12"/>
                                      <w:szCs w:val="12"/>
                                      <w:lang w:val="en-US"/>
                                    </w:rPr>
                                  </m:ctrlPr>
                                </m:dPr>
                                <m:e>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n</m:t>
                                      </m:r>
                                    </m:e>
                                    <m:sub>
                                      <m:r>
                                        <m:rPr>
                                          <m:sty m:val="p"/>
                                        </m:rPr>
                                        <w:rPr>
                                          <w:rFonts w:ascii="Cambria Math" w:hAnsi="Cambria Math" w:cs="Times New Roman"/>
                                          <w:sz w:val="12"/>
                                          <w:szCs w:val="12"/>
                                          <w:shd w:val="clear" w:color="auto" w:fill="FFFFFF"/>
                                          <w:lang w:val="en-US"/>
                                        </w:rPr>
                                        <m:t>j</m:t>
                                      </m:r>
                                    </m:sub>
                                  </m:sSub>
                                  <m:r>
                                    <m:rPr>
                                      <m:sty m:val="p"/>
                                    </m:rPr>
                                    <w:rPr>
                                      <w:rFonts w:ascii="Cambria Math" w:hAnsi="Cambria Math" w:cs="Times New Roman"/>
                                      <w:sz w:val="12"/>
                                      <w:szCs w:val="12"/>
                                      <w:shd w:val="clear" w:color="auto" w:fill="FFFFFF"/>
                                      <w:lang w:val="en-US"/>
                                    </w:rPr>
                                    <m:t>*</m:t>
                                  </m:r>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d</m:t>
                                      </m:r>
                                    </m:e>
                                    <m:sub>
                                      <m:r>
                                        <m:rPr>
                                          <m:sty m:val="p"/>
                                        </m:rPr>
                                        <w:rPr>
                                          <w:rFonts w:ascii="Cambria Math" w:hAnsi="Cambria Math" w:cs="Times New Roman"/>
                                          <w:sz w:val="12"/>
                                          <w:szCs w:val="12"/>
                                          <w:shd w:val="clear" w:color="auto" w:fill="FFFFFF"/>
                                          <w:lang w:val="en-US"/>
                                        </w:rPr>
                                        <m:t>ij</m:t>
                                      </m:r>
                                    </m:sub>
                                  </m:sSub>
                                  <m:ctrlPr>
                                    <w:rPr>
                                      <w:rFonts w:ascii="Cambria Math" w:hAnsi="Cambria Math" w:cs="Times New Roman"/>
                                      <w:sz w:val="12"/>
                                      <w:szCs w:val="12"/>
                                      <w:shd w:val="clear" w:color="auto" w:fill="FFFFFF"/>
                                      <w:lang w:val="en-US"/>
                                    </w:rPr>
                                  </m:ctrlPr>
                                </m:e>
                              </m:d>
                              <m:ctrlPr>
                                <w:rPr>
                                  <w:rFonts w:ascii="Cambria Math" w:hAnsi="Cambria Math" w:cs="Times New Roman"/>
                                  <w:sz w:val="12"/>
                                  <w:szCs w:val="12"/>
                                  <w:shd w:val="clear" w:color="auto" w:fill="FFFFFF"/>
                                  <w:lang w:val="en-US"/>
                                </w:rPr>
                              </m:ctrlPr>
                            </m:e>
                          </m:d>
                          <m:ctrlPr>
                            <w:rPr>
                              <w:rFonts w:ascii="Cambria Math" w:hAnsi="Cambria Math" w:cs="Times New Roman"/>
                              <w:sz w:val="12"/>
                              <w:szCs w:val="12"/>
                              <w:lang w:val="en-US"/>
                            </w:rPr>
                          </m:ctrlPr>
                        </m:num>
                        <m:den>
                          <m:r>
                            <m:rPr>
                              <m:sty m:val="p"/>
                            </m:rPr>
                            <w:rPr>
                              <w:rFonts w:ascii="Cambria Math" w:hAnsi="Cambria Math" w:cs="Times New Roman"/>
                              <w:sz w:val="12"/>
                              <w:szCs w:val="12"/>
                              <w:shd w:val="clear" w:color="auto" w:fill="FFFFFF"/>
                              <w:lang w:val="en-US"/>
                            </w:rPr>
                            <m:t>(S-1)</m:t>
                          </m:r>
                        </m:den>
                      </m:f>
                    </m:e>
                  </m:d>
                </m:e>
              </m:rad>
            </m:oMath>
          </w:p>
          <w:p w14:paraId="5875B59D"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tc>
        <w:tc>
          <w:tcPr>
            <w:tcW w:w="4666" w:type="dxa"/>
            <w:tcBorders>
              <w:top w:val="single" w:sz="4" w:space="0" w:color="auto"/>
              <w:bottom w:val="single" w:sz="4" w:space="0" w:color="000000"/>
            </w:tcBorders>
            <w:noWrap/>
            <w:hideMark/>
          </w:tcPr>
          <w:p w14:paraId="5875B59E"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5875B59F"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r w:rsidRPr="002F046E">
              <w:rPr>
                <w:rFonts w:ascii="Times New Roman" w:hAnsi="Times New Roman" w:cs="Times New Roman"/>
                <w:sz w:val="12"/>
                <w:szCs w:val="12"/>
                <w:lang w:val="en-US"/>
              </w:rPr>
              <w:t>The weighted average distance between all pairs of species.</w:t>
            </w:r>
          </w:p>
          <w:p w14:paraId="5875B5A0"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tc>
      </w:tr>
      <w:tr w:rsidR="00FC25F4" w:rsidRPr="002F046E" w14:paraId="5875B5AC" w14:textId="77777777" w:rsidTr="00BC741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tcBorders>
            <w:noWrap/>
            <w:hideMark/>
          </w:tcPr>
          <w:p w14:paraId="5875B5A2" w14:textId="77777777" w:rsidR="00FC25F4" w:rsidRPr="002F046E" w:rsidRDefault="00FC25F4" w:rsidP="00BC7411">
            <w:pPr>
              <w:jc w:val="center"/>
              <w:rPr>
                <w:rFonts w:ascii="Times New Roman" w:hAnsi="Times New Roman" w:cs="Times New Roman"/>
                <w:b w:val="0"/>
                <w:bCs w:val="0"/>
                <w:sz w:val="12"/>
                <w:szCs w:val="12"/>
                <w:lang w:val="en-US"/>
              </w:rPr>
            </w:pPr>
          </w:p>
          <w:p w14:paraId="5875B5A3" w14:textId="77777777" w:rsidR="00FC25F4" w:rsidRPr="002F046E" w:rsidRDefault="00FC25F4" w:rsidP="00BC7411">
            <w:pPr>
              <w:jc w:val="center"/>
              <w:rPr>
                <w:rFonts w:ascii="Times New Roman" w:hAnsi="Times New Roman" w:cs="Times New Roman"/>
                <w:sz w:val="12"/>
                <w:szCs w:val="12"/>
                <w:lang w:val="en-US"/>
              </w:rPr>
            </w:pPr>
            <w:r w:rsidRPr="002F046E">
              <w:rPr>
                <w:rFonts w:ascii="Times New Roman" w:hAnsi="Times New Roman" w:cs="Times New Roman"/>
                <w:b w:val="0"/>
                <w:bCs w:val="0"/>
                <w:sz w:val="12"/>
                <w:szCs w:val="12"/>
                <w:lang w:val="en-US"/>
              </w:rPr>
              <w:t xml:space="preserve">Functional mean nearest neighbor distance </w:t>
            </w:r>
            <w:r w:rsidRPr="002F046E">
              <w:rPr>
                <w:rFonts w:ascii="Times New Roman" w:hAnsi="Times New Roman" w:cs="Times New Roman"/>
                <w:b w:val="0"/>
                <w:bCs w:val="0"/>
                <w:sz w:val="12"/>
                <w:szCs w:val="12"/>
                <w:lang w:val="en-US"/>
              </w:rPr>
              <w:br/>
              <w:t>(Weiher et al. 1998)</w:t>
            </w:r>
          </w:p>
          <w:p w14:paraId="5875B5A4" w14:textId="77777777" w:rsidR="00FC25F4" w:rsidRPr="002F046E" w:rsidRDefault="00FC25F4" w:rsidP="00BC7411">
            <w:pPr>
              <w:jc w:val="center"/>
              <w:rPr>
                <w:rFonts w:ascii="Times New Roman" w:hAnsi="Times New Roman" w:cs="Times New Roman"/>
                <w:b w:val="0"/>
                <w:bCs w:val="0"/>
                <w:sz w:val="12"/>
                <w:szCs w:val="12"/>
                <w:lang w:val="en-US"/>
              </w:rPr>
            </w:pPr>
          </w:p>
          <w:p w14:paraId="5875B5A5" w14:textId="77777777" w:rsidR="00FC25F4" w:rsidRPr="002F046E" w:rsidRDefault="00FC25F4" w:rsidP="00BC7411">
            <w:pPr>
              <w:jc w:val="center"/>
              <w:rPr>
                <w:rFonts w:ascii="Times New Roman" w:hAnsi="Times New Roman" w:cs="Times New Roman"/>
                <w:b w:val="0"/>
                <w:bCs w:val="0"/>
                <w:sz w:val="12"/>
                <w:szCs w:val="12"/>
                <w:lang w:val="en-US"/>
              </w:rPr>
            </w:pPr>
          </w:p>
        </w:tc>
        <w:tc>
          <w:tcPr>
            <w:tcW w:w="2126" w:type="dxa"/>
            <w:tcBorders>
              <w:top w:val="single" w:sz="4" w:space="0" w:color="000000"/>
              <w:bottom w:val="single" w:sz="4" w:space="0" w:color="000000"/>
            </w:tcBorders>
          </w:tcPr>
          <w:p w14:paraId="5875B5A7" w14:textId="77777777" w:rsidR="00FC25F4" w:rsidRPr="002F046E" w:rsidRDefault="00FC25F4" w:rsidP="006D798D">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2"/>
                <w:szCs w:val="12"/>
                <w:shd w:val="clear" w:color="auto" w:fill="FFFFFF"/>
                <w:lang w:val="en-US"/>
              </w:rPr>
            </w:pPr>
          </w:p>
          <w:p w14:paraId="5875B5A8" w14:textId="77777777" w:rsidR="00FC25F4" w:rsidRPr="002F046E" w:rsidRDefault="00FC25F4" w:rsidP="00BC74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r w:rsidRPr="002F046E">
              <w:rPr>
                <w:rFonts w:ascii="Times New Roman" w:eastAsiaTheme="minorEastAsia" w:hAnsi="Times New Roman" w:cs="Times New Roman"/>
                <w:sz w:val="12"/>
                <w:szCs w:val="12"/>
                <w:shd w:val="clear" w:color="auto" w:fill="FFFFFF"/>
                <w:lang w:val="en-US"/>
              </w:rPr>
              <w:t xml:space="preserve">(9) </w:t>
            </w:r>
            <m:oMath>
              <m:r>
                <m:rPr>
                  <m:sty m:val="p"/>
                </m:rPr>
                <w:rPr>
                  <w:rFonts w:ascii="Cambria Math" w:hAnsi="Cambria Math" w:cs="Times New Roman"/>
                  <w:sz w:val="12"/>
                  <w:szCs w:val="12"/>
                  <w:shd w:val="clear" w:color="auto" w:fill="FFFFFF"/>
                  <w:lang w:val="en-US"/>
                </w:rPr>
                <m:t>FNND=</m:t>
              </m:r>
              <m:f>
                <m:fPr>
                  <m:ctrlPr>
                    <w:rPr>
                      <w:rFonts w:ascii="Cambria Math" w:hAnsi="Cambria Math" w:cs="Times New Roman"/>
                      <w:sz w:val="12"/>
                      <w:szCs w:val="12"/>
                      <w:shd w:val="clear" w:color="auto" w:fill="FFFFFF"/>
                      <w:lang w:val="en-US"/>
                    </w:rPr>
                  </m:ctrlPr>
                </m:fPr>
                <m:num>
                  <m:r>
                    <m:rPr>
                      <m:sty m:val="p"/>
                    </m:rPr>
                    <w:rPr>
                      <w:rFonts w:ascii="Cambria Math" w:hAnsi="Cambria Math" w:cs="Times New Roman"/>
                      <w:sz w:val="12"/>
                      <w:szCs w:val="12"/>
                      <w:shd w:val="clear" w:color="auto" w:fill="FFFFFF"/>
                      <w:lang w:val="en-US"/>
                    </w:rPr>
                    <m:t>(</m:t>
                  </m:r>
                  <m:r>
                    <m:rPr>
                      <m:sty m:val="p"/>
                    </m:rPr>
                    <w:rPr>
                      <w:rFonts w:ascii="Cambria Math" w:hAnsi="Cambria Math" w:cs="Times New Roman"/>
                      <w:sz w:val="12"/>
                      <w:szCs w:val="12"/>
                      <w:lang w:val="en-US"/>
                    </w:rPr>
                    <m:t>∑</m:t>
                  </m:r>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d</m:t>
                      </m:r>
                    </m:e>
                    <m:sub>
                      <m:r>
                        <m:rPr>
                          <m:sty m:val="p"/>
                        </m:rPr>
                        <w:rPr>
                          <w:rFonts w:ascii="Cambria Math" w:hAnsi="Cambria Math" w:cs="Times New Roman"/>
                          <w:sz w:val="12"/>
                          <w:szCs w:val="12"/>
                          <w:shd w:val="clear" w:color="auto" w:fill="FFFFFF"/>
                          <w:lang w:val="en-US"/>
                        </w:rPr>
                        <m:t>i</m:t>
                      </m:r>
                    </m:sub>
                  </m:sSub>
                  <m:r>
                    <m:rPr>
                      <m:sty m:val="p"/>
                    </m:rPr>
                    <w:rPr>
                      <w:rFonts w:ascii="Cambria Math" w:hAnsi="Cambria Math" w:cs="Times New Roman"/>
                      <w:sz w:val="12"/>
                      <w:szCs w:val="12"/>
                      <w:shd w:val="clear" w:color="auto" w:fill="FFFFFF"/>
                      <w:lang w:val="en-US"/>
                    </w:rPr>
                    <m:t>)</m:t>
                  </m:r>
                </m:num>
                <m:den>
                  <m:d>
                    <m:dPr>
                      <m:ctrlPr>
                        <w:rPr>
                          <w:rFonts w:ascii="Cambria Math" w:hAnsi="Cambria Math" w:cs="Times New Roman"/>
                          <w:sz w:val="12"/>
                          <w:szCs w:val="12"/>
                          <w:lang w:val="en-US"/>
                        </w:rPr>
                      </m:ctrlPr>
                    </m:dPr>
                    <m:e>
                      <m:r>
                        <m:rPr>
                          <m:sty m:val="p"/>
                        </m:rPr>
                        <w:rPr>
                          <w:rFonts w:ascii="Cambria Math" w:hAnsi="Cambria Math" w:cs="Times New Roman"/>
                          <w:sz w:val="12"/>
                          <w:szCs w:val="12"/>
                          <w:shd w:val="clear" w:color="auto" w:fill="FFFFFF"/>
                          <w:lang w:val="en-US"/>
                        </w:rPr>
                        <m:t>S*(</m:t>
                      </m:r>
                      <m:r>
                        <m:rPr>
                          <m:sty m:val="p"/>
                        </m:rPr>
                        <w:rPr>
                          <w:rFonts w:ascii="Cambria Math" w:hAnsi="Cambria Math" w:cs="Times New Roman"/>
                          <w:sz w:val="12"/>
                          <w:szCs w:val="12"/>
                          <w:lang w:val="en-US"/>
                        </w:rPr>
                        <m:t>S-1</m:t>
                      </m:r>
                      <m:ctrlPr>
                        <w:rPr>
                          <w:rFonts w:ascii="Cambria Math" w:hAnsi="Cambria Math" w:cs="Times New Roman"/>
                          <w:sz w:val="12"/>
                          <w:szCs w:val="12"/>
                          <w:shd w:val="clear" w:color="auto" w:fill="FFFFFF"/>
                          <w:lang w:val="en-US"/>
                        </w:rPr>
                      </m:ctrlPr>
                    </m:e>
                  </m:d>
                  <m:r>
                    <m:rPr>
                      <m:sty m:val="p"/>
                    </m:rPr>
                    <w:rPr>
                      <w:rFonts w:ascii="Cambria Math" w:hAnsi="Cambria Math" w:cs="Times New Roman"/>
                      <w:sz w:val="12"/>
                      <w:szCs w:val="12"/>
                      <w:shd w:val="clear" w:color="auto" w:fill="FFFFFF"/>
                      <w:lang w:val="en-US"/>
                    </w:rPr>
                    <m:t>)</m:t>
                  </m:r>
                </m:den>
              </m:f>
            </m:oMath>
          </w:p>
        </w:tc>
        <w:tc>
          <w:tcPr>
            <w:tcW w:w="4666" w:type="dxa"/>
            <w:tcBorders>
              <w:top w:val="single" w:sz="4" w:space="0" w:color="000000"/>
              <w:bottom w:val="single" w:sz="4" w:space="0" w:color="000000"/>
            </w:tcBorders>
            <w:noWrap/>
            <w:hideMark/>
          </w:tcPr>
          <w:p w14:paraId="5875B5A9"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p w14:paraId="5875B5AA"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r w:rsidRPr="002F046E">
              <w:rPr>
                <w:rFonts w:ascii="Times New Roman" w:hAnsi="Times New Roman" w:cs="Times New Roman"/>
                <w:sz w:val="12"/>
                <w:szCs w:val="12"/>
                <w:lang w:val="en-US"/>
              </w:rPr>
              <w:t>The weighted distance to the nearest neighbor within the set.</w:t>
            </w:r>
          </w:p>
          <w:p w14:paraId="5875B5AB" w14:textId="77777777" w:rsidR="00FC25F4" w:rsidRPr="002F046E" w:rsidRDefault="00FC25F4" w:rsidP="00BC74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2"/>
                <w:szCs w:val="12"/>
                <w:lang w:val="en-US"/>
              </w:rPr>
            </w:pPr>
          </w:p>
        </w:tc>
      </w:tr>
      <w:tr w:rsidR="00FC25F4" w:rsidRPr="002F046E" w14:paraId="5875B5B7" w14:textId="77777777" w:rsidTr="00BC7411">
        <w:trPr>
          <w:trHeight w:val="26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000000" w:themeColor="text1"/>
            </w:tcBorders>
            <w:noWrap/>
          </w:tcPr>
          <w:p w14:paraId="5875B5AD" w14:textId="77777777" w:rsidR="00FC25F4" w:rsidRPr="002F046E" w:rsidRDefault="00FC25F4" w:rsidP="00BC7411">
            <w:pPr>
              <w:jc w:val="center"/>
              <w:rPr>
                <w:rFonts w:ascii="Times New Roman" w:hAnsi="Times New Roman" w:cs="Times New Roman"/>
                <w:sz w:val="12"/>
                <w:szCs w:val="12"/>
                <w:lang w:val="en-US"/>
              </w:rPr>
            </w:pPr>
          </w:p>
          <w:p w14:paraId="5875B5AE" w14:textId="77777777" w:rsidR="00FC25F4" w:rsidRPr="002F046E" w:rsidRDefault="00FC25F4" w:rsidP="00BC7411">
            <w:pPr>
              <w:jc w:val="center"/>
              <w:rPr>
                <w:rFonts w:ascii="Times New Roman" w:hAnsi="Times New Roman" w:cs="Times New Roman"/>
                <w:sz w:val="12"/>
                <w:szCs w:val="12"/>
                <w:lang w:val="en-US"/>
              </w:rPr>
            </w:pPr>
            <w:r w:rsidRPr="002F046E">
              <w:rPr>
                <w:rFonts w:ascii="Times New Roman" w:hAnsi="Times New Roman" w:cs="Times New Roman"/>
                <w:b w:val="0"/>
                <w:bCs w:val="0"/>
                <w:sz w:val="12"/>
                <w:szCs w:val="12"/>
                <w:lang w:val="en-US"/>
              </w:rPr>
              <w:t>Functional alpha diversity based</w:t>
            </w:r>
            <w:r w:rsidRPr="002F046E">
              <w:rPr>
                <w:rFonts w:ascii="Times New Roman" w:hAnsi="Times New Roman" w:cs="Times New Roman"/>
                <w:b w:val="0"/>
                <w:bCs w:val="0"/>
                <w:sz w:val="12"/>
                <w:szCs w:val="12"/>
                <w:lang w:val="en-US"/>
              </w:rPr>
              <w:br/>
              <w:t xml:space="preserve"> in Hill numbers</w:t>
            </w:r>
            <w:r w:rsidRPr="002F046E">
              <w:rPr>
                <w:rFonts w:ascii="Times New Roman" w:hAnsi="Times New Roman" w:cs="Times New Roman"/>
                <w:b w:val="0"/>
                <w:bCs w:val="0"/>
                <w:sz w:val="12"/>
                <w:szCs w:val="12"/>
                <w:lang w:val="en-US"/>
              </w:rPr>
              <w:br/>
              <w:t xml:space="preserve"> (Chao et al. 2019)</w:t>
            </w:r>
          </w:p>
          <w:p w14:paraId="5875B5AF" w14:textId="77777777" w:rsidR="00FC25F4" w:rsidRPr="002F046E" w:rsidRDefault="00FC25F4" w:rsidP="00BC7411">
            <w:pPr>
              <w:jc w:val="center"/>
              <w:rPr>
                <w:rFonts w:ascii="Times New Roman" w:hAnsi="Times New Roman" w:cs="Times New Roman"/>
                <w:b w:val="0"/>
                <w:bCs w:val="0"/>
                <w:sz w:val="12"/>
                <w:szCs w:val="12"/>
                <w:lang w:val="en-US"/>
              </w:rPr>
            </w:pPr>
          </w:p>
        </w:tc>
        <w:tc>
          <w:tcPr>
            <w:tcW w:w="2126" w:type="dxa"/>
            <w:tcBorders>
              <w:top w:val="single" w:sz="4" w:space="0" w:color="000000"/>
              <w:bottom w:val="single" w:sz="4" w:space="0" w:color="000000"/>
            </w:tcBorders>
          </w:tcPr>
          <w:p w14:paraId="5875B5B0"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5875B5B1"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5875B5B2"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2"/>
                <w:szCs w:val="12"/>
                <w:lang w:val="en-US"/>
              </w:rPr>
            </w:pPr>
            <w:r w:rsidRPr="002F046E">
              <w:rPr>
                <w:rFonts w:ascii="Times New Roman" w:eastAsiaTheme="minorEastAsia" w:hAnsi="Times New Roman" w:cs="Times New Roman"/>
                <w:sz w:val="12"/>
                <w:szCs w:val="12"/>
                <w:shd w:val="clear" w:color="auto" w:fill="FFFFFF"/>
                <w:lang w:val="en-US"/>
              </w:rPr>
              <w:t xml:space="preserve">(10) </w:t>
            </w:r>
            <m:oMath>
              <m:r>
                <m:rPr>
                  <m:sty m:val="p"/>
                </m:rPr>
                <w:rPr>
                  <w:rFonts w:ascii="Cambria Math" w:hAnsi="Cambria Math" w:cs="Times New Roman"/>
                  <w:sz w:val="12"/>
                  <w:szCs w:val="12"/>
                  <w:shd w:val="clear" w:color="auto" w:fill="FFFFFF"/>
                  <w:lang w:val="en-US"/>
                </w:rPr>
                <m:t>FDq=</m:t>
              </m:r>
              <m:r>
                <m:rPr>
                  <m:sty m:val="p"/>
                </m:rPr>
                <w:rPr>
                  <w:rFonts w:ascii="Cambria Math" w:hAnsi="Cambria Math" w:cs="Times New Roman"/>
                  <w:sz w:val="12"/>
                  <w:szCs w:val="12"/>
                  <w:lang w:val="en-US"/>
                </w:rPr>
                <m:t>∑</m:t>
              </m:r>
              <m:sSup>
                <m:sSupPr>
                  <m:ctrlPr>
                    <w:rPr>
                      <w:rFonts w:ascii="Cambria Math" w:hAnsi="Cambria Math" w:cs="Times New Roman"/>
                      <w:sz w:val="12"/>
                      <w:szCs w:val="12"/>
                      <w:lang w:val="en-US"/>
                    </w:rPr>
                  </m:ctrlPr>
                </m:sSupPr>
                <m:e>
                  <m:r>
                    <m:rPr>
                      <m:sty m:val="p"/>
                    </m:rPr>
                    <w:rPr>
                      <w:rFonts w:ascii="Cambria Math" w:hAnsi="Cambria Math" w:cs="Times New Roman"/>
                      <w:sz w:val="12"/>
                      <w:szCs w:val="12"/>
                      <w:lang w:val="en-US"/>
                    </w:rPr>
                    <m:t>i=1</m:t>
                  </m:r>
                </m:e>
                <m:sup>
                  <m:r>
                    <m:rPr>
                      <m:sty m:val="p"/>
                    </m:rPr>
                    <w:rPr>
                      <w:rFonts w:ascii="Cambria Math" w:hAnsi="Cambria Math" w:cs="Times New Roman"/>
                      <w:sz w:val="12"/>
                      <w:szCs w:val="12"/>
                      <w:lang w:val="en-US"/>
                    </w:rPr>
                    <m:t>S</m:t>
                  </m:r>
                </m:sup>
              </m:sSup>
              <m:sSup>
                <m:sSupPr>
                  <m:ctrlPr>
                    <w:rPr>
                      <w:rFonts w:ascii="Cambria Math" w:hAnsi="Cambria Math" w:cs="Times New Roman"/>
                      <w:sz w:val="12"/>
                      <w:szCs w:val="12"/>
                      <w:lang w:val="en-US"/>
                    </w:rPr>
                  </m:ctrlPr>
                </m:sSupPr>
                <m:e>
                  <m:d>
                    <m:dPr>
                      <m:ctrlPr>
                        <w:rPr>
                          <w:rFonts w:ascii="Cambria Math" w:hAnsi="Cambria Math" w:cs="Times New Roman"/>
                          <w:sz w:val="12"/>
                          <w:szCs w:val="12"/>
                          <w:lang w:val="en-US"/>
                        </w:rPr>
                      </m:ctrlPr>
                    </m:dPr>
                    <m:e>
                      <m:f>
                        <m:fPr>
                          <m:ctrlPr>
                            <w:rPr>
                              <w:rFonts w:ascii="Cambria Math" w:hAnsi="Cambria Math" w:cs="Times New Roman"/>
                              <w:sz w:val="12"/>
                              <w:szCs w:val="12"/>
                              <w:shd w:val="clear" w:color="auto" w:fill="FFFFFF"/>
                              <w:lang w:val="en-US"/>
                            </w:rPr>
                          </m:ctrlPr>
                        </m:fPr>
                        <m:num>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n</m:t>
                              </m:r>
                            </m:e>
                            <m:sub>
                              <m:r>
                                <m:rPr>
                                  <m:sty m:val="p"/>
                                </m:rPr>
                                <w:rPr>
                                  <w:rFonts w:ascii="Cambria Math" w:hAnsi="Cambria Math" w:cs="Times New Roman"/>
                                  <w:sz w:val="12"/>
                                  <w:szCs w:val="12"/>
                                  <w:shd w:val="clear" w:color="auto" w:fill="FFFFFF"/>
                                  <w:lang w:val="en-US"/>
                                </w:rPr>
                                <m:t>i</m:t>
                              </m:r>
                            </m:sub>
                          </m:sSub>
                        </m:num>
                        <m:den>
                          <m:r>
                            <m:rPr>
                              <m:sty m:val="p"/>
                            </m:rPr>
                            <w:rPr>
                              <w:rFonts w:ascii="Cambria Math" w:hAnsi="Cambria Math" w:cs="Times New Roman"/>
                              <w:sz w:val="12"/>
                              <w:szCs w:val="12"/>
                              <w:shd w:val="clear" w:color="auto" w:fill="FFFFFF"/>
                              <w:lang w:val="en-US"/>
                            </w:rPr>
                            <m:t>N</m:t>
                          </m:r>
                        </m:den>
                      </m:f>
                      <m:ctrlPr>
                        <w:rPr>
                          <w:rFonts w:ascii="Cambria Math" w:hAnsi="Cambria Math" w:cs="Times New Roman"/>
                          <w:sz w:val="12"/>
                          <w:szCs w:val="12"/>
                          <w:shd w:val="clear" w:color="auto" w:fill="FFFFFF"/>
                          <w:lang w:val="en-US"/>
                        </w:rPr>
                      </m:ctrlPr>
                    </m:e>
                  </m:d>
                </m:e>
                <m:sup>
                  <m:r>
                    <m:rPr>
                      <m:sty m:val="p"/>
                    </m:rPr>
                    <w:rPr>
                      <w:rFonts w:ascii="Cambria Math" w:hAnsi="Cambria Math" w:cs="Times New Roman"/>
                      <w:sz w:val="12"/>
                      <w:szCs w:val="12"/>
                      <w:lang w:val="en-US"/>
                    </w:rPr>
                    <m:t>q</m:t>
                  </m:r>
                </m:sup>
              </m:sSup>
            </m:oMath>
          </w:p>
          <w:p w14:paraId="5875B5B3" w14:textId="77777777" w:rsidR="00FC25F4" w:rsidRPr="002F046E" w:rsidRDefault="00FC25F4" w:rsidP="00BC74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tc>
        <w:tc>
          <w:tcPr>
            <w:tcW w:w="4666" w:type="dxa"/>
            <w:tcBorders>
              <w:top w:val="single" w:sz="4" w:space="0" w:color="000000"/>
              <w:bottom w:val="single" w:sz="4" w:space="0" w:color="000000"/>
            </w:tcBorders>
            <w:noWrap/>
          </w:tcPr>
          <w:p w14:paraId="5875B5B4"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p w14:paraId="75DCB3BD" w14:textId="77777777" w:rsidR="00FC25F4" w:rsidRPr="002F046E" w:rsidRDefault="00FC25F4"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r w:rsidRPr="002F046E">
              <w:rPr>
                <w:rFonts w:ascii="Times New Roman" w:hAnsi="Times New Roman" w:cs="Times New Roman"/>
                <w:sz w:val="12"/>
                <w:szCs w:val="12"/>
                <w:lang w:val="en-US"/>
              </w:rPr>
              <w:t xml:space="preserve">The Hill number of functional diversities of order q, where </w:t>
            </w:r>
            <m:oMath>
              <m:sSub>
                <m:sSubPr>
                  <m:ctrlPr>
                    <w:rPr>
                      <w:rFonts w:ascii="Cambria Math" w:hAnsi="Cambria Math" w:cs="Times New Roman"/>
                      <w:sz w:val="12"/>
                      <w:szCs w:val="12"/>
                      <w:shd w:val="clear" w:color="auto" w:fill="FFFFFF"/>
                      <w:lang w:val="en-US"/>
                    </w:rPr>
                  </m:ctrlPr>
                </m:sSubPr>
                <m:e>
                  <m:r>
                    <m:rPr>
                      <m:sty m:val="p"/>
                    </m:rPr>
                    <w:rPr>
                      <w:rFonts w:ascii="Cambria Math" w:hAnsi="Cambria Math" w:cs="Times New Roman"/>
                      <w:sz w:val="12"/>
                      <w:szCs w:val="12"/>
                      <w:shd w:val="clear" w:color="auto" w:fill="FFFFFF"/>
                      <w:lang w:val="en-US"/>
                    </w:rPr>
                    <m:t>n</m:t>
                  </m:r>
                </m:e>
                <m:sub>
                  <m:r>
                    <m:rPr>
                      <m:sty m:val="p"/>
                    </m:rPr>
                    <w:rPr>
                      <w:rFonts w:ascii="Cambria Math" w:hAnsi="Cambria Math" w:cs="Times New Roman"/>
                      <w:sz w:val="12"/>
                      <w:szCs w:val="12"/>
                      <w:shd w:val="clear" w:color="auto" w:fill="FFFFFF"/>
                      <w:lang w:val="en-US"/>
                    </w:rPr>
                    <m:t>i</m:t>
                  </m:r>
                </m:sub>
              </m:sSub>
              <m:r>
                <m:rPr>
                  <m:sty m:val="p"/>
                </m:rPr>
                <w:rPr>
                  <w:rFonts w:ascii="Cambria Math" w:hAnsi="Cambria Math" w:cs="Times New Roman"/>
                  <w:sz w:val="12"/>
                  <w:szCs w:val="12"/>
                  <w:shd w:val="clear" w:color="auto" w:fill="FFFFFF"/>
                  <w:lang w:val="en-US"/>
                </w:rPr>
                <m:t xml:space="preserve"> </m:t>
              </m:r>
            </m:oMath>
            <w:r w:rsidRPr="002F046E">
              <w:rPr>
                <w:rFonts w:ascii="Times New Roman" w:hAnsi="Times New Roman" w:cs="Times New Roman"/>
                <w:sz w:val="12"/>
                <w:szCs w:val="12"/>
                <w:lang w:val="en-US"/>
              </w:rPr>
              <w:t>is the number o</w:t>
            </w:r>
            <w:r w:rsidR="00BC7411" w:rsidRPr="002F046E">
              <w:rPr>
                <w:rFonts w:ascii="Times New Roman" w:hAnsi="Times New Roman" w:cs="Times New Roman"/>
                <w:sz w:val="12"/>
                <w:szCs w:val="12"/>
                <w:lang w:val="en-US"/>
              </w:rPr>
              <w:t>f</w:t>
            </w:r>
            <w:r w:rsidRPr="002F046E">
              <w:rPr>
                <w:rFonts w:ascii="Times New Roman" w:hAnsi="Times New Roman" w:cs="Times New Roman"/>
                <w:sz w:val="12"/>
                <w:szCs w:val="12"/>
                <w:lang w:val="en-US"/>
              </w:rPr>
              <w:t xml:space="preserve"> species in the </w:t>
            </w:r>
            <w:proofErr w:type="spellStart"/>
            <w:r w:rsidRPr="002F046E">
              <w:rPr>
                <w:rFonts w:ascii="Times New Roman" w:hAnsi="Times New Roman" w:cs="Times New Roman"/>
                <w:sz w:val="12"/>
                <w:szCs w:val="12"/>
                <w:lang w:val="en-US"/>
              </w:rPr>
              <w:t>i-th</w:t>
            </w:r>
            <w:proofErr w:type="spellEnd"/>
            <w:r w:rsidRPr="002F046E">
              <w:rPr>
                <w:rFonts w:ascii="Times New Roman" w:hAnsi="Times New Roman" w:cs="Times New Roman"/>
                <w:sz w:val="12"/>
                <w:szCs w:val="12"/>
                <w:lang w:val="en-US"/>
              </w:rPr>
              <w:t xml:space="preserve"> functional entity.</w:t>
            </w:r>
          </w:p>
          <w:p w14:paraId="5875B5B6" w14:textId="77AFAB56" w:rsidR="005D1328" w:rsidRPr="002F046E" w:rsidRDefault="005D1328" w:rsidP="00BC74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2"/>
                <w:szCs w:val="12"/>
                <w:lang w:val="en-US"/>
              </w:rPr>
            </w:pPr>
          </w:p>
        </w:tc>
      </w:tr>
    </w:tbl>
    <w:p w14:paraId="5875B5BB" w14:textId="3C6E9406" w:rsidR="00FC25F4" w:rsidRDefault="00FC25F4" w:rsidP="00FC25F4">
      <w:pPr>
        <w:jc w:val="both"/>
        <w:rPr>
          <w:rFonts w:ascii="Tahoma" w:hAnsi="Tahoma" w:cs="Tahoma"/>
          <w:b/>
          <w:sz w:val="24"/>
          <w:szCs w:val="24"/>
          <w:lang w:val="en-US"/>
        </w:rPr>
      </w:pPr>
    </w:p>
    <w:p w14:paraId="7931770E" w14:textId="77777777" w:rsidR="005D1328" w:rsidRDefault="005D1328" w:rsidP="00FC25F4">
      <w:pPr>
        <w:jc w:val="both"/>
        <w:rPr>
          <w:rFonts w:ascii="Tahoma" w:hAnsi="Tahoma" w:cs="Tahoma"/>
          <w:b/>
          <w:sz w:val="24"/>
          <w:szCs w:val="24"/>
          <w:lang w:val="en-US"/>
        </w:rPr>
      </w:pPr>
    </w:p>
    <w:p w14:paraId="4EA72C1C" w14:textId="77777777" w:rsidR="00045863" w:rsidRDefault="00045863" w:rsidP="00E61C18">
      <w:pPr>
        <w:spacing w:line="480" w:lineRule="auto"/>
        <w:jc w:val="both"/>
        <w:rPr>
          <w:rFonts w:ascii="Times New Roman" w:hAnsi="Times New Roman" w:cs="Times New Roman"/>
          <w:b/>
          <w:bCs/>
          <w:lang w:val="en-US"/>
        </w:rPr>
      </w:pPr>
    </w:p>
    <w:p w14:paraId="78A1AE4F" w14:textId="77777777" w:rsidR="00045863" w:rsidRDefault="00045863" w:rsidP="00E61C18">
      <w:pPr>
        <w:spacing w:line="480" w:lineRule="auto"/>
        <w:jc w:val="both"/>
        <w:rPr>
          <w:rFonts w:ascii="Times New Roman" w:hAnsi="Times New Roman" w:cs="Times New Roman"/>
          <w:b/>
          <w:bCs/>
          <w:lang w:val="en-US"/>
        </w:rPr>
      </w:pPr>
    </w:p>
    <w:p w14:paraId="50580761" w14:textId="77777777" w:rsidR="00503DF4" w:rsidRDefault="00503DF4" w:rsidP="00E61C18">
      <w:pPr>
        <w:spacing w:line="480" w:lineRule="auto"/>
        <w:jc w:val="both"/>
        <w:rPr>
          <w:rFonts w:ascii="Times New Roman" w:hAnsi="Times New Roman" w:cs="Times New Roman"/>
          <w:b/>
          <w:bCs/>
          <w:lang w:val="en-US"/>
        </w:rPr>
      </w:pPr>
    </w:p>
    <w:p w14:paraId="4FE3681A" w14:textId="77777777" w:rsidR="00503DF4" w:rsidRDefault="00503DF4" w:rsidP="00E61C18">
      <w:pPr>
        <w:spacing w:line="480" w:lineRule="auto"/>
        <w:jc w:val="both"/>
        <w:rPr>
          <w:rFonts w:ascii="Times New Roman" w:hAnsi="Times New Roman" w:cs="Times New Roman"/>
          <w:b/>
          <w:bCs/>
          <w:lang w:val="en-US"/>
        </w:rPr>
      </w:pPr>
    </w:p>
    <w:p w14:paraId="2199B02B" w14:textId="77777777" w:rsidR="00503DF4" w:rsidRDefault="00503DF4" w:rsidP="00E61C18">
      <w:pPr>
        <w:spacing w:line="480" w:lineRule="auto"/>
        <w:jc w:val="both"/>
        <w:rPr>
          <w:rFonts w:ascii="Times New Roman" w:hAnsi="Times New Roman" w:cs="Times New Roman"/>
          <w:b/>
          <w:bCs/>
          <w:lang w:val="en-US"/>
        </w:rPr>
      </w:pPr>
    </w:p>
    <w:p w14:paraId="73C1B35C" w14:textId="77777777" w:rsidR="00503DF4" w:rsidRDefault="00503DF4" w:rsidP="00E61C18">
      <w:pPr>
        <w:spacing w:line="480" w:lineRule="auto"/>
        <w:jc w:val="both"/>
        <w:rPr>
          <w:rFonts w:ascii="Times New Roman" w:hAnsi="Times New Roman" w:cs="Times New Roman"/>
          <w:b/>
          <w:bCs/>
          <w:lang w:val="en-US"/>
        </w:rPr>
      </w:pPr>
    </w:p>
    <w:p w14:paraId="5D79CCBD" w14:textId="77777777" w:rsidR="00503DF4" w:rsidRDefault="00503DF4" w:rsidP="00E61C18">
      <w:pPr>
        <w:spacing w:line="480" w:lineRule="auto"/>
        <w:jc w:val="both"/>
        <w:rPr>
          <w:rFonts w:ascii="Times New Roman" w:hAnsi="Times New Roman" w:cs="Times New Roman"/>
          <w:b/>
          <w:bCs/>
          <w:lang w:val="en-US"/>
        </w:rPr>
      </w:pPr>
    </w:p>
    <w:p w14:paraId="1A33442A" w14:textId="77777777" w:rsidR="00503DF4" w:rsidRDefault="00503DF4" w:rsidP="00E61C18">
      <w:pPr>
        <w:spacing w:line="480" w:lineRule="auto"/>
        <w:jc w:val="both"/>
        <w:rPr>
          <w:rFonts w:ascii="Times New Roman" w:hAnsi="Times New Roman" w:cs="Times New Roman"/>
          <w:b/>
          <w:bCs/>
          <w:lang w:val="en-US"/>
        </w:rPr>
      </w:pPr>
    </w:p>
    <w:p w14:paraId="6E005C62" w14:textId="77777777" w:rsidR="00503DF4" w:rsidRDefault="00503DF4" w:rsidP="00E61C18">
      <w:pPr>
        <w:spacing w:line="480" w:lineRule="auto"/>
        <w:jc w:val="both"/>
        <w:rPr>
          <w:rFonts w:ascii="Times New Roman" w:hAnsi="Times New Roman" w:cs="Times New Roman"/>
          <w:b/>
          <w:bCs/>
          <w:lang w:val="en-US"/>
        </w:rPr>
      </w:pPr>
    </w:p>
    <w:p w14:paraId="552F2DC1" w14:textId="77777777" w:rsidR="00503DF4" w:rsidRDefault="00503DF4" w:rsidP="00E61C18">
      <w:pPr>
        <w:spacing w:line="480" w:lineRule="auto"/>
        <w:jc w:val="both"/>
        <w:rPr>
          <w:rFonts w:ascii="Times New Roman" w:hAnsi="Times New Roman" w:cs="Times New Roman"/>
          <w:b/>
          <w:bCs/>
          <w:lang w:val="en-US"/>
        </w:rPr>
      </w:pPr>
    </w:p>
    <w:p w14:paraId="7638644D" w14:textId="77777777" w:rsidR="00503DF4" w:rsidRDefault="00503DF4" w:rsidP="00E61C18">
      <w:pPr>
        <w:spacing w:line="480" w:lineRule="auto"/>
        <w:jc w:val="both"/>
        <w:rPr>
          <w:rFonts w:ascii="Times New Roman" w:hAnsi="Times New Roman" w:cs="Times New Roman"/>
          <w:b/>
          <w:bCs/>
          <w:lang w:val="en-US"/>
        </w:rPr>
      </w:pPr>
    </w:p>
    <w:p w14:paraId="259D2CA7" w14:textId="77777777" w:rsidR="00503DF4" w:rsidRDefault="00503DF4" w:rsidP="00E61C18">
      <w:pPr>
        <w:spacing w:line="480" w:lineRule="auto"/>
        <w:jc w:val="both"/>
        <w:rPr>
          <w:rFonts w:ascii="Times New Roman" w:hAnsi="Times New Roman" w:cs="Times New Roman"/>
          <w:b/>
          <w:bCs/>
          <w:lang w:val="en-US"/>
        </w:rPr>
      </w:pPr>
    </w:p>
    <w:p w14:paraId="7BCFC6DD" w14:textId="77777777" w:rsidR="00503DF4" w:rsidRDefault="00503DF4" w:rsidP="00E61C18">
      <w:pPr>
        <w:spacing w:line="480" w:lineRule="auto"/>
        <w:jc w:val="both"/>
        <w:rPr>
          <w:rFonts w:ascii="Times New Roman" w:hAnsi="Times New Roman" w:cs="Times New Roman"/>
          <w:b/>
          <w:bCs/>
          <w:lang w:val="en-US"/>
        </w:rPr>
      </w:pPr>
    </w:p>
    <w:p w14:paraId="26494451" w14:textId="77777777" w:rsidR="00503DF4" w:rsidRDefault="00503DF4" w:rsidP="00E61C18">
      <w:pPr>
        <w:spacing w:line="480" w:lineRule="auto"/>
        <w:jc w:val="both"/>
        <w:rPr>
          <w:rFonts w:ascii="Times New Roman" w:hAnsi="Times New Roman" w:cs="Times New Roman"/>
          <w:b/>
          <w:bCs/>
          <w:lang w:val="en-US"/>
        </w:rPr>
      </w:pPr>
    </w:p>
    <w:p w14:paraId="09E6A13A" w14:textId="77777777" w:rsidR="00503DF4" w:rsidRDefault="00503DF4" w:rsidP="00E61C18">
      <w:pPr>
        <w:spacing w:line="480" w:lineRule="auto"/>
        <w:jc w:val="both"/>
        <w:rPr>
          <w:rFonts w:ascii="Times New Roman" w:hAnsi="Times New Roman" w:cs="Times New Roman"/>
          <w:b/>
          <w:bCs/>
          <w:lang w:val="en-US"/>
        </w:rPr>
      </w:pPr>
    </w:p>
    <w:p w14:paraId="479C95F2" w14:textId="77777777" w:rsidR="00503DF4" w:rsidRDefault="00503DF4" w:rsidP="00E61C18">
      <w:pPr>
        <w:spacing w:line="480" w:lineRule="auto"/>
        <w:jc w:val="both"/>
        <w:rPr>
          <w:rFonts w:ascii="Times New Roman" w:hAnsi="Times New Roman" w:cs="Times New Roman"/>
          <w:b/>
          <w:bCs/>
          <w:lang w:val="en-US"/>
        </w:rPr>
      </w:pPr>
    </w:p>
    <w:p w14:paraId="4701AF9C" w14:textId="77777777" w:rsidR="00503DF4" w:rsidRDefault="00503DF4" w:rsidP="00E61C18">
      <w:pPr>
        <w:spacing w:line="480" w:lineRule="auto"/>
        <w:jc w:val="both"/>
        <w:rPr>
          <w:rFonts w:ascii="Times New Roman" w:hAnsi="Times New Roman" w:cs="Times New Roman"/>
          <w:b/>
          <w:bCs/>
          <w:lang w:val="en-US"/>
        </w:rPr>
      </w:pPr>
    </w:p>
    <w:p w14:paraId="68BE1D00" w14:textId="77777777" w:rsidR="00503DF4" w:rsidRDefault="00503DF4" w:rsidP="00E61C18">
      <w:pPr>
        <w:spacing w:line="480" w:lineRule="auto"/>
        <w:jc w:val="both"/>
        <w:rPr>
          <w:rFonts w:ascii="Times New Roman" w:hAnsi="Times New Roman" w:cs="Times New Roman"/>
          <w:b/>
          <w:bCs/>
          <w:lang w:val="en-US"/>
        </w:rPr>
      </w:pPr>
    </w:p>
    <w:p w14:paraId="14878F17" w14:textId="77777777" w:rsidR="00503DF4" w:rsidRDefault="00503DF4" w:rsidP="00E61C18">
      <w:pPr>
        <w:spacing w:line="480" w:lineRule="auto"/>
        <w:jc w:val="both"/>
        <w:rPr>
          <w:rFonts w:ascii="Times New Roman" w:hAnsi="Times New Roman" w:cs="Times New Roman"/>
          <w:b/>
          <w:bCs/>
          <w:lang w:val="en-US"/>
        </w:rPr>
      </w:pPr>
    </w:p>
    <w:p w14:paraId="5875B5C9" w14:textId="2F891131" w:rsidR="00FC25F4" w:rsidRPr="00503DF4" w:rsidRDefault="00514034" w:rsidP="00E61C18">
      <w:pPr>
        <w:spacing w:line="480" w:lineRule="auto"/>
        <w:jc w:val="both"/>
        <w:rPr>
          <w:rFonts w:ascii="Times New Roman" w:hAnsi="Times New Roman" w:cs="Times New Roman"/>
          <w:b/>
          <w:sz w:val="24"/>
          <w:szCs w:val="24"/>
          <w:lang w:val="en-US"/>
        </w:rPr>
      </w:pPr>
      <w:r w:rsidRPr="00503DF4">
        <w:rPr>
          <w:rFonts w:ascii="Times New Roman" w:hAnsi="Times New Roman" w:cs="Times New Roman"/>
          <w:b/>
          <w:sz w:val="24"/>
          <w:szCs w:val="24"/>
          <w:lang w:val="en-US"/>
        </w:rPr>
        <w:lastRenderedPageBreak/>
        <w:t xml:space="preserve">Note </w:t>
      </w:r>
      <w:r w:rsidR="001310DC" w:rsidRPr="00503DF4">
        <w:rPr>
          <w:rFonts w:ascii="Times New Roman" w:hAnsi="Times New Roman" w:cs="Times New Roman"/>
          <w:b/>
          <w:sz w:val="24"/>
          <w:szCs w:val="24"/>
          <w:lang w:val="en-US"/>
        </w:rPr>
        <w:t>S</w:t>
      </w:r>
      <w:r w:rsidRPr="00503DF4">
        <w:rPr>
          <w:rFonts w:ascii="Times New Roman" w:hAnsi="Times New Roman" w:cs="Times New Roman"/>
          <w:b/>
          <w:sz w:val="24"/>
          <w:szCs w:val="24"/>
          <w:lang w:val="en-US"/>
        </w:rPr>
        <w:t xml:space="preserve">2.  </w:t>
      </w:r>
      <w:bookmarkStart w:id="1" w:name="_Hlk125373243"/>
      <w:r w:rsidR="00FC25F4" w:rsidRPr="00503DF4">
        <w:rPr>
          <w:rFonts w:ascii="Times New Roman" w:hAnsi="Times New Roman" w:cs="Times New Roman"/>
          <w:sz w:val="24"/>
          <w:szCs w:val="24"/>
          <w:lang w:val="en-US"/>
        </w:rPr>
        <w:t>Functional traits considered to create the functional entities for functional diversity indices (</w:t>
      </w:r>
      <w:proofErr w:type="spellStart"/>
      <w:r w:rsidR="00FC25F4" w:rsidRPr="00503DF4">
        <w:rPr>
          <w:rFonts w:ascii="Times New Roman" w:hAnsi="Times New Roman" w:cs="Times New Roman"/>
          <w:sz w:val="24"/>
          <w:szCs w:val="24"/>
          <w:lang w:val="en-US"/>
        </w:rPr>
        <w:t>Mouillot</w:t>
      </w:r>
      <w:proofErr w:type="spellEnd"/>
      <w:r w:rsidR="00FC25F4" w:rsidRPr="00503DF4">
        <w:rPr>
          <w:rFonts w:ascii="Times New Roman" w:hAnsi="Times New Roman" w:cs="Times New Roman"/>
          <w:sz w:val="24"/>
          <w:szCs w:val="24"/>
          <w:lang w:val="en-US"/>
        </w:rPr>
        <w:t xml:space="preserve"> et al., 2014):</w:t>
      </w:r>
    </w:p>
    <w:bookmarkEnd w:id="1"/>
    <w:p w14:paraId="5875B5CA" w14:textId="77777777" w:rsidR="00FC25F4" w:rsidRPr="00503DF4" w:rsidRDefault="00FC25F4" w:rsidP="00503DF4">
      <w:pPr>
        <w:pStyle w:val="Prrafodelista"/>
        <w:numPr>
          <w:ilvl w:val="0"/>
          <w:numId w:val="36"/>
        </w:numPr>
        <w:spacing w:line="240" w:lineRule="auto"/>
        <w:jc w:val="both"/>
        <w:rPr>
          <w:rFonts w:ascii="Times New Roman" w:hAnsi="Times New Roman" w:cs="Times New Roman"/>
          <w:sz w:val="24"/>
          <w:szCs w:val="24"/>
          <w:lang w:val="en-US"/>
        </w:rPr>
      </w:pPr>
      <w:r w:rsidRPr="00503DF4">
        <w:rPr>
          <w:rFonts w:ascii="Times New Roman" w:hAnsi="Times New Roman" w:cs="Times New Roman"/>
          <w:b/>
          <w:sz w:val="24"/>
          <w:szCs w:val="24"/>
          <w:lang w:val="en-US"/>
        </w:rPr>
        <w:t>Size</w:t>
      </w:r>
      <w:r w:rsidRPr="00503DF4">
        <w:rPr>
          <w:rFonts w:ascii="Times New Roman" w:hAnsi="Times New Roman" w:cs="Times New Roman"/>
          <w:sz w:val="24"/>
          <w:szCs w:val="24"/>
          <w:lang w:val="en-US"/>
        </w:rPr>
        <w:t xml:space="preserve"> is coded as an ordered categorical variable with 6 levels:</w:t>
      </w:r>
    </w:p>
    <w:p w14:paraId="5875B5CB" w14:textId="77777777" w:rsidR="00FC25F4" w:rsidRPr="00503DF4" w:rsidRDefault="00FC25F4" w:rsidP="00503DF4">
      <w:pPr>
        <w:spacing w:line="240" w:lineRule="auto"/>
        <w:jc w:val="both"/>
        <w:rPr>
          <w:rFonts w:ascii="Times New Roman" w:hAnsi="Times New Roman" w:cs="Times New Roman"/>
          <w:sz w:val="24"/>
          <w:szCs w:val="24"/>
          <w:shd w:val="clear" w:color="auto" w:fill="FFFFFF"/>
          <w:lang w:val="en-US"/>
        </w:rPr>
      </w:pPr>
      <w:r w:rsidRPr="00503DF4">
        <w:rPr>
          <w:rFonts w:ascii="Times New Roman" w:hAnsi="Times New Roman" w:cs="Times New Roman"/>
          <w:sz w:val="24"/>
          <w:szCs w:val="24"/>
          <w:shd w:val="clear" w:color="auto" w:fill="FFFFFF"/>
          <w:lang w:val="en-US"/>
        </w:rPr>
        <w:t>1= 0-7cm (S1)</w:t>
      </w:r>
    </w:p>
    <w:p w14:paraId="5875B5CC" w14:textId="77777777" w:rsidR="00FC25F4" w:rsidRPr="00503DF4" w:rsidRDefault="00FC25F4" w:rsidP="00503DF4">
      <w:pPr>
        <w:spacing w:line="240" w:lineRule="auto"/>
        <w:jc w:val="both"/>
        <w:rPr>
          <w:rFonts w:ascii="Times New Roman" w:hAnsi="Times New Roman" w:cs="Times New Roman"/>
          <w:sz w:val="24"/>
          <w:szCs w:val="24"/>
          <w:shd w:val="clear" w:color="auto" w:fill="FFFFFF"/>
          <w:lang w:val="en-US"/>
        </w:rPr>
      </w:pPr>
      <w:r w:rsidRPr="00503DF4">
        <w:rPr>
          <w:rFonts w:ascii="Times New Roman" w:hAnsi="Times New Roman" w:cs="Times New Roman"/>
          <w:sz w:val="24"/>
          <w:szCs w:val="24"/>
          <w:shd w:val="clear" w:color="auto" w:fill="FFFFFF"/>
          <w:lang w:val="en-US"/>
        </w:rPr>
        <w:t>2= 7,1-15cm (S2)</w:t>
      </w:r>
    </w:p>
    <w:p w14:paraId="5875B5CD" w14:textId="77777777" w:rsidR="00FC25F4" w:rsidRPr="00503DF4" w:rsidRDefault="00FC25F4" w:rsidP="00503DF4">
      <w:pPr>
        <w:spacing w:line="240" w:lineRule="auto"/>
        <w:jc w:val="both"/>
        <w:rPr>
          <w:rFonts w:ascii="Times New Roman" w:hAnsi="Times New Roman" w:cs="Times New Roman"/>
          <w:sz w:val="24"/>
          <w:szCs w:val="24"/>
          <w:shd w:val="clear" w:color="auto" w:fill="FFFFFF"/>
          <w:lang w:val="en-US"/>
        </w:rPr>
      </w:pPr>
      <w:r w:rsidRPr="00503DF4">
        <w:rPr>
          <w:rFonts w:ascii="Times New Roman" w:hAnsi="Times New Roman" w:cs="Times New Roman"/>
          <w:sz w:val="24"/>
          <w:szCs w:val="24"/>
          <w:shd w:val="clear" w:color="auto" w:fill="FFFFFF"/>
          <w:lang w:val="en-US"/>
        </w:rPr>
        <w:t>3= 15,1- 30cm (S3)</w:t>
      </w:r>
    </w:p>
    <w:p w14:paraId="5875B5CE" w14:textId="77777777" w:rsidR="00FC25F4" w:rsidRPr="00503DF4" w:rsidRDefault="00FC25F4" w:rsidP="00503DF4">
      <w:pPr>
        <w:spacing w:line="240" w:lineRule="auto"/>
        <w:jc w:val="both"/>
        <w:rPr>
          <w:rFonts w:ascii="Times New Roman" w:hAnsi="Times New Roman" w:cs="Times New Roman"/>
          <w:sz w:val="24"/>
          <w:szCs w:val="24"/>
          <w:shd w:val="clear" w:color="auto" w:fill="FFFFFF"/>
          <w:lang w:val="en-US"/>
        </w:rPr>
      </w:pPr>
      <w:r w:rsidRPr="00503DF4">
        <w:rPr>
          <w:rFonts w:ascii="Times New Roman" w:hAnsi="Times New Roman" w:cs="Times New Roman"/>
          <w:sz w:val="24"/>
          <w:szCs w:val="24"/>
          <w:shd w:val="clear" w:color="auto" w:fill="FFFFFF"/>
          <w:lang w:val="en-US"/>
        </w:rPr>
        <w:t>4= 30,1-50cm (S4)</w:t>
      </w:r>
    </w:p>
    <w:p w14:paraId="5875B5CF" w14:textId="77777777" w:rsidR="00FC25F4" w:rsidRPr="00503DF4" w:rsidRDefault="00FC25F4" w:rsidP="00503DF4">
      <w:pPr>
        <w:spacing w:line="240" w:lineRule="auto"/>
        <w:jc w:val="both"/>
        <w:rPr>
          <w:rFonts w:ascii="Times New Roman" w:hAnsi="Times New Roman" w:cs="Times New Roman"/>
          <w:sz w:val="24"/>
          <w:szCs w:val="24"/>
          <w:shd w:val="clear" w:color="auto" w:fill="FFFFFF"/>
          <w:lang w:val="en-US"/>
        </w:rPr>
      </w:pPr>
      <w:r w:rsidRPr="00503DF4">
        <w:rPr>
          <w:rFonts w:ascii="Times New Roman" w:hAnsi="Times New Roman" w:cs="Times New Roman"/>
          <w:sz w:val="24"/>
          <w:szCs w:val="24"/>
          <w:shd w:val="clear" w:color="auto" w:fill="FFFFFF"/>
          <w:lang w:val="en-US"/>
        </w:rPr>
        <w:t>5= 50,1-80cm (S5)</w:t>
      </w:r>
    </w:p>
    <w:p w14:paraId="5875B5D0" w14:textId="77777777" w:rsidR="00FC25F4" w:rsidRPr="00503DF4" w:rsidRDefault="00FC25F4" w:rsidP="00503DF4">
      <w:pPr>
        <w:spacing w:line="240" w:lineRule="auto"/>
        <w:jc w:val="both"/>
        <w:rPr>
          <w:rFonts w:ascii="Times New Roman" w:hAnsi="Times New Roman" w:cs="Times New Roman"/>
          <w:sz w:val="24"/>
          <w:szCs w:val="24"/>
          <w:shd w:val="clear" w:color="auto" w:fill="FFFFFF"/>
          <w:lang w:val="en-US"/>
        </w:rPr>
      </w:pPr>
      <w:r w:rsidRPr="00503DF4">
        <w:rPr>
          <w:rFonts w:ascii="Times New Roman" w:hAnsi="Times New Roman" w:cs="Times New Roman"/>
          <w:sz w:val="24"/>
          <w:szCs w:val="24"/>
          <w:shd w:val="clear" w:color="auto" w:fill="FFFFFF"/>
          <w:lang w:val="en-US"/>
        </w:rPr>
        <w:t>6= &gt;80cm (S6)</w:t>
      </w:r>
    </w:p>
    <w:p w14:paraId="5875B5D1" w14:textId="77777777" w:rsidR="00FC25F4" w:rsidRPr="00503DF4" w:rsidRDefault="00FC25F4" w:rsidP="00503DF4">
      <w:pPr>
        <w:pStyle w:val="Prrafodelista"/>
        <w:numPr>
          <w:ilvl w:val="0"/>
          <w:numId w:val="36"/>
        </w:numPr>
        <w:spacing w:line="240" w:lineRule="auto"/>
        <w:jc w:val="both"/>
        <w:rPr>
          <w:rFonts w:ascii="Times New Roman" w:hAnsi="Times New Roman" w:cs="Times New Roman"/>
          <w:sz w:val="24"/>
          <w:szCs w:val="24"/>
          <w:lang w:val="en-US"/>
        </w:rPr>
      </w:pPr>
      <w:r w:rsidRPr="00503DF4">
        <w:rPr>
          <w:rFonts w:ascii="Times New Roman" w:hAnsi="Times New Roman" w:cs="Times New Roman"/>
          <w:b/>
          <w:sz w:val="24"/>
          <w:szCs w:val="24"/>
          <w:lang w:val="en-US"/>
        </w:rPr>
        <w:t>Mobility</w:t>
      </w:r>
      <w:r w:rsidRPr="00503DF4">
        <w:rPr>
          <w:rFonts w:ascii="Times New Roman" w:hAnsi="Times New Roman" w:cs="Times New Roman"/>
          <w:sz w:val="24"/>
          <w:szCs w:val="24"/>
          <w:lang w:val="en-US"/>
        </w:rPr>
        <w:t xml:space="preserve"> (= Home Range) coded as an ordered categorical variable, with 3 levels:</w:t>
      </w:r>
    </w:p>
    <w:p w14:paraId="5875B5D2"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 xml:space="preserve">1= Sedentary (Sed) </w:t>
      </w:r>
    </w:p>
    <w:p w14:paraId="5875B5D3"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 xml:space="preserve">2= Mobile within a reef (Mob) </w:t>
      </w:r>
    </w:p>
    <w:p w14:paraId="5875B5D4"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3= Very mobile, i.e., between reefs (</w:t>
      </w:r>
      <w:proofErr w:type="spellStart"/>
      <w:r w:rsidRPr="00503DF4">
        <w:rPr>
          <w:rFonts w:ascii="Times New Roman" w:hAnsi="Times New Roman" w:cs="Times New Roman"/>
          <w:sz w:val="24"/>
          <w:szCs w:val="24"/>
          <w:lang w:val="en-US"/>
        </w:rPr>
        <w:t>VMob</w:t>
      </w:r>
      <w:proofErr w:type="spellEnd"/>
      <w:r w:rsidRPr="00503DF4">
        <w:rPr>
          <w:rFonts w:ascii="Times New Roman" w:hAnsi="Times New Roman" w:cs="Times New Roman"/>
          <w:sz w:val="24"/>
          <w:szCs w:val="24"/>
          <w:lang w:val="en-US"/>
        </w:rPr>
        <w:t>)</w:t>
      </w:r>
    </w:p>
    <w:p w14:paraId="5875B5D5" w14:textId="77777777" w:rsidR="00FC25F4" w:rsidRPr="00503DF4" w:rsidRDefault="00FC25F4" w:rsidP="00503DF4">
      <w:pPr>
        <w:pStyle w:val="Prrafodelista"/>
        <w:numPr>
          <w:ilvl w:val="0"/>
          <w:numId w:val="36"/>
        </w:num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 xml:space="preserve">Period of </w:t>
      </w:r>
      <w:r w:rsidRPr="00503DF4">
        <w:rPr>
          <w:rFonts w:ascii="Times New Roman" w:hAnsi="Times New Roman" w:cs="Times New Roman"/>
          <w:b/>
          <w:sz w:val="24"/>
          <w:szCs w:val="24"/>
          <w:lang w:val="en-US"/>
        </w:rPr>
        <w:t>Activity</w:t>
      </w:r>
      <w:r w:rsidRPr="00503DF4">
        <w:rPr>
          <w:rFonts w:ascii="Times New Roman" w:hAnsi="Times New Roman" w:cs="Times New Roman"/>
          <w:sz w:val="24"/>
          <w:szCs w:val="24"/>
          <w:lang w:val="en-US"/>
        </w:rPr>
        <w:t xml:space="preserve"> coded as an ordered categorical variable, with 3 levels:</w:t>
      </w:r>
    </w:p>
    <w:p w14:paraId="5875B5D6"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1= Diurnal (Day)</w:t>
      </w:r>
    </w:p>
    <w:p w14:paraId="5875B5D7"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2= Diurnal and nocturnal (Both)</w:t>
      </w:r>
    </w:p>
    <w:p w14:paraId="5875B5D8"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3= Nocturnal (Night)</w:t>
      </w:r>
    </w:p>
    <w:p w14:paraId="5875B5D9" w14:textId="77777777" w:rsidR="00FC25F4" w:rsidRPr="00503DF4" w:rsidRDefault="00FC25F4" w:rsidP="00503DF4">
      <w:pPr>
        <w:pStyle w:val="Prrafodelista"/>
        <w:numPr>
          <w:ilvl w:val="0"/>
          <w:numId w:val="36"/>
        </w:numPr>
        <w:spacing w:line="240" w:lineRule="auto"/>
        <w:jc w:val="both"/>
        <w:rPr>
          <w:rFonts w:ascii="Times New Roman" w:hAnsi="Times New Roman" w:cs="Times New Roman"/>
          <w:sz w:val="24"/>
          <w:szCs w:val="24"/>
          <w:lang w:val="en-US"/>
        </w:rPr>
      </w:pPr>
      <w:r w:rsidRPr="00503DF4">
        <w:rPr>
          <w:rFonts w:ascii="Times New Roman" w:hAnsi="Times New Roman" w:cs="Times New Roman"/>
          <w:b/>
          <w:sz w:val="24"/>
          <w:szCs w:val="24"/>
          <w:lang w:val="en-US"/>
        </w:rPr>
        <w:t>Schools</w:t>
      </w:r>
      <w:r w:rsidRPr="00503DF4">
        <w:rPr>
          <w:rFonts w:ascii="Times New Roman" w:hAnsi="Times New Roman" w:cs="Times New Roman"/>
          <w:sz w:val="24"/>
          <w:szCs w:val="24"/>
          <w:lang w:val="en-US"/>
        </w:rPr>
        <w:t xml:space="preserve"> coded as a categorical variable, with 5 levels:</w:t>
      </w:r>
    </w:p>
    <w:p w14:paraId="5875B5DA"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1= Solitary (Sol)</w:t>
      </w:r>
    </w:p>
    <w:p w14:paraId="5875B5DB"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2= In pairs (Pair)</w:t>
      </w:r>
    </w:p>
    <w:p w14:paraId="5875B5DC"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3= Small group (</w:t>
      </w:r>
      <w:proofErr w:type="spellStart"/>
      <w:r w:rsidRPr="00503DF4">
        <w:rPr>
          <w:rFonts w:ascii="Times New Roman" w:hAnsi="Times New Roman" w:cs="Times New Roman"/>
          <w:sz w:val="24"/>
          <w:szCs w:val="24"/>
          <w:lang w:val="en-US"/>
        </w:rPr>
        <w:t>SmallG</w:t>
      </w:r>
      <w:proofErr w:type="spellEnd"/>
      <w:r w:rsidRPr="00503DF4">
        <w:rPr>
          <w:rFonts w:ascii="Times New Roman" w:hAnsi="Times New Roman" w:cs="Times New Roman"/>
          <w:sz w:val="24"/>
          <w:szCs w:val="24"/>
          <w:lang w:val="en-US"/>
        </w:rPr>
        <w:t>)</w:t>
      </w:r>
    </w:p>
    <w:p w14:paraId="5875B5DD"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4= Medium group (</w:t>
      </w:r>
      <w:proofErr w:type="spellStart"/>
      <w:r w:rsidRPr="00503DF4">
        <w:rPr>
          <w:rFonts w:ascii="Times New Roman" w:hAnsi="Times New Roman" w:cs="Times New Roman"/>
          <w:sz w:val="24"/>
          <w:szCs w:val="24"/>
          <w:lang w:val="en-US"/>
        </w:rPr>
        <w:t>MedG</w:t>
      </w:r>
      <w:proofErr w:type="spellEnd"/>
      <w:r w:rsidRPr="00503DF4">
        <w:rPr>
          <w:rFonts w:ascii="Times New Roman" w:hAnsi="Times New Roman" w:cs="Times New Roman"/>
          <w:sz w:val="24"/>
          <w:szCs w:val="24"/>
          <w:lang w:val="en-US"/>
        </w:rPr>
        <w:t>)</w:t>
      </w:r>
    </w:p>
    <w:p w14:paraId="5875B5DE"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5= Large group (</w:t>
      </w:r>
      <w:proofErr w:type="spellStart"/>
      <w:r w:rsidRPr="00503DF4">
        <w:rPr>
          <w:rFonts w:ascii="Times New Roman" w:hAnsi="Times New Roman" w:cs="Times New Roman"/>
          <w:sz w:val="24"/>
          <w:szCs w:val="24"/>
          <w:lang w:val="en-US"/>
        </w:rPr>
        <w:t>LargeG</w:t>
      </w:r>
      <w:proofErr w:type="spellEnd"/>
      <w:r w:rsidRPr="00503DF4">
        <w:rPr>
          <w:rFonts w:ascii="Times New Roman" w:hAnsi="Times New Roman" w:cs="Times New Roman"/>
          <w:sz w:val="24"/>
          <w:szCs w:val="24"/>
          <w:lang w:val="en-US"/>
        </w:rPr>
        <w:t>)</w:t>
      </w:r>
    </w:p>
    <w:p w14:paraId="5875B5DF" w14:textId="77777777" w:rsidR="00FC25F4" w:rsidRPr="00503DF4" w:rsidRDefault="00FC25F4" w:rsidP="00503DF4">
      <w:pPr>
        <w:pStyle w:val="Prrafodelista"/>
        <w:numPr>
          <w:ilvl w:val="0"/>
          <w:numId w:val="36"/>
        </w:numPr>
        <w:spacing w:line="240" w:lineRule="auto"/>
        <w:jc w:val="both"/>
        <w:rPr>
          <w:rFonts w:ascii="Times New Roman" w:hAnsi="Times New Roman" w:cs="Times New Roman"/>
          <w:sz w:val="24"/>
          <w:szCs w:val="24"/>
          <w:lang w:val="en-US"/>
        </w:rPr>
      </w:pPr>
      <w:r w:rsidRPr="00503DF4">
        <w:rPr>
          <w:rFonts w:ascii="Times New Roman" w:hAnsi="Times New Roman" w:cs="Times New Roman"/>
          <w:b/>
          <w:sz w:val="24"/>
          <w:szCs w:val="24"/>
          <w:lang w:val="en-US"/>
        </w:rPr>
        <w:t>Position</w:t>
      </w:r>
      <w:r w:rsidRPr="00503DF4">
        <w:rPr>
          <w:rFonts w:ascii="Times New Roman" w:hAnsi="Times New Roman" w:cs="Times New Roman"/>
          <w:sz w:val="24"/>
          <w:szCs w:val="24"/>
          <w:lang w:val="en-US"/>
        </w:rPr>
        <w:t xml:space="preserve"> in the water column is coded as an ordered categorical variable, with 3 levels:</w:t>
      </w:r>
    </w:p>
    <w:p w14:paraId="5875B5E0"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1= Bottom (Bottom)</w:t>
      </w:r>
    </w:p>
    <w:p w14:paraId="5875B5E1"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2= Above the bottom (Low)</w:t>
      </w:r>
    </w:p>
    <w:p w14:paraId="5875B5E2"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3= Pelagic (High)</w:t>
      </w:r>
    </w:p>
    <w:p w14:paraId="5875B5E3" w14:textId="77777777" w:rsidR="00FC25F4" w:rsidRPr="00503DF4" w:rsidRDefault="00FC25F4" w:rsidP="00503DF4">
      <w:pPr>
        <w:pStyle w:val="Prrafodelista"/>
        <w:numPr>
          <w:ilvl w:val="0"/>
          <w:numId w:val="36"/>
        </w:numPr>
        <w:spacing w:line="240" w:lineRule="auto"/>
        <w:jc w:val="both"/>
        <w:rPr>
          <w:rFonts w:ascii="Times New Roman" w:hAnsi="Times New Roman" w:cs="Times New Roman"/>
          <w:sz w:val="24"/>
          <w:szCs w:val="24"/>
          <w:lang w:val="en-US"/>
        </w:rPr>
      </w:pPr>
      <w:r w:rsidRPr="00503DF4">
        <w:rPr>
          <w:rFonts w:ascii="Times New Roman" w:hAnsi="Times New Roman" w:cs="Times New Roman"/>
          <w:b/>
          <w:sz w:val="24"/>
          <w:szCs w:val="24"/>
          <w:lang w:val="en-US"/>
        </w:rPr>
        <w:t>Diet</w:t>
      </w:r>
      <w:r w:rsidRPr="00503DF4">
        <w:rPr>
          <w:rFonts w:ascii="Times New Roman" w:hAnsi="Times New Roman" w:cs="Times New Roman"/>
          <w:sz w:val="24"/>
          <w:szCs w:val="24"/>
          <w:lang w:val="en-US"/>
        </w:rPr>
        <w:t xml:space="preserve"> coded as a categorical variable, with 7 levels:</w:t>
      </w:r>
    </w:p>
    <w:p w14:paraId="5875B5E4"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 xml:space="preserve">HD = Herbivore-detritivores (undefined organic matter, often grouped together by many authors under the name of detritus and/or undefined vegetable matter, grass, or filamentous algae). </w:t>
      </w:r>
    </w:p>
    <w:p w14:paraId="5875B5E5"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lastRenderedPageBreak/>
        <w:t xml:space="preserve">HM = Macroalga herbivores (large fleshy algae and seagrasses). </w:t>
      </w:r>
    </w:p>
    <w:p w14:paraId="5875B5E6"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 xml:space="preserve">IS = Sessile invertebrate feeders (sessile invertebrates: corals, sponges, ascidians, among others). </w:t>
      </w:r>
    </w:p>
    <w:p w14:paraId="5875B5E7"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 xml:space="preserve">IM = Mobile invertebrate feeders (large benthic invertebrates + small benthic invertebrates + undefined invertebrates). </w:t>
      </w:r>
    </w:p>
    <w:p w14:paraId="5875B5E8"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 xml:space="preserve">PK = </w:t>
      </w:r>
      <w:proofErr w:type="spellStart"/>
      <w:r w:rsidRPr="00503DF4">
        <w:rPr>
          <w:rFonts w:ascii="Times New Roman" w:hAnsi="Times New Roman" w:cs="Times New Roman"/>
          <w:sz w:val="24"/>
          <w:szCs w:val="24"/>
          <w:lang w:val="en-US"/>
        </w:rPr>
        <w:t>Planktivores</w:t>
      </w:r>
      <w:proofErr w:type="spellEnd"/>
      <w:r w:rsidRPr="00503DF4">
        <w:rPr>
          <w:rFonts w:ascii="Times New Roman" w:hAnsi="Times New Roman" w:cs="Times New Roman"/>
          <w:sz w:val="24"/>
          <w:szCs w:val="24"/>
          <w:lang w:val="en-US"/>
        </w:rPr>
        <w:t xml:space="preserve"> (plankton and small organisms that migrate in the water column, such as many benthic copepods, amphipods, crustacean larvae, etc. that migrate in the water column at night). </w:t>
      </w:r>
    </w:p>
    <w:p w14:paraId="5875B5E9"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 xml:space="preserve">FC = Pelagic </w:t>
      </w:r>
      <w:proofErr w:type="spellStart"/>
      <w:r w:rsidRPr="00503DF4">
        <w:rPr>
          <w:rFonts w:ascii="Times New Roman" w:hAnsi="Times New Roman" w:cs="Times New Roman"/>
          <w:sz w:val="24"/>
          <w:szCs w:val="24"/>
          <w:lang w:val="en-US"/>
        </w:rPr>
        <w:t>macroorganisms</w:t>
      </w:r>
      <w:proofErr w:type="spellEnd"/>
      <w:r w:rsidRPr="00503DF4">
        <w:rPr>
          <w:rFonts w:ascii="Times New Roman" w:hAnsi="Times New Roman" w:cs="Times New Roman"/>
          <w:sz w:val="24"/>
          <w:szCs w:val="24"/>
          <w:lang w:val="en-US"/>
        </w:rPr>
        <w:t xml:space="preserve"> (large organisms living in the water column, normally fish and cephalopods) and benthic fish. </w:t>
      </w:r>
    </w:p>
    <w:p w14:paraId="5875B5ED" w14:textId="5F9A148E"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OM = Omnivores (herbivores and/or detritivores and carnivores).</w:t>
      </w:r>
    </w:p>
    <w:p w14:paraId="5875B5EE" w14:textId="77777777" w:rsidR="00FC25F4" w:rsidRPr="00503DF4" w:rsidRDefault="00FC25F4" w:rsidP="00503DF4">
      <w:pPr>
        <w:spacing w:line="240" w:lineRule="auto"/>
        <w:jc w:val="both"/>
        <w:rPr>
          <w:rFonts w:ascii="Times New Roman" w:hAnsi="Times New Roman" w:cs="Times New Roman"/>
          <w:sz w:val="24"/>
          <w:szCs w:val="24"/>
          <w:lang w:val="en-US"/>
        </w:rPr>
      </w:pPr>
      <w:r w:rsidRPr="00503DF4">
        <w:rPr>
          <w:rFonts w:ascii="Times New Roman" w:hAnsi="Times New Roman" w:cs="Times New Roman"/>
          <w:sz w:val="24"/>
          <w:szCs w:val="24"/>
          <w:lang w:val="en-US"/>
        </w:rPr>
        <w:t xml:space="preserve">Formulae for Functional Redundancy, Functional </w:t>
      </w:r>
      <w:proofErr w:type="spellStart"/>
      <w:r w:rsidRPr="00503DF4">
        <w:rPr>
          <w:rFonts w:ascii="Times New Roman" w:hAnsi="Times New Roman" w:cs="Times New Roman"/>
          <w:sz w:val="24"/>
          <w:szCs w:val="24"/>
          <w:lang w:val="en-US"/>
        </w:rPr>
        <w:t>Overredundancy</w:t>
      </w:r>
      <w:proofErr w:type="spellEnd"/>
      <w:r w:rsidRPr="00503DF4">
        <w:rPr>
          <w:rFonts w:ascii="Times New Roman" w:hAnsi="Times New Roman" w:cs="Times New Roman"/>
          <w:sz w:val="24"/>
          <w:szCs w:val="24"/>
          <w:lang w:val="en-US"/>
        </w:rPr>
        <w:t xml:space="preserve"> and Functional Vulnerability based on FEs as in </w:t>
      </w:r>
      <w:proofErr w:type="spellStart"/>
      <w:r w:rsidRPr="00503DF4">
        <w:rPr>
          <w:rFonts w:ascii="Times New Roman" w:hAnsi="Times New Roman" w:cs="Times New Roman"/>
          <w:sz w:val="24"/>
          <w:szCs w:val="24"/>
          <w:lang w:val="en-US"/>
        </w:rPr>
        <w:t>Mouillot</w:t>
      </w:r>
      <w:proofErr w:type="spellEnd"/>
      <w:r w:rsidRPr="00503DF4">
        <w:rPr>
          <w:rFonts w:ascii="Times New Roman" w:hAnsi="Times New Roman" w:cs="Times New Roman"/>
          <w:sz w:val="24"/>
          <w:szCs w:val="24"/>
          <w:lang w:val="en-US"/>
        </w:rPr>
        <w:t xml:space="preserve"> et al. (2014).  </w:t>
      </w:r>
    </w:p>
    <w:p w14:paraId="5875B5EF" w14:textId="77777777" w:rsidR="00FC25F4" w:rsidRPr="00503DF4" w:rsidRDefault="00FC25F4" w:rsidP="00503DF4">
      <w:pPr>
        <w:spacing w:line="240" w:lineRule="auto"/>
        <w:jc w:val="both"/>
        <w:rPr>
          <w:rFonts w:ascii="Times New Roman" w:hAnsi="Times New Roman" w:cs="Times New Roman"/>
          <w:sz w:val="24"/>
          <w:szCs w:val="24"/>
          <w:shd w:val="clear" w:color="auto" w:fill="FFFFFF"/>
          <w:lang w:val="en-US"/>
        </w:rPr>
      </w:pPr>
      <w:r w:rsidRPr="00503DF4">
        <w:rPr>
          <w:rFonts w:ascii="Times New Roman" w:hAnsi="Times New Roman" w:cs="Times New Roman"/>
          <w:sz w:val="24"/>
          <w:szCs w:val="24"/>
          <w:lang w:val="en-US"/>
        </w:rPr>
        <w:t xml:space="preserve">Where S is the total number of species in the sites, FE is the total number of functional entities and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n</m:t>
            </m:r>
          </m:e>
          <m:sub>
            <m:r>
              <w:rPr>
                <w:rFonts w:ascii="Cambria Math" w:hAnsi="Cambria Math" w:cs="Times New Roman"/>
                <w:sz w:val="24"/>
                <w:szCs w:val="24"/>
                <w:shd w:val="clear" w:color="auto" w:fill="FFFFFF"/>
              </w:rPr>
              <m:t>i</m:t>
            </m:r>
          </m:sub>
        </m:sSub>
      </m:oMath>
      <w:r w:rsidRPr="00503DF4">
        <w:rPr>
          <w:rFonts w:ascii="Times New Roman" w:hAnsi="Times New Roman" w:cs="Times New Roman"/>
          <w:sz w:val="24"/>
          <w:szCs w:val="24"/>
          <w:shd w:val="clear" w:color="auto" w:fill="FFFFFF"/>
          <w:lang w:val="en-US"/>
        </w:rPr>
        <w:t xml:space="preserve"> </w:t>
      </w:r>
      <w:r w:rsidRPr="00503DF4">
        <w:rPr>
          <w:rFonts w:ascii="Times New Roman" w:hAnsi="Times New Roman" w:cs="Times New Roman"/>
          <w:sz w:val="24"/>
          <w:szCs w:val="24"/>
          <w:lang w:val="en-US"/>
        </w:rPr>
        <w:t xml:space="preserve">is the number of species in the </w:t>
      </w:r>
      <w:r w:rsidRPr="00503DF4">
        <w:rPr>
          <w:rFonts w:ascii="Times New Roman" w:hAnsi="Times New Roman" w:cs="Times New Roman"/>
          <w:i/>
          <w:sz w:val="24"/>
          <w:szCs w:val="24"/>
          <w:shd w:val="clear" w:color="auto" w:fill="FFFFFF"/>
          <w:lang w:val="en-US"/>
        </w:rPr>
        <w:t xml:space="preserve">FE </w:t>
      </w:r>
      <m:oMath>
        <m:r>
          <w:rPr>
            <w:rFonts w:ascii="Cambria Math" w:hAnsi="Cambria Math" w:cs="Times New Roman"/>
            <w:sz w:val="24"/>
            <w:szCs w:val="24"/>
            <w:shd w:val="clear" w:color="auto" w:fill="FFFFFF"/>
          </w:rPr>
          <m:t>i</m:t>
        </m:r>
      </m:oMath>
      <w:r w:rsidRPr="00503DF4">
        <w:rPr>
          <w:rFonts w:ascii="Times New Roman" w:hAnsi="Times New Roman" w:cs="Times New Roman"/>
          <w:sz w:val="24"/>
          <w:szCs w:val="24"/>
          <w:shd w:val="clear" w:color="auto" w:fill="FFFFFF"/>
          <w:lang w:val="en-US"/>
        </w:rPr>
        <w:t xml:space="preserve">: </w:t>
      </w:r>
    </w:p>
    <w:p w14:paraId="5875B5F0" w14:textId="77777777" w:rsidR="00FC25F4" w:rsidRPr="00503DF4" w:rsidRDefault="00FC25F4" w:rsidP="00503DF4">
      <w:pPr>
        <w:spacing w:line="240" w:lineRule="auto"/>
        <w:jc w:val="both"/>
        <w:rPr>
          <w:rFonts w:ascii="Times New Roman" w:hAnsi="Times New Roman" w:cs="Times New Roman"/>
          <w:sz w:val="24"/>
          <w:szCs w:val="24"/>
          <w:shd w:val="clear" w:color="auto" w:fill="FFFFFF"/>
          <w:lang w:val="en-US"/>
        </w:rPr>
      </w:pPr>
      <w:r w:rsidRPr="00503DF4">
        <w:rPr>
          <w:rFonts w:ascii="Times New Roman" w:hAnsi="Times New Roman" w:cs="Times New Roman"/>
          <w:sz w:val="24"/>
          <w:szCs w:val="24"/>
          <w:shd w:val="clear" w:color="auto" w:fill="FFFFFF"/>
          <w:lang w:val="en-US"/>
        </w:rPr>
        <w:t xml:space="preserve">                                          </w:t>
      </w:r>
      <m:oMath>
        <m:r>
          <w:rPr>
            <w:rFonts w:ascii="Cambria Math" w:hAnsi="Cambria Math" w:cs="Times New Roman"/>
            <w:sz w:val="24"/>
            <w:szCs w:val="24"/>
            <w:shd w:val="clear" w:color="auto" w:fill="FFFFFF"/>
            <w:lang w:val="en-US"/>
          </w:rPr>
          <m:t>FRed=</m:t>
        </m:r>
        <m:f>
          <m:fPr>
            <m:ctrlPr>
              <w:rPr>
                <w:rFonts w:ascii="Cambria Math" w:hAnsi="Cambria Math" w:cs="Times New Roman"/>
                <w:i/>
                <w:sz w:val="24"/>
                <w:szCs w:val="24"/>
                <w:shd w:val="clear" w:color="auto" w:fill="FFFFFF"/>
                <w:lang w:val="es-MX"/>
              </w:rPr>
            </m:ctrlPr>
          </m:fPr>
          <m:num>
            <m:nary>
              <m:naryPr>
                <m:chr m:val="∑"/>
                <m:limLoc m:val="subSup"/>
                <m:ctrlPr>
                  <w:rPr>
                    <w:rFonts w:ascii="Cambria Math" w:hAnsi="Cambria Math" w:cs="Times New Roman"/>
                    <w:i/>
                    <w:sz w:val="24"/>
                    <w:szCs w:val="24"/>
                    <w:shd w:val="clear" w:color="auto" w:fill="FFFFFF"/>
                    <w:lang w:val="es-MX"/>
                  </w:rPr>
                </m:ctrlPr>
              </m:naryPr>
              <m:sub>
                <m:r>
                  <w:rPr>
                    <w:rFonts w:ascii="Cambria Math" w:hAnsi="Cambria Math" w:cs="Times New Roman"/>
                    <w:sz w:val="24"/>
                    <w:szCs w:val="24"/>
                    <w:shd w:val="clear" w:color="auto" w:fill="FFFFFF"/>
                    <w:lang w:val="es-MX"/>
                  </w:rPr>
                  <m:t>i</m:t>
                </m:r>
                <m:r>
                  <w:rPr>
                    <w:rFonts w:ascii="Cambria Math" w:hAnsi="Cambria Math" w:cs="Times New Roman"/>
                    <w:sz w:val="24"/>
                    <w:szCs w:val="24"/>
                    <w:shd w:val="clear" w:color="auto" w:fill="FFFFFF"/>
                    <w:lang w:val="en-US"/>
                  </w:rPr>
                  <m:t>=1</m:t>
                </m:r>
              </m:sub>
              <m:sup>
                <m:r>
                  <w:rPr>
                    <w:rFonts w:ascii="Cambria Math" w:hAnsi="Cambria Math" w:cs="Times New Roman"/>
                    <w:sz w:val="24"/>
                    <w:szCs w:val="24"/>
                    <w:shd w:val="clear" w:color="auto" w:fill="FFFFFF"/>
                    <w:lang w:val="es-MX"/>
                  </w:rPr>
                  <m:t>FE</m:t>
                </m:r>
              </m:sup>
              <m:e>
                <m:sSub>
                  <m:sSubPr>
                    <m:ctrlPr>
                      <w:rPr>
                        <w:rFonts w:ascii="Cambria Math" w:hAnsi="Cambria Math" w:cs="Times New Roman"/>
                        <w:i/>
                        <w:sz w:val="24"/>
                        <w:szCs w:val="24"/>
                        <w:shd w:val="clear" w:color="auto" w:fill="FFFFFF"/>
                        <w:lang w:val="es-MX"/>
                      </w:rPr>
                    </m:ctrlPr>
                  </m:sSubPr>
                  <m:e>
                    <m:r>
                      <w:rPr>
                        <w:rFonts w:ascii="Cambria Math" w:hAnsi="Cambria Math" w:cs="Times New Roman"/>
                        <w:sz w:val="24"/>
                        <w:szCs w:val="24"/>
                        <w:shd w:val="clear" w:color="auto" w:fill="FFFFFF"/>
                        <w:lang w:val="es-MX"/>
                      </w:rPr>
                      <m:t>n</m:t>
                    </m:r>
                  </m:e>
                  <m:sub>
                    <m:r>
                      <w:rPr>
                        <w:rFonts w:ascii="Cambria Math" w:hAnsi="Cambria Math" w:cs="Times New Roman"/>
                        <w:sz w:val="24"/>
                        <w:szCs w:val="24"/>
                        <w:shd w:val="clear" w:color="auto" w:fill="FFFFFF"/>
                        <w:lang w:val="es-MX"/>
                      </w:rPr>
                      <m:t>i</m:t>
                    </m:r>
                  </m:sub>
                </m:sSub>
              </m:e>
            </m:nary>
          </m:num>
          <m:den>
            <m:r>
              <w:rPr>
                <w:rFonts w:ascii="Cambria Math" w:hAnsi="Cambria Math" w:cs="Times New Roman"/>
                <w:sz w:val="24"/>
                <w:szCs w:val="24"/>
                <w:shd w:val="clear" w:color="auto" w:fill="FFFFFF"/>
                <w:lang w:val="es-MX"/>
              </w:rPr>
              <m:t>FE</m:t>
            </m:r>
          </m:den>
        </m:f>
        <m:r>
          <w:rPr>
            <w:rFonts w:ascii="Cambria Math" w:hAnsi="Cambria Math" w:cs="Times New Roman"/>
            <w:sz w:val="24"/>
            <w:szCs w:val="24"/>
            <w:shd w:val="clear" w:color="auto" w:fill="FFFFFF"/>
            <w:lang w:val="en-US"/>
          </w:rPr>
          <m:t>=</m:t>
        </m:r>
        <m:f>
          <m:fPr>
            <m:ctrlPr>
              <w:rPr>
                <w:rFonts w:ascii="Cambria Math" w:hAnsi="Cambria Math" w:cs="Times New Roman"/>
                <w:i/>
                <w:sz w:val="24"/>
                <w:szCs w:val="24"/>
                <w:shd w:val="clear" w:color="auto" w:fill="FFFFFF"/>
                <w:lang w:val="en-US"/>
              </w:rPr>
            </m:ctrlPr>
          </m:fPr>
          <m:num>
            <m:r>
              <w:rPr>
                <w:rFonts w:ascii="Cambria Math" w:hAnsi="Cambria Math" w:cs="Times New Roman"/>
                <w:sz w:val="24"/>
                <w:szCs w:val="24"/>
                <w:shd w:val="clear" w:color="auto" w:fill="FFFFFF"/>
                <w:lang w:val="en-US"/>
              </w:rPr>
              <m:t>S</m:t>
            </m:r>
          </m:num>
          <m:den>
            <m:r>
              <w:rPr>
                <w:rFonts w:ascii="Cambria Math" w:hAnsi="Cambria Math" w:cs="Times New Roman"/>
                <w:sz w:val="24"/>
                <w:szCs w:val="24"/>
                <w:shd w:val="clear" w:color="auto" w:fill="FFFFFF"/>
                <w:lang w:val="en-US"/>
              </w:rPr>
              <m:t>FE</m:t>
            </m:r>
          </m:den>
        </m:f>
      </m:oMath>
      <w:r w:rsidRPr="00503DF4">
        <w:rPr>
          <w:rFonts w:ascii="Times New Roman" w:hAnsi="Times New Roman" w:cs="Times New Roman"/>
          <w:sz w:val="24"/>
          <w:szCs w:val="24"/>
          <w:shd w:val="clear" w:color="auto" w:fill="FFFFFF"/>
          <w:lang w:val="en-US"/>
        </w:rPr>
        <w:t xml:space="preserve">                                             </w:t>
      </w:r>
    </w:p>
    <w:p w14:paraId="5875B5F1" w14:textId="77777777" w:rsidR="00FC25F4" w:rsidRPr="00503DF4" w:rsidRDefault="00FC25F4" w:rsidP="00503DF4">
      <w:pPr>
        <w:spacing w:line="240" w:lineRule="auto"/>
        <w:jc w:val="both"/>
        <w:rPr>
          <w:rFonts w:ascii="Times New Roman" w:hAnsi="Times New Roman" w:cs="Times New Roman"/>
          <w:sz w:val="24"/>
          <w:szCs w:val="24"/>
          <w:shd w:val="clear" w:color="auto" w:fill="FFFFFF"/>
          <w:lang w:val="en-US"/>
        </w:rPr>
      </w:pPr>
      <w:r w:rsidRPr="00503DF4">
        <w:rPr>
          <w:rFonts w:ascii="Times New Roman" w:hAnsi="Times New Roman" w:cs="Times New Roman"/>
          <w:sz w:val="24"/>
          <w:szCs w:val="24"/>
          <w:shd w:val="clear" w:color="auto" w:fill="FFFFFF"/>
          <w:lang w:val="en-US"/>
        </w:rPr>
        <w:t xml:space="preserve">                                         </w:t>
      </w:r>
      <m:oMath>
        <m:r>
          <w:rPr>
            <w:rFonts w:ascii="Cambria Math" w:hAnsi="Cambria Math" w:cs="Times New Roman"/>
            <w:sz w:val="24"/>
            <w:szCs w:val="24"/>
            <w:shd w:val="clear" w:color="auto" w:fill="FFFFFF"/>
            <w:lang w:val="es-MX"/>
          </w:rPr>
          <m:t>FVuln</m:t>
        </m:r>
        <m:r>
          <w:rPr>
            <w:rFonts w:ascii="Cambria Math" w:hAnsi="Cambria Math" w:cs="Times New Roman"/>
            <w:sz w:val="24"/>
            <w:szCs w:val="24"/>
            <w:shd w:val="clear" w:color="auto" w:fill="FFFFFF"/>
            <w:lang w:val="en-US"/>
          </w:rPr>
          <m:t>=</m:t>
        </m:r>
        <m:f>
          <m:fPr>
            <m:ctrlPr>
              <w:rPr>
                <w:rFonts w:ascii="Cambria Math" w:hAnsi="Cambria Math" w:cs="Times New Roman"/>
                <w:i/>
                <w:sz w:val="24"/>
                <w:szCs w:val="24"/>
                <w:shd w:val="clear" w:color="auto" w:fill="FFFFFF"/>
                <w:lang w:val="es-MX"/>
              </w:rPr>
            </m:ctrlPr>
          </m:fPr>
          <m:num>
            <m:r>
              <w:rPr>
                <w:rFonts w:ascii="Cambria Math" w:hAnsi="Cambria Math" w:cs="Times New Roman"/>
                <w:sz w:val="24"/>
                <w:szCs w:val="24"/>
                <w:shd w:val="clear" w:color="auto" w:fill="FFFFFF"/>
                <w:lang w:val="es-MX"/>
              </w:rPr>
              <m:t>FE</m:t>
            </m:r>
            <m:r>
              <w:rPr>
                <w:rFonts w:ascii="Cambria Math" w:hAnsi="Cambria Math" w:cs="Times New Roman"/>
                <w:sz w:val="24"/>
                <w:szCs w:val="24"/>
                <w:shd w:val="clear" w:color="auto" w:fill="FFFFFF"/>
                <w:lang w:val="en-US"/>
              </w:rPr>
              <m:t>-</m:t>
            </m:r>
            <m:nary>
              <m:naryPr>
                <m:chr m:val="∑"/>
                <m:limLoc m:val="subSup"/>
                <m:ctrlPr>
                  <w:rPr>
                    <w:rFonts w:ascii="Cambria Math" w:hAnsi="Cambria Math" w:cs="Times New Roman"/>
                    <w:i/>
                    <w:sz w:val="24"/>
                    <w:szCs w:val="24"/>
                    <w:shd w:val="clear" w:color="auto" w:fill="FFFFFF"/>
                    <w:lang w:val="es-MX"/>
                  </w:rPr>
                </m:ctrlPr>
              </m:naryPr>
              <m:sub>
                <m:r>
                  <w:rPr>
                    <w:rFonts w:ascii="Cambria Math" w:hAnsi="Cambria Math" w:cs="Times New Roman"/>
                    <w:sz w:val="24"/>
                    <w:szCs w:val="24"/>
                    <w:shd w:val="clear" w:color="auto" w:fill="FFFFFF"/>
                    <w:lang w:val="es-MX"/>
                  </w:rPr>
                  <m:t>i</m:t>
                </m:r>
                <m:r>
                  <w:rPr>
                    <w:rFonts w:ascii="Cambria Math" w:hAnsi="Cambria Math" w:cs="Times New Roman"/>
                    <w:sz w:val="24"/>
                    <w:szCs w:val="24"/>
                    <w:shd w:val="clear" w:color="auto" w:fill="FFFFFF"/>
                    <w:lang w:val="en-US"/>
                  </w:rPr>
                  <m:t>=1</m:t>
                </m:r>
              </m:sub>
              <m:sup>
                <m:r>
                  <w:rPr>
                    <w:rFonts w:ascii="Cambria Math" w:hAnsi="Cambria Math" w:cs="Times New Roman"/>
                    <w:sz w:val="24"/>
                    <w:szCs w:val="24"/>
                    <w:shd w:val="clear" w:color="auto" w:fill="FFFFFF"/>
                    <w:lang w:val="es-MX"/>
                  </w:rPr>
                  <m:t>FE</m:t>
                </m:r>
              </m:sup>
              <m:e>
                <m:r>
                  <m:rPr>
                    <m:sty m:val="p"/>
                  </m:rPr>
                  <w:rPr>
                    <w:rFonts w:ascii="Cambria Math" w:hAnsi="Cambria Math" w:cs="Times New Roman"/>
                    <w:sz w:val="24"/>
                    <w:szCs w:val="24"/>
                    <w:shd w:val="clear" w:color="auto" w:fill="FFFFFF"/>
                    <w:lang w:val="en-US"/>
                  </w:rPr>
                  <m:t>min⁡</m:t>
                </m:r>
                <m:r>
                  <w:rPr>
                    <w:rFonts w:ascii="Cambria Math" w:hAnsi="Cambria Math" w:cs="Times New Roman"/>
                    <w:sz w:val="24"/>
                    <w:szCs w:val="24"/>
                    <w:shd w:val="clear" w:color="auto" w:fill="FFFFFF"/>
                    <w:lang w:val="en-US"/>
                  </w:rPr>
                  <m:t>(</m:t>
                </m:r>
                <m:sSub>
                  <m:sSubPr>
                    <m:ctrlPr>
                      <w:rPr>
                        <w:rFonts w:ascii="Cambria Math" w:hAnsi="Cambria Math" w:cs="Times New Roman"/>
                        <w:i/>
                        <w:sz w:val="24"/>
                        <w:szCs w:val="24"/>
                        <w:shd w:val="clear" w:color="auto" w:fill="FFFFFF"/>
                        <w:lang w:val="es-MX"/>
                      </w:rPr>
                    </m:ctrlPr>
                  </m:sSubPr>
                  <m:e>
                    <m:r>
                      <w:rPr>
                        <w:rFonts w:ascii="Cambria Math" w:hAnsi="Cambria Math" w:cs="Times New Roman"/>
                        <w:sz w:val="24"/>
                        <w:szCs w:val="24"/>
                        <w:shd w:val="clear" w:color="auto" w:fill="FFFFFF"/>
                        <w:lang w:val="es-MX"/>
                      </w:rPr>
                      <m:t>n</m:t>
                    </m:r>
                  </m:e>
                  <m:sub>
                    <m:r>
                      <w:rPr>
                        <w:rFonts w:ascii="Cambria Math" w:hAnsi="Cambria Math" w:cs="Times New Roman"/>
                        <w:sz w:val="24"/>
                        <w:szCs w:val="24"/>
                        <w:shd w:val="clear" w:color="auto" w:fill="FFFFFF"/>
                        <w:lang w:val="es-MX"/>
                      </w:rPr>
                      <m:t>i</m:t>
                    </m:r>
                  </m:sub>
                </m:sSub>
                <m:r>
                  <w:rPr>
                    <w:rFonts w:ascii="Cambria Math" w:hAnsi="Cambria Math" w:cs="Times New Roman"/>
                    <w:sz w:val="24"/>
                    <w:szCs w:val="24"/>
                    <w:shd w:val="clear" w:color="auto" w:fill="FFFFFF"/>
                    <w:lang w:val="en-US"/>
                  </w:rPr>
                  <m:t>-1,1)</m:t>
                </m:r>
              </m:e>
            </m:nary>
          </m:num>
          <m:den>
            <m:r>
              <w:rPr>
                <w:rFonts w:ascii="Cambria Math" w:hAnsi="Cambria Math" w:cs="Times New Roman"/>
                <w:sz w:val="24"/>
                <w:szCs w:val="24"/>
                <w:shd w:val="clear" w:color="auto" w:fill="FFFFFF"/>
                <w:lang w:val="es-MX"/>
              </w:rPr>
              <m:t>FE</m:t>
            </m:r>
          </m:den>
        </m:f>
      </m:oMath>
      <w:r w:rsidRPr="00503DF4">
        <w:rPr>
          <w:rFonts w:ascii="Times New Roman" w:hAnsi="Times New Roman" w:cs="Times New Roman"/>
          <w:sz w:val="24"/>
          <w:szCs w:val="24"/>
          <w:shd w:val="clear" w:color="auto" w:fill="FFFFFF"/>
          <w:lang w:val="en-US"/>
        </w:rPr>
        <w:t xml:space="preserve">                                    </w:t>
      </w:r>
    </w:p>
    <w:p w14:paraId="5875B5F2" w14:textId="77777777" w:rsidR="00FC25F4" w:rsidRPr="00D56DF5" w:rsidRDefault="00FC25F4" w:rsidP="00503DF4">
      <w:pPr>
        <w:spacing w:line="240" w:lineRule="auto"/>
        <w:jc w:val="both"/>
        <w:rPr>
          <w:rFonts w:ascii="Times New Roman" w:hAnsi="Times New Roman" w:cs="Times New Roman"/>
          <w:shd w:val="clear" w:color="auto" w:fill="FFFFFF"/>
          <w:lang w:val="en-US"/>
        </w:rPr>
      </w:pPr>
      <w:r w:rsidRPr="00503DF4">
        <w:rPr>
          <w:rFonts w:ascii="Times New Roman" w:hAnsi="Times New Roman" w:cs="Times New Roman"/>
          <w:sz w:val="24"/>
          <w:szCs w:val="24"/>
          <w:shd w:val="clear" w:color="auto" w:fill="FFFFFF"/>
          <w:lang w:val="en-US"/>
        </w:rPr>
        <w:t xml:space="preserve">                                         </w:t>
      </w:r>
      <m:oMath>
        <m:r>
          <w:rPr>
            <w:rFonts w:ascii="Cambria Math" w:hAnsi="Cambria Math" w:cs="Times New Roman"/>
            <w:sz w:val="24"/>
            <w:szCs w:val="24"/>
            <w:shd w:val="clear" w:color="auto" w:fill="FFFFFF"/>
            <w:lang w:val="en-US"/>
          </w:rPr>
          <m:t>FOred=</m:t>
        </m:r>
        <m:f>
          <m:fPr>
            <m:ctrlPr>
              <w:rPr>
                <w:rFonts w:ascii="Cambria Math" w:hAnsi="Cambria Math" w:cs="Times New Roman"/>
                <w:i/>
                <w:sz w:val="24"/>
                <w:szCs w:val="24"/>
                <w:shd w:val="clear" w:color="auto" w:fill="FFFFFF"/>
                <w:lang w:val="es-MX"/>
              </w:rPr>
            </m:ctrlPr>
          </m:fPr>
          <m:num>
            <m:nary>
              <m:naryPr>
                <m:chr m:val="∑"/>
                <m:limLoc m:val="subSup"/>
                <m:ctrlPr>
                  <w:rPr>
                    <w:rFonts w:ascii="Cambria Math" w:hAnsi="Cambria Math" w:cs="Times New Roman"/>
                    <w:i/>
                    <w:sz w:val="24"/>
                    <w:szCs w:val="24"/>
                    <w:shd w:val="clear" w:color="auto" w:fill="FFFFFF"/>
                    <w:lang w:val="es-MX"/>
                  </w:rPr>
                </m:ctrlPr>
              </m:naryPr>
              <m:sub>
                <m:r>
                  <w:rPr>
                    <w:rFonts w:ascii="Cambria Math" w:hAnsi="Cambria Math" w:cs="Times New Roman"/>
                    <w:sz w:val="24"/>
                    <w:szCs w:val="24"/>
                    <w:shd w:val="clear" w:color="auto" w:fill="FFFFFF"/>
                    <w:lang w:val="es-MX"/>
                  </w:rPr>
                  <m:t>i</m:t>
                </m:r>
                <m:r>
                  <w:rPr>
                    <w:rFonts w:ascii="Cambria Math" w:hAnsi="Cambria Math" w:cs="Times New Roman"/>
                    <w:sz w:val="24"/>
                    <w:szCs w:val="24"/>
                    <w:shd w:val="clear" w:color="auto" w:fill="FFFFFF"/>
                    <w:lang w:val="en-US"/>
                  </w:rPr>
                  <m:t>=1</m:t>
                </m:r>
              </m:sub>
              <m:sup>
                <m:r>
                  <w:rPr>
                    <w:rFonts w:ascii="Cambria Math" w:hAnsi="Cambria Math" w:cs="Times New Roman"/>
                    <w:sz w:val="24"/>
                    <w:szCs w:val="24"/>
                    <w:shd w:val="clear" w:color="auto" w:fill="FFFFFF"/>
                    <w:lang w:val="es-MX"/>
                  </w:rPr>
                  <m:t>FE</m:t>
                </m:r>
              </m:sup>
              <m:e>
                <m:d>
                  <m:dPr>
                    <m:begChr m:val="["/>
                    <m:endChr m:val="]"/>
                    <m:ctrlPr>
                      <w:rPr>
                        <w:rFonts w:ascii="Cambria Math" w:hAnsi="Cambria Math" w:cs="Times New Roman"/>
                        <w:i/>
                        <w:sz w:val="24"/>
                        <w:szCs w:val="24"/>
                        <w:shd w:val="clear" w:color="auto" w:fill="FFFFFF"/>
                        <w:lang w:val="es-MX"/>
                      </w:rPr>
                    </m:ctrlPr>
                  </m:dPr>
                  <m:e>
                    <m:func>
                      <m:funcPr>
                        <m:ctrlPr>
                          <w:rPr>
                            <w:rFonts w:ascii="Cambria Math" w:hAnsi="Cambria Math" w:cs="Times New Roman"/>
                            <w:sz w:val="24"/>
                            <w:szCs w:val="24"/>
                            <w:shd w:val="clear" w:color="auto" w:fill="FFFFFF"/>
                            <w:lang w:val="es-MX"/>
                          </w:rPr>
                        </m:ctrlPr>
                      </m:funcPr>
                      <m:fName>
                        <m:r>
                          <m:rPr>
                            <m:sty m:val="p"/>
                          </m:rPr>
                          <w:rPr>
                            <w:rFonts w:ascii="Cambria Math" w:hAnsi="Cambria Math" w:cs="Times New Roman"/>
                            <w:sz w:val="24"/>
                            <w:szCs w:val="24"/>
                            <w:shd w:val="clear" w:color="auto" w:fill="FFFFFF"/>
                            <w:lang w:val="en-US"/>
                          </w:rPr>
                          <m:t>max</m:t>
                        </m:r>
                      </m:fName>
                      <m:e>
                        <m:d>
                          <m:dPr>
                            <m:ctrlPr>
                              <w:rPr>
                                <w:rFonts w:ascii="Cambria Math" w:hAnsi="Cambria Math" w:cs="Times New Roman"/>
                                <w:i/>
                                <w:sz w:val="24"/>
                                <w:szCs w:val="24"/>
                                <w:shd w:val="clear" w:color="auto" w:fill="FFFFFF"/>
                                <w:lang w:val="es-MX"/>
                              </w:rPr>
                            </m:ctrlPr>
                          </m:dPr>
                          <m:e>
                            <m:sSub>
                              <m:sSubPr>
                                <m:ctrlPr>
                                  <w:rPr>
                                    <w:rFonts w:ascii="Cambria Math" w:hAnsi="Cambria Math" w:cs="Times New Roman"/>
                                    <w:i/>
                                    <w:sz w:val="24"/>
                                    <w:szCs w:val="24"/>
                                    <w:shd w:val="clear" w:color="auto" w:fill="FFFFFF"/>
                                    <w:lang w:val="es-MX"/>
                                  </w:rPr>
                                </m:ctrlPr>
                              </m:sSubPr>
                              <m:e>
                                <m:r>
                                  <w:rPr>
                                    <w:rFonts w:ascii="Cambria Math" w:hAnsi="Cambria Math" w:cs="Times New Roman"/>
                                    <w:sz w:val="24"/>
                                    <w:szCs w:val="24"/>
                                    <w:shd w:val="clear" w:color="auto" w:fill="FFFFFF"/>
                                    <w:lang w:val="es-MX"/>
                                  </w:rPr>
                                  <m:t>n</m:t>
                                </m:r>
                              </m:e>
                              <m:sub>
                                <m:r>
                                  <w:rPr>
                                    <w:rFonts w:ascii="Cambria Math" w:hAnsi="Cambria Math" w:cs="Times New Roman"/>
                                    <w:sz w:val="24"/>
                                    <w:szCs w:val="24"/>
                                    <w:shd w:val="clear" w:color="auto" w:fill="FFFFFF"/>
                                    <w:lang w:val="es-MX"/>
                                  </w:rPr>
                                  <m:t>i</m:t>
                                </m:r>
                              </m:sub>
                            </m:sSub>
                            <m:r>
                              <w:rPr>
                                <w:rFonts w:ascii="Cambria Math" w:hAnsi="Cambria Math" w:cs="Times New Roman"/>
                                <w:sz w:val="24"/>
                                <w:szCs w:val="24"/>
                                <w:shd w:val="clear" w:color="auto" w:fill="FFFFFF"/>
                                <w:lang w:val="en-US"/>
                              </w:rPr>
                              <m:t>,</m:t>
                            </m:r>
                            <m:r>
                              <w:rPr>
                                <w:rFonts w:ascii="Cambria Math" w:hAnsi="Cambria Math" w:cs="Times New Roman"/>
                                <w:sz w:val="24"/>
                                <w:szCs w:val="24"/>
                                <w:shd w:val="clear" w:color="auto" w:fill="FFFFFF"/>
                                <w:lang w:val="es-MX"/>
                              </w:rPr>
                              <m:t>FRed</m:t>
                            </m:r>
                          </m:e>
                        </m:d>
                      </m:e>
                    </m:func>
                    <m:r>
                      <w:rPr>
                        <w:rFonts w:ascii="Cambria Math" w:hAnsi="Cambria Math" w:cs="Times New Roman"/>
                        <w:sz w:val="24"/>
                        <w:szCs w:val="24"/>
                        <w:shd w:val="clear" w:color="auto" w:fill="FFFFFF"/>
                        <w:lang w:val="en-US"/>
                      </w:rPr>
                      <m:t>-</m:t>
                    </m:r>
                    <m:r>
                      <w:rPr>
                        <w:rFonts w:ascii="Cambria Math" w:hAnsi="Cambria Math" w:cs="Times New Roman"/>
                        <w:sz w:val="24"/>
                        <w:szCs w:val="24"/>
                        <w:shd w:val="clear" w:color="auto" w:fill="FFFFFF"/>
                        <w:lang w:val="es-MX"/>
                      </w:rPr>
                      <m:t>FRed</m:t>
                    </m:r>
                  </m:e>
                </m:d>
              </m:e>
            </m:nary>
          </m:num>
          <m:den>
            <m:r>
              <w:rPr>
                <w:rFonts w:ascii="Cambria Math" w:hAnsi="Cambria Math" w:cs="Times New Roman"/>
                <w:sz w:val="24"/>
                <w:szCs w:val="24"/>
                <w:shd w:val="clear" w:color="auto" w:fill="FFFFFF"/>
                <w:lang w:val="es-MX"/>
              </w:rPr>
              <m:t>S</m:t>
            </m:r>
          </m:den>
        </m:f>
      </m:oMath>
      <w:r w:rsidRPr="00D56DF5">
        <w:rPr>
          <w:rFonts w:ascii="Times New Roman" w:hAnsi="Times New Roman" w:cs="Times New Roman"/>
          <w:shd w:val="clear" w:color="auto" w:fill="FFFFFF"/>
          <w:lang w:val="en-US"/>
        </w:rPr>
        <w:t xml:space="preserve">                              </w:t>
      </w:r>
    </w:p>
    <w:p w14:paraId="5875B5F3" w14:textId="77777777" w:rsidR="00FC25F4" w:rsidRPr="00D56DF5" w:rsidRDefault="00FC25F4" w:rsidP="00E61C18">
      <w:pPr>
        <w:spacing w:line="480" w:lineRule="auto"/>
        <w:jc w:val="both"/>
        <w:rPr>
          <w:rFonts w:ascii="Tahoma" w:hAnsi="Tahoma" w:cs="Tahoma"/>
          <w:bCs/>
          <w:lang w:val="en-US"/>
        </w:rPr>
      </w:pPr>
    </w:p>
    <w:p w14:paraId="5875B5F4" w14:textId="77777777" w:rsidR="00FC25F4" w:rsidRPr="00D56DF5" w:rsidRDefault="00FC25F4" w:rsidP="00E61C18">
      <w:pPr>
        <w:spacing w:line="480" w:lineRule="auto"/>
        <w:jc w:val="both"/>
        <w:rPr>
          <w:rFonts w:ascii="Tahoma" w:hAnsi="Tahoma" w:cs="Tahoma"/>
          <w:bCs/>
          <w:lang w:val="en-US"/>
        </w:rPr>
      </w:pPr>
    </w:p>
    <w:p w14:paraId="5875B5F5" w14:textId="77777777" w:rsidR="00FC25F4" w:rsidRPr="00D56DF5" w:rsidRDefault="00FC25F4" w:rsidP="00FC25F4">
      <w:pPr>
        <w:jc w:val="both"/>
        <w:rPr>
          <w:rFonts w:ascii="Times New Roman" w:hAnsi="Times New Roman" w:cs="Times New Roman"/>
          <w:bCs/>
          <w:lang w:val="en-US"/>
        </w:rPr>
      </w:pPr>
    </w:p>
    <w:p w14:paraId="5875B5F6" w14:textId="77777777" w:rsidR="00FC25F4" w:rsidRPr="00D56DF5" w:rsidRDefault="00FC25F4" w:rsidP="00FC25F4">
      <w:pPr>
        <w:jc w:val="both"/>
        <w:rPr>
          <w:rFonts w:ascii="Times New Roman" w:hAnsi="Times New Roman" w:cs="Times New Roman"/>
          <w:bCs/>
          <w:lang w:val="en-US"/>
        </w:rPr>
      </w:pPr>
    </w:p>
    <w:p w14:paraId="7D01482B" w14:textId="77777777" w:rsidR="00503DF4" w:rsidRDefault="00503DF4" w:rsidP="00E61C18">
      <w:pPr>
        <w:spacing w:line="360" w:lineRule="auto"/>
        <w:jc w:val="both"/>
        <w:rPr>
          <w:rFonts w:ascii="Times New Roman" w:hAnsi="Times New Roman" w:cs="Times New Roman"/>
          <w:b/>
          <w:bCs/>
          <w:sz w:val="24"/>
          <w:szCs w:val="24"/>
          <w:lang w:val="en-US"/>
        </w:rPr>
      </w:pPr>
    </w:p>
    <w:p w14:paraId="260C0FE1" w14:textId="77777777" w:rsidR="00503DF4" w:rsidRDefault="00503DF4" w:rsidP="00E61C18">
      <w:pPr>
        <w:spacing w:line="360" w:lineRule="auto"/>
        <w:jc w:val="both"/>
        <w:rPr>
          <w:rFonts w:ascii="Times New Roman" w:hAnsi="Times New Roman" w:cs="Times New Roman"/>
          <w:b/>
          <w:bCs/>
          <w:sz w:val="24"/>
          <w:szCs w:val="24"/>
          <w:lang w:val="en-US"/>
        </w:rPr>
      </w:pPr>
    </w:p>
    <w:p w14:paraId="58BD3A5D" w14:textId="77777777" w:rsidR="00503DF4" w:rsidRDefault="00503DF4" w:rsidP="00E61C18">
      <w:pPr>
        <w:spacing w:line="360" w:lineRule="auto"/>
        <w:jc w:val="both"/>
        <w:rPr>
          <w:rFonts w:ascii="Times New Roman" w:hAnsi="Times New Roman" w:cs="Times New Roman"/>
          <w:b/>
          <w:bCs/>
          <w:sz w:val="24"/>
          <w:szCs w:val="24"/>
          <w:lang w:val="en-US"/>
        </w:rPr>
      </w:pPr>
    </w:p>
    <w:p w14:paraId="15F4A576" w14:textId="77777777" w:rsidR="00503DF4" w:rsidRDefault="00503DF4" w:rsidP="00E61C18">
      <w:pPr>
        <w:spacing w:line="360" w:lineRule="auto"/>
        <w:jc w:val="both"/>
        <w:rPr>
          <w:rFonts w:ascii="Times New Roman" w:hAnsi="Times New Roman" w:cs="Times New Roman"/>
          <w:b/>
          <w:bCs/>
          <w:sz w:val="24"/>
          <w:szCs w:val="24"/>
          <w:lang w:val="en-US"/>
        </w:rPr>
      </w:pPr>
    </w:p>
    <w:p w14:paraId="6F1D170D" w14:textId="77777777" w:rsidR="00503DF4" w:rsidRDefault="00503DF4" w:rsidP="00E61C18">
      <w:pPr>
        <w:spacing w:line="360" w:lineRule="auto"/>
        <w:jc w:val="both"/>
        <w:rPr>
          <w:rFonts w:ascii="Times New Roman" w:hAnsi="Times New Roman" w:cs="Times New Roman"/>
          <w:b/>
          <w:bCs/>
          <w:sz w:val="24"/>
          <w:szCs w:val="24"/>
          <w:lang w:val="en-US"/>
        </w:rPr>
      </w:pPr>
    </w:p>
    <w:p w14:paraId="04CA37F9" w14:textId="77777777" w:rsidR="00503DF4" w:rsidRDefault="00503DF4" w:rsidP="00E61C18">
      <w:pPr>
        <w:spacing w:line="360" w:lineRule="auto"/>
        <w:jc w:val="both"/>
        <w:rPr>
          <w:rFonts w:ascii="Times New Roman" w:hAnsi="Times New Roman" w:cs="Times New Roman"/>
          <w:b/>
          <w:bCs/>
          <w:sz w:val="24"/>
          <w:szCs w:val="24"/>
          <w:lang w:val="en-US"/>
        </w:rPr>
      </w:pPr>
    </w:p>
    <w:p w14:paraId="5875B5FD" w14:textId="4A0A3619" w:rsidR="00FC25F4" w:rsidRPr="00D56DF5" w:rsidRDefault="00FC25F4" w:rsidP="00E61C18">
      <w:pPr>
        <w:spacing w:line="360" w:lineRule="auto"/>
        <w:jc w:val="both"/>
        <w:rPr>
          <w:rFonts w:ascii="Times New Roman" w:hAnsi="Times New Roman" w:cs="Times New Roman"/>
          <w:bCs/>
          <w:sz w:val="24"/>
          <w:szCs w:val="24"/>
          <w:lang w:val="en-US"/>
        </w:rPr>
      </w:pPr>
      <w:r w:rsidRPr="00D56DF5">
        <w:rPr>
          <w:rFonts w:ascii="Times New Roman" w:hAnsi="Times New Roman" w:cs="Times New Roman"/>
          <w:b/>
          <w:bCs/>
          <w:sz w:val="24"/>
          <w:szCs w:val="24"/>
          <w:lang w:val="en-US"/>
        </w:rPr>
        <w:lastRenderedPageBreak/>
        <w:t>Fig</w:t>
      </w:r>
      <w:r w:rsidR="00514034" w:rsidRPr="00D56DF5">
        <w:rPr>
          <w:rFonts w:ascii="Times New Roman" w:hAnsi="Times New Roman" w:cs="Times New Roman"/>
          <w:b/>
          <w:bCs/>
          <w:sz w:val="24"/>
          <w:szCs w:val="24"/>
          <w:lang w:val="en-US"/>
        </w:rPr>
        <w:t xml:space="preserve">ure </w:t>
      </w:r>
      <w:r w:rsidR="001310DC" w:rsidRPr="00D56DF5">
        <w:rPr>
          <w:rFonts w:ascii="Times New Roman" w:hAnsi="Times New Roman" w:cs="Times New Roman"/>
          <w:b/>
          <w:bCs/>
          <w:sz w:val="24"/>
          <w:szCs w:val="24"/>
          <w:lang w:val="en-US"/>
        </w:rPr>
        <w:t>S</w:t>
      </w:r>
      <w:r w:rsidRPr="00D56DF5">
        <w:rPr>
          <w:rFonts w:ascii="Times New Roman" w:hAnsi="Times New Roman" w:cs="Times New Roman"/>
          <w:b/>
          <w:bCs/>
          <w:sz w:val="24"/>
          <w:szCs w:val="24"/>
          <w:lang w:val="en-US"/>
        </w:rPr>
        <w:t xml:space="preserve">1. </w:t>
      </w:r>
      <w:r w:rsidRPr="00D56DF5">
        <w:rPr>
          <w:rFonts w:ascii="Times New Roman" w:hAnsi="Times New Roman" w:cs="Times New Roman"/>
          <w:bCs/>
          <w:sz w:val="24"/>
          <w:szCs w:val="24"/>
          <w:lang w:val="en-US"/>
        </w:rPr>
        <w:t xml:space="preserve">Quality of multidimensional spaces based on </w:t>
      </w:r>
      <w:proofErr w:type="spellStart"/>
      <w:r w:rsidRPr="00D56DF5">
        <w:rPr>
          <w:rFonts w:ascii="Times New Roman" w:hAnsi="Times New Roman" w:cs="Times New Roman"/>
          <w:bCs/>
          <w:sz w:val="24"/>
          <w:szCs w:val="24"/>
          <w:lang w:val="en-US"/>
        </w:rPr>
        <w:t>PCoA</w:t>
      </w:r>
      <w:proofErr w:type="spellEnd"/>
      <w:r w:rsidRPr="00D56DF5">
        <w:rPr>
          <w:rFonts w:ascii="Times New Roman" w:hAnsi="Times New Roman" w:cs="Times New Roman"/>
          <w:bCs/>
          <w:sz w:val="24"/>
          <w:szCs w:val="24"/>
          <w:lang w:val="en-US"/>
        </w:rPr>
        <w:t xml:space="preserve"> according to the deviation between trait-based distances and functional space distances. Raw deviation (Dev. Raw) and absolute deviation (Dev. Mad) of distances only for the dendrogram and 2D, 3D, 4D spaces.</w:t>
      </w:r>
    </w:p>
    <w:p w14:paraId="5875B5FE" w14:textId="77777777" w:rsidR="00FC25F4" w:rsidRPr="00851AA8" w:rsidRDefault="00FC25F4" w:rsidP="00FC25F4">
      <w:pPr>
        <w:jc w:val="both"/>
        <w:rPr>
          <w:rFonts w:ascii="Tahoma" w:hAnsi="Tahoma" w:cs="Tahoma"/>
          <w:bCs/>
          <w:sz w:val="20"/>
          <w:szCs w:val="20"/>
          <w:lang w:val="en-US"/>
        </w:rPr>
      </w:pPr>
    </w:p>
    <w:p w14:paraId="5875B5FF" w14:textId="3965A8A2" w:rsidR="00FC25F4" w:rsidRPr="00E238C7" w:rsidRDefault="00FA3339" w:rsidP="00FC25F4">
      <w:pPr>
        <w:jc w:val="both"/>
        <w:rPr>
          <w:rFonts w:ascii="Tahoma" w:hAnsi="Tahoma" w:cs="Tahoma"/>
          <w:b/>
          <w:bCs/>
          <w:sz w:val="24"/>
          <w:szCs w:val="24"/>
          <w:lang w:val="en-US"/>
        </w:rPr>
      </w:pPr>
      <w:r>
        <w:rPr>
          <w:rFonts w:ascii="Tahoma" w:hAnsi="Tahoma" w:cs="Tahoma"/>
          <w:b/>
          <w:bCs/>
          <w:noProof/>
          <w:sz w:val="24"/>
          <w:szCs w:val="24"/>
          <w:lang w:val="en-US"/>
        </w:rPr>
        <w:drawing>
          <wp:inline distT="0" distB="0" distL="0" distR="0" wp14:anchorId="35522AA8" wp14:editId="647D63AC">
            <wp:extent cx="5720080" cy="34728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080" cy="3472815"/>
                    </a:xfrm>
                    <a:prstGeom prst="rect">
                      <a:avLst/>
                    </a:prstGeom>
                    <a:noFill/>
                    <a:ln>
                      <a:noFill/>
                    </a:ln>
                  </pic:spPr>
                </pic:pic>
              </a:graphicData>
            </a:graphic>
          </wp:inline>
        </w:drawing>
      </w:r>
    </w:p>
    <w:p w14:paraId="1CE70206" w14:textId="23184178" w:rsidR="002C5FF0" w:rsidRDefault="002C5FF0" w:rsidP="00E61C18">
      <w:pPr>
        <w:shd w:val="clear" w:color="auto" w:fill="FFFFFF"/>
        <w:spacing w:before="100" w:beforeAutospacing="1" w:after="100" w:afterAutospacing="1" w:line="360" w:lineRule="auto"/>
        <w:jc w:val="both"/>
        <w:rPr>
          <w:rFonts w:ascii="Times New Roman" w:hAnsi="Times New Roman" w:cs="Times New Roman"/>
          <w:b/>
          <w:bCs/>
          <w:sz w:val="24"/>
          <w:szCs w:val="24"/>
          <w:lang w:val="en-US"/>
        </w:rPr>
      </w:pPr>
    </w:p>
    <w:p w14:paraId="2FCF63E5" w14:textId="77777777" w:rsidR="002C5FF0" w:rsidRDefault="002C5FF0" w:rsidP="00E61C18">
      <w:pPr>
        <w:shd w:val="clear" w:color="auto" w:fill="FFFFFF"/>
        <w:spacing w:before="100" w:beforeAutospacing="1" w:after="100" w:afterAutospacing="1" w:line="360" w:lineRule="auto"/>
        <w:jc w:val="both"/>
        <w:rPr>
          <w:rFonts w:ascii="Times New Roman" w:hAnsi="Times New Roman" w:cs="Times New Roman"/>
          <w:b/>
          <w:bCs/>
          <w:sz w:val="24"/>
          <w:szCs w:val="24"/>
          <w:lang w:val="en-US"/>
        </w:rPr>
      </w:pPr>
    </w:p>
    <w:p w14:paraId="7B8780B8" w14:textId="77777777" w:rsidR="002C5FF0" w:rsidRDefault="002C5FF0" w:rsidP="00E61C18">
      <w:pPr>
        <w:shd w:val="clear" w:color="auto" w:fill="FFFFFF"/>
        <w:spacing w:before="100" w:beforeAutospacing="1" w:after="100" w:afterAutospacing="1" w:line="360" w:lineRule="auto"/>
        <w:jc w:val="both"/>
        <w:rPr>
          <w:rFonts w:ascii="Times New Roman" w:hAnsi="Times New Roman" w:cs="Times New Roman"/>
          <w:b/>
          <w:bCs/>
          <w:sz w:val="24"/>
          <w:szCs w:val="24"/>
          <w:lang w:val="en-US"/>
        </w:rPr>
      </w:pPr>
    </w:p>
    <w:p w14:paraId="01C1704E" w14:textId="77777777" w:rsidR="002C5FF0" w:rsidRDefault="002C5FF0" w:rsidP="00E61C18">
      <w:pPr>
        <w:shd w:val="clear" w:color="auto" w:fill="FFFFFF"/>
        <w:spacing w:before="100" w:beforeAutospacing="1" w:after="100" w:afterAutospacing="1" w:line="360" w:lineRule="auto"/>
        <w:jc w:val="both"/>
        <w:rPr>
          <w:rFonts w:ascii="Times New Roman" w:hAnsi="Times New Roman" w:cs="Times New Roman"/>
          <w:b/>
          <w:bCs/>
          <w:sz w:val="24"/>
          <w:szCs w:val="24"/>
          <w:lang w:val="en-US"/>
        </w:rPr>
      </w:pPr>
    </w:p>
    <w:p w14:paraId="5292C101" w14:textId="77777777" w:rsidR="002C5FF0" w:rsidRDefault="002C5FF0" w:rsidP="00E61C18">
      <w:pPr>
        <w:shd w:val="clear" w:color="auto" w:fill="FFFFFF"/>
        <w:spacing w:before="100" w:beforeAutospacing="1" w:after="100" w:afterAutospacing="1" w:line="360" w:lineRule="auto"/>
        <w:jc w:val="both"/>
        <w:rPr>
          <w:rFonts w:ascii="Times New Roman" w:hAnsi="Times New Roman" w:cs="Times New Roman"/>
          <w:b/>
          <w:bCs/>
          <w:sz w:val="24"/>
          <w:szCs w:val="24"/>
          <w:lang w:val="en-US"/>
        </w:rPr>
      </w:pPr>
    </w:p>
    <w:p w14:paraId="08F46C08" w14:textId="77777777" w:rsidR="002C5FF0" w:rsidRDefault="002C5FF0" w:rsidP="00E61C18">
      <w:pPr>
        <w:shd w:val="clear" w:color="auto" w:fill="FFFFFF"/>
        <w:spacing w:before="100" w:beforeAutospacing="1" w:after="100" w:afterAutospacing="1" w:line="360" w:lineRule="auto"/>
        <w:jc w:val="both"/>
        <w:rPr>
          <w:rFonts w:ascii="Times New Roman" w:hAnsi="Times New Roman" w:cs="Times New Roman"/>
          <w:b/>
          <w:bCs/>
          <w:sz w:val="24"/>
          <w:szCs w:val="24"/>
          <w:lang w:val="en-US"/>
        </w:rPr>
      </w:pPr>
    </w:p>
    <w:p w14:paraId="1101C37B" w14:textId="77777777" w:rsidR="002C5FF0" w:rsidRDefault="002C5FF0" w:rsidP="00E61C18">
      <w:pPr>
        <w:shd w:val="clear" w:color="auto" w:fill="FFFFFF"/>
        <w:spacing w:before="100" w:beforeAutospacing="1" w:after="100" w:afterAutospacing="1" w:line="360" w:lineRule="auto"/>
        <w:jc w:val="both"/>
        <w:rPr>
          <w:rFonts w:ascii="Times New Roman" w:hAnsi="Times New Roman" w:cs="Times New Roman"/>
          <w:b/>
          <w:bCs/>
          <w:sz w:val="24"/>
          <w:szCs w:val="24"/>
          <w:lang w:val="en-US"/>
        </w:rPr>
      </w:pPr>
    </w:p>
    <w:p w14:paraId="3A0F1CD3" w14:textId="77777777" w:rsidR="002C5FF0" w:rsidRDefault="002C5FF0" w:rsidP="00E61C18">
      <w:pPr>
        <w:shd w:val="clear" w:color="auto" w:fill="FFFFFF"/>
        <w:spacing w:before="100" w:beforeAutospacing="1" w:after="100" w:afterAutospacing="1" w:line="360" w:lineRule="auto"/>
        <w:jc w:val="both"/>
        <w:rPr>
          <w:rFonts w:ascii="Times New Roman" w:hAnsi="Times New Roman" w:cs="Times New Roman"/>
          <w:b/>
          <w:bCs/>
          <w:sz w:val="24"/>
          <w:szCs w:val="24"/>
          <w:lang w:val="en-US"/>
        </w:rPr>
      </w:pPr>
    </w:p>
    <w:p w14:paraId="41BFE669" w14:textId="77777777" w:rsidR="002C5FF0" w:rsidRDefault="002C5FF0" w:rsidP="00E61C18">
      <w:pPr>
        <w:shd w:val="clear" w:color="auto" w:fill="FFFFFF"/>
        <w:spacing w:before="100" w:beforeAutospacing="1" w:after="100" w:afterAutospacing="1" w:line="360" w:lineRule="auto"/>
        <w:jc w:val="both"/>
        <w:rPr>
          <w:rFonts w:ascii="Times New Roman" w:hAnsi="Times New Roman" w:cs="Times New Roman"/>
          <w:b/>
          <w:bCs/>
          <w:sz w:val="24"/>
          <w:szCs w:val="24"/>
          <w:lang w:val="en-US"/>
        </w:rPr>
      </w:pPr>
    </w:p>
    <w:p w14:paraId="5875B600" w14:textId="0C031EF4" w:rsidR="00FC25F4" w:rsidRDefault="00514034" w:rsidP="00E61C18">
      <w:pPr>
        <w:shd w:val="clear" w:color="auto" w:fill="FFFFFF"/>
        <w:spacing w:before="100" w:beforeAutospacing="1" w:after="100" w:afterAutospacing="1" w:line="360" w:lineRule="auto"/>
        <w:jc w:val="both"/>
        <w:rPr>
          <w:rFonts w:ascii="Times New Roman" w:hAnsi="Times New Roman" w:cs="Times New Roman"/>
          <w:sz w:val="24"/>
          <w:szCs w:val="24"/>
          <w:lang w:val="en-US"/>
        </w:rPr>
      </w:pPr>
      <w:r w:rsidRPr="00D56DF5">
        <w:rPr>
          <w:rFonts w:ascii="Times New Roman" w:hAnsi="Times New Roman" w:cs="Times New Roman"/>
          <w:b/>
          <w:bCs/>
          <w:sz w:val="24"/>
          <w:szCs w:val="24"/>
          <w:lang w:val="en-US"/>
        </w:rPr>
        <w:lastRenderedPageBreak/>
        <w:t xml:space="preserve">Figure </w:t>
      </w:r>
      <w:r w:rsidR="005D1328" w:rsidRPr="00D56DF5">
        <w:rPr>
          <w:rFonts w:ascii="Times New Roman" w:hAnsi="Times New Roman" w:cs="Times New Roman"/>
          <w:b/>
          <w:bCs/>
          <w:sz w:val="24"/>
          <w:szCs w:val="24"/>
          <w:lang w:val="en-US"/>
        </w:rPr>
        <w:t>S</w:t>
      </w:r>
      <w:r w:rsidRPr="00D56DF5">
        <w:rPr>
          <w:rFonts w:ascii="Times New Roman" w:hAnsi="Times New Roman" w:cs="Times New Roman"/>
          <w:b/>
          <w:bCs/>
          <w:sz w:val="24"/>
          <w:szCs w:val="24"/>
          <w:lang w:val="en-US"/>
        </w:rPr>
        <w:t>2</w:t>
      </w:r>
      <w:r w:rsidR="00FC25F4" w:rsidRPr="00D56DF5">
        <w:rPr>
          <w:rFonts w:ascii="Times New Roman" w:hAnsi="Times New Roman" w:cs="Times New Roman"/>
          <w:b/>
          <w:sz w:val="24"/>
          <w:szCs w:val="24"/>
          <w:lang w:val="en-US"/>
        </w:rPr>
        <w:t xml:space="preserve">. </w:t>
      </w:r>
      <w:r w:rsidR="00FC25F4" w:rsidRPr="00D56DF5">
        <w:rPr>
          <w:rFonts w:ascii="Times New Roman" w:hAnsi="Times New Roman" w:cs="Times New Roman"/>
          <w:sz w:val="24"/>
          <w:szCs w:val="24"/>
          <w:lang w:val="en-US"/>
        </w:rPr>
        <w:t xml:space="preserve">Tests of relation between </w:t>
      </w:r>
      <w:proofErr w:type="spellStart"/>
      <w:r w:rsidR="00FC25F4" w:rsidRPr="00D56DF5">
        <w:rPr>
          <w:rFonts w:ascii="Times New Roman" w:hAnsi="Times New Roman" w:cs="Times New Roman"/>
          <w:sz w:val="24"/>
          <w:szCs w:val="24"/>
          <w:lang w:val="en-US"/>
        </w:rPr>
        <w:t>PCoA</w:t>
      </w:r>
      <w:proofErr w:type="spellEnd"/>
      <w:r w:rsidR="00FC25F4" w:rsidRPr="00D56DF5">
        <w:rPr>
          <w:rFonts w:ascii="Times New Roman" w:hAnsi="Times New Roman" w:cs="Times New Roman"/>
          <w:sz w:val="24"/>
          <w:szCs w:val="24"/>
          <w:lang w:val="en-US"/>
        </w:rPr>
        <w:t xml:space="preserve"> axes and functional traits. For continuous traits, a linear model is calculated and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m:t>
        </m:r>
      </m:oMath>
      <w:r w:rsidR="00FC25F4" w:rsidRPr="00D56DF5">
        <w:rPr>
          <w:rFonts w:ascii="Times New Roman" w:hAnsi="Times New Roman" w:cs="Times New Roman"/>
          <w:sz w:val="24"/>
          <w:szCs w:val="24"/>
          <w:lang w:val="en-US"/>
        </w:rPr>
        <w:t xml:space="preserve">and the associated p-value are obtained. For non-continuous traits, a Kruskal-Wallis test is calculated and the </w:t>
      </w:r>
      <m:oMath>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lang w:val="en-US"/>
              </w:rPr>
              <m:t>²</m:t>
            </m:r>
          </m:sup>
        </m:sSup>
      </m:oMath>
      <w:r w:rsidR="00FC25F4" w:rsidRPr="00D56DF5">
        <w:rPr>
          <w:rFonts w:ascii="Times New Roman" w:hAnsi="Times New Roman" w:cs="Times New Roman"/>
          <w:sz w:val="24"/>
          <w:szCs w:val="24"/>
          <w:lang w:val="en-US"/>
        </w:rPr>
        <w:t>statistic is returned.</w:t>
      </w:r>
    </w:p>
    <w:p w14:paraId="6EC730C8" w14:textId="5CA3788F" w:rsidR="00FA3339" w:rsidRPr="00D56DF5" w:rsidRDefault="00FA3339" w:rsidP="00E61C18">
      <w:pPr>
        <w:shd w:val="clear" w:color="auto" w:fill="FFFFFF"/>
        <w:spacing w:before="100" w:beforeAutospacing="1" w:after="100" w:afterAutospacing="1" w:line="360" w:lineRule="auto"/>
        <w:jc w:val="both"/>
        <w:rPr>
          <w:rFonts w:ascii="Times New Roman" w:hAnsi="Times New Roman" w:cs="Times New Roman"/>
          <w:sz w:val="24"/>
          <w:szCs w:val="24"/>
          <w:lang w:val="en-US"/>
        </w:rPr>
      </w:pPr>
      <w:r>
        <w:rPr>
          <w:noProof/>
        </w:rPr>
        <w:drawing>
          <wp:inline distT="0" distB="0" distL="0" distR="0" wp14:anchorId="5D3D401A" wp14:editId="26E4B1D9">
            <wp:extent cx="5731510" cy="3482120"/>
            <wp:effectExtent l="0" t="0" r="254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82120"/>
                    </a:xfrm>
                    <a:prstGeom prst="rect">
                      <a:avLst/>
                    </a:prstGeom>
                    <a:noFill/>
                    <a:ln>
                      <a:noFill/>
                    </a:ln>
                  </pic:spPr>
                </pic:pic>
              </a:graphicData>
            </a:graphic>
          </wp:inline>
        </w:drawing>
      </w:r>
    </w:p>
    <w:p w14:paraId="66D3860A" w14:textId="77777777" w:rsidR="002118D9" w:rsidRDefault="002118D9">
      <w:pPr>
        <w:rPr>
          <w:rFonts w:ascii="Times New Roman" w:hAnsi="Times New Roman" w:cs="Times New Roman"/>
          <w:b/>
          <w:sz w:val="24"/>
          <w:szCs w:val="24"/>
        </w:rPr>
      </w:pPr>
    </w:p>
    <w:p w14:paraId="5875B603" w14:textId="13C33166" w:rsidR="00426BE8" w:rsidRPr="002C5FF0" w:rsidRDefault="002118D9">
      <w:pPr>
        <w:rPr>
          <w:rFonts w:ascii="Times New Roman" w:hAnsi="Times New Roman" w:cs="Times New Roman"/>
          <w:b/>
          <w:sz w:val="24"/>
          <w:szCs w:val="24"/>
          <w:lang w:val="en-US"/>
        </w:rPr>
      </w:pPr>
      <w:r w:rsidRPr="002C5FF0">
        <w:rPr>
          <w:rFonts w:ascii="Times New Roman" w:hAnsi="Times New Roman" w:cs="Times New Roman"/>
          <w:b/>
          <w:sz w:val="24"/>
          <w:szCs w:val="24"/>
          <w:lang w:val="en-US"/>
        </w:rPr>
        <w:t>Supplemental Material Literature Cited</w:t>
      </w:r>
    </w:p>
    <w:p w14:paraId="424AD119" w14:textId="4B448B04" w:rsidR="002118D9" w:rsidRPr="002C5FF0" w:rsidRDefault="002118D9">
      <w:pPr>
        <w:rPr>
          <w:rFonts w:ascii="Times New Roman" w:hAnsi="Times New Roman" w:cs="Times New Roman"/>
          <w:b/>
          <w:sz w:val="24"/>
          <w:szCs w:val="24"/>
          <w:lang w:val="en-US"/>
        </w:rPr>
      </w:pPr>
    </w:p>
    <w:p w14:paraId="6FEBDF6B" w14:textId="36F2F09F" w:rsidR="00D56DF5" w:rsidRDefault="00D56DF5" w:rsidP="00D56DF5">
      <w:pPr>
        <w:jc w:val="both"/>
        <w:rPr>
          <w:rFonts w:ascii="Times New Roman" w:hAnsi="Times New Roman" w:cs="Times New Roman"/>
          <w:sz w:val="24"/>
          <w:szCs w:val="24"/>
          <w:lang w:val="en-US"/>
        </w:rPr>
      </w:pPr>
      <w:r w:rsidRPr="00D56DF5">
        <w:rPr>
          <w:rFonts w:ascii="Times New Roman" w:hAnsi="Times New Roman" w:cs="Times New Roman"/>
          <w:sz w:val="24"/>
          <w:szCs w:val="24"/>
          <w:lang w:val="en-US"/>
        </w:rPr>
        <w:t>Chao</w:t>
      </w:r>
      <w:r w:rsidR="007B4C1E" w:rsidRPr="007B4C1E">
        <w:rPr>
          <w:rFonts w:ascii="Times New Roman" w:hAnsi="Times New Roman" w:cs="Times New Roman"/>
          <w:sz w:val="24"/>
          <w:szCs w:val="24"/>
          <w:lang w:val="en-US"/>
        </w:rPr>
        <w:t>,</w:t>
      </w:r>
      <w:r w:rsidRPr="00D56DF5">
        <w:rPr>
          <w:rFonts w:ascii="Times New Roman" w:hAnsi="Times New Roman" w:cs="Times New Roman"/>
          <w:sz w:val="24"/>
          <w:szCs w:val="24"/>
          <w:lang w:val="en-US"/>
        </w:rPr>
        <w:t xml:space="preserve"> A</w:t>
      </w:r>
      <w:r w:rsidR="007B4C1E" w:rsidRPr="007B4C1E">
        <w:rPr>
          <w:rFonts w:ascii="Times New Roman" w:hAnsi="Times New Roman" w:cs="Times New Roman"/>
          <w:sz w:val="24"/>
          <w:szCs w:val="24"/>
          <w:lang w:val="en-US"/>
        </w:rPr>
        <w:t>.,</w:t>
      </w:r>
      <w:r w:rsidRPr="00D56DF5">
        <w:rPr>
          <w:rFonts w:ascii="Times New Roman" w:hAnsi="Times New Roman" w:cs="Times New Roman"/>
          <w:sz w:val="24"/>
          <w:szCs w:val="24"/>
          <w:lang w:val="en-US"/>
        </w:rPr>
        <w:t xml:space="preserve"> Gotelli</w:t>
      </w:r>
      <w:r w:rsidR="007B4C1E" w:rsidRPr="007B4C1E">
        <w:rPr>
          <w:rFonts w:ascii="Times New Roman" w:hAnsi="Times New Roman" w:cs="Times New Roman"/>
          <w:sz w:val="24"/>
          <w:szCs w:val="24"/>
          <w:lang w:val="en-US"/>
        </w:rPr>
        <w:t>, N. J.,</w:t>
      </w:r>
      <w:r w:rsidRPr="00D56DF5">
        <w:rPr>
          <w:rFonts w:ascii="Times New Roman" w:hAnsi="Times New Roman" w:cs="Times New Roman"/>
          <w:sz w:val="24"/>
          <w:szCs w:val="24"/>
          <w:lang w:val="en-US"/>
        </w:rPr>
        <w:t xml:space="preserve"> Hsieh</w:t>
      </w:r>
      <w:r w:rsidR="007B4C1E" w:rsidRPr="007B4C1E">
        <w:rPr>
          <w:rFonts w:ascii="Times New Roman" w:hAnsi="Times New Roman" w:cs="Times New Roman"/>
          <w:sz w:val="24"/>
          <w:szCs w:val="24"/>
          <w:lang w:val="en-US"/>
        </w:rPr>
        <w:t>, T. C.,</w:t>
      </w:r>
      <w:r w:rsidRPr="00D56DF5">
        <w:rPr>
          <w:rFonts w:ascii="Times New Roman" w:hAnsi="Times New Roman" w:cs="Times New Roman"/>
          <w:sz w:val="24"/>
          <w:szCs w:val="24"/>
          <w:lang w:val="en-US"/>
        </w:rPr>
        <w:t xml:space="preserve"> Sander</w:t>
      </w:r>
      <w:r w:rsidR="007B4C1E" w:rsidRPr="007B4C1E">
        <w:rPr>
          <w:rFonts w:ascii="Times New Roman" w:hAnsi="Times New Roman" w:cs="Times New Roman"/>
          <w:sz w:val="24"/>
          <w:szCs w:val="24"/>
          <w:lang w:val="en-US"/>
        </w:rPr>
        <w:t>, E. L.,</w:t>
      </w:r>
      <w:r w:rsidRPr="00D56DF5">
        <w:rPr>
          <w:rFonts w:ascii="Times New Roman" w:hAnsi="Times New Roman" w:cs="Times New Roman"/>
          <w:sz w:val="24"/>
          <w:szCs w:val="24"/>
          <w:lang w:val="en-US"/>
        </w:rPr>
        <w:t xml:space="preserve"> Ma</w:t>
      </w:r>
      <w:r w:rsidR="007B4C1E" w:rsidRPr="007B4C1E">
        <w:rPr>
          <w:rFonts w:ascii="Times New Roman" w:hAnsi="Times New Roman" w:cs="Times New Roman"/>
          <w:sz w:val="24"/>
          <w:szCs w:val="24"/>
          <w:lang w:val="en-US"/>
        </w:rPr>
        <w:t>, K. H.,</w:t>
      </w:r>
      <w:r w:rsidRPr="00D56DF5">
        <w:rPr>
          <w:rFonts w:ascii="Times New Roman" w:hAnsi="Times New Roman" w:cs="Times New Roman"/>
          <w:sz w:val="24"/>
          <w:szCs w:val="24"/>
          <w:lang w:val="en-US"/>
        </w:rPr>
        <w:t xml:space="preserve"> Colwell</w:t>
      </w:r>
      <w:r w:rsidR="007B4C1E" w:rsidRPr="007B4C1E">
        <w:rPr>
          <w:rFonts w:ascii="Times New Roman" w:hAnsi="Times New Roman" w:cs="Times New Roman"/>
          <w:sz w:val="24"/>
          <w:szCs w:val="24"/>
          <w:lang w:val="en-US"/>
        </w:rPr>
        <w:t>, R. K.,</w:t>
      </w:r>
      <w:r w:rsidRPr="00D56DF5">
        <w:rPr>
          <w:rFonts w:ascii="Times New Roman" w:hAnsi="Times New Roman" w:cs="Times New Roman"/>
          <w:sz w:val="24"/>
          <w:szCs w:val="24"/>
          <w:lang w:val="en-US"/>
        </w:rPr>
        <w:t xml:space="preserve"> Ellison</w:t>
      </w:r>
      <w:r w:rsidR="007B4C1E" w:rsidRPr="007B4C1E">
        <w:rPr>
          <w:rFonts w:ascii="Times New Roman" w:hAnsi="Times New Roman" w:cs="Times New Roman"/>
          <w:sz w:val="24"/>
          <w:szCs w:val="24"/>
          <w:lang w:val="en-US"/>
        </w:rPr>
        <w:t xml:space="preserve">, A. M. </w:t>
      </w:r>
      <w:r w:rsidR="007B4C1E">
        <w:rPr>
          <w:rFonts w:ascii="Times New Roman" w:hAnsi="Times New Roman" w:cs="Times New Roman"/>
          <w:sz w:val="24"/>
          <w:szCs w:val="24"/>
          <w:lang w:val="en-US"/>
        </w:rPr>
        <w:tab/>
      </w:r>
      <w:r w:rsidRPr="00D56DF5">
        <w:rPr>
          <w:rFonts w:ascii="Times New Roman" w:hAnsi="Times New Roman" w:cs="Times New Roman"/>
          <w:sz w:val="24"/>
          <w:szCs w:val="24"/>
          <w:lang w:val="en-US"/>
        </w:rPr>
        <w:t xml:space="preserve">(2014). Rarefaction and extrapolation with </w:t>
      </w:r>
      <w:r w:rsidR="007B4C1E" w:rsidRPr="007B4C1E">
        <w:rPr>
          <w:rFonts w:ascii="Times New Roman" w:hAnsi="Times New Roman" w:cs="Times New Roman"/>
          <w:sz w:val="24"/>
          <w:szCs w:val="24"/>
          <w:lang w:val="en-US"/>
        </w:rPr>
        <w:t>hill</w:t>
      </w:r>
      <w:r w:rsidRPr="00D56DF5">
        <w:rPr>
          <w:rFonts w:ascii="Times New Roman" w:hAnsi="Times New Roman" w:cs="Times New Roman"/>
          <w:sz w:val="24"/>
          <w:szCs w:val="24"/>
          <w:lang w:val="en-US"/>
        </w:rPr>
        <w:t xml:space="preserve"> numbers: a framework for sampling and </w:t>
      </w:r>
      <w:r>
        <w:rPr>
          <w:rFonts w:ascii="Times New Roman" w:hAnsi="Times New Roman" w:cs="Times New Roman"/>
          <w:sz w:val="24"/>
          <w:szCs w:val="24"/>
          <w:lang w:val="en-US"/>
        </w:rPr>
        <w:tab/>
      </w:r>
      <w:r w:rsidRPr="00D56DF5">
        <w:rPr>
          <w:rFonts w:ascii="Times New Roman" w:hAnsi="Times New Roman" w:cs="Times New Roman"/>
          <w:sz w:val="24"/>
          <w:szCs w:val="24"/>
          <w:lang w:val="en-US"/>
        </w:rPr>
        <w:t>estimation in species diversity studies. Ecological Monographs</w:t>
      </w:r>
      <w:r w:rsidR="007B4C1E" w:rsidRPr="007B4C1E">
        <w:rPr>
          <w:rFonts w:ascii="Times New Roman" w:hAnsi="Times New Roman" w:cs="Times New Roman"/>
          <w:sz w:val="24"/>
          <w:szCs w:val="24"/>
          <w:lang w:val="en-US"/>
        </w:rPr>
        <w:t>,</w:t>
      </w:r>
      <w:r w:rsidRPr="00D56DF5">
        <w:rPr>
          <w:rFonts w:ascii="Times New Roman" w:hAnsi="Times New Roman" w:cs="Times New Roman"/>
          <w:sz w:val="24"/>
          <w:szCs w:val="24"/>
          <w:lang w:val="en-US"/>
        </w:rPr>
        <w:t xml:space="preserve"> 84</w:t>
      </w:r>
      <w:r w:rsidR="007B4C1E" w:rsidRPr="007B4C1E">
        <w:rPr>
          <w:rFonts w:ascii="Times New Roman" w:hAnsi="Times New Roman" w:cs="Times New Roman"/>
          <w:sz w:val="24"/>
          <w:szCs w:val="24"/>
          <w:lang w:val="en-US"/>
        </w:rPr>
        <w:t xml:space="preserve">(1), </w:t>
      </w:r>
      <w:r w:rsidRPr="00D56DF5">
        <w:rPr>
          <w:rFonts w:ascii="Times New Roman" w:hAnsi="Times New Roman" w:cs="Times New Roman"/>
          <w:sz w:val="24"/>
          <w:szCs w:val="24"/>
          <w:lang w:val="en-US"/>
        </w:rPr>
        <w:t>45</w:t>
      </w:r>
      <w:r w:rsidR="007B4C1E" w:rsidRPr="007B4C1E">
        <w:rPr>
          <w:rFonts w:ascii="Times New Roman" w:hAnsi="Times New Roman" w:cs="Times New Roman"/>
          <w:sz w:val="24"/>
          <w:szCs w:val="24"/>
          <w:lang w:val="en-US"/>
        </w:rPr>
        <w:t>-</w:t>
      </w:r>
      <w:r w:rsidRPr="00D56DF5">
        <w:rPr>
          <w:rFonts w:ascii="Times New Roman" w:hAnsi="Times New Roman" w:cs="Times New Roman"/>
          <w:sz w:val="24"/>
          <w:szCs w:val="24"/>
          <w:lang w:val="en-US"/>
        </w:rPr>
        <w:t xml:space="preserve">67. </w:t>
      </w:r>
      <w:r w:rsidR="007B4C1E">
        <w:rPr>
          <w:rFonts w:ascii="Times New Roman" w:hAnsi="Times New Roman" w:cs="Times New Roman"/>
          <w:sz w:val="24"/>
          <w:szCs w:val="24"/>
          <w:lang w:val="en-US"/>
        </w:rPr>
        <w:tab/>
      </w:r>
      <w:r w:rsidR="007B4C1E" w:rsidRPr="007B4C1E">
        <w:rPr>
          <w:rFonts w:ascii="Times New Roman" w:hAnsi="Times New Roman" w:cs="Times New Roman"/>
          <w:sz w:val="24"/>
          <w:szCs w:val="24"/>
          <w:lang w:val="en-US"/>
        </w:rPr>
        <w:t>https://doi.org/10.1890/13-0133.1</w:t>
      </w:r>
      <w:r w:rsidR="007B4C1E">
        <w:rPr>
          <w:rFonts w:ascii="Times New Roman" w:hAnsi="Times New Roman" w:cs="Times New Roman"/>
          <w:sz w:val="24"/>
          <w:szCs w:val="24"/>
          <w:lang w:val="en-US"/>
        </w:rPr>
        <w:t xml:space="preserve"> </w:t>
      </w:r>
    </w:p>
    <w:p w14:paraId="7346B1F3" w14:textId="5231BCC3" w:rsidR="007B4C1E" w:rsidRDefault="007B4C1E" w:rsidP="00D56DF5">
      <w:pPr>
        <w:jc w:val="both"/>
        <w:rPr>
          <w:rFonts w:ascii="Times New Roman" w:hAnsi="Times New Roman" w:cs="Times New Roman"/>
          <w:sz w:val="24"/>
          <w:szCs w:val="24"/>
          <w:lang w:val="en-US"/>
        </w:rPr>
      </w:pPr>
      <w:proofErr w:type="spellStart"/>
      <w:r w:rsidRPr="007B4C1E">
        <w:rPr>
          <w:rFonts w:ascii="Times New Roman" w:hAnsi="Times New Roman" w:cs="Times New Roman"/>
          <w:sz w:val="24"/>
          <w:szCs w:val="24"/>
          <w:lang w:val="en-US"/>
        </w:rPr>
        <w:t>Magneville</w:t>
      </w:r>
      <w:proofErr w:type="spellEnd"/>
      <w:r w:rsidRPr="007B4C1E">
        <w:rPr>
          <w:rFonts w:ascii="Times New Roman" w:hAnsi="Times New Roman" w:cs="Times New Roman"/>
          <w:sz w:val="24"/>
          <w:szCs w:val="24"/>
          <w:lang w:val="en-US"/>
        </w:rPr>
        <w:t xml:space="preserve">, C., Loiseau, N., </w:t>
      </w:r>
      <w:proofErr w:type="spellStart"/>
      <w:r w:rsidRPr="007B4C1E">
        <w:rPr>
          <w:rFonts w:ascii="Times New Roman" w:hAnsi="Times New Roman" w:cs="Times New Roman"/>
          <w:sz w:val="24"/>
          <w:szCs w:val="24"/>
          <w:lang w:val="en-US"/>
        </w:rPr>
        <w:t>Albouy</w:t>
      </w:r>
      <w:proofErr w:type="spellEnd"/>
      <w:r w:rsidRPr="007B4C1E">
        <w:rPr>
          <w:rFonts w:ascii="Times New Roman" w:hAnsi="Times New Roman" w:cs="Times New Roman"/>
          <w:sz w:val="24"/>
          <w:szCs w:val="24"/>
          <w:lang w:val="en-US"/>
        </w:rPr>
        <w:t xml:space="preserve">, C., </w:t>
      </w:r>
      <w:proofErr w:type="spellStart"/>
      <w:r w:rsidRPr="007B4C1E">
        <w:rPr>
          <w:rFonts w:ascii="Times New Roman" w:hAnsi="Times New Roman" w:cs="Times New Roman"/>
          <w:sz w:val="24"/>
          <w:szCs w:val="24"/>
          <w:lang w:val="en-US"/>
        </w:rPr>
        <w:t>Casajus</w:t>
      </w:r>
      <w:proofErr w:type="spellEnd"/>
      <w:r w:rsidRPr="007B4C1E">
        <w:rPr>
          <w:rFonts w:ascii="Times New Roman" w:hAnsi="Times New Roman" w:cs="Times New Roman"/>
          <w:sz w:val="24"/>
          <w:szCs w:val="24"/>
          <w:lang w:val="en-US"/>
        </w:rPr>
        <w:t>, N., Claverie, T., Claverie, T., Escalas, A.,</w:t>
      </w:r>
      <w:r>
        <w:rPr>
          <w:rFonts w:ascii="Times New Roman" w:hAnsi="Times New Roman" w:cs="Times New Roman"/>
          <w:sz w:val="24"/>
          <w:szCs w:val="24"/>
          <w:lang w:val="en-US"/>
        </w:rPr>
        <w:tab/>
      </w:r>
      <w:r w:rsidRPr="007B4C1E">
        <w:rPr>
          <w:rFonts w:ascii="Times New Roman" w:hAnsi="Times New Roman" w:cs="Times New Roman"/>
          <w:sz w:val="24"/>
          <w:szCs w:val="24"/>
          <w:lang w:val="en-US"/>
        </w:rPr>
        <w:t xml:space="preserve"> Leprieur, F., Maire, E., </w:t>
      </w:r>
      <w:proofErr w:type="spellStart"/>
      <w:r w:rsidRPr="007B4C1E">
        <w:rPr>
          <w:rFonts w:ascii="Times New Roman" w:hAnsi="Times New Roman" w:cs="Times New Roman"/>
          <w:sz w:val="24"/>
          <w:szCs w:val="24"/>
          <w:lang w:val="en-US"/>
        </w:rPr>
        <w:t>Mouillot</w:t>
      </w:r>
      <w:proofErr w:type="spellEnd"/>
      <w:r w:rsidRPr="007B4C1E">
        <w:rPr>
          <w:rFonts w:ascii="Times New Roman" w:hAnsi="Times New Roman" w:cs="Times New Roman"/>
          <w:sz w:val="24"/>
          <w:szCs w:val="24"/>
          <w:lang w:val="en-US"/>
        </w:rPr>
        <w:t xml:space="preserve">, D., </w:t>
      </w:r>
      <w:proofErr w:type="spellStart"/>
      <w:r w:rsidRPr="007B4C1E">
        <w:rPr>
          <w:rFonts w:ascii="Times New Roman" w:hAnsi="Times New Roman" w:cs="Times New Roman"/>
          <w:sz w:val="24"/>
          <w:szCs w:val="24"/>
          <w:lang w:val="en-US"/>
        </w:rPr>
        <w:t>Villéger</w:t>
      </w:r>
      <w:proofErr w:type="spellEnd"/>
      <w:r w:rsidRPr="007B4C1E">
        <w:rPr>
          <w:rFonts w:ascii="Times New Roman" w:hAnsi="Times New Roman" w:cs="Times New Roman"/>
          <w:sz w:val="24"/>
          <w:szCs w:val="24"/>
          <w:lang w:val="en-US"/>
        </w:rPr>
        <w:t xml:space="preserve">, S. (2022). </w:t>
      </w:r>
      <w:proofErr w:type="spellStart"/>
      <w:r w:rsidRPr="007B4C1E">
        <w:rPr>
          <w:rFonts w:ascii="Times New Roman" w:hAnsi="Times New Roman" w:cs="Times New Roman"/>
          <w:sz w:val="24"/>
          <w:szCs w:val="24"/>
          <w:lang w:val="en-US"/>
        </w:rPr>
        <w:t>mFD</w:t>
      </w:r>
      <w:proofErr w:type="spellEnd"/>
      <w:r w:rsidRPr="007B4C1E">
        <w:rPr>
          <w:rFonts w:ascii="Times New Roman" w:hAnsi="Times New Roman" w:cs="Times New Roman"/>
          <w:sz w:val="24"/>
          <w:szCs w:val="24"/>
          <w:lang w:val="en-US"/>
        </w:rPr>
        <w:t xml:space="preserve">: an r package to </w:t>
      </w:r>
      <w:r>
        <w:rPr>
          <w:rFonts w:ascii="Times New Roman" w:hAnsi="Times New Roman" w:cs="Times New Roman"/>
          <w:sz w:val="24"/>
          <w:szCs w:val="24"/>
          <w:lang w:val="en-US"/>
        </w:rPr>
        <w:tab/>
      </w:r>
      <w:r w:rsidRPr="007B4C1E">
        <w:rPr>
          <w:rFonts w:ascii="Times New Roman" w:hAnsi="Times New Roman" w:cs="Times New Roman"/>
          <w:sz w:val="24"/>
          <w:szCs w:val="24"/>
          <w:lang w:val="en-US"/>
        </w:rPr>
        <w:t xml:space="preserve">compute and illustrate the multiple facets of functional diversity. </w:t>
      </w:r>
      <w:proofErr w:type="spellStart"/>
      <w:r w:rsidRPr="007B4C1E">
        <w:rPr>
          <w:rFonts w:ascii="Times New Roman" w:hAnsi="Times New Roman" w:cs="Times New Roman"/>
          <w:sz w:val="24"/>
          <w:szCs w:val="24"/>
          <w:lang w:val="en-US"/>
        </w:rPr>
        <w:t>Ecography</w:t>
      </w:r>
      <w:proofErr w:type="spellEnd"/>
      <w:r w:rsidRPr="007B4C1E">
        <w:rPr>
          <w:rFonts w:ascii="Times New Roman" w:hAnsi="Times New Roman" w:cs="Times New Roman"/>
          <w:sz w:val="24"/>
          <w:szCs w:val="24"/>
          <w:lang w:val="en-US"/>
        </w:rPr>
        <w:t xml:space="preserve">, (1): </w:t>
      </w:r>
      <w:r>
        <w:rPr>
          <w:rFonts w:ascii="Times New Roman" w:hAnsi="Times New Roman" w:cs="Times New Roman"/>
          <w:sz w:val="24"/>
          <w:szCs w:val="24"/>
          <w:lang w:val="en-US"/>
        </w:rPr>
        <w:tab/>
      </w:r>
      <w:r w:rsidRPr="007B4C1E">
        <w:rPr>
          <w:rFonts w:ascii="Times New Roman" w:hAnsi="Times New Roman" w:cs="Times New Roman"/>
          <w:sz w:val="24"/>
          <w:szCs w:val="24"/>
          <w:lang w:val="en-US"/>
        </w:rPr>
        <w:t>e05904. https://doi.org/10.1111/ecog.05904</w:t>
      </w:r>
      <w:r>
        <w:rPr>
          <w:rFonts w:ascii="Times New Roman" w:hAnsi="Times New Roman" w:cs="Times New Roman"/>
          <w:sz w:val="24"/>
          <w:szCs w:val="24"/>
          <w:lang w:val="en-US"/>
        </w:rPr>
        <w:t xml:space="preserve"> </w:t>
      </w:r>
    </w:p>
    <w:p w14:paraId="1C8D02D0" w14:textId="4A3CDDF1" w:rsidR="00D56DF5" w:rsidRPr="002118D9" w:rsidRDefault="007B4C1E" w:rsidP="00D56DF5">
      <w:pPr>
        <w:jc w:val="both"/>
        <w:rPr>
          <w:rFonts w:ascii="Times New Roman" w:hAnsi="Times New Roman" w:cs="Times New Roman"/>
          <w:sz w:val="24"/>
          <w:szCs w:val="24"/>
          <w:lang w:val="en-US"/>
        </w:rPr>
      </w:pPr>
      <w:proofErr w:type="spellStart"/>
      <w:r w:rsidRPr="007B4C1E">
        <w:rPr>
          <w:rFonts w:ascii="Times New Roman" w:hAnsi="Times New Roman" w:cs="Times New Roman"/>
          <w:sz w:val="24"/>
          <w:szCs w:val="24"/>
          <w:lang w:val="en-US"/>
        </w:rPr>
        <w:t>Mouillot</w:t>
      </w:r>
      <w:proofErr w:type="spellEnd"/>
      <w:r w:rsidRPr="007B4C1E">
        <w:rPr>
          <w:rFonts w:ascii="Times New Roman" w:hAnsi="Times New Roman" w:cs="Times New Roman"/>
          <w:sz w:val="24"/>
          <w:szCs w:val="24"/>
          <w:lang w:val="en-US"/>
        </w:rPr>
        <w:t xml:space="preserve">, D., </w:t>
      </w:r>
      <w:proofErr w:type="spellStart"/>
      <w:r w:rsidRPr="007B4C1E">
        <w:rPr>
          <w:rFonts w:ascii="Times New Roman" w:hAnsi="Times New Roman" w:cs="Times New Roman"/>
          <w:sz w:val="24"/>
          <w:szCs w:val="24"/>
          <w:lang w:val="en-US"/>
        </w:rPr>
        <w:t>Villéger</w:t>
      </w:r>
      <w:proofErr w:type="spellEnd"/>
      <w:r w:rsidRPr="007B4C1E">
        <w:rPr>
          <w:rFonts w:ascii="Times New Roman" w:hAnsi="Times New Roman" w:cs="Times New Roman"/>
          <w:sz w:val="24"/>
          <w:szCs w:val="24"/>
          <w:lang w:val="en-US"/>
        </w:rPr>
        <w:t xml:space="preserve">, S., </w:t>
      </w:r>
      <w:proofErr w:type="spellStart"/>
      <w:r w:rsidRPr="007B4C1E">
        <w:rPr>
          <w:rFonts w:ascii="Times New Roman" w:hAnsi="Times New Roman" w:cs="Times New Roman"/>
          <w:sz w:val="24"/>
          <w:szCs w:val="24"/>
          <w:lang w:val="en-US"/>
        </w:rPr>
        <w:t>Parravicini</w:t>
      </w:r>
      <w:proofErr w:type="spellEnd"/>
      <w:r w:rsidRPr="007B4C1E">
        <w:rPr>
          <w:rFonts w:ascii="Times New Roman" w:hAnsi="Times New Roman" w:cs="Times New Roman"/>
          <w:sz w:val="24"/>
          <w:szCs w:val="24"/>
          <w:lang w:val="en-US"/>
        </w:rPr>
        <w:t xml:space="preserve">, V., </w:t>
      </w:r>
      <w:proofErr w:type="spellStart"/>
      <w:r w:rsidRPr="007B4C1E">
        <w:rPr>
          <w:rFonts w:ascii="Times New Roman" w:hAnsi="Times New Roman" w:cs="Times New Roman"/>
          <w:sz w:val="24"/>
          <w:szCs w:val="24"/>
          <w:lang w:val="en-US"/>
        </w:rPr>
        <w:t>Kulbicki</w:t>
      </w:r>
      <w:proofErr w:type="spellEnd"/>
      <w:r w:rsidRPr="007B4C1E">
        <w:rPr>
          <w:rFonts w:ascii="Times New Roman" w:hAnsi="Times New Roman" w:cs="Times New Roman"/>
          <w:sz w:val="24"/>
          <w:szCs w:val="24"/>
          <w:lang w:val="en-US"/>
        </w:rPr>
        <w:t xml:space="preserve">, M., Arias-González, J. E., Bender, M., </w:t>
      </w:r>
      <w:r>
        <w:rPr>
          <w:rFonts w:ascii="Times New Roman" w:hAnsi="Times New Roman" w:cs="Times New Roman"/>
          <w:sz w:val="24"/>
          <w:szCs w:val="24"/>
          <w:lang w:val="en-US"/>
        </w:rPr>
        <w:tab/>
      </w:r>
      <w:proofErr w:type="spellStart"/>
      <w:r w:rsidRPr="007B4C1E">
        <w:rPr>
          <w:rFonts w:ascii="Times New Roman" w:hAnsi="Times New Roman" w:cs="Times New Roman"/>
          <w:sz w:val="24"/>
          <w:szCs w:val="24"/>
          <w:lang w:val="en-US"/>
        </w:rPr>
        <w:t>Chabanet</w:t>
      </w:r>
      <w:proofErr w:type="spellEnd"/>
      <w:r w:rsidRPr="007B4C1E">
        <w:rPr>
          <w:rFonts w:ascii="Times New Roman" w:hAnsi="Times New Roman" w:cs="Times New Roman"/>
          <w:sz w:val="24"/>
          <w:szCs w:val="24"/>
          <w:lang w:val="en-US"/>
        </w:rPr>
        <w:t xml:space="preserve">, P., Floeter, S. R., Friedlander, A., </w:t>
      </w:r>
      <w:proofErr w:type="spellStart"/>
      <w:r w:rsidRPr="007B4C1E">
        <w:rPr>
          <w:rFonts w:ascii="Times New Roman" w:hAnsi="Times New Roman" w:cs="Times New Roman"/>
          <w:sz w:val="24"/>
          <w:szCs w:val="24"/>
          <w:lang w:val="en-US"/>
        </w:rPr>
        <w:t>Vigliola</w:t>
      </w:r>
      <w:proofErr w:type="spellEnd"/>
      <w:r w:rsidRPr="007B4C1E">
        <w:rPr>
          <w:rFonts w:ascii="Times New Roman" w:hAnsi="Times New Roman" w:cs="Times New Roman"/>
          <w:sz w:val="24"/>
          <w:szCs w:val="24"/>
          <w:lang w:val="en-US"/>
        </w:rPr>
        <w:t xml:space="preserve">, L., Bellwood, D. R. (2014). </w:t>
      </w:r>
      <w:r>
        <w:rPr>
          <w:rFonts w:ascii="Times New Roman" w:hAnsi="Times New Roman" w:cs="Times New Roman"/>
          <w:sz w:val="24"/>
          <w:szCs w:val="24"/>
          <w:lang w:val="en-US"/>
        </w:rPr>
        <w:tab/>
      </w:r>
      <w:r w:rsidRPr="007B4C1E">
        <w:rPr>
          <w:rFonts w:ascii="Times New Roman" w:hAnsi="Times New Roman" w:cs="Times New Roman"/>
          <w:sz w:val="24"/>
          <w:szCs w:val="24"/>
          <w:lang w:val="en-US"/>
        </w:rPr>
        <w:t xml:space="preserve">Functional over-redundancy and high functional vulnerability in global fish faunas on </w:t>
      </w:r>
      <w:r>
        <w:rPr>
          <w:rFonts w:ascii="Times New Roman" w:hAnsi="Times New Roman" w:cs="Times New Roman"/>
          <w:sz w:val="24"/>
          <w:szCs w:val="24"/>
          <w:lang w:val="en-US"/>
        </w:rPr>
        <w:tab/>
      </w:r>
      <w:r w:rsidRPr="007B4C1E">
        <w:rPr>
          <w:rFonts w:ascii="Times New Roman" w:hAnsi="Times New Roman" w:cs="Times New Roman"/>
          <w:sz w:val="24"/>
          <w:szCs w:val="24"/>
          <w:lang w:val="en-US"/>
        </w:rPr>
        <w:t>tropical reefs. Proceedings of the National Academy of Sciences. 111(38):13757-</w:t>
      </w:r>
      <w:r>
        <w:rPr>
          <w:rFonts w:ascii="Times New Roman" w:hAnsi="Times New Roman" w:cs="Times New Roman"/>
          <w:sz w:val="24"/>
          <w:szCs w:val="24"/>
          <w:lang w:val="en-US"/>
        </w:rPr>
        <w:tab/>
      </w:r>
      <w:r w:rsidRPr="007B4C1E">
        <w:rPr>
          <w:rFonts w:ascii="Times New Roman" w:hAnsi="Times New Roman" w:cs="Times New Roman"/>
          <w:sz w:val="24"/>
          <w:szCs w:val="24"/>
          <w:lang w:val="en-US"/>
        </w:rPr>
        <w:t>13762. https://doi.org/10.1073/pnas.1317625111</w:t>
      </w:r>
    </w:p>
    <w:sectPr w:rsidR="00D56DF5" w:rsidRPr="002118D9">
      <w:headerReference w:type="default" r:id="rId15"/>
      <w:footerReference w:type="firs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9FE69" w14:textId="77777777" w:rsidR="00C103A5" w:rsidRDefault="00C103A5">
      <w:pPr>
        <w:spacing w:after="0" w:line="240" w:lineRule="auto"/>
      </w:pPr>
      <w:r>
        <w:separator/>
      </w:r>
    </w:p>
  </w:endnote>
  <w:endnote w:type="continuationSeparator" w:id="0">
    <w:p w14:paraId="26E6C901" w14:textId="77777777" w:rsidR="00C103A5" w:rsidRDefault="00C103A5">
      <w:pPr>
        <w:spacing w:after="0" w:line="240" w:lineRule="auto"/>
      </w:pPr>
      <w:r>
        <w:continuationSeparator/>
      </w:r>
    </w:p>
  </w:endnote>
  <w:endnote w:type="continuationNotice" w:id="1">
    <w:p w14:paraId="412FD005" w14:textId="77777777" w:rsidR="00C103A5" w:rsidRDefault="00C103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5B608" w14:textId="77777777" w:rsidR="001310DC" w:rsidRPr="005C0C17" w:rsidRDefault="001310DC">
    <w:pPr>
      <w:pStyle w:val="Piedepgina"/>
      <w:jc w:val="center"/>
      <w:rPr>
        <w:rFonts w:ascii="Tahoma" w:hAnsi="Tahoma" w:cs="Tahoma"/>
        <w:b/>
        <w:bCs/>
        <w:caps/>
        <w:sz w:val="24"/>
        <w:szCs w:val="24"/>
      </w:rPr>
    </w:pPr>
    <w:r w:rsidRPr="005C0C17">
      <w:rPr>
        <w:rFonts w:ascii="Tahoma" w:hAnsi="Tahoma" w:cs="Tahoma"/>
        <w:b/>
        <w:bCs/>
        <w:caps/>
        <w:sz w:val="24"/>
        <w:szCs w:val="24"/>
      </w:rPr>
      <w:fldChar w:fldCharType="begin"/>
    </w:r>
    <w:r w:rsidRPr="005C0C17">
      <w:rPr>
        <w:rFonts w:ascii="Tahoma" w:hAnsi="Tahoma" w:cs="Tahoma"/>
        <w:b/>
        <w:bCs/>
        <w:caps/>
        <w:sz w:val="24"/>
        <w:szCs w:val="24"/>
      </w:rPr>
      <w:instrText>PAGE   \* MERGEFORMAT</w:instrText>
    </w:r>
    <w:r w:rsidRPr="005C0C17">
      <w:rPr>
        <w:rFonts w:ascii="Tahoma" w:hAnsi="Tahoma" w:cs="Tahoma"/>
        <w:b/>
        <w:bCs/>
        <w:caps/>
        <w:sz w:val="24"/>
        <w:szCs w:val="24"/>
      </w:rPr>
      <w:fldChar w:fldCharType="separate"/>
    </w:r>
    <w:r w:rsidRPr="005C0C17">
      <w:rPr>
        <w:rFonts w:ascii="Tahoma" w:hAnsi="Tahoma" w:cs="Tahoma"/>
        <w:b/>
        <w:bCs/>
        <w:caps/>
        <w:sz w:val="24"/>
        <w:szCs w:val="24"/>
      </w:rPr>
      <w:t>2</w:t>
    </w:r>
    <w:r w:rsidRPr="005C0C17">
      <w:rPr>
        <w:rFonts w:ascii="Tahoma" w:hAnsi="Tahoma" w:cs="Tahoma"/>
        <w:b/>
        <w:bCs/>
        <w:caps/>
        <w:sz w:val="24"/>
        <w:szCs w:val="24"/>
      </w:rPr>
      <w:fldChar w:fldCharType="end"/>
    </w:r>
  </w:p>
  <w:p w14:paraId="5875B609" w14:textId="77777777" w:rsidR="001310DC" w:rsidRDefault="001310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BCC18" w14:textId="77777777" w:rsidR="00C103A5" w:rsidRDefault="00C103A5">
      <w:pPr>
        <w:spacing w:after="0" w:line="240" w:lineRule="auto"/>
      </w:pPr>
      <w:r>
        <w:separator/>
      </w:r>
    </w:p>
  </w:footnote>
  <w:footnote w:type="continuationSeparator" w:id="0">
    <w:p w14:paraId="762FEB88" w14:textId="77777777" w:rsidR="00C103A5" w:rsidRDefault="00C103A5">
      <w:pPr>
        <w:spacing w:after="0" w:line="240" w:lineRule="auto"/>
      </w:pPr>
      <w:r>
        <w:continuationSeparator/>
      </w:r>
    </w:p>
  </w:footnote>
  <w:footnote w:type="continuationNotice" w:id="1">
    <w:p w14:paraId="6CA64862" w14:textId="77777777" w:rsidR="00C103A5" w:rsidRDefault="00C103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EC363" w14:textId="6E94D164" w:rsidR="002C5FF0" w:rsidRDefault="002C5FF0">
    <w:pPr>
      <w:pStyle w:val="Encabezado"/>
    </w:pPr>
    <w:r>
      <w:rPr>
        <w:noProof/>
      </w:rPr>
      <w:drawing>
        <wp:inline distT="0" distB="0" distL="0" distR="0" wp14:anchorId="04F1D4ED" wp14:editId="6E488149">
          <wp:extent cx="1383665" cy="494030"/>
          <wp:effectExtent l="0" t="0" r="698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65" cy="49403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6783"/>
    <w:multiLevelType w:val="hybridMultilevel"/>
    <w:tmpl w:val="1176247E"/>
    <w:lvl w:ilvl="0" w:tplc="66C87160">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D054D3"/>
    <w:multiLevelType w:val="hybridMultilevel"/>
    <w:tmpl w:val="C7B02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7F4D20"/>
    <w:multiLevelType w:val="hybridMultilevel"/>
    <w:tmpl w:val="7B561258"/>
    <w:lvl w:ilvl="0" w:tplc="3438AB2E">
      <w:start w:val="1"/>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702EB3"/>
    <w:multiLevelType w:val="hybridMultilevel"/>
    <w:tmpl w:val="B930ECB6"/>
    <w:lvl w:ilvl="0" w:tplc="213AFE2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8A5E04"/>
    <w:multiLevelType w:val="hybridMultilevel"/>
    <w:tmpl w:val="16FAC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D50AB5"/>
    <w:multiLevelType w:val="multilevel"/>
    <w:tmpl w:val="4FAAA5E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7834E6"/>
    <w:multiLevelType w:val="hybridMultilevel"/>
    <w:tmpl w:val="48D2F03C"/>
    <w:lvl w:ilvl="0" w:tplc="9498073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F66B03"/>
    <w:multiLevelType w:val="hybridMultilevel"/>
    <w:tmpl w:val="E21499C8"/>
    <w:lvl w:ilvl="0" w:tplc="91F26890">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CF3605"/>
    <w:multiLevelType w:val="hybridMultilevel"/>
    <w:tmpl w:val="53680F4C"/>
    <w:lvl w:ilvl="0" w:tplc="85C66DC4">
      <w:start w:val="1"/>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901349"/>
    <w:multiLevelType w:val="hybridMultilevel"/>
    <w:tmpl w:val="14F0B1D6"/>
    <w:lvl w:ilvl="0" w:tplc="FFF85230">
      <w:start w:val="1"/>
      <w:numFmt w:val="decimal"/>
      <w:lvlText w:val="%1."/>
      <w:lvlJc w:val="left"/>
      <w:pPr>
        <w:tabs>
          <w:tab w:val="num" w:pos="720"/>
        </w:tabs>
        <w:ind w:left="720" w:hanging="360"/>
      </w:pPr>
    </w:lvl>
    <w:lvl w:ilvl="1" w:tplc="609231F0" w:tentative="1">
      <w:start w:val="1"/>
      <w:numFmt w:val="decimal"/>
      <w:lvlText w:val="%2."/>
      <w:lvlJc w:val="left"/>
      <w:pPr>
        <w:tabs>
          <w:tab w:val="num" w:pos="1440"/>
        </w:tabs>
        <w:ind w:left="1440" w:hanging="360"/>
      </w:pPr>
    </w:lvl>
    <w:lvl w:ilvl="2" w:tplc="4AB69E80" w:tentative="1">
      <w:start w:val="1"/>
      <w:numFmt w:val="decimal"/>
      <w:lvlText w:val="%3."/>
      <w:lvlJc w:val="left"/>
      <w:pPr>
        <w:tabs>
          <w:tab w:val="num" w:pos="2160"/>
        </w:tabs>
        <w:ind w:left="2160" w:hanging="360"/>
      </w:pPr>
    </w:lvl>
    <w:lvl w:ilvl="3" w:tplc="05C0ECE6" w:tentative="1">
      <w:start w:val="1"/>
      <w:numFmt w:val="decimal"/>
      <w:lvlText w:val="%4."/>
      <w:lvlJc w:val="left"/>
      <w:pPr>
        <w:tabs>
          <w:tab w:val="num" w:pos="2880"/>
        </w:tabs>
        <w:ind w:left="2880" w:hanging="360"/>
      </w:pPr>
    </w:lvl>
    <w:lvl w:ilvl="4" w:tplc="C0725870" w:tentative="1">
      <w:start w:val="1"/>
      <w:numFmt w:val="decimal"/>
      <w:lvlText w:val="%5."/>
      <w:lvlJc w:val="left"/>
      <w:pPr>
        <w:tabs>
          <w:tab w:val="num" w:pos="3600"/>
        </w:tabs>
        <w:ind w:left="3600" w:hanging="360"/>
      </w:pPr>
    </w:lvl>
    <w:lvl w:ilvl="5" w:tplc="14BCCFC4" w:tentative="1">
      <w:start w:val="1"/>
      <w:numFmt w:val="decimal"/>
      <w:lvlText w:val="%6."/>
      <w:lvlJc w:val="left"/>
      <w:pPr>
        <w:tabs>
          <w:tab w:val="num" w:pos="4320"/>
        </w:tabs>
        <w:ind w:left="4320" w:hanging="360"/>
      </w:pPr>
    </w:lvl>
    <w:lvl w:ilvl="6" w:tplc="2D5A4114" w:tentative="1">
      <w:start w:val="1"/>
      <w:numFmt w:val="decimal"/>
      <w:lvlText w:val="%7."/>
      <w:lvlJc w:val="left"/>
      <w:pPr>
        <w:tabs>
          <w:tab w:val="num" w:pos="5040"/>
        </w:tabs>
        <w:ind w:left="5040" w:hanging="360"/>
      </w:pPr>
    </w:lvl>
    <w:lvl w:ilvl="7" w:tplc="F9EED6CE" w:tentative="1">
      <w:start w:val="1"/>
      <w:numFmt w:val="decimal"/>
      <w:lvlText w:val="%8."/>
      <w:lvlJc w:val="left"/>
      <w:pPr>
        <w:tabs>
          <w:tab w:val="num" w:pos="5760"/>
        </w:tabs>
        <w:ind w:left="5760" w:hanging="360"/>
      </w:pPr>
    </w:lvl>
    <w:lvl w:ilvl="8" w:tplc="2A68349E" w:tentative="1">
      <w:start w:val="1"/>
      <w:numFmt w:val="decimal"/>
      <w:lvlText w:val="%9."/>
      <w:lvlJc w:val="left"/>
      <w:pPr>
        <w:tabs>
          <w:tab w:val="num" w:pos="6480"/>
        </w:tabs>
        <w:ind w:left="6480" w:hanging="360"/>
      </w:pPr>
    </w:lvl>
  </w:abstractNum>
  <w:abstractNum w:abstractNumId="10" w15:restartNumberingAfterBreak="0">
    <w:nsid w:val="266A5F02"/>
    <w:multiLevelType w:val="hybridMultilevel"/>
    <w:tmpl w:val="2CDA1092"/>
    <w:lvl w:ilvl="0" w:tplc="1250DE7C">
      <w:start w:val="1"/>
      <w:numFmt w:val="bullet"/>
      <w:lvlText w:val="•"/>
      <w:lvlJc w:val="left"/>
      <w:pPr>
        <w:tabs>
          <w:tab w:val="num" w:pos="720"/>
        </w:tabs>
        <w:ind w:left="720" w:hanging="360"/>
      </w:pPr>
      <w:rPr>
        <w:rFonts w:ascii="Arial" w:hAnsi="Arial" w:hint="default"/>
      </w:rPr>
    </w:lvl>
    <w:lvl w:ilvl="1" w:tplc="C874B586" w:tentative="1">
      <w:start w:val="1"/>
      <w:numFmt w:val="bullet"/>
      <w:lvlText w:val="•"/>
      <w:lvlJc w:val="left"/>
      <w:pPr>
        <w:tabs>
          <w:tab w:val="num" w:pos="1440"/>
        </w:tabs>
        <w:ind w:left="1440" w:hanging="360"/>
      </w:pPr>
      <w:rPr>
        <w:rFonts w:ascii="Arial" w:hAnsi="Arial" w:hint="default"/>
      </w:rPr>
    </w:lvl>
    <w:lvl w:ilvl="2" w:tplc="4D226DE2" w:tentative="1">
      <w:start w:val="1"/>
      <w:numFmt w:val="bullet"/>
      <w:lvlText w:val="•"/>
      <w:lvlJc w:val="left"/>
      <w:pPr>
        <w:tabs>
          <w:tab w:val="num" w:pos="2160"/>
        </w:tabs>
        <w:ind w:left="2160" w:hanging="360"/>
      </w:pPr>
      <w:rPr>
        <w:rFonts w:ascii="Arial" w:hAnsi="Arial" w:hint="default"/>
      </w:rPr>
    </w:lvl>
    <w:lvl w:ilvl="3" w:tplc="1A547728" w:tentative="1">
      <w:start w:val="1"/>
      <w:numFmt w:val="bullet"/>
      <w:lvlText w:val="•"/>
      <w:lvlJc w:val="left"/>
      <w:pPr>
        <w:tabs>
          <w:tab w:val="num" w:pos="2880"/>
        </w:tabs>
        <w:ind w:left="2880" w:hanging="360"/>
      </w:pPr>
      <w:rPr>
        <w:rFonts w:ascii="Arial" w:hAnsi="Arial" w:hint="default"/>
      </w:rPr>
    </w:lvl>
    <w:lvl w:ilvl="4" w:tplc="BD5E5BBE" w:tentative="1">
      <w:start w:val="1"/>
      <w:numFmt w:val="bullet"/>
      <w:lvlText w:val="•"/>
      <w:lvlJc w:val="left"/>
      <w:pPr>
        <w:tabs>
          <w:tab w:val="num" w:pos="3600"/>
        </w:tabs>
        <w:ind w:left="3600" w:hanging="360"/>
      </w:pPr>
      <w:rPr>
        <w:rFonts w:ascii="Arial" w:hAnsi="Arial" w:hint="default"/>
      </w:rPr>
    </w:lvl>
    <w:lvl w:ilvl="5" w:tplc="F9DE4AC2" w:tentative="1">
      <w:start w:val="1"/>
      <w:numFmt w:val="bullet"/>
      <w:lvlText w:val="•"/>
      <w:lvlJc w:val="left"/>
      <w:pPr>
        <w:tabs>
          <w:tab w:val="num" w:pos="4320"/>
        </w:tabs>
        <w:ind w:left="4320" w:hanging="360"/>
      </w:pPr>
      <w:rPr>
        <w:rFonts w:ascii="Arial" w:hAnsi="Arial" w:hint="default"/>
      </w:rPr>
    </w:lvl>
    <w:lvl w:ilvl="6" w:tplc="6472FAF2" w:tentative="1">
      <w:start w:val="1"/>
      <w:numFmt w:val="bullet"/>
      <w:lvlText w:val="•"/>
      <w:lvlJc w:val="left"/>
      <w:pPr>
        <w:tabs>
          <w:tab w:val="num" w:pos="5040"/>
        </w:tabs>
        <w:ind w:left="5040" w:hanging="360"/>
      </w:pPr>
      <w:rPr>
        <w:rFonts w:ascii="Arial" w:hAnsi="Arial" w:hint="default"/>
      </w:rPr>
    </w:lvl>
    <w:lvl w:ilvl="7" w:tplc="C76C2E0A" w:tentative="1">
      <w:start w:val="1"/>
      <w:numFmt w:val="bullet"/>
      <w:lvlText w:val="•"/>
      <w:lvlJc w:val="left"/>
      <w:pPr>
        <w:tabs>
          <w:tab w:val="num" w:pos="5760"/>
        </w:tabs>
        <w:ind w:left="5760" w:hanging="360"/>
      </w:pPr>
      <w:rPr>
        <w:rFonts w:ascii="Arial" w:hAnsi="Arial" w:hint="default"/>
      </w:rPr>
    </w:lvl>
    <w:lvl w:ilvl="8" w:tplc="7C1A5F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737DD9"/>
    <w:multiLevelType w:val="hybridMultilevel"/>
    <w:tmpl w:val="889C335E"/>
    <w:lvl w:ilvl="0" w:tplc="3CE0B4E8">
      <w:start w:val="1"/>
      <w:numFmt w:val="decimal"/>
      <w:lvlText w:val="%1."/>
      <w:lvlJc w:val="left"/>
      <w:pPr>
        <w:ind w:left="180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2BE6584A"/>
    <w:multiLevelType w:val="hybridMultilevel"/>
    <w:tmpl w:val="79285F38"/>
    <w:lvl w:ilvl="0" w:tplc="1EC86470">
      <w:start w:val="1"/>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E4C45AE"/>
    <w:multiLevelType w:val="hybridMultilevel"/>
    <w:tmpl w:val="F4680382"/>
    <w:lvl w:ilvl="0" w:tplc="E6921A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451C36"/>
    <w:multiLevelType w:val="hybridMultilevel"/>
    <w:tmpl w:val="919ED39A"/>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5" w15:restartNumberingAfterBreak="0">
    <w:nsid w:val="362558AB"/>
    <w:multiLevelType w:val="hybridMultilevel"/>
    <w:tmpl w:val="A2E00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21D23FB"/>
    <w:multiLevelType w:val="hybridMultilevel"/>
    <w:tmpl w:val="86B40A9E"/>
    <w:lvl w:ilvl="0" w:tplc="E6921A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F20F74"/>
    <w:multiLevelType w:val="hybridMultilevel"/>
    <w:tmpl w:val="2AA0B116"/>
    <w:lvl w:ilvl="0" w:tplc="E6921A40">
      <w:numFmt w:val="bullet"/>
      <w:lvlText w:val="-"/>
      <w:lvlJc w:val="left"/>
      <w:pPr>
        <w:ind w:left="1440" w:hanging="360"/>
      </w:pPr>
      <w:rPr>
        <w:rFonts w:ascii="Times New Roman" w:eastAsiaTheme="minorHAnsi"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7024F0C"/>
    <w:multiLevelType w:val="hybridMultilevel"/>
    <w:tmpl w:val="9E06C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7780498"/>
    <w:multiLevelType w:val="hybridMultilevel"/>
    <w:tmpl w:val="71F2F552"/>
    <w:lvl w:ilvl="0" w:tplc="0E227FE8">
      <w:start w:val="1"/>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DFD3A5A"/>
    <w:multiLevelType w:val="hybridMultilevel"/>
    <w:tmpl w:val="ACF6CF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0772734"/>
    <w:multiLevelType w:val="multilevel"/>
    <w:tmpl w:val="5D60BB8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55B3FC7"/>
    <w:multiLevelType w:val="hybridMultilevel"/>
    <w:tmpl w:val="9E3015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62D53B3"/>
    <w:multiLevelType w:val="hybridMultilevel"/>
    <w:tmpl w:val="2ED87556"/>
    <w:lvl w:ilvl="0" w:tplc="3CE0B4E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59740DC8"/>
    <w:multiLevelType w:val="multilevel"/>
    <w:tmpl w:val="C300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A43AF7"/>
    <w:multiLevelType w:val="hybridMultilevel"/>
    <w:tmpl w:val="B718B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A56F51"/>
    <w:multiLevelType w:val="hybridMultilevel"/>
    <w:tmpl w:val="1B7EF7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E7167C4"/>
    <w:multiLevelType w:val="hybridMultilevel"/>
    <w:tmpl w:val="436E22B6"/>
    <w:lvl w:ilvl="0" w:tplc="080A000F">
      <w:start w:val="1"/>
      <w:numFmt w:val="decimal"/>
      <w:lvlText w:val="%1."/>
      <w:lvlJc w:val="left"/>
      <w:pPr>
        <w:ind w:left="1455" w:hanging="360"/>
      </w:pPr>
    </w:lvl>
    <w:lvl w:ilvl="1" w:tplc="080A0019" w:tentative="1">
      <w:start w:val="1"/>
      <w:numFmt w:val="lowerLetter"/>
      <w:lvlText w:val="%2."/>
      <w:lvlJc w:val="left"/>
      <w:pPr>
        <w:ind w:left="2175" w:hanging="360"/>
      </w:pPr>
    </w:lvl>
    <w:lvl w:ilvl="2" w:tplc="080A001B" w:tentative="1">
      <w:start w:val="1"/>
      <w:numFmt w:val="lowerRoman"/>
      <w:lvlText w:val="%3."/>
      <w:lvlJc w:val="right"/>
      <w:pPr>
        <w:ind w:left="2895" w:hanging="180"/>
      </w:pPr>
    </w:lvl>
    <w:lvl w:ilvl="3" w:tplc="080A000F" w:tentative="1">
      <w:start w:val="1"/>
      <w:numFmt w:val="decimal"/>
      <w:lvlText w:val="%4."/>
      <w:lvlJc w:val="left"/>
      <w:pPr>
        <w:ind w:left="3615" w:hanging="360"/>
      </w:pPr>
    </w:lvl>
    <w:lvl w:ilvl="4" w:tplc="080A0019" w:tentative="1">
      <w:start w:val="1"/>
      <w:numFmt w:val="lowerLetter"/>
      <w:lvlText w:val="%5."/>
      <w:lvlJc w:val="left"/>
      <w:pPr>
        <w:ind w:left="4335" w:hanging="360"/>
      </w:pPr>
    </w:lvl>
    <w:lvl w:ilvl="5" w:tplc="080A001B" w:tentative="1">
      <w:start w:val="1"/>
      <w:numFmt w:val="lowerRoman"/>
      <w:lvlText w:val="%6."/>
      <w:lvlJc w:val="right"/>
      <w:pPr>
        <w:ind w:left="5055" w:hanging="180"/>
      </w:pPr>
    </w:lvl>
    <w:lvl w:ilvl="6" w:tplc="080A000F" w:tentative="1">
      <w:start w:val="1"/>
      <w:numFmt w:val="decimal"/>
      <w:lvlText w:val="%7."/>
      <w:lvlJc w:val="left"/>
      <w:pPr>
        <w:ind w:left="5775" w:hanging="360"/>
      </w:pPr>
    </w:lvl>
    <w:lvl w:ilvl="7" w:tplc="080A0019" w:tentative="1">
      <w:start w:val="1"/>
      <w:numFmt w:val="lowerLetter"/>
      <w:lvlText w:val="%8."/>
      <w:lvlJc w:val="left"/>
      <w:pPr>
        <w:ind w:left="6495" w:hanging="360"/>
      </w:pPr>
    </w:lvl>
    <w:lvl w:ilvl="8" w:tplc="080A001B" w:tentative="1">
      <w:start w:val="1"/>
      <w:numFmt w:val="lowerRoman"/>
      <w:lvlText w:val="%9."/>
      <w:lvlJc w:val="right"/>
      <w:pPr>
        <w:ind w:left="7215" w:hanging="180"/>
      </w:pPr>
    </w:lvl>
  </w:abstractNum>
  <w:abstractNum w:abstractNumId="28" w15:restartNumberingAfterBreak="0">
    <w:nsid w:val="5F0E567E"/>
    <w:multiLevelType w:val="multilevel"/>
    <w:tmpl w:val="F13C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2E688A"/>
    <w:multiLevelType w:val="hybridMultilevel"/>
    <w:tmpl w:val="82D83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1B238AA"/>
    <w:multiLevelType w:val="multilevel"/>
    <w:tmpl w:val="40464D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D1177"/>
    <w:multiLevelType w:val="hybridMultilevel"/>
    <w:tmpl w:val="5510D1E8"/>
    <w:lvl w:ilvl="0" w:tplc="36EA302C">
      <w:start w:val="1"/>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56B009E"/>
    <w:multiLevelType w:val="hybridMultilevel"/>
    <w:tmpl w:val="B7A24544"/>
    <w:lvl w:ilvl="0" w:tplc="3CE0B4E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6AA91716"/>
    <w:multiLevelType w:val="hybridMultilevel"/>
    <w:tmpl w:val="397825A0"/>
    <w:lvl w:ilvl="0" w:tplc="346C5BD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4" w15:restartNumberingAfterBreak="0">
    <w:nsid w:val="6CC80888"/>
    <w:multiLevelType w:val="hybridMultilevel"/>
    <w:tmpl w:val="E90E758C"/>
    <w:lvl w:ilvl="0" w:tplc="F6D63258">
      <w:start w:val="1"/>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5D1314C"/>
    <w:multiLevelType w:val="hybridMultilevel"/>
    <w:tmpl w:val="D3D66792"/>
    <w:lvl w:ilvl="0" w:tplc="E8BAB3EE">
      <w:start w:val="1"/>
      <w:numFmt w:val="decimal"/>
      <w:lvlText w:val="%1."/>
      <w:lvlJc w:val="left"/>
      <w:pPr>
        <w:tabs>
          <w:tab w:val="num" w:pos="720"/>
        </w:tabs>
        <w:ind w:left="720" w:hanging="360"/>
      </w:pPr>
    </w:lvl>
    <w:lvl w:ilvl="1" w:tplc="51441884" w:tentative="1">
      <w:start w:val="1"/>
      <w:numFmt w:val="decimal"/>
      <w:lvlText w:val="%2."/>
      <w:lvlJc w:val="left"/>
      <w:pPr>
        <w:tabs>
          <w:tab w:val="num" w:pos="1440"/>
        </w:tabs>
        <w:ind w:left="1440" w:hanging="360"/>
      </w:pPr>
    </w:lvl>
    <w:lvl w:ilvl="2" w:tplc="F74CAC44" w:tentative="1">
      <w:start w:val="1"/>
      <w:numFmt w:val="decimal"/>
      <w:lvlText w:val="%3."/>
      <w:lvlJc w:val="left"/>
      <w:pPr>
        <w:tabs>
          <w:tab w:val="num" w:pos="2160"/>
        </w:tabs>
        <w:ind w:left="2160" w:hanging="360"/>
      </w:pPr>
    </w:lvl>
    <w:lvl w:ilvl="3" w:tplc="37AE5F16" w:tentative="1">
      <w:start w:val="1"/>
      <w:numFmt w:val="decimal"/>
      <w:lvlText w:val="%4."/>
      <w:lvlJc w:val="left"/>
      <w:pPr>
        <w:tabs>
          <w:tab w:val="num" w:pos="2880"/>
        </w:tabs>
        <w:ind w:left="2880" w:hanging="360"/>
      </w:pPr>
    </w:lvl>
    <w:lvl w:ilvl="4" w:tplc="4244A3FC" w:tentative="1">
      <w:start w:val="1"/>
      <w:numFmt w:val="decimal"/>
      <w:lvlText w:val="%5."/>
      <w:lvlJc w:val="left"/>
      <w:pPr>
        <w:tabs>
          <w:tab w:val="num" w:pos="3600"/>
        </w:tabs>
        <w:ind w:left="3600" w:hanging="360"/>
      </w:pPr>
    </w:lvl>
    <w:lvl w:ilvl="5" w:tplc="9502E898" w:tentative="1">
      <w:start w:val="1"/>
      <w:numFmt w:val="decimal"/>
      <w:lvlText w:val="%6."/>
      <w:lvlJc w:val="left"/>
      <w:pPr>
        <w:tabs>
          <w:tab w:val="num" w:pos="4320"/>
        </w:tabs>
        <w:ind w:left="4320" w:hanging="360"/>
      </w:pPr>
    </w:lvl>
    <w:lvl w:ilvl="6" w:tplc="B306748A" w:tentative="1">
      <w:start w:val="1"/>
      <w:numFmt w:val="decimal"/>
      <w:lvlText w:val="%7."/>
      <w:lvlJc w:val="left"/>
      <w:pPr>
        <w:tabs>
          <w:tab w:val="num" w:pos="5040"/>
        </w:tabs>
        <w:ind w:left="5040" w:hanging="360"/>
      </w:pPr>
    </w:lvl>
    <w:lvl w:ilvl="7" w:tplc="36F476BC" w:tentative="1">
      <w:start w:val="1"/>
      <w:numFmt w:val="decimal"/>
      <w:lvlText w:val="%8."/>
      <w:lvlJc w:val="left"/>
      <w:pPr>
        <w:tabs>
          <w:tab w:val="num" w:pos="5760"/>
        </w:tabs>
        <w:ind w:left="5760" w:hanging="360"/>
      </w:pPr>
    </w:lvl>
    <w:lvl w:ilvl="8" w:tplc="972AB7F0" w:tentative="1">
      <w:start w:val="1"/>
      <w:numFmt w:val="decimal"/>
      <w:lvlText w:val="%9."/>
      <w:lvlJc w:val="left"/>
      <w:pPr>
        <w:tabs>
          <w:tab w:val="num" w:pos="6480"/>
        </w:tabs>
        <w:ind w:left="6480" w:hanging="360"/>
      </w:pPr>
    </w:lvl>
  </w:abstractNum>
  <w:abstractNum w:abstractNumId="36" w15:restartNumberingAfterBreak="0">
    <w:nsid w:val="78385456"/>
    <w:multiLevelType w:val="hybridMultilevel"/>
    <w:tmpl w:val="A96E8E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A0310B0"/>
    <w:multiLevelType w:val="hybridMultilevel"/>
    <w:tmpl w:val="C88E6D18"/>
    <w:lvl w:ilvl="0" w:tplc="303246F8">
      <w:start w:val="5"/>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E263D38"/>
    <w:multiLevelType w:val="hybridMultilevel"/>
    <w:tmpl w:val="AF5277F4"/>
    <w:lvl w:ilvl="0" w:tplc="05CCAE52">
      <w:start w:val="5"/>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36"/>
  </w:num>
  <w:num w:numId="3">
    <w:abstractNumId w:val="8"/>
  </w:num>
  <w:num w:numId="4">
    <w:abstractNumId w:val="19"/>
  </w:num>
  <w:num w:numId="5">
    <w:abstractNumId w:val="34"/>
  </w:num>
  <w:num w:numId="6">
    <w:abstractNumId w:val="12"/>
  </w:num>
  <w:num w:numId="7">
    <w:abstractNumId w:val="2"/>
  </w:num>
  <w:num w:numId="8">
    <w:abstractNumId w:val="31"/>
  </w:num>
  <w:num w:numId="9">
    <w:abstractNumId w:val="24"/>
  </w:num>
  <w:num w:numId="10">
    <w:abstractNumId w:val="6"/>
  </w:num>
  <w:num w:numId="11">
    <w:abstractNumId w:val="26"/>
  </w:num>
  <w:num w:numId="12">
    <w:abstractNumId w:val="21"/>
  </w:num>
  <w:num w:numId="13">
    <w:abstractNumId w:val="27"/>
  </w:num>
  <w:num w:numId="14">
    <w:abstractNumId w:val="33"/>
  </w:num>
  <w:num w:numId="15">
    <w:abstractNumId w:val="38"/>
  </w:num>
  <w:num w:numId="16">
    <w:abstractNumId w:val="20"/>
  </w:num>
  <w:num w:numId="17">
    <w:abstractNumId w:val="18"/>
  </w:num>
  <w:num w:numId="18">
    <w:abstractNumId w:val="37"/>
  </w:num>
  <w:num w:numId="19">
    <w:abstractNumId w:val="5"/>
  </w:num>
  <w:num w:numId="20">
    <w:abstractNumId w:val="32"/>
  </w:num>
  <w:num w:numId="21">
    <w:abstractNumId w:val="23"/>
  </w:num>
  <w:num w:numId="22">
    <w:abstractNumId w:val="11"/>
  </w:num>
  <w:num w:numId="23">
    <w:abstractNumId w:val="9"/>
  </w:num>
  <w:num w:numId="24">
    <w:abstractNumId w:val="35"/>
  </w:num>
  <w:num w:numId="25">
    <w:abstractNumId w:val="3"/>
  </w:num>
  <w:num w:numId="26">
    <w:abstractNumId w:val="10"/>
  </w:num>
  <w:num w:numId="27">
    <w:abstractNumId w:val="29"/>
  </w:num>
  <w:num w:numId="28">
    <w:abstractNumId w:val="15"/>
  </w:num>
  <w:num w:numId="29">
    <w:abstractNumId w:val="4"/>
  </w:num>
  <w:num w:numId="30">
    <w:abstractNumId w:val="30"/>
  </w:num>
  <w:num w:numId="31">
    <w:abstractNumId w:val="1"/>
  </w:num>
  <w:num w:numId="32">
    <w:abstractNumId w:val="0"/>
  </w:num>
  <w:num w:numId="33">
    <w:abstractNumId w:val="25"/>
  </w:num>
  <w:num w:numId="34">
    <w:abstractNumId w:val="22"/>
  </w:num>
  <w:num w:numId="35">
    <w:abstractNumId w:val="7"/>
  </w:num>
  <w:num w:numId="36">
    <w:abstractNumId w:val="14"/>
  </w:num>
  <w:num w:numId="37">
    <w:abstractNumId w:val="16"/>
  </w:num>
  <w:num w:numId="38">
    <w:abstractNumId w:val="17"/>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29"/>
    <w:rsid w:val="00040B8F"/>
    <w:rsid w:val="00045863"/>
    <w:rsid w:val="000F0BF6"/>
    <w:rsid w:val="00113999"/>
    <w:rsid w:val="001310DC"/>
    <w:rsid w:val="001E2E24"/>
    <w:rsid w:val="001F6BCF"/>
    <w:rsid w:val="002118D9"/>
    <w:rsid w:val="00271269"/>
    <w:rsid w:val="00293D7D"/>
    <w:rsid w:val="002C5FF0"/>
    <w:rsid w:val="002F046E"/>
    <w:rsid w:val="003178A4"/>
    <w:rsid w:val="00335B24"/>
    <w:rsid w:val="00386D36"/>
    <w:rsid w:val="00426BE8"/>
    <w:rsid w:val="00446709"/>
    <w:rsid w:val="00484373"/>
    <w:rsid w:val="004A0BF1"/>
    <w:rsid w:val="004E4DA7"/>
    <w:rsid w:val="00503DF4"/>
    <w:rsid w:val="00514034"/>
    <w:rsid w:val="00530557"/>
    <w:rsid w:val="0056025E"/>
    <w:rsid w:val="005968CC"/>
    <w:rsid w:val="005D1328"/>
    <w:rsid w:val="005E0EC1"/>
    <w:rsid w:val="006D798D"/>
    <w:rsid w:val="007653F8"/>
    <w:rsid w:val="007B4C1E"/>
    <w:rsid w:val="007F4EC0"/>
    <w:rsid w:val="008307F2"/>
    <w:rsid w:val="0083352E"/>
    <w:rsid w:val="008B27BE"/>
    <w:rsid w:val="0096402B"/>
    <w:rsid w:val="00966781"/>
    <w:rsid w:val="00992CE8"/>
    <w:rsid w:val="009A2630"/>
    <w:rsid w:val="00A4315F"/>
    <w:rsid w:val="00B63DF7"/>
    <w:rsid w:val="00BC7411"/>
    <w:rsid w:val="00C103A5"/>
    <w:rsid w:val="00CE21BF"/>
    <w:rsid w:val="00D312CF"/>
    <w:rsid w:val="00D56DF5"/>
    <w:rsid w:val="00D65E29"/>
    <w:rsid w:val="00DE7362"/>
    <w:rsid w:val="00E238C7"/>
    <w:rsid w:val="00E61C18"/>
    <w:rsid w:val="00E71659"/>
    <w:rsid w:val="00E93547"/>
    <w:rsid w:val="00EA2E09"/>
    <w:rsid w:val="00EF7831"/>
    <w:rsid w:val="00F07B14"/>
    <w:rsid w:val="00FA3339"/>
    <w:rsid w:val="00FA5196"/>
    <w:rsid w:val="00FB148D"/>
    <w:rsid w:val="00FC25F4"/>
    <w:rsid w:val="01678018"/>
    <w:rsid w:val="52AE0E21"/>
    <w:rsid w:val="6B202359"/>
    <w:rsid w:val="77FB05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5A1B6"/>
  <w15:chartTrackingRefBased/>
  <w15:docId w15:val="{FCDBE69B-D324-4597-9E44-9009920F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5F4"/>
    <w:pPr>
      <w:spacing w:after="160" w:line="259" w:lineRule="auto"/>
    </w:pPr>
    <w:rPr>
      <w:lang w:val="es-ES"/>
    </w:rPr>
  </w:style>
  <w:style w:type="paragraph" w:styleId="Ttulo1">
    <w:name w:val="heading 1"/>
    <w:basedOn w:val="Normal"/>
    <w:next w:val="Normal"/>
    <w:link w:val="Ttulo1Car"/>
    <w:uiPriority w:val="9"/>
    <w:qFormat/>
    <w:rsid w:val="00FC25F4"/>
    <w:pPr>
      <w:keepNext/>
      <w:keepLines/>
      <w:spacing w:before="240" w:after="0"/>
      <w:outlineLvl w:val="0"/>
    </w:pPr>
    <w:rPr>
      <w:rFonts w:asciiTheme="majorHAnsi" w:eastAsiaTheme="majorEastAsia" w:hAnsiTheme="majorHAnsi" w:cstheme="majorBidi"/>
      <w:color w:val="365F91" w:themeColor="accent1" w:themeShade="BF"/>
      <w:sz w:val="32"/>
      <w:szCs w:val="32"/>
      <w:lang w:val="es-MX"/>
    </w:rPr>
  </w:style>
  <w:style w:type="paragraph" w:styleId="Ttulo2">
    <w:name w:val="heading 2"/>
    <w:basedOn w:val="Normal"/>
    <w:next w:val="Normal"/>
    <w:link w:val="Ttulo2Car"/>
    <w:uiPriority w:val="9"/>
    <w:unhideWhenUsed/>
    <w:qFormat/>
    <w:rsid w:val="00FC25F4"/>
    <w:pPr>
      <w:keepNext/>
      <w:keepLines/>
      <w:spacing w:before="40" w:after="0"/>
      <w:outlineLvl w:val="1"/>
    </w:pPr>
    <w:rPr>
      <w:rFonts w:asciiTheme="majorHAnsi" w:eastAsiaTheme="majorEastAsia" w:hAnsiTheme="majorHAnsi" w:cstheme="majorBidi"/>
      <w:color w:val="365F91" w:themeColor="accent1" w:themeShade="BF"/>
      <w:sz w:val="26"/>
      <w:szCs w:val="26"/>
      <w:lang w:val="es-MX"/>
    </w:rPr>
  </w:style>
  <w:style w:type="paragraph" w:styleId="Ttulo3">
    <w:name w:val="heading 3"/>
    <w:basedOn w:val="Normal"/>
    <w:next w:val="Normal"/>
    <w:link w:val="Ttulo3Car"/>
    <w:uiPriority w:val="9"/>
    <w:unhideWhenUsed/>
    <w:qFormat/>
    <w:rsid w:val="00FC25F4"/>
    <w:pPr>
      <w:keepNext/>
      <w:keepLines/>
      <w:spacing w:before="40" w:after="0"/>
      <w:outlineLvl w:val="2"/>
    </w:pPr>
    <w:rPr>
      <w:rFonts w:asciiTheme="majorHAnsi" w:eastAsiaTheme="majorEastAsia" w:hAnsiTheme="majorHAnsi" w:cstheme="majorBidi"/>
      <w:color w:val="243F60" w:themeColor="accent1" w:themeShade="7F"/>
      <w:sz w:val="24"/>
      <w:szCs w:val="24"/>
      <w:lang w:val="es-MX"/>
    </w:rPr>
  </w:style>
  <w:style w:type="paragraph" w:styleId="Ttulo4">
    <w:name w:val="heading 4"/>
    <w:basedOn w:val="Normal"/>
    <w:next w:val="Normal"/>
    <w:link w:val="Ttulo4Car"/>
    <w:uiPriority w:val="9"/>
    <w:semiHidden/>
    <w:unhideWhenUsed/>
    <w:qFormat/>
    <w:rsid w:val="00FC25F4"/>
    <w:pPr>
      <w:keepNext/>
      <w:keepLines/>
      <w:spacing w:before="40" w:after="0"/>
      <w:outlineLvl w:val="3"/>
    </w:pPr>
    <w:rPr>
      <w:rFonts w:asciiTheme="majorHAnsi" w:eastAsiaTheme="majorEastAsia" w:hAnsiTheme="majorHAnsi" w:cstheme="majorBidi"/>
      <w:i/>
      <w:iCs/>
      <w:color w:val="365F91" w:themeColor="accent1" w:themeShade="B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25F4"/>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FC25F4"/>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FC25F4"/>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FC25F4"/>
    <w:rPr>
      <w:rFonts w:asciiTheme="majorHAnsi" w:eastAsiaTheme="majorEastAsia" w:hAnsiTheme="majorHAnsi" w:cstheme="majorBidi"/>
      <w:i/>
      <w:iCs/>
      <w:color w:val="365F91" w:themeColor="accent1" w:themeShade="BF"/>
    </w:rPr>
  </w:style>
  <w:style w:type="paragraph" w:styleId="Sinespaciado">
    <w:name w:val="No Spacing"/>
    <w:uiPriority w:val="1"/>
    <w:qFormat/>
    <w:rsid w:val="00FC25F4"/>
    <w:pPr>
      <w:spacing w:after="0" w:line="240" w:lineRule="auto"/>
    </w:pPr>
    <w:rPr>
      <w:lang w:val="es-ES"/>
    </w:rPr>
  </w:style>
  <w:style w:type="paragraph" w:styleId="NormalWeb">
    <w:name w:val="Normal (Web)"/>
    <w:basedOn w:val="Normal"/>
    <w:uiPriority w:val="99"/>
    <w:semiHidden/>
    <w:unhideWhenUsed/>
    <w:rsid w:val="00FC25F4"/>
    <w:rPr>
      <w:rFonts w:ascii="Times New Roman" w:hAnsi="Times New Roman" w:cs="Times New Roman"/>
      <w:sz w:val="24"/>
      <w:szCs w:val="24"/>
    </w:rPr>
  </w:style>
  <w:style w:type="paragraph" w:styleId="Prrafodelista">
    <w:name w:val="List Paragraph"/>
    <w:basedOn w:val="Normal"/>
    <w:uiPriority w:val="34"/>
    <w:qFormat/>
    <w:rsid w:val="00FC25F4"/>
    <w:pPr>
      <w:ind w:left="720"/>
      <w:contextualSpacing/>
    </w:pPr>
  </w:style>
  <w:style w:type="table" w:customStyle="1" w:styleId="Tablanormal21">
    <w:name w:val="Tabla normal 21"/>
    <w:basedOn w:val="Tablanormal"/>
    <w:next w:val="Tablanormal2"/>
    <w:uiPriority w:val="42"/>
    <w:rsid w:val="00FC25F4"/>
    <w:pPr>
      <w:spacing w:after="0" w:line="240" w:lineRule="auto"/>
    </w:pPr>
    <w:rPr>
      <w:rFonts w:ascii="Calibri" w:eastAsia="Calibri" w:hAnsi="Calibri" w:cs="Arial"/>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anormal2">
    <w:name w:val="Plain Table 2"/>
    <w:basedOn w:val="Tablanormal"/>
    <w:uiPriority w:val="42"/>
    <w:rsid w:val="00FC25F4"/>
    <w:pPr>
      <w:spacing w:after="0" w:line="240" w:lineRule="auto"/>
    </w:pPr>
    <w:rPr>
      <w:lang w:val="es-E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FC25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25F4"/>
    <w:rPr>
      <w:lang w:val="es-ES"/>
    </w:rPr>
  </w:style>
  <w:style w:type="paragraph" w:styleId="Piedepgina">
    <w:name w:val="footer"/>
    <w:basedOn w:val="Normal"/>
    <w:link w:val="PiedepginaCar"/>
    <w:uiPriority w:val="99"/>
    <w:unhideWhenUsed/>
    <w:rsid w:val="00FC25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25F4"/>
    <w:rPr>
      <w:lang w:val="es-ES"/>
    </w:rPr>
  </w:style>
  <w:style w:type="character" w:styleId="Hipervnculo">
    <w:name w:val="Hyperlink"/>
    <w:basedOn w:val="Fuentedeprrafopredeter"/>
    <w:uiPriority w:val="99"/>
    <w:unhideWhenUsed/>
    <w:rsid w:val="00FC25F4"/>
    <w:rPr>
      <w:color w:val="0000FF" w:themeColor="hyperlink"/>
      <w:u w:val="single"/>
    </w:rPr>
  </w:style>
  <w:style w:type="character" w:styleId="Mencinsinresolver">
    <w:name w:val="Unresolved Mention"/>
    <w:basedOn w:val="Fuentedeprrafopredeter"/>
    <w:uiPriority w:val="99"/>
    <w:semiHidden/>
    <w:unhideWhenUsed/>
    <w:rsid w:val="00FC25F4"/>
    <w:rPr>
      <w:color w:val="605E5C"/>
      <w:shd w:val="clear" w:color="auto" w:fill="E1DFDD"/>
    </w:rPr>
  </w:style>
  <w:style w:type="paragraph" w:styleId="TtuloTDC">
    <w:name w:val="TOC Heading"/>
    <w:basedOn w:val="Ttulo1"/>
    <w:next w:val="Normal"/>
    <w:uiPriority w:val="39"/>
    <w:unhideWhenUsed/>
    <w:qFormat/>
    <w:rsid w:val="00FC25F4"/>
    <w:pPr>
      <w:outlineLvl w:val="9"/>
    </w:pPr>
    <w:rPr>
      <w:lang w:eastAsia="es-MX"/>
    </w:rPr>
  </w:style>
  <w:style w:type="paragraph" w:styleId="TDC1">
    <w:name w:val="toc 1"/>
    <w:basedOn w:val="Normal"/>
    <w:next w:val="Normal"/>
    <w:autoRedefine/>
    <w:uiPriority w:val="39"/>
    <w:unhideWhenUsed/>
    <w:rsid w:val="00FC25F4"/>
    <w:pPr>
      <w:tabs>
        <w:tab w:val="right" w:leader="dot" w:pos="8828"/>
      </w:tabs>
      <w:spacing w:after="100"/>
    </w:pPr>
    <w:rPr>
      <w:rFonts w:ascii="Tahoma" w:hAnsi="Tahoma" w:cs="Tahoma"/>
      <w:sz w:val="24"/>
      <w:szCs w:val="24"/>
      <w:lang w:val="es-MX"/>
    </w:rPr>
  </w:style>
  <w:style w:type="paragraph" w:styleId="TDC2">
    <w:name w:val="toc 2"/>
    <w:basedOn w:val="Normal"/>
    <w:next w:val="Normal"/>
    <w:autoRedefine/>
    <w:uiPriority w:val="39"/>
    <w:unhideWhenUsed/>
    <w:rsid w:val="00FC25F4"/>
    <w:pPr>
      <w:tabs>
        <w:tab w:val="right" w:leader="dot" w:pos="8828"/>
      </w:tabs>
      <w:spacing w:after="100"/>
      <w:ind w:left="220"/>
    </w:pPr>
    <w:rPr>
      <w:rFonts w:ascii="Tahoma" w:hAnsi="Tahoma" w:cs="Tahoma"/>
      <w:noProof/>
      <w:lang w:val="es-MX"/>
    </w:rPr>
  </w:style>
  <w:style w:type="paragraph" w:styleId="HTMLconformatoprevio">
    <w:name w:val="HTML Preformatted"/>
    <w:basedOn w:val="Normal"/>
    <w:link w:val="HTMLconformatoprevioCar"/>
    <w:uiPriority w:val="99"/>
    <w:semiHidden/>
    <w:unhideWhenUsed/>
    <w:rsid w:val="00FC25F4"/>
    <w:pPr>
      <w:spacing w:after="0" w:line="240" w:lineRule="auto"/>
    </w:pPr>
    <w:rPr>
      <w:rFonts w:ascii="Consolas" w:hAnsi="Consolas"/>
      <w:sz w:val="20"/>
      <w:szCs w:val="20"/>
      <w:lang w:val="es-MX"/>
    </w:rPr>
  </w:style>
  <w:style w:type="character" w:customStyle="1" w:styleId="HTMLconformatoprevioCar">
    <w:name w:val="HTML con formato previo Car"/>
    <w:basedOn w:val="Fuentedeprrafopredeter"/>
    <w:link w:val="HTMLconformatoprevio"/>
    <w:uiPriority w:val="99"/>
    <w:semiHidden/>
    <w:rsid w:val="00FC25F4"/>
    <w:rPr>
      <w:rFonts w:ascii="Consolas" w:hAnsi="Consolas"/>
      <w:sz w:val="20"/>
      <w:szCs w:val="20"/>
    </w:rPr>
  </w:style>
  <w:style w:type="character" w:customStyle="1" w:styleId="mi">
    <w:name w:val="mi"/>
    <w:basedOn w:val="Fuentedeprrafopredeter"/>
    <w:rsid w:val="00FC25F4"/>
  </w:style>
  <w:style w:type="character" w:customStyle="1" w:styleId="mo">
    <w:name w:val="mo"/>
    <w:basedOn w:val="Fuentedeprrafopredeter"/>
    <w:rsid w:val="00FC25F4"/>
  </w:style>
  <w:style w:type="character" w:customStyle="1" w:styleId="mn">
    <w:name w:val="mn"/>
    <w:basedOn w:val="Fuentedeprrafopredeter"/>
    <w:rsid w:val="00FC25F4"/>
  </w:style>
  <w:style w:type="character" w:customStyle="1" w:styleId="mjxassistivemathml">
    <w:name w:val="mjx_assistive_mathml"/>
    <w:basedOn w:val="Fuentedeprrafopredeter"/>
    <w:rsid w:val="00FC25F4"/>
  </w:style>
  <w:style w:type="character" w:customStyle="1" w:styleId="mtext">
    <w:name w:val="mtext"/>
    <w:basedOn w:val="Fuentedeprrafopredeter"/>
    <w:rsid w:val="00FC25F4"/>
  </w:style>
  <w:style w:type="character" w:styleId="Textodelmarcadordeposicin">
    <w:name w:val="Placeholder Text"/>
    <w:basedOn w:val="Fuentedeprrafopredeter"/>
    <w:uiPriority w:val="99"/>
    <w:semiHidden/>
    <w:rsid w:val="00FC25F4"/>
    <w:rPr>
      <w:color w:val="808080"/>
    </w:rPr>
  </w:style>
  <w:style w:type="table" w:styleId="Tablaconcuadrcula">
    <w:name w:val="Table Grid"/>
    <w:basedOn w:val="Tablanormal"/>
    <w:uiPriority w:val="39"/>
    <w:rsid w:val="00FC2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C25F4"/>
    <w:rPr>
      <w:color w:val="954F72"/>
      <w:u w:val="single"/>
    </w:rPr>
  </w:style>
  <w:style w:type="paragraph" w:customStyle="1" w:styleId="msonormal0">
    <w:name w:val="msonormal"/>
    <w:basedOn w:val="Normal"/>
    <w:rsid w:val="00FC25F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5">
    <w:name w:val="xl65"/>
    <w:basedOn w:val="Normal"/>
    <w:rsid w:val="00FC25F4"/>
    <w:pPr>
      <w:pBdr>
        <w:bottom w:val="single" w:sz="4" w:space="0" w:color="auto"/>
      </w:pBdr>
      <w:shd w:val="clear" w:color="000000" w:fill="FFFFFF"/>
      <w:spacing w:before="100" w:beforeAutospacing="1" w:after="100" w:afterAutospacing="1" w:line="240" w:lineRule="auto"/>
      <w:jc w:val="center"/>
      <w:textAlignment w:val="center"/>
    </w:pPr>
    <w:rPr>
      <w:rFonts w:ascii="Tahoma" w:eastAsia="Times New Roman" w:hAnsi="Tahoma" w:cs="Tahoma"/>
      <w:sz w:val="24"/>
      <w:szCs w:val="24"/>
      <w:lang w:val="es-MX" w:eastAsia="es-MX"/>
    </w:rPr>
  </w:style>
  <w:style w:type="paragraph" w:customStyle="1" w:styleId="xl66">
    <w:name w:val="xl66"/>
    <w:basedOn w:val="Normal"/>
    <w:rsid w:val="00FC25F4"/>
    <w:pPr>
      <w:pBdr>
        <w:bottom w:val="single" w:sz="4" w:space="0" w:color="auto"/>
      </w:pBdr>
      <w:shd w:val="clear" w:color="000000" w:fill="FFFFFF"/>
      <w:spacing w:before="100" w:beforeAutospacing="1" w:after="100" w:afterAutospacing="1" w:line="240" w:lineRule="auto"/>
      <w:jc w:val="center"/>
      <w:textAlignment w:val="center"/>
    </w:pPr>
    <w:rPr>
      <w:rFonts w:ascii="Tahoma" w:eastAsia="Times New Roman" w:hAnsi="Tahoma" w:cs="Tahoma"/>
      <w:sz w:val="24"/>
      <w:szCs w:val="24"/>
      <w:lang w:val="es-MX" w:eastAsia="es-MX"/>
    </w:rPr>
  </w:style>
  <w:style w:type="paragraph" w:customStyle="1" w:styleId="xl67">
    <w:name w:val="xl67"/>
    <w:basedOn w:val="Normal"/>
    <w:rsid w:val="00FC25F4"/>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ahoma" w:eastAsia="Times New Roman" w:hAnsi="Tahoma" w:cs="Tahoma"/>
      <w:b/>
      <w:bCs/>
      <w:sz w:val="24"/>
      <w:szCs w:val="24"/>
      <w:lang w:val="es-MX" w:eastAsia="es-MX"/>
    </w:rPr>
  </w:style>
  <w:style w:type="paragraph" w:customStyle="1" w:styleId="xl68">
    <w:name w:val="xl68"/>
    <w:basedOn w:val="Normal"/>
    <w:rsid w:val="00FC25F4"/>
    <w:pPr>
      <w:shd w:val="clear" w:color="000000" w:fill="FFFFFF"/>
      <w:spacing w:before="100" w:beforeAutospacing="1" w:after="100" w:afterAutospacing="1" w:line="240" w:lineRule="auto"/>
      <w:jc w:val="center"/>
      <w:textAlignment w:val="center"/>
    </w:pPr>
    <w:rPr>
      <w:rFonts w:ascii="Tahoma" w:eastAsia="Times New Roman" w:hAnsi="Tahoma" w:cs="Tahoma"/>
      <w:sz w:val="24"/>
      <w:szCs w:val="24"/>
      <w:lang w:val="es-MX" w:eastAsia="es-MX"/>
    </w:rPr>
  </w:style>
  <w:style w:type="paragraph" w:customStyle="1" w:styleId="xl69">
    <w:name w:val="xl69"/>
    <w:basedOn w:val="Normal"/>
    <w:rsid w:val="00FC25F4"/>
    <w:pPr>
      <w:shd w:val="clear" w:color="000000" w:fill="FFFFFF"/>
      <w:spacing w:before="100" w:beforeAutospacing="1" w:after="100" w:afterAutospacing="1" w:line="240" w:lineRule="auto"/>
      <w:jc w:val="center"/>
      <w:textAlignment w:val="center"/>
    </w:pPr>
    <w:rPr>
      <w:rFonts w:ascii="Tahoma" w:eastAsia="Times New Roman" w:hAnsi="Tahoma" w:cs="Tahoma"/>
      <w:sz w:val="24"/>
      <w:szCs w:val="24"/>
      <w:lang w:val="es-MX" w:eastAsia="es-MX"/>
    </w:rPr>
  </w:style>
  <w:style w:type="character" w:customStyle="1" w:styleId="font111">
    <w:name w:val="font111"/>
    <w:basedOn w:val="Fuentedeprrafopredeter"/>
    <w:rsid w:val="00FC25F4"/>
    <w:rPr>
      <w:rFonts w:ascii="Tahoma" w:hAnsi="Tahoma" w:cs="Tahoma" w:hint="default"/>
      <w:b w:val="0"/>
      <w:bCs w:val="0"/>
      <w:i/>
      <w:iCs/>
      <w:strike w:val="0"/>
      <w:dstrike w:val="0"/>
      <w:color w:val="000000"/>
      <w:sz w:val="20"/>
      <w:szCs w:val="20"/>
      <w:u w:val="none"/>
      <w:effect w:val="none"/>
    </w:rPr>
  </w:style>
  <w:style w:type="character" w:customStyle="1" w:styleId="font101">
    <w:name w:val="font101"/>
    <w:basedOn w:val="Fuentedeprrafopredeter"/>
    <w:rsid w:val="00FC25F4"/>
    <w:rPr>
      <w:rFonts w:ascii="Tahoma" w:hAnsi="Tahoma" w:cs="Tahoma" w:hint="default"/>
      <w:b w:val="0"/>
      <w:bCs w:val="0"/>
      <w:i w:val="0"/>
      <w:iCs w:val="0"/>
      <w:strike w:val="0"/>
      <w:dstrike w:val="0"/>
      <w:color w:val="000000"/>
      <w:sz w:val="20"/>
      <w:szCs w:val="20"/>
      <w:u w:val="none"/>
      <w:effect w:val="none"/>
    </w:rPr>
  </w:style>
  <w:style w:type="paragraph" w:styleId="TDC3">
    <w:name w:val="toc 3"/>
    <w:basedOn w:val="Normal"/>
    <w:next w:val="Normal"/>
    <w:autoRedefine/>
    <w:uiPriority w:val="39"/>
    <w:unhideWhenUsed/>
    <w:rsid w:val="00FC25F4"/>
    <w:pPr>
      <w:spacing w:after="100"/>
      <w:ind w:left="440"/>
    </w:pPr>
    <w:rPr>
      <w:lang w:val="es-MX"/>
    </w:rPr>
  </w:style>
  <w:style w:type="paragraph" w:customStyle="1" w:styleId="xl17">
    <w:name w:val="xl17"/>
    <w:basedOn w:val="Normal"/>
    <w:rsid w:val="00FC25F4"/>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xl26">
    <w:name w:val="xl26"/>
    <w:basedOn w:val="Normal"/>
    <w:rsid w:val="00FC25F4"/>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xl28">
    <w:name w:val="xl28"/>
    <w:basedOn w:val="Normal"/>
    <w:rsid w:val="00FC25F4"/>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29">
    <w:name w:val="xl29"/>
    <w:basedOn w:val="Normal"/>
    <w:rsid w:val="00FC25F4"/>
    <w:pPr>
      <w:shd w:val="clear" w:color="000000" w:fill="FFFFFF"/>
      <w:spacing w:before="100" w:beforeAutospacing="1" w:after="100" w:afterAutospacing="1" w:line="240" w:lineRule="auto"/>
      <w:jc w:val="center"/>
      <w:textAlignment w:val="center"/>
    </w:pPr>
    <w:rPr>
      <w:rFonts w:ascii="Tahoma" w:eastAsia="Times New Roman" w:hAnsi="Tahoma" w:cs="Tahoma"/>
      <w:sz w:val="24"/>
      <w:szCs w:val="24"/>
      <w:lang w:eastAsia="es-ES"/>
    </w:rPr>
  </w:style>
  <w:style w:type="paragraph" w:customStyle="1" w:styleId="xl30">
    <w:name w:val="xl30"/>
    <w:basedOn w:val="Normal"/>
    <w:rsid w:val="00FC25F4"/>
    <w:pPr>
      <w:shd w:val="clear" w:color="000000" w:fill="FFFFFF"/>
      <w:spacing w:before="100" w:beforeAutospacing="1" w:after="100" w:afterAutospacing="1" w:line="240" w:lineRule="auto"/>
      <w:jc w:val="center"/>
      <w:textAlignment w:val="center"/>
    </w:pPr>
    <w:rPr>
      <w:rFonts w:ascii="Tahoma" w:eastAsia="Times New Roman" w:hAnsi="Tahoma" w:cs="Tahoma"/>
      <w:i/>
      <w:iCs/>
      <w:sz w:val="24"/>
      <w:szCs w:val="24"/>
      <w:lang w:eastAsia="es-ES"/>
    </w:rPr>
  </w:style>
  <w:style w:type="paragraph" w:customStyle="1" w:styleId="xl31">
    <w:name w:val="xl31"/>
    <w:basedOn w:val="Normal"/>
    <w:rsid w:val="00FC25F4"/>
    <w:pP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s-ES"/>
    </w:rPr>
  </w:style>
  <w:style w:type="paragraph" w:customStyle="1" w:styleId="xl32">
    <w:name w:val="xl32"/>
    <w:basedOn w:val="Normal"/>
    <w:rsid w:val="00FC25F4"/>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33">
    <w:name w:val="xl33"/>
    <w:basedOn w:val="Normal"/>
    <w:rsid w:val="00FC25F4"/>
    <w:pPr>
      <w:shd w:val="clear" w:color="000000" w:fill="FFFFFF"/>
      <w:spacing w:before="100" w:beforeAutospacing="1" w:after="100" w:afterAutospacing="1" w:line="240" w:lineRule="auto"/>
      <w:jc w:val="center"/>
    </w:pPr>
    <w:rPr>
      <w:rFonts w:ascii="Tahoma" w:eastAsia="Times New Roman" w:hAnsi="Tahoma" w:cs="Tahoma"/>
      <w:sz w:val="24"/>
      <w:szCs w:val="24"/>
      <w:lang w:eastAsia="es-ES"/>
    </w:rPr>
  </w:style>
  <w:style w:type="paragraph" w:customStyle="1" w:styleId="xl34">
    <w:name w:val="xl34"/>
    <w:basedOn w:val="Normal"/>
    <w:rsid w:val="00FC25F4"/>
    <w:pP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s-ES"/>
    </w:rPr>
  </w:style>
  <w:style w:type="paragraph" w:customStyle="1" w:styleId="xl46">
    <w:name w:val="xl46"/>
    <w:basedOn w:val="Normal"/>
    <w:rsid w:val="00FC25F4"/>
    <w:pPr>
      <w:pBdr>
        <w:bottom w:val="single" w:sz="8" w:space="0" w:color="auto"/>
      </w:pBdr>
      <w:shd w:val="clear" w:color="000000" w:fill="FFFFFF"/>
      <w:spacing w:before="100" w:beforeAutospacing="1" w:after="100" w:afterAutospacing="1" w:line="240" w:lineRule="auto"/>
      <w:jc w:val="center"/>
      <w:textAlignment w:val="center"/>
    </w:pPr>
    <w:rPr>
      <w:rFonts w:ascii="Tahoma" w:eastAsia="Times New Roman" w:hAnsi="Tahoma" w:cs="Tahoma"/>
      <w:sz w:val="24"/>
      <w:szCs w:val="24"/>
      <w:lang w:eastAsia="es-ES"/>
    </w:rPr>
  </w:style>
  <w:style w:type="paragraph" w:customStyle="1" w:styleId="xl47">
    <w:name w:val="xl47"/>
    <w:basedOn w:val="Normal"/>
    <w:rsid w:val="00FC25F4"/>
    <w:pPr>
      <w:pBdr>
        <w:bottom w:val="single" w:sz="8" w:space="0" w:color="auto"/>
      </w:pBdr>
      <w:shd w:val="clear" w:color="000000" w:fill="FFFFFF"/>
      <w:spacing w:before="100" w:beforeAutospacing="1" w:after="100" w:afterAutospacing="1" w:line="240" w:lineRule="auto"/>
      <w:jc w:val="center"/>
      <w:textAlignment w:val="center"/>
    </w:pPr>
    <w:rPr>
      <w:rFonts w:ascii="Tahoma" w:eastAsia="Times New Roman" w:hAnsi="Tahoma" w:cs="Tahoma"/>
      <w:i/>
      <w:iCs/>
      <w:sz w:val="24"/>
      <w:szCs w:val="24"/>
      <w:lang w:eastAsia="es-ES"/>
    </w:rPr>
  </w:style>
  <w:style w:type="paragraph" w:customStyle="1" w:styleId="xl48">
    <w:name w:val="xl48"/>
    <w:basedOn w:val="Normal"/>
    <w:rsid w:val="00FC25F4"/>
    <w:pPr>
      <w:pBdr>
        <w:bottom w:val="single" w:sz="8" w:space="0" w:color="auto"/>
      </w:pBdr>
      <w:shd w:val="clear" w:color="000000" w:fill="FFFFFF"/>
      <w:spacing w:before="100" w:beforeAutospacing="1" w:after="100" w:afterAutospacing="1" w:line="240" w:lineRule="auto"/>
      <w:jc w:val="center"/>
    </w:pPr>
    <w:rPr>
      <w:rFonts w:ascii="Tahoma" w:eastAsia="Times New Roman" w:hAnsi="Tahoma" w:cs="Tahoma"/>
      <w:sz w:val="24"/>
      <w:szCs w:val="24"/>
      <w:lang w:eastAsia="es-ES"/>
    </w:rPr>
  </w:style>
  <w:style w:type="paragraph" w:customStyle="1" w:styleId="xl49">
    <w:name w:val="xl49"/>
    <w:basedOn w:val="Normal"/>
    <w:rsid w:val="00FC25F4"/>
    <w:pPr>
      <w:pBdr>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s-ES"/>
    </w:rPr>
  </w:style>
  <w:style w:type="paragraph" w:customStyle="1" w:styleId="xl50">
    <w:name w:val="xl50"/>
    <w:basedOn w:val="Normal"/>
    <w:rsid w:val="00FC25F4"/>
    <w:pPr>
      <w:pBdr>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es-ES"/>
    </w:rPr>
  </w:style>
  <w:style w:type="paragraph" w:customStyle="1" w:styleId="xl51">
    <w:name w:val="xl51"/>
    <w:basedOn w:val="Normal"/>
    <w:rsid w:val="00FC25F4"/>
    <w:pPr>
      <w:pBdr>
        <w:bottom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52">
    <w:name w:val="xl52"/>
    <w:basedOn w:val="Normal"/>
    <w:rsid w:val="00FC25F4"/>
    <w:pPr>
      <w:pBdr>
        <w:bottom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xl58">
    <w:name w:val="xl58"/>
    <w:basedOn w:val="Normal"/>
    <w:rsid w:val="00FC25F4"/>
    <w:pPr>
      <w:pBdr>
        <w:top w:val="single" w:sz="8" w:space="0" w:color="auto"/>
        <w:bottom w:val="single" w:sz="8" w:space="0" w:color="auto"/>
      </w:pBdr>
      <w:shd w:val="clear" w:color="000000" w:fill="FFFFFF"/>
      <w:spacing w:before="100" w:beforeAutospacing="1" w:after="100" w:afterAutospacing="1" w:line="240" w:lineRule="auto"/>
      <w:jc w:val="center"/>
    </w:pPr>
    <w:rPr>
      <w:rFonts w:ascii="Tahoma" w:eastAsia="Times New Roman" w:hAnsi="Tahoma" w:cs="Tahoma"/>
      <w:sz w:val="24"/>
      <w:szCs w:val="24"/>
      <w:lang w:eastAsia="es-ES"/>
    </w:rPr>
  </w:style>
  <w:style w:type="paragraph" w:customStyle="1" w:styleId="xl60">
    <w:name w:val="xl60"/>
    <w:basedOn w:val="Normal"/>
    <w:rsid w:val="00FC25F4"/>
    <w:pPr>
      <w:pBdr>
        <w:top w:val="single" w:sz="8" w:space="0" w:color="auto"/>
        <w:bottom w:val="single" w:sz="8" w:space="0" w:color="auto"/>
      </w:pBdr>
      <w:shd w:val="clear" w:color="000000" w:fill="FFFFFF"/>
      <w:spacing w:before="100" w:beforeAutospacing="1" w:after="100" w:afterAutospacing="1" w:line="240" w:lineRule="auto"/>
      <w:jc w:val="center"/>
      <w:textAlignment w:val="center"/>
    </w:pPr>
    <w:rPr>
      <w:rFonts w:ascii="Tahoma" w:eastAsia="Times New Roman" w:hAnsi="Tahoma" w:cs="Tahoma"/>
      <w:sz w:val="24"/>
      <w:szCs w:val="24"/>
      <w:lang w:eastAsia="es-ES"/>
    </w:rPr>
  </w:style>
  <w:style w:type="paragraph" w:customStyle="1" w:styleId="xl61">
    <w:name w:val="xl61"/>
    <w:basedOn w:val="Normal"/>
    <w:rsid w:val="00FC25F4"/>
    <w:pPr>
      <w:pBdr>
        <w:top w:val="single" w:sz="8" w:space="0" w:color="auto"/>
      </w:pBdr>
      <w:shd w:val="clear" w:color="000000" w:fill="FFFFFF"/>
      <w:spacing w:before="100" w:beforeAutospacing="1" w:after="100" w:afterAutospacing="1" w:line="240" w:lineRule="auto"/>
      <w:jc w:val="center"/>
      <w:textAlignment w:val="center"/>
    </w:pPr>
    <w:rPr>
      <w:rFonts w:ascii="Tahoma" w:eastAsia="Times New Roman" w:hAnsi="Tahoma" w:cs="Tahoma"/>
      <w:sz w:val="24"/>
      <w:szCs w:val="24"/>
      <w:lang w:eastAsia="es-ES"/>
    </w:rPr>
  </w:style>
  <w:style w:type="paragraph" w:styleId="Revisin">
    <w:name w:val="Revision"/>
    <w:hidden/>
    <w:uiPriority w:val="99"/>
    <w:semiHidden/>
    <w:rsid w:val="00FC25F4"/>
    <w:pPr>
      <w:spacing w:after="0" w:line="240" w:lineRule="auto"/>
    </w:pPr>
  </w:style>
  <w:style w:type="paragraph" w:styleId="Textodeglobo">
    <w:name w:val="Balloon Text"/>
    <w:basedOn w:val="Normal"/>
    <w:link w:val="TextodegloboCar"/>
    <w:uiPriority w:val="99"/>
    <w:semiHidden/>
    <w:unhideWhenUsed/>
    <w:rsid w:val="00FC25F4"/>
    <w:pPr>
      <w:spacing w:after="0" w:line="240" w:lineRule="auto"/>
    </w:pPr>
    <w:rPr>
      <w:rFonts w:ascii="Segoe UI" w:hAnsi="Segoe UI" w:cs="Segoe UI"/>
      <w:sz w:val="18"/>
      <w:szCs w:val="18"/>
      <w:lang w:val="es-MX"/>
    </w:rPr>
  </w:style>
  <w:style w:type="character" w:customStyle="1" w:styleId="TextodegloboCar">
    <w:name w:val="Texto de globo Car"/>
    <w:basedOn w:val="Fuentedeprrafopredeter"/>
    <w:link w:val="Textodeglobo"/>
    <w:uiPriority w:val="99"/>
    <w:semiHidden/>
    <w:rsid w:val="00FC25F4"/>
    <w:rPr>
      <w:rFonts w:ascii="Segoe UI" w:hAnsi="Segoe UI" w:cs="Segoe UI"/>
      <w:sz w:val="18"/>
      <w:szCs w:val="18"/>
    </w:rPr>
  </w:style>
  <w:style w:type="numbering" w:customStyle="1" w:styleId="Sinlista1">
    <w:name w:val="Sin lista1"/>
    <w:next w:val="Sinlista"/>
    <w:uiPriority w:val="99"/>
    <w:semiHidden/>
    <w:unhideWhenUsed/>
    <w:rsid w:val="00FC25F4"/>
  </w:style>
  <w:style w:type="paragraph" w:customStyle="1" w:styleId="xl57">
    <w:name w:val="xl57"/>
    <w:basedOn w:val="Normal"/>
    <w:rsid w:val="00FC25F4"/>
    <w:pPr>
      <w:pBdr>
        <w:top w:val="single" w:sz="8" w:space="0" w:color="auto"/>
        <w:bottom w:val="single" w:sz="8" w:space="0" w:color="auto"/>
      </w:pBdr>
      <w:shd w:val="clear" w:color="000000" w:fill="FFFFFF"/>
      <w:spacing w:before="100" w:beforeAutospacing="1" w:after="100" w:afterAutospacing="1" w:line="240" w:lineRule="auto"/>
      <w:jc w:val="center"/>
      <w:textAlignment w:val="center"/>
    </w:pPr>
    <w:rPr>
      <w:rFonts w:ascii="Tahoma" w:eastAsia="Times New Roman" w:hAnsi="Tahoma" w:cs="Tahoma"/>
      <w:sz w:val="24"/>
      <w:szCs w:val="24"/>
      <w:lang w:eastAsia="es-ES"/>
    </w:rPr>
  </w:style>
  <w:style w:type="paragraph" w:customStyle="1" w:styleId="xl59">
    <w:name w:val="xl59"/>
    <w:basedOn w:val="Normal"/>
    <w:rsid w:val="00FC25F4"/>
    <w:pPr>
      <w:pBdr>
        <w:top w:val="single" w:sz="8" w:space="0" w:color="auto"/>
      </w:pBdr>
      <w:shd w:val="clear" w:color="000000" w:fill="FFFFFF"/>
      <w:spacing w:before="100" w:beforeAutospacing="1" w:after="100" w:afterAutospacing="1" w:line="240" w:lineRule="auto"/>
      <w:jc w:val="center"/>
      <w:textAlignment w:val="center"/>
    </w:pPr>
    <w:rPr>
      <w:rFonts w:ascii="Tahoma" w:eastAsia="Times New Roman" w:hAnsi="Tahoma" w:cs="Tahoma"/>
      <w:sz w:val="24"/>
      <w:szCs w:val="24"/>
      <w:lang w:eastAsia="es-ES"/>
    </w:rPr>
  </w:style>
  <w:style w:type="paragraph" w:customStyle="1" w:styleId="xl63">
    <w:name w:val="xl63"/>
    <w:basedOn w:val="Normal"/>
    <w:rsid w:val="00FC25F4"/>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64">
    <w:name w:val="xl64"/>
    <w:basedOn w:val="Normal"/>
    <w:rsid w:val="00FC25F4"/>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70">
    <w:name w:val="xl70"/>
    <w:basedOn w:val="Normal"/>
    <w:rsid w:val="00FC25F4"/>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6"/>
      <w:szCs w:val="26"/>
      <w:lang w:eastAsia="es-ES"/>
    </w:rPr>
  </w:style>
  <w:style w:type="paragraph" w:customStyle="1" w:styleId="xl71">
    <w:name w:val="xl71"/>
    <w:basedOn w:val="Normal"/>
    <w:rsid w:val="00FC25F4"/>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6"/>
      <w:szCs w:val="26"/>
      <w:lang w:eastAsia="es-ES"/>
    </w:rPr>
  </w:style>
  <w:style w:type="paragraph" w:customStyle="1" w:styleId="xl72">
    <w:name w:val="xl72"/>
    <w:basedOn w:val="Normal"/>
    <w:rsid w:val="00FC25F4"/>
    <w:pPr>
      <w:pBdr>
        <w:bottom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6"/>
      <w:szCs w:val="26"/>
      <w:lang w:eastAsia="es-ES"/>
    </w:rPr>
  </w:style>
  <w:style w:type="paragraph" w:customStyle="1" w:styleId="xl73">
    <w:name w:val="xl73"/>
    <w:basedOn w:val="Normal"/>
    <w:rsid w:val="00FC25F4"/>
    <w:pPr>
      <w:pBdr>
        <w:top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arias@cinvestav.m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odrigo.nunez@cinvestav.m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695b697-911d-4203-8ba0-d9e57e7bc73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71F24F75C2B9F469B975140F57B30FB" ma:contentTypeVersion="16" ma:contentTypeDescription="Crear nuevo documento." ma:contentTypeScope="" ma:versionID="898c752559352648bad3ef249f8aee1c">
  <xsd:schema xmlns:xsd="http://www.w3.org/2001/XMLSchema" xmlns:xs="http://www.w3.org/2001/XMLSchema" xmlns:p="http://schemas.microsoft.com/office/2006/metadata/properties" xmlns:ns3="9695b697-911d-4203-8ba0-d9e57e7bc731" xmlns:ns4="9079eed5-3db0-400e-a496-9d4cebd2f710" targetNamespace="http://schemas.microsoft.com/office/2006/metadata/properties" ma:root="true" ma:fieldsID="dd2287b1a37616c0c4dc4f7f55e40464" ns3:_="" ns4:_="">
    <xsd:import namespace="9695b697-911d-4203-8ba0-d9e57e7bc731"/>
    <xsd:import namespace="9079eed5-3db0-400e-a496-9d4cebd2f7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_activity"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5b697-911d-4203-8ba0-d9e57e7bc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79eed5-3db0-400e-a496-9d4cebd2f71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6EF07-10DE-4FAF-9992-18F10BB476F7}">
  <ds:schemaRefs>
    <ds:schemaRef ds:uri="http://schemas.microsoft.com/sharepoint/v3/contenttype/forms"/>
  </ds:schemaRefs>
</ds:datastoreItem>
</file>

<file path=customXml/itemProps2.xml><?xml version="1.0" encoding="utf-8"?>
<ds:datastoreItem xmlns:ds="http://schemas.openxmlformats.org/officeDocument/2006/customXml" ds:itemID="{2B5AD207-7CA6-43A9-A18A-12F6317D935D}">
  <ds:schemaRefs>
    <ds:schemaRef ds:uri="http://schemas.microsoft.com/office/2006/metadata/properties"/>
    <ds:schemaRef ds:uri="http://schemas.microsoft.com/office/infopath/2007/PartnerControls"/>
    <ds:schemaRef ds:uri="9695b697-911d-4203-8ba0-d9e57e7bc731"/>
  </ds:schemaRefs>
</ds:datastoreItem>
</file>

<file path=customXml/itemProps3.xml><?xml version="1.0" encoding="utf-8"?>
<ds:datastoreItem xmlns:ds="http://schemas.openxmlformats.org/officeDocument/2006/customXml" ds:itemID="{14FAE626-1166-4649-B09E-1364CB338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95b697-911d-4203-8ba0-d9e57e7bc731"/>
    <ds:schemaRef ds:uri="9079eed5-3db0-400e-a496-9d4cebd2f7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B60E91-88EA-4CA9-B50C-5A584006F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1157</Words>
  <Characters>6365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Cinvestav</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Nuñez Inzunza Rodrigo Alfredo</dc:creator>
  <cp:keywords/>
  <dc:description/>
  <cp:lastModifiedBy>Nuñez Inzunza Rodrigo Alfredo</cp:lastModifiedBy>
  <cp:revision>4</cp:revision>
  <dcterms:created xsi:type="dcterms:W3CDTF">2023-09-21T20:21:00Z</dcterms:created>
  <dcterms:modified xsi:type="dcterms:W3CDTF">2023-09-21T20:24:00Z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0x010100371F24F75C2B9F469B975140F57B30FB</vt:lpwstr>
  </property>
</Properties>
</file>