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-normal-paragraph."/>
      <w:r>
        <w:t xml:space="preserve">A normal paragraph.</w:t>
      </w:r>
      <w:bookmarkEnd w:id="20"/>
    </w:p>
    <w:p>
      <w:pPr>
        <w:pStyle w:val="FirstParagraph"/>
      </w:pPr>
      <w:r>
        <w:t xml:space="preserve">(ref:foo) Define a text reference</w:t>
      </w:r>
      <w:r>
        <w:t xml:space="preserve"> </w:t>
      </w:r>
      <w:r>
        <w:rPr>
          <w:b/>
        </w:rPr>
        <w:t xml:space="preserve">here</w:t>
      </w:r>
      <w:r>
        <w:t xml:space="preserve">.</w:t>
      </w:r>
    </w:p>
    <w:p>
      <w:pPr>
        <w:pStyle w:val="BodyText"/>
      </w:pPr>
      <w:r>
        <w:t xml:space="preserve">??</w:t>
      </w:r>
    </w:p>
    <w:p>
      <w:pPr>
        <w:pStyle w:val="BodyText"/>
      </w:pPr>
      <w:r>
        <w:t xml:space="preserve">(ref:foo)</w:t>
      </w:r>
    </w:p>
    <w:p>
      <w:pPr>
        <w:pStyle w:val="BodyText"/>
      </w:pPr>
      <w:r>
        <w:t xml:space="preserve">(ref:bar) A scatterplot of the data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using</w:t>
      </w:r>
      <w:r>
        <w:t xml:space="preserve"> </w:t>
      </w:r>
      <w:r>
        <w:rPr>
          <w:b/>
        </w:rPr>
        <w:t xml:space="preserve">base</w:t>
      </w:r>
      <w:r>
        <w:t xml:space="preserve"> </w:t>
      </w:r>
      <w:r>
        <w:t xml:space="preserve">R graphics.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  </w:t>
      </w:r>
      <w:r>
        <w:rPr>
          <w:rStyle w:val="CommentTok"/>
        </w:rPr>
        <w:t xml:space="preserve"># a scatterplot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(ref:bar)" title="" id="1" name="Picture"/>
            <a:graphic>
              <a:graphicData uri="http://schemas.openxmlformats.org/drawingml/2006/picture">
                <pic:pic>
                  <pic:nvPicPr>
                    <pic:cNvPr descr="example-docx1_files/figure-docx/fo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(ref:bar)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2019-10-02T20:29:07Z</dcterms:created>
  <dcterms:modified xsi:type="dcterms:W3CDTF">2019-10-02T20:29:07Z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article</vt:lpwstr>
  </property>
  <property fmtid="{D5CDD505-2E9C-101B-9397-08002B2CF9AE}" pid="3" name="link-citations">
    <vt:lpwstr>yes</vt:lpwstr>
  </property>
  <property fmtid="{D5CDD505-2E9C-101B-9397-08002B2CF9AE}" pid="4" name="linkcolor">
    <vt:lpwstr>blue</vt:lpwstr>
  </property>
  <property fmtid="{D5CDD505-2E9C-101B-9397-08002B2CF9AE}" pid="5" name="output">
    <vt:lpwstr/>
  </property>
</Properties>
</file>