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3  │  Radical Equations — Assessment-Critical: Solve for Variable + Modeling</w:t>
            </w:r>
          </w:p>
        </w:tc>
      </w:tr>
    </w:tbl>
    <w:p>
      <w:r>
        <w:rPr>
          <w:i/>
          <w:color w:val="555555"/>
          <w:sz w:val="20"/>
        </w:rPr>
        <w:t>Lesson 5-4 · Period 3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Rewrite radical/rational-exponent equations to isolate a specified variable; evaluate such rewritten formulas at given values to produce tables and graphs.</w:t>
            </w:r>
          </w:p>
        </w:tc>
      </w:tr>
      <w:tr>
        <w:tc>
          <w:tcPr>
            <w:tcW w:type="dxa" w:w="2304"/>
          </w:tcPr>
          <w:p>
            <w:r/>
            <w:r>
              <w:rPr>
                <w:b/>
              </w:rPr>
              <w:t>Language Objective</w:t>
            </w:r>
          </w:p>
        </w:tc>
        <w:tc>
          <w:tcPr>
            <w:tcW w:type="dxa" w:w="5112"/>
          </w:tcPr>
          <w:p>
            <w:r/>
            <w:r>
              <w:t>Explain in writing which variable is being isolated and why, using a formula’s context (volume, BSA, speed).</w:t>
            </w:r>
          </w:p>
        </w:tc>
      </w:tr>
      <w:tr>
        <w:tc>
          <w:tcPr>
            <w:tcW w:type="dxa" w:w="2304"/>
          </w:tcPr>
          <w:p>
            <w:r/>
            <w:r>
              <w:rPr>
                <w:b/>
              </w:rPr>
              <w:t>Essential Understanding</w:t>
            </w:r>
          </w:p>
        </w:tc>
        <w:tc>
          <w:tcPr>
            <w:tcW w:type="dxa" w:w="5112"/>
          </w:tcPr>
          <w:p>
            <w:r/>
            <w:r>
              <w:t>Solving a formula for a new variable is the SAME algebra as solving a radical equation — isolate the radical/rational-exponent term, raise to the reciprocal power, clean up. Works for both pure-algebra and real-world cases.</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Rewrite formulas to isolate a specified variable (the Topic 5 assessment’s core skill); evaluate rewritten formulas at given V/x values.</w:t>
            </w:r>
          </w:p>
        </w:tc>
      </w:tr>
      <w:tr>
        <w:tc>
          <w:tcPr>
            <w:tcW w:type="dxa" w:w="2304"/>
          </w:tcPr>
          <w:p>
            <w:r/>
            <w:r>
              <w:rPr>
                <w:b/>
              </w:rPr>
              <w:t>Essential Question</w:t>
            </w:r>
          </w:p>
        </w:tc>
        <w:tc>
          <w:tcPr>
            <w:tcW w:type="dxa" w:w="5112"/>
          </w:tcPr>
          <w:p>
            <w:r/>
            <w:r>
              <w:t>How do we extract ANY variable from a radical/rational-exponent formula, and why does the same procedure work for both algebra and real-world contexts?</w:t>
            </w:r>
          </w:p>
        </w:tc>
      </w:tr>
      <w:tr>
        <w:tc>
          <w:tcPr>
            <w:tcW w:type="dxa" w:w="2304"/>
          </w:tcPr>
          <w:p>
            <w:r/>
            <w:r>
              <w:rPr>
                <w:b/>
              </w:rPr>
              <w:t>Materials</w:t>
            </w:r>
          </w:p>
        </w:tc>
        <w:tc>
          <w:tcPr>
            <w:tcW w:type="dxa" w:w="5112"/>
          </w:tcPr>
          <w:p>
            <w:r/>
            <w:r>
              <w:t>Student packet, pencil, calculator for table evaluation. Practice #44 is the direct assessment rehearsal — treat it like the real test.</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 P3 IS ASSESSMENT-CRITICAL</w:t>
            </w:r>
          </w:p>
          <w:p>
            <w:r>
              <w:t>Topic 5 Performance Assessment Items 1A/1B (pyramid volume → solve for x → evaluate) and Item 2 (complete the table) are directly rehearsed by Practice #10 and Practice #44.</w:t>
            </w:r>
          </w:p>
          <w:p>
            <w:r>
              <w:t>Ex 2 (rewrite a formula — Golden Gate cables) and q44 (table-completion) are paired in Launch — students see both ‘isolate a variable’ and ‘evaluate into a table’ back-to-back.</w:t>
            </w:r>
          </w:p>
          <w:p>
            <w:r>
              <w:t>No DOK-3 driver today (P2 owned the spine). P3 is pure DOK-2 mastery.</w:t>
            </w:r>
          </w:p>
          <w:p>
            <w:r>
              <w:t>Pace: Try-It 2 (5) → #10 (7) → #25/#26/#27 (5 each) → #39 (8). Total ∼35 min.</w:t>
            </w:r>
          </w:p>
          <w:p>
            <w:r>
              <w:t>If pace slows: cut #27 first. Never cut #10 (Item 1A rehearsal).</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[bridge from P2 — extraneous solutions (HOT)]  [DOK 3]  Do Now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Hand out at door.</w:t>
            </w:r>
          </w:p>
          <w:p>
            <w:r>
              <w:t>• Circulate 3 min.</w:t>
            </w:r>
          </w:p>
          <w:p>
            <w:r>
              <w:t>• Cold-call for extraneous solution reasoning.</w:t>
            </w:r>
          </w:p>
        </w:tc>
      </w:tr>
      <w:tr>
        <w:tc>
          <w:tcPr>
            <w:tcW w:type="dxa" w:w="5112"/>
            <w:shd w:val="clear" w:color="auto" w:fill="E6F5F7"/>
          </w:tcPr>
          <w:p>
            <w:r/>
            <w:r>
              <w:rPr>
                <w:b/>
                <w:color w:val="0097A7"/>
                <w:sz w:val="20"/>
              </w:rPr>
              <w:t>Students will…</w:t>
            </w:r>
          </w:p>
        </w:tc>
        <w:tc>
          <w:tcPr>
            <w:tcW w:type="dxa" w:w="5112"/>
          </w:tcPr>
          <w:p>
            <w:r/>
            <w:r>
              <w:t>• Identify the extraneous solution and justify the check step.</w:t>
            </w:r>
          </w:p>
          <w:p>
            <w:r>
              <w:t>• One-sentence explanation of why squaring can introduce false solutions.</w:t>
            </w:r>
          </w:p>
        </w:tc>
      </w:tr>
      <w:tr>
        <w:tc>
          <w:tcPr>
            <w:tcW w:type="dxa" w:w="5112"/>
            <w:shd w:val="clear" w:color="auto" w:fill="E6F5F7"/>
          </w:tcPr>
          <w:p>
            <w:r/>
            <w:r>
              <w:rPr>
                <w:b/>
                <w:color w:val="0097A7"/>
                <w:sz w:val="20"/>
              </w:rPr>
              <w:t>Questions to ask</w:t>
            </w:r>
          </w:p>
        </w:tc>
        <w:tc>
          <w:tcPr>
            <w:tcW w:type="dxa" w:w="5112"/>
          </w:tcPr>
          <w:p>
            <w:r/>
            <w:r>
              <w:t>• HOW do you know which solution to reject?</w:t>
            </w:r>
          </w:p>
          <w:p>
            <w:r>
              <w:t>• Based on yesterday: predict — will rewriting a formula for a variable produce extraneous solutions?</w:t>
            </w:r>
          </w:p>
        </w:tc>
      </w:tr>
      <w:tr>
        <w:tc>
          <w:tcPr>
            <w:tcW w:type="dxa" w:w="5112"/>
            <w:shd w:val="clear" w:color="auto" w:fill="E6F5F7"/>
          </w:tcPr>
          <w:p>
            <w:r/>
            <w:r>
              <w:rPr>
                <w:b/>
                <w:color w:val="0097A7"/>
                <w:sz w:val="20"/>
              </w:rPr>
              <w:t>Adult role</w:t>
            </w:r>
          </w:p>
        </w:tc>
        <w:tc>
          <w:tcPr>
            <w:tcW w:type="dxa" w:w="5112"/>
          </w:tcPr>
          <w:p>
            <w:r/>
            <w:r>
              <w:t>Solo teacher: circulate silently.</w:t>
            </w:r>
          </w:p>
        </w:tc>
      </w:tr>
    </w:tbl>
    <w:p/>
    <w:p>
      <w:r>
        <w:rPr>
          <w:b/>
          <w:color w:val="0B5C7B"/>
          <w:sz w:val="22"/>
        </w:rPr>
        <w:t>Do Now (5-4-savvas-q19)</w:t>
      </w:r>
    </w:p>
    <w:p>
      <w:r>
        <w:rPr>
          <w:sz w:val="22"/>
        </w:rPr>
        <w:t>Higher Order Thinking Some, but not all, equations with rational exponents have extraneous solutions. What is the relationship between the exponents and the possibility of having extraneous solutions for equations with rational exponents? Explain your reasoning.</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(verify)</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 2 (rewrite formula) + #44 (table) back-to-back]  [DOK 2]  Launch  (12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FIRST 6 min: Example 2 — Golden Gate suspension cable formula. Identify the target variable. Undo operations LAST-IN FIRST-OUT: subtract, then divide, then raise to reciprocal power. Emphasize: (m/n) → (n/m) flips the exponent.</w:t>
            </w:r>
          </w:p>
          <w:p>
            <w:r>
              <w:t>• NEXT 5 min: Practice #44 — table-completion. Show the rewritten formula first, then substitute each V value row-by-row. Demonstrate calculator use for irrational outputs. Emphasize: this is EXACTLY Assessment Item 2.</w:t>
            </w:r>
          </w:p>
          <w:p>
            <w:r>
              <w:t>• 30 sec: point at packet rule cards. “Mark them. These are your assessment reference.”</w:t>
            </w:r>
          </w:p>
          <w:p>
            <w:r>
              <w:t>• Do NOT solve Try-It 2 or Explore items. Release at minute 17.</w:t>
            </w:r>
          </w:p>
        </w:tc>
      </w:tr>
      <w:tr>
        <w:tc>
          <w:tcPr>
            <w:tcW w:type="dxa" w:w="5112"/>
            <w:shd w:val="clear" w:color="auto" w:fill="E6F5F7"/>
          </w:tcPr>
          <w:p>
            <w:r/>
            <w:r>
              <w:rPr>
                <w:b/>
                <w:color w:val="0097A7"/>
                <w:sz w:val="20"/>
              </w:rPr>
              <w:t>Students will…</w:t>
            </w:r>
          </w:p>
        </w:tc>
        <w:tc>
          <w:tcPr>
            <w:tcW w:type="dxa" w:w="5112"/>
          </w:tcPr>
          <w:p>
            <w:r/>
            <w:r>
              <w:t>• Watch Ex 2. Copy each step. Circle the reciprocal-power move.</w:t>
            </w:r>
          </w:p>
          <w:p>
            <w:r>
              <w:t>• Watch #44. Copy the table. Note which column is input (V) and which is output (x).</w:t>
            </w:r>
          </w:p>
          <w:p>
            <w:r>
              <w:t>• Copy BOTH rule cards into margins.</w:t>
            </w:r>
          </w:p>
        </w:tc>
      </w:tr>
      <w:tr>
        <w:tc>
          <w:tcPr>
            <w:tcW w:type="dxa" w:w="5112"/>
            <w:shd w:val="clear" w:color="auto" w:fill="E6F5F7"/>
          </w:tcPr>
          <w:p>
            <w:r/>
            <w:r>
              <w:rPr>
                <w:b/>
                <w:color w:val="0097A7"/>
                <w:sz w:val="20"/>
              </w:rPr>
              <w:t>Questions to ask</w:t>
            </w:r>
          </w:p>
        </w:tc>
        <w:tc>
          <w:tcPr>
            <w:tcW w:type="dxa" w:w="5112"/>
          </w:tcPr>
          <w:p>
            <w:r/>
            <w:r>
              <w:t>• Why do we raise to the RECIPROCAL power to undo x^(2/3)?</w:t>
            </w:r>
          </w:p>
          <w:p>
            <w:r>
              <w:t>• In the table: as V increases, what happens to x? Does that make sense for volume?</w:t>
            </w:r>
          </w:p>
          <w:p>
            <w:r>
              <w:t>• For Ex 2: what physical constraint rules out negative values of the variable?</w:t>
            </w:r>
          </w:p>
          <w:p>
            <w:r>
              <w:t>• How is rewriting a formula different from solving an equation? (It’s the same algebra — just a letter, not a number, on the right side.)</w:t>
            </w:r>
          </w:p>
        </w:tc>
      </w:tr>
      <w:tr>
        <w:tc>
          <w:tcPr>
            <w:tcW w:type="dxa" w:w="5112"/>
            <w:shd w:val="clear" w:color="auto" w:fill="E6F5F7"/>
          </w:tcPr>
          <w:p>
            <w:r/>
            <w:r>
              <w:rPr>
                <w:b/>
                <w:color w:val="0097A7"/>
                <w:sz w:val="20"/>
              </w:rPr>
              <w:t>Adult role</w:t>
            </w:r>
          </w:p>
        </w:tc>
        <w:tc>
          <w:tcPr>
            <w:tcW w:type="dxa" w:w="5112"/>
          </w:tcPr>
          <w:p>
            <w:r/>
            <w:r>
              <w:t>Project both examples. Think aloud on the reciprocal-power step.</w:t>
            </w:r>
          </w:p>
        </w:tc>
      </w:tr>
    </w:tbl>
    <w:p/>
    <w:p>
      <w:r>
        <w:rPr>
          <w:b/>
          <w:color w:val="0B5C7B"/>
          <w:sz w:val="22"/>
        </w:rPr>
        <w:t>Example 2 — Rewrite a Formula (Golden Gate cables) (5-4-savvas-example-2-lesson-5-4)</w:t>
      </w:r>
    </w:p>
    <w:p>
      <w:r>
        <w:rPr>
          <w:sz w:val="22"/>
        </w:rPr>
        <w:t>Rewrite a Formula</w:t>
        <w:br/>
        <w:br/>
        <w:t>The suspension cables from the Golden Gate Bridge's towers are farther above the roadway near the towers and closer to the roadway near the middle of the bridge. You can figure out your distance from the middle of the bridge, x, in feet, and the height of the suspension cable, y, in feet, by using the given equation. About how far is the cable from the roadway when you are 200 ft from the middle of the bridge?</w:t>
        <w:br/>
        <w:br/>
        <w:t>\placeholder{photo}{Golden Gate Bridge with the equation x = (√(y - 220))/(0.010583) pointing to the suspension cable.}</w:t>
        <w:br/>
        <w:br/>
        <w:t>Rewrite the equation to isolate y so you can express the vertical distance between the roadway of the bridge and the suspension cable in terms of x.</w:t>
        <w:br/>
        <w:br/>
        <w:t>\begin{align*}</w:t>
        <w:br/>
        <w:t xml:space="preserve">x &amp;= (√(y - 220))/(0.010583) </w:t>
        <w:br/>
        <w:t xml:space="preserve">0.010583x &amp;= √(y - 220) </w:t>
        <w:br/>
        <w:t xml:space="preserve">(0.010583x)² &amp;= (√(y - 220))² </w:t>
        <w:br/>
        <w:t xml:space="preserve">0.000112x² &amp;≈ y - 220 </w:t>
        <w:br/>
        <w:t xml:space="preserve">0.000112x² + 220 &amp;≈ y </w:t>
        <w:br/>
        <w:t xml:space="preserve">0.000112(200)² + 220 &amp;≈ y </w:t>
        <w:br/>
        <w:t>224.48 &amp;≈ y</w:t>
        <w:br/>
        <w:t>\end{align*}</w:t>
        <w:br/>
        <w:br/>
        <w:t>The cable is about 224 ft above the bridge's roadway when you are 200 ft from the middle of the bridge.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(no answer key — verify before class)</w:t>
            </w:r>
          </w:p>
        </w:tc>
      </w:tr>
    </w:tbl>
    <w:p/>
    <w:p>
      <w:r>
        <w:rPr>
          <w:b/>
          <w:color w:val="0B5C7B"/>
          <w:sz w:val="22"/>
        </w:rPr>
        <w:t>Practice #44 — Table Completion ⭐ ASSESSMENT REHEARSAL (Item 2) (5-4-savvas-q44)</w:t>
      </w:r>
    </w:p>
    <w:p>
      <w:r>
        <w:rPr>
          <w:sz w:val="22"/>
        </w:rPr>
        <w:t>Complete the table to solve for the unknown value in the equation (y=³√(2x+z)-12), using the given values in each row.</w:t>
        <w:br/>
        <w:br/>
        <w:t>TABLE:</w:t>
        <w:br/>
        <w:t xml:space="preserve"> →prule</w:t>
        <w:br/>
        <w:t>(y) | (x) | (z) \</w:t>
        <w:br/>
        <w:t>\midrule</w:t>
        <w:br/>
        <w:t>0 | 462 | (\square) \</w:t>
        <w:br/>
        <w:t>-3 | (\square) | 439 \</w:t>
        <w:br/>
        <w:t>-10 | 1.25 | (\square) \</w:t>
        <w:br/>
        <w:t>3 | (\square) | 16 \</w:t>
        <w:br/>
        <w:t>\bottomrule</w:t>
        <w:br/>
        <w:t>END_TABLE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key (from source): TABLE:</w:t>
              <w:br/>
              <w:t xml:space="preserve"> →prule (y) | (x) | (z) \ \midrule 0 | 462 | 804 \ -3 | 145 | 439 \ -10 | 1.25 | 5.5 \ 3 | 1,679.5 | 16 \ \bottomrule</w:t>
              <w:br/>
              <w:t>END_TABLE</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ASSESSMENT NOTE — Practice #44</w:t>
            </w:r>
          </w:p>
          <w:p>
            <w:r>
              <w:t>Practice #44 is the algebraic twin of Topic 5 Assessment Item 2 — complete the table for x = ∛(4V)/2 at V values {0, 0.25, 2, 16, 32, 64, 128}.</w:t>
            </w:r>
          </w:p>
          <w:p>
            <w:r>
              <w:t>Any student who can complete #44 can complete Assessment Item 2.</w:t>
            </w:r>
          </w:p>
          <w:p>
            <w:r>
              <w:t>Teacher: walk through at least the first two rows of the table live so students see the calculator workflow for irrational outputs.</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“Yesterday we solved radical equations — one variable, one answer. Today we solve for A variable — we rewrite the whole formula.”</w:t>
            </w:r>
          </w:p>
          <w:p>
            <w:r>
              <w:t>2. Ex 2: “Target is the length variable. What’s in the way? First the ‘+’, then the coefficient, then the exponent. LAST-IN FIRST-OUT. Flip (2/3) → (3/2). Done.”</w:t>
            </w:r>
          </w:p>
          <w:p>
            <w:r>
              <w:t>3. “#44: I already rewrote the formula. Now I just substitute. V=0 → x=0. V=0.25 → x=∛(1)/2 = 0.5. Calculator for the rest.”</w:t>
            </w:r>
          </w:p>
          <w:p>
            <w:r>
              <w:t>4. “Same procedure, new purpose. The math is identical whether it’s a number or a table of numbers on the right.”</w:t>
            </w:r>
          </w:p>
          <w:p>
            <w:r>
              <w:t>5. Release.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[TPS · pure DOK-2 mastery · assessment rehearsal]  [DOK 2]  Explore  (35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6 laps across 35 min.</w:t>
            </w:r>
          </w:p>
          <w:p>
            <w:r>
              <w:t>• Laps 1-2: Try-It 2 + #10. Isolate-a-variable practice. Press reciprocal-power step on every pair.</w:t>
            </w:r>
          </w:p>
          <w:p>
            <w:r>
              <w:t>• Laps 3-5: #25 + #26 + #27 — solve for y with rationalization. Pattern recognition set.</w:t>
            </w:r>
          </w:p>
          <w:p>
            <w:r>
              <w:t>• Lap 6: #39 — BSA application (modeling). Press interpretation: what does the variable mean?</w:t>
            </w:r>
          </w:p>
          <w:p>
            <w:r>
              <w:t>• Do not give answers. Use sentence frame to press interpretation.</w:t>
            </w:r>
          </w:p>
        </w:tc>
      </w:tr>
      <w:tr>
        <w:tc>
          <w:tcPr>
            <w:tcW w:type="dxa" w:w="5112"/>
            <w:shd w:val="clear" w:color="auto" w:fill="E6F5F7"/>
          </w:tcPr>
          <w:p>
            <w:r/>
            <w:r>
              <w:rPr>
                <w:b/>
                <w:color w:val="0097A7"/>
                <w:sz w:val="20"/>
              </w:rPr>
              <w:t>Students will…</w:t>
            </w:r>
          </w:p>
        </w:tc>
        <w:tc>
          <w:tcPr>
            <w:tcW w:type="dxa" w:w="5112"/>
          </w:tcPr>
          <w:p>
            <w:r/>
            <w:r>
              <w:t>• 6 items in order. Isolate-a-variable first (Try-It 2, #10), then rationalization pattern (#25–#27), then application (#39).</w:t>
            </w:r>
          </w:p>
          <w:p>
            <w:r>
              <w:t>• For #10: BEFORE solving, state which variable you’re isolating and what power will undo it.</w:t>
            </w:r>
          </w:p>
          <w:p>
            <w:r>
              <w:t>• Justify with sentence frame.</w:t>
            </w:r>
          </w:p>
        </w:tc>
      </w:tr>
      <w:tr>
        <w:tc>
          <w:tcPr>
            <w:tcW w:type="dxa" w:w="5112"/>
            <w:shd w:val="clear" w:color="auto" w:fill="E6F5F7"/>
          </w:tcPr>
          <w:p>
            <w:r/>
            <w:r>
              <w:rPr>
                <w:b/>
                <w:color w:val="0097A7"/>
                <w:sz w:val="20"/>
              </w:rPr>
              <w:t>Questions to ask</w:t>
            </w:r>
          </w:p>
        </w:tc>
        <w:tc>
          <w:tcPr>
            <w:tcW w:type="dxa" w:w="5112"/>
          </w:tcPr>
          <w:p>
            <w:r/>
            <w:r>
              <w:t>• What reciprocal power undoes x^(3/2)? What about x^(2/5)?</w:t>
            </w:r>
          </w:p>
          <w:p>
            <w:r>
              <w:t>• For #25–#27: what’s the same in every problem? What changes?</w:t>
            </w:r>
          </w:p>
          <w:p>
            <w:r>
              <w:t>• For #10: how does your answer connect to Assessment Item 1A?</w:t>
            </w:r>
          </w:p>
          <w:p>
            <w:r>
              <w:t>• For #39: what do the units of BSA tell you about whether your answer is reasonable?</w:t>
            </w:r>
          </w:p>
          <w:p>
            <w:r>
              <w:t>• After #10: could you now complete a table like #44 using your answer? Try one row.</w:t>
            </w:r>
          </w:p>
        </w:tc>
      </w:tr>
      <w:tr>
        <w:tc>
          <w:tcPr>
            <w:tcW w:type="dxa" w:w="5112"/>
            <w:shd w:val="clear" w:color="auto" w:fill="E6F5F7"/>
          </w:tcPr>
          <w:p>
            <w:r/>
            <w:r>
              <w:rPr>
                <w:b/>
                <w:color w:val="0097A7"/>
                <w:sz w:val="20"/>
              </w:rPr>
              <w:t>Adult role</w:t>
            </w:r>
          </w:p>
        </w:tc>
        <w:tc>
          <w:tcPr>
            <w:tcW w:type="dxa" w:w="5112"/>
          </w:tcPr>
          <w:p>
            <w:r/>
            <w:r>
              <w:t>Solo teacher: 6 laps. Press the reciprocal-power step on every item. #10 IS the Item 1A rehearsal.</w:t>
            </w:r>
          </w:p>
        </w:tc>
      </w:tr>
    </w:tbl>
    <w:p/>
    <w:p>
      <w:r>
        <w:rPr>
          <w:b/>
          <w:color w:val="0B5C7B"/>
          <w:sz w:val="22"/>
        </w:rPr>
        <w:t>Try It 2 (5-4-savvas-try-it-2-lesson-5-4)</w:t>
      </w:r>
    </w:p>
    <w:p>
      <w:r>
        <w:rPr>
          <w:sz w:val="22"/>
        </w:rPr>
        <w:t>The speed, v, of a vehicle in relation to its stopping distance, d, is represented by the equation v = 3.57√(d). What is the equation for the stopping distance in terms of the vehicle's speed?</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d = ((v)/(3.57))^2</w:t>
            </w:r>
          </w:p>
        </w:tc>
      </w:tr>
    </w:tbl>
    <w:p/>
    <w:p>
      <w:r>
        <w:rPr>
          <w:b/>
          <w:color w:val="0B5C7B"/>
          <w:sz w:val="22"/>
        </w:rPr>
        <w:t>Practice #10 ⭐ ASSESSMENT ITEM 1A (5-4-savvas-q10)</w:t>
      </w:r>
    </w:p>
    <w:p>
      <w:r>
        <w:rPr>
          <w:sz w:val="22"/>
        </w:rPr>
        <w:t>Rewrite the equation y = √((x - 48)/(6)) to isolate x.</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(no answer key — verify before class)</w:t>
            </w:r>
          </w:p>
        </w:tc>
      </w:tr>
    </w:tbl>
    <w:p/>
    <w:p>
      <w:r>
        <w:rPr>
          <w:b/>
          <w:color w:val="0B5C7B"/>
          <w:sz w:val="22"/>
        </w:rPr>
        <w:t>Practice #25 (5-4-savvas-q25)</w:t>
      </w:r>
    </w:p>
    <w:p>
      <w:r>
        <w:rPr>
          <w:sz w:val="22"/>
        </w:rPr>
        <w:t>Solve for (y). (x=3³√(15+y))</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(y=(x^3)/(27)-15)</w:t>
            </w:r>
          </w:p>
        </w:tc>
      </w:tr>
    </w:tbl>
    <w:p/>
    <w:p>
      <w:r>
        <w:rPr>
          <w:b/>
          <w:color w:val="0B5C7B"/>
          <w:sz w:val="22"/>
        </w:rPr>
        <w:t>Practice #26 (5-4-savvas-q26)</w:t>
      </w:r>
    </w:p>
    <w:p>
      <w:r>
        <w:rPr>
          <w:sz w:val="22"/>
        </w:rPr>
        <w:t>Solve for (y). (x=(√(2y))/(26))</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(y=338x^2)</w:t>
            </w:r>
          </w:p>
        </w:tc>
      </w:tr>
    </w:tbl>
    <w:p/>
    <w:p>
      <w:r>
        <w:rPr>
          <w:b/>
          <w:color w:val="0B5C7B"/>
          <w:sz w:val="22"/>
        </w:rPr>
        <w:t>Practice #27 (5-4-savvas-q27)</w:t>
      </w:r>
    </w:p>
    <w:p>
      <w:r>
        <w:rPr>
          <w:sz w:val="22"/>
        </w:rPr>
        <w:t>Solve for (y). (x=(√(y-14.2))/(0.05))</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(y=0.0025x^2+14.2)</w:t>
            </w:r>
          </w:p>
        </w:tc>
      </w:tr>
    </w:tbl>
    <w:p/>
    <w:p>
      <w:r>
        <w:rPr>
          <w:b/>
          <w:color w:val="0B5C7B"/>
          <w:sz w:val="22"/>
        </w:rPr>
        <w:t>Practice #39 — BSA Application (5-4-savvas-q39)</w:t>
      </w:r>
    </w:p>
    <w:p>
      <w:r>
        <w:rPr>
          <w:sz w:val="22"/>
        </w:rPr>
        <w:t>Solve using the formula (BSA=√((H· M)/(3,600))). A sports medicine specialist determines that a hot-weather training strategy is appropriate for this athlete. To the nearest tenth, what can the mass of the athlete be for the training strategy to be appropriate?</w:t>
        <w:br/>
        <w:br/>
        <w:t>[IMAGE: Athlete in white coat at a finish line with labels "BSA &lt; 2.0" and "165 cm".]</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less than (87.3) kg · IMAGE PLACEHOLDER [illustration]: Athlete in white coat at a finish line with labels "BSA &lt; 2.0" and "165 cm".</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[Concept Summary + Topic 5 Performance Task preview]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1 pair to present #10 (isolate x) using the sentence frame.</w:t>
            </w:r>
          </w:p>
          <w:p>
            <w:r>
              <w:t>• Project Concept Summary (from student packet).</w:t>
            </w:r>
          </w:p>
          <w:p>
            <w:r>
              <w:t>• “Topic 5 Performance Assessment: Items 1A/1B ask you to rewrite a pyramid-volume formula for x, then evaluate. Item 2 asks you to complete a table. You just rehearsed BOTH.”</w:t>
            </w:r>
          </w:p>
        </w:tc>
      </w:tr>
      <w:tr>
        <w:tc>
          <w:tcPr>
            <w:tcW w:type="dxa" w:w="5112"/>
            <w:shd w:val="clear" w:color="auto" w:fill="E6F5F7"/>
          </w:tcPr>
          <w:p>
            <w:r/>
            <w:r>
              <w:rPr>
                <w:b/>
                <w:color w:val="0097A7"/>
                <w:sz w:val="20"/>
              </w:rPr>
              <w:t>Students will…</w:t>
            </w:r>
          </w:p>
        </w:tc>
        <w:tc>
          <w:tcPr>
            <w:tcW w:type="dxa" w:w="5112"/>
          </w:tcPr>
          <w:p>
            <w:r/>
            <w:r>
              <w:t>• Presenting pair uses sentence frame for #10.</w:t>
            </w:r>
          </w:p>
          <w:p>
            <w:r>
              <w:t>• Rest of class signals and annotates their Concept Summary.</w:t>
            </w:r>
          </w:p>
        </w:tc>
      </w:tr>
      <w:tr>
        <w:tc>
          <w:tcPr>
            <w:tcW w:type="dxa" w:w="5112"/>
            <w:shd w:val="clear" w:color="auto" w:fill="E6F5F7"/>
          </w:tcPr>
          <w:p>
            <w:r/>
            <w:r>
              <w:rPr>
                <w:b/>
                <w:color w:val="0097A7"/>
                <w:sz w:val="20"/>
              </w:rPr>
              <w:t>Questions to ask</w:t>
            </w:r>
          </w:p>
        </w:tc>
        <w:tc>
          <w:tcPr>
            <w:tcW w:type="dxa" w:w="5112"/>
          </w:tcPr>
          <w:p>
            <w:r/>
            <w:r>
              <w:t>• What are the TWO big ideas from Lesson 5-4 P3?</w:t>
            </w:r>
          </w:p>
          <w:p>
            <w:r>
              <w:t>• If you see a rational exponent on the assessment, what’s the FIRST thing you do?</w:t>
            </w:r>
          </w:p>
        </w:tc>
      </w:tr>
      <w:tr>
        <w:tc>
          <w:tcPr>
            <w:tcW w:type="dxa" w:w="5112"/>
            <w:shd w:val="clear" w:color="auto" w:fill="E6F5F7"/>
          </w:tcPr>
          <w:p>
            <w:r/>
            <w:r>
              <w:rPr>
                <w:b/>
                <w:color w:val="0097A7"/>
                <w:sz w:val="20"/>
              </w:rPr>
              <w:t>Adult role</w:t>
            </w:r>
          </w:p>
        </w:tc>
        <w:tc>
          <w:tcPr>
            <w:tcW w:type="dxa" w:w="5112"/>
          </w:tcPr>
          <w:p>
            <w:r/>
            <w:r>
              <w:t>Frame today as assessment rehearsal. Students leave confident on isolating variables.</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[pre-assessment confidence check]  [DOK 1-2]  Exit Ticket  (3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Tonight: scan for students who can’t complete the reciprocal-power step or the table row. Insert a 5-min Do Now recap when the Performance Assessment lands.</w:t>
            </w:r>
          </w:p>
        </w:tc>
      </w:tr>
      <w:tr>
        <w:tc>
          <w:tcPr>
            <w:tcW w:type="dxa" w:w="5112"/>
            <w:shd w:val="clear" w:color="auto" w:fill="E6F5F7"/>
          </w:tcPr>
          <w:p>
            <w:r/>
            <w:r>
              <w:rPr>
                <w:b/>
                <w:color w:val="0097A7"/>
                <w:sz w:val="20"/>
              </w:rPr>
              <w:t>Students will…</w:t>
            </w:r>
          </w:p>
        </w:tc>
        <w:tc>
          <w:tcPr>
            <w:tcW w:type="dxa" w:w="5112"/>
          </w:tcPr>
          <w:p>
            <w:r/>
            <w:r>
              <w:t>• Complete the three fill-in stems.</w:t>
            </w:r>
          </w:p>
          <w:p>
            <w:r>
              <w:t>• Write one biggest thing learned.</w:t>
            </w:r>
          </w:p>
        </w:tc>
      </w:tr>
      <w:tr>
        <w:tc>
          <w:tcPr>
            <w:tcW w:type="dxa" w:w="5112"/>
            <w:shd w:val="clear" w:color="auto" w:fill="E6F5F7"/>
          </w:tcPr>
          <w:p>
            <w:r/>
            <w:r>
              <w:rPr>
                <w:b/>
                <w:color w:val="0097A7"/>
                <w:sz w:val="20"/>
              </w:rPr>
              <w:t>Questions to ask</w:t>
            </w:r>
          </w:p>
        </w:tc>
        <w:tc>
          <w:tcPr>
            <w:tcW w:type="dxa" w:w="5112"/>
          </w:tcPr>
          <w:p>
            <w:r/>
            <w:r>
              <w:t>• Did any student leave the reciprocal power blank?</w:t>
            </w:r>
          </w:p>
          <w:p>
            <w:r>
              <w:t>• Did any student evaluate the formula correctly but skip the table interpretation?</w:t>
            </w:r>
          </w:p>
        </w:tc>
      </w:tr>
      <w:tr>
        <w:tc>
          <w:tcPr>
            <w:tcW w:type="dxa" w:w="5112"/>
            <w:shd w:val="clear" w:color="auto" w:fill="E6F5F7"/>
          </w:tcPr>
          <w:p>
            <w:r/>
            <w:r>
              <w:rPr>
                <w:b/>
                <w:color w:val="0097A7"/>
                <w:sz w:val="20"/>
              </w:rPr>
              <w:t>Adult role</w:t>
            </w:r>
          </w:p>
        </w:tc>
        <w:tc>
          <w:tcPr>
            <w:tcW w:type="dxa" w:w="5112"/>
          </w:tcPr>
          <w:p>
            <w:r/>
            <w:r>
              <w:t>Collect. No grade. Use as data for assessment prep.</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To isolate a variable from a rational-exponent formula I ___.</w:t>
            </w:r>
          </w:p>
          <w:p>
            <w:r>
              <w:t>When I evaluate the formula at a specific x, I ___.</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 PERIOD F — 65-MIN CLASS NOTES</w:t>
            </w:r>
          </w:p>
          <w:p>
            <w:r>
              <w:t>Both sections should have 65 min. Use extra 10 min on #10 and #39 (assessment-critical).</w:t>
            </w:r>
          </w:p>
          <w:p>
            <w:r>
              <w:t>If finished early: Practice #46 (Escape Velocity) as fast-finisher stretch.</w:t>
            </w:r>
          </w:p>
          <w:p>
            <w:r>
              <w:t>Alternative: project #44 as a second table-completion prompt — more assessment rehearsal.</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both Rule cards as half-sheet cut-outs on their desks.</w:t>
            </w:r>
          </w:p>
          <w:p>
            <w:r>
              <w:t>• For #10, provide a scaffold showing the first two steps already completed so they focus on the reciprocal-power move.</w:t>
            </w:r>
          </w:p>
          <w:p>
            <w:r>
              <w:t>• Accept verbal formula-rewriting in lieu of written for #10.</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on student page (don’t skip).</w:t>
            </w:r>
          </w:p>
          <w:p>
            <w:r>
              <w:t>• Word cards: “isolate” = get the variable alone; “reciprocal power” = flip the fraction in the exponent.</w:t>
            </w:r>
          </w:p>
          <w:p>
            <w:r>
              <w:t>• “rewrite” = change what the formula solves for, without changing the math.</w:t>
            </w:r>
          </w:p>
          <w:p>
            <w:r>
              <w:t>• “table” = list of (input, output) pairs — each row is one substitution.</w:t>
            </w:r>
          </w:p>
          <w:p>
            <w:r>
              <w:t>• Pair ELL students with English-dominant partners for TPS.</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