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ALGEBRA 2  |  LESSON 3-5</w:t>
      </w:r>
    </w:p>
    <w:p>
      <w:r>
        <w:rPr>
          <w:b/>
          <w:sz w:val="26"/>
        </w:rPr>
        <w:t>Day 2  |  DO NOW   —   Sign Flip Prediction</w:t>
      </w:r>
    </w:p>
    <w:p>
      <w:r>
        <w:rPr>
          <w:sz w:val="22"/>
        </w:rPr>
        <w:t>Name: _____________________________________        Date: _____________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✍️  INSTRUCTIONS</w:t>
            </w:r>
          </w:p>
          <w:p>
            <w:r>
              <w:t>Work SILENTLY. Pencil only. Do NOT open Desmos yet.</w:t>
            </w:r>
          </w:p>
          <w:p>
            <w:r>
              <w:t>When you finish, flip your paper over and wait. We’ll start the Blooket as soon as everyone is back.</w:t>
            </w:r>
          </w:p>
          <w:p>
            <w:r>
              <w:t>Time: 5 minutes.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🔄  Compare these two functions:</w:t>
            </w:r>
          </w:p>
          <w:p>
            <w:r>
              <w:t>f(x) = x(x − 4)(x + 3)</w:t>
            </w:r>
          </w:p>
          <w:p>
            <w:r>
              <w:t>g(x) = −x(x − 4)(x + 3)</w:t>
            </w:r>
          </w:p>
          <w:p>
            <w:r>
              <w:t>Before graphing, PREDICT: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1.  What will stay the EXACT SAME when you graph these?</w:t>
            </w:r>
          </w:p>
        </w:tc>
        <w:tc>
          <w:tcPr>
            <w:tcW w:type="dxa" w:w="5112"/>
            <w:vAlign w:val="top"/>
          </w:tcPr>
          <w:p>
            <w:r/>
            <w:r>
              <w:t>_______________________________________________</w:t>
            </w:r>
          </w:p>
          <w:p>
            <w:r>
              <w:t>_______________________________________________</w:t>
            </w:r>
          </w:p>
          <w:p>
            <w:r>
              <w:t>_______________________________________________</w:t>
            </w:r>
          </w:p>
          <w:p>
            <w:r>
              <w:t>_______________________________________________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2.  What will CHANGE? How do you know BEFORE graphing?</w:t>
            </w:r>
          </w:p>
        </w:tc>
        <w:tc>
          <w:tcPr>
            <w:tcW w:type="dxa" w:w="5112"/>
            <w:vAlign w:val="top"/>
          </w:tcPr>
          <w:p>
            <w:r/>
            <w:r>
              <w:t>_______________________________________________</w:t>
            </w:r>
          </w:p>
          <w:p>
            <w:r>
              <w:t>_______________________________________________</w:t>
            </w:r>
          </w:p>
          <w:p>
            <w:r>
              <w:t>_______________________________________________</w:t>
            </w:r>
          </w:p>
          <w:p>
            <w:r>
              <w:t>_______________________________________________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3.  Finish this sentence:</w:t>
            </w:r>
          </w:p>
        </w:tc>
        <w:tc>
          <w:tcPr>
            <w:tcW w:type="dxa" w:w="5112"/>
            <w:vAlign w:val="top"/>
          </w:tcPr>
          <w:p>
            <w:r/>
            <w:r>
              <w:t>“The zeros stay the same because</w:t>
            </w:r>
          </w:p>
          <w:p>
            <w:r>
              <w:t>_______________________________________________,</w:t>
            </w:r>
          </w:p>
          <w:p>
            <w:r>
              <w:t>and the graph changes because</w:t>
            </w:r>
          </w:p>
          <w:p>
            <w:r>
              <w:t>_______________________________________________.”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✅  HOW YOU WILL KNOW YOU’RE DONE</w:t>
            </w:r>
          </w:p>
          <w:p>
            <w:r>
              <w:t>•  All three questions answered in writing.</w:t>
            </w:r>
          </w:p>
          <w:p>
            <w:r>
              <w:t>•  Your sentence in #3 is a COMPLETE sentence (has a “because”).</w:t>
            </w:r>
          </w:p>
          <w:p>
            <w:r>
              <w:t>•  You haven’t opened Desmos or your packet yet.</w:t>
            </w:r>
          </w:p>
          <w:p>
            <w:r>
              <w:t>•  You are ready to justify your prediction when called on.</w:t>
            </w:r>
          </w:p>
        </w:tc>
      </w:tr>
    </w:tbl>
    <w:p/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