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ALGEBRA 2  |  LESSON 3-5</w:t>
      </w:r>
    </w:p>
    <w:p>
      <w:r>
        <w:rPr>
          <w:b/>
          <w:sz w:val="26"/>
        </w:rPr>
        <w:t>Day 2  |  DO NOW  —  Sign Flip</w:t>
      </w:r>
    </w:p>
    <w:p>
      <w:r>
        <w:rPr>
          <w:sz w:val="22"/>
        </w:rPr>
        <w:t>Name: _____________________________________     Date: 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/>
            <w:r>
              <w:rPr>
                <w:b/>
              </w:rPr>
              <w:t>✍️  5 minutes. Silent. Pencil only. No Desmos. No packet.</w:t>
            </w:r>
          </w:p>
          <w:p>
            <w:r>
              <w:t>Compare these two functions:</w:t>
            </w:r>
          </w:p>
          <w:p>
            <w:r>
              <w:t xml:space="preserve">    f(x) = x(x − 4)(x + 3)</w:t>
            </w:r>
          </w:p>
          <w:p>
            <w:r>
              <w:t xml:space="preserve">    g(x) = −x(x − 4)(x + 3)</w:t>
            </w:r>
          </w:p>
        </w:tc>
      </w:tr>
    </w:tbl>
    <w:p/>
    <w:p>
      <w:r>
        <w:rPr>
          <w:b/>
          <w:sz w:val="24"/>
        </w:rPr>
        <w:t>1.  Before graphing, predict:</w:t>
      </w:r>
    </w:p>
    <w:p>
      <w:r>
        <w:rPr>
          <w:i/>
        </w:rPr>
        <w:t>What STAYS THE SAME?  What CHANGES?  Write in whatever form helps you think — bullet points, sentences, a quick table. Be specific.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/>
    <w:p>
      <w:r>
        <w:rPr>
          <w:b/>
          <w:sz w:val="24"/>
        </w:rPr>
        <w:t>2.  Finish both halves of this sentence:</w:t>
      </w:r>
    </w:p>
    <w:p>
      <w:r>
        <w:rPr>
          <w:b w:val="0"/>
        </w:rPr>
        <w:t xml:space="preserve">“The zeros stay the same because </w:t>
      </w:r>
    </w:p>
    <w:p/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and the graph changes because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.”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