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Radical Equations — Assessment-Critical: Solve for Variable + Modeling</w:t>
            </w:r>
          </w:p>
        </w:tc>
      </w:tr>
    </w:tbl>
    <w:p>
      <w:r>
        <w:rPr>
          <w:i/>
          <w:color w:val="555555"/>
          <w:sz w:val="20"/>
        </w:rPr>
        <w:t>Lesson 5-4 · Period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Rewrite radical/rational-exponent equations to isolate a specified variable; evaluate such rewritten formulas at given values to produce tables and graphs.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in writing which variable is being isolated and why, using a formula’s context (volume, BSA, speed).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Solving a formula for a new variable is the SAME algebra as solving a radical equation — isolate the radical/rational-exponent term, raise to the reciprocal power, clean up. Works for both pure-algebra and real-world cases.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Rewrite formulas to isolate a specified variable (the Topic 5 assessment’s core skill); evaluate rewritten formulas at given V/x values.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How do we extract ANY variable from a radical/rational-exponent formula, and why does the same procedure work for both algebra and real-world contexts?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calculator for table evaluation. Practice #44 is the direct assessment rehearsal — treat it like the real 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Rewrite a Formula + Table Completion (teacher models Ex 2 + #44)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ISOLATE-A-VARIABLE RULES</w:t>
            </w:r>
          </w:p>
          <w:p>
            <w:r>
              <w:t>1. Identify which variable to isolate (look at the final answer form).</w:t>
            </w:r>
          </w:p>
          <w:p>
            <w:r>
              <w:t>2. Strip away outer operations LAST-IN, FIRST-OUT (addition/subtraction last → multiplication/division → exponent/radical first to remove).</w:t>
            </w:r>
          </w:p>
          <w:p>
            <w:r>
              <w:t>3. Raise both sides to the RECIPROCAL power to undo a rational exponent (m/n → n/m).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📘  TABLE-EVALUATION RULES</w:t>
            </w:r>
          </w:p>
          <w:p>
            <w:r>
              <w:t>1. For each input value in the table, substitute into the rewritten formula.</w:t>
            </w:r>
          </w:p>
          <w:p>
            <w:r>
              <w:t>2. Simplify rational exponents step-by-step (use calculator for irrational outputs).</w:t>
            </w:r>
          </w:p>
          <w:p>
            <w:r>
              <w:t>3. Round to specified precision.</w:t>
            </w:r>
          </w:p>
          <w:p>
            <w:r>
              <w:t>4. The table is a point-cloud of the formula’s graph — plot the points to see the shape.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(35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Practice #10 rehearses Assessment Item 1A (isolate x). Practice #44 (done in Launch) rehearses Assessment Item 2 (complete the table). Plan ∼8 min for #39 (BSA application).</w:t>
            </w:r>
          </w:p>
        </w:tc>
      </w:tr>
    </w:tbl>
    <w:p/>
    <w:p>
      <w:r>
        <w:rPr>
          <w:b/>
          <w:color w:val="0B5C7B"/>
          <w:sz w:val="22"/>
        </w:rPr>
        <w:t>Try It 2 — Rewrite a formula (partner practice)</w:t>
      </w:r>
    </w:p>
    <w:p>
      <w:r>
        <w:rPr>
          <w:sz w:val="22"/>
        </w:rPr>
        <w:t>The speed, v, of a vehicle in relation to its stopping distance, d, is represented by the equation v = 3.57√(d). What is the equation for the stopping distance in terms of the vehicle's speed?</w:t>
      </w:r>
    </w:p>
    <w:p>
      <w:pPr>
        <w:spacing w:after="2160"/>
      </w:pPr>
    </w:p>
    <w:p>
      <w:r>
        <w:rPr>
          <w:b/>
          <w:color w:val="0B5C7B"/>
          <w:sz w:val="22"/>
        </w:rPr>
        <w:t>Practice #10 — Isolate x ⭐ Assessment Item 1A rehearsal</w:t>
      </w:r>
    </w:p>
    <w:p>
      <w:r>
        <w:rPr>
          <w:sz w:val="22"/>
        </w:rPr>
        <w:t>Rewrite the equation y = √((x - 48)/(6)) to isolate x.</w:t>
      </w:r>
    </w:p>
    <w:p>
      <w:pPr>
        <w:spacing w:after="2160"/>
      </w:pPr>
    </w:p>
    <w:p>
      <w:r>
        <w:rPr>
          <w:b/>
          <w:color w:val="0B5C7B"/>
          <w:sz w:val="22"/>
        </w:rPr>
        <w:t>Practice #25 — Solve for y, rationalize</w:t>
      </w:r>
    </w:p>
    <w:p>
      <w:r>
        <w:rPr>
          <w:sz w:val="22"/>
        </w:rPr>
        <w:t>Solve for (y). (x=3³√(15+y))</w:t>
      </w:r>
    </w:p>
    <w:p>
      <w:pPr>
        <w:spacing w:after="2160"/>
      </w:pPr>
    </w:p>
    <w:p>
      <w:r>
        <w:rPr>
          <w:b/>
          <w:color w:val="0B5C7B"/>
          <w:sz w:val="22"/>
        </w:rPr>
        <w:t>Practice #26 — Solve for y, rationalize</w:t>
      </w:r>
    </w:p>
    <w:p>
      <w:r>
        <w:rPr>
          <w:sz w:val="22"/>
        </w:rPr>
        <w:t>Solve for (y). (x=(√(2y))/(26))</w:t>
      </w:r>
    </w:p>
    <w:p>
      <w:pPr>
        <w:spacing w:after="2160"/>
      </w:pPr>
    </w:p>
    <w:p>
      <w:r>
        <w:rPr>
          <w:b/>
          <w:color w:val="0B5C7B"/>
          <w:sz w:val="22"/>
        </w:rPr>
        <w:t>Practice #27 — Solve for y, rationalize</w:t>
      </w:r>
    </w:p>
    <w:p>
      <w:r>
        <w:rPr>
          <w:sz w:val="22"/>
        </w:rPr>
        <w:t>Solve for (y). (x=(√(y-14.2))/(0.05))</w:t>
      </w:r>
    </w:p>
    <w:p>
      <w:pPr>
        <w:spacing w:after="2160"/>
      </w:pPr>
    </w:p>
    <w:p>
      <w:r>
        <w:rPr>
          <w:b/>
          <w:color w:val="0B5C7B"/>
          <w:sz w:val="22"/>
        </w:rPr>
        <w:t>Practice #39 — BSA application (modeling)</w:t>
      </w:r>
    </w:p>
    <w:p>
      <w:r>
        <w:rPr>
          <w:sz w:val="22"/>
        </w:rPr>
        <w:t>Solve using the formula (BSA=√((H· M)/(3,600))). A sports medicine specialist determines that a hot-weather training strategy is appropriate for this athlete. To the nearest tenth, what can the mass of the athlete be for the training strategy to be appropriate?</w:t>
        <w:br/>
        <w:br/>
        <w:t>[IMAGE: Athlete in white coat at a finish line with labels "BSA &lt; 2.0" and "165 cm".]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 (#10 or #39): “To isolate ___, I first ___, then raise both sides to the power ___. The rewritten formula is ___. Plugging in ___ = ___ gives ___. In context this means ___.”</w:t>
            </w:r>
          </w:p>
          <w:p>
            <w:r>
              <w:rPr>
                <w:i/>
              </w:rPr>
              <w:t>Whole class: one pair reads their answer. Class signals thumbs up/sideways.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📊  CONCEPT SUMMARY (your reference for Topic 5 assessment)</w:t>
            </w:r>
          </w:p>
          <w:p>
            <w:r>
              <w:t>ISOLATING A VARIABLE FROM A RADICAL/RATIONAL-EXPONENT FORMULA:</w:t>
            </w:r>
          </w:p>
          <w:p>
            <w:r>
              <w:t xml:space="preserve">  — Identify the variable to isolate and the form of the final answer.</w:t>
            </w:r>
          </w:p>
          <w:p>
            <w:r>
              <w:t xml:space="preserve">  — Undo outer operations first (add/sub), then multiply/divide, then remove the exponent/radical.</w:t>
            </w:r>
          </w:p>
          <w:p>
            <w:r>
              <w:t xml:space="preserve">  — To undo x^(m/n): raise both sides to the power (n/m).</w:t>
            </w:r>
          </w:p>
          <w:p>
            <w:r>
              <w:t xml:space="preserve">  — Simplify: distribute, combine like terms, solve for the target variable.</w:t>
            </w:r>
          </w:p>
          <w:p>
            <w:r/>
          </w:p>
          <w:p>
            <w:r>
              <w:t>COMPLETING A TABLE FROM A REWRITTEN FORMULA:</w:t>
            </w:r>
          </w:p>
          <w:p>
            <w:r>
              <w:t xml:space="preserve">  — Use your rewritten formula (e.g., x = ∛(4V) / 2) as the rule for each row.</w:t>
            </w:r>
          </w:p>
          <w:p>
            <w:r>
              <w:t xml:space="preserve">  — Substitute each V-value. Use a calculator for irrational outputs. Round as directed.</w:t>
            </w:r>
          </w:p>
          <w:p>
            <w:r>
              <w:t xml:space="preserve">  — Check: does the table’s pattern match the shape you expect (growth/decay/root curve)?</w:t>
            </w:r>
          </w:p>
          <w:p>
            <w:r>
              <w:t xml:space="preserve">  — Assessment Item 2 expects THIS process — from the rewritten formula to the table.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Pre-Assessment Confidence Check</w:t>
            </w:r>
          </w:p>
          <w:p>
            <w:r>
              <w:t>To isolate a variable from a rational-exponent formula I ___.</w:t>
            </w:r>
          </w:p>
          <w:p>
            <w:r>
              <w:t>When I evaluate the formula at a specific x, I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Extra stretch for fast finishers. Try without a calculator first.</w:t>
            </w:r>
          </w:p>
        </w:tc>
      </w:tr>
    </w:tbl>
    <w:p/>
    <w:p>
      <w:r>
        <w:rPr>
          <w:b/>
          <w:color w:val="0B5C7B"/>
          <w:sz w:val="22"/>
        </w:rPr>
        <w:t>Optional #1  (Escape Velocity — performance task)</w:t>
      </w:r>
    </w:p>
    <w:p>
      <w:r>
        <w:rPr>
          <w:sz w:val="22"/>
        </w:rPr>
        <w:t>Performance Task Escape velocity is the velocity at which an object must be traveling to leave a star or planet without falling back to its surface or into orbit. Escape velocity depends on the gravitational constant, (G=6.67×10^(-11)), the mass, (M) in kilograms, and radius, (r), of the star or planet.</w:t>
        <w:br/>
        <w:br/>
        <w:t>Escape velocity: (v=√((2GM)/(r)))</w:t>
        <w:br/>
        <w:br/>
        <w:t>\placeholder{illustration}{Earth with a rocket path and labels "Escape velocity: (v=√((2GM)/(r)))" and "Earth's radius = 6,371,000 m".}</w:t>
        <w:br/>
        <w:br/>
        <w:t>Part A Rewrite the equation to solve for mass.</w:t>
        <w:br/>
        <w:br/>
        <w:t>Part B Earth has an escape velocity of about 11,200 meters per second. What is Earth's mass in kilograms?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