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0B735186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101077F4" w14:textId="77777777" w:rsidR="00517427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do </w:t>
            </w:r>
            <w:proofErr w:type="gramStart"/>
            <w:r>
              <w:rPr>
                <w:sz w:val="22"/>
                <w:szCs w:val="22"/>
              </w:rPr>
              <w:t>a 3 reads</w:t>
            </w:r>
            <w:proofErr w:type="gramEnd"/>
            <w:r>
              <w:rPr>
                <w:sz w:val="22"/>
                <w:szCs w:val="22"/>
              </w:rPr>
              <w:t xml:space="preserve"> on pg. 2</w:t>
            </w:r>
          </w:p>
          <w:p w14:paraId="6427C02C" w14:textId="57E4CC81" w:rsidR="009073EE" w:rsidRPr="00F200A6" w:rsidRDefault="009073E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complete sentence frames with </w:t>
            </w:r>
            <w:proofErr w:type="gramStart"/>
            <w:r>
              <w:rPr>
                <w:sz w:val="22"/>
                <w:szCs w:val="22"/>
              </w:rPr>
              <w:t>a  word</w:t>
            </w:r>
            <w:proofErr w:type="gramEnd"/>
            <w:r>
              <w:rPr>
                <w:sz w:val="22"/>
                <w:szCs w:val="22"/>
              </w:rPr>
              <w:t xml:space="preserve"> bank on pg. 8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</w:tbl>
    <w:p w14:paraId="1FE06891" w14:textId="6111B22C" w:rsidR="00EE7432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the following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Asymptote:_______________________________________________________________________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Constant of Variation:______________________________________________________________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9AC70B2" w14:textId="77777777" w:rsidR="00797AA7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rFonts w:ascii="Arial" w:hAnsi="Arial" w:cs="Arial"/>
          <w:b/>
          <w:bCs/>
        </w:rPr>
        <w:t xml:space="preserve">Inverse </w:t>
      </w:r>
      <w:proofErr w:type="gramStart"/>
      <w:r>
        <w:rPr>
          <w:rFonts w:ascii="Arial" w:hAnsi="Arial" w:cs="Arial"/>
          <w:b/>
          <w:bCs/>
        </w:rPr>
        <w:t>variation:_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reciprocal function:________________________________________________________________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5286"/>
        <w:gridCol w:w="4734"/>
        <w:gridCol w:w="4370"/>
      </w:tblGrid>
      <w:tr w:rsidR="006B6692" w14:paraId="19C41CB2" w14:textId="77777777" w:rsidTr="00B82887">
        <w:tc>
          <w:tcPr>
            <w:tcW w:w="4810" w:type="dxa"/>
            <w:vMerge w:val="restart"/>
          </w:tcPr>
          <w:p w14:paraId="6EA8840A" w14:textId="57898014" w:rsidR="00797AA7" w:rsidRDefault="00135163" w:rsidP="00B82887">
            <w:r w:rsidRPr="000815D2"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51035AC1" wp14:editId="41864C8A">
                  <wp:extent cx="3219726" cy="1244600"/>
                  <wp:effectExtent l="0" t="0" r="0" b="0"/>
                  <wp:docPr id="359203354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05652" name="Picture 1" descr="A white background with black text&#10;&#10;Description automatically generated"/>
                          <pic:cNvPicPr/>
                        </pic:nvPicPr>
                        <pic:blipFill rotWithShape="1">
                          <a:blip r:embed="rId15"/>
                          <a:srcRect b="24585"/>
                          <a:stretch/>
                        </pic:blipFill>
                        <pic:spPr bwMode="auto">
                          <a:xfrm>
                            <a:off x="0" y="0"/>
                            <a:ext cx="3256363" cy="125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6B6692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136FFA5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This problem is about...</w:t>
            </w:r>
          </w:p>
          <w:p w14:paraId="35FA0AA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In this problem, I think that...is happening.</w:t>
            </w:r>
          </w:p>
          <w:p w14:paraId="5477548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agree with you that...</w:t>
            </w:r>
          </w:p>
          <w:p w14:paraId="00F1A1C6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disagree because...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77777777" w:rsidR="00797AA7" w:rsidRDefault="00797AA7" w:rsidP="00B82887"/>
        </w:tc>
      </w:tr>
      <w:tr w:rsidR="006B6692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6B6692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4F58B7B2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198C004F" w14:textId="77777777" w:rsidR="00797AA7" w:rsidRPr="006270EF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The question is...</w:t>
            </w: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407E0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CEFA1C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6B6692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6B6692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5DFB681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10D64EE6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notice the quantities are...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6B6692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78570ED0" w14:textId="77777777" w:rsidR="00E52A93" w:rsidRDefault="00E52A93" w:rsidP="00B82887"/>
          <w:p w14:paraId="65E9932F" w14:textId="77777777" w:rsidR="00E52A93" w:rsidRDefault="00E52A93" w:rsidP="00B82887"/>
          <w:p w14:paraId="1492C6C1" w14:textId="77777777" w:rsidR="00797AA7" w:rsidRDefault="00797AA7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348011B4" w:rsidR="002137E3" w:rsidRDefault="00A756E1" w:rsidP="002137E3">
      <w:pPr>
        <w:spacing w:before="240" w:after="0" w:line="276" w:lineRule="auto"/>
        <w:rPr>
          <w:b/>
          <w:bCs/>
        </w:rPr>
      </w:pPr>
      <w:r w:rsidRPr="00A756E1">
        <w:rPr>
          <w:b/>
          <w:bCs/>
          <w:noProof/>
        </w:rPr>
        <w:drawing>
          <wp:inline distT="0" distB="0" distL="0" distR="0" wp14:anchorId="30340002" wp14:editId="1B060C87">
            <wp:extent cx="2876951" cy="771633"/>
            <wp:effectExtent l="0" t="0" r="0" b="9525"/>
            <wp:docPr id="1875816109" name="Picture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6109" name="Picture 1" descr="A grid of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09D" w14:textId="2ED0994F" w:rsidR="002137E3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3964AB6" wp14:editId="07BCE7E3">
            <wp:extent cx="3410426" cy="247685"/>
            <wp:effectExtent l="0" t="0" r="0" b="0"/>
            <wp:docPr id="3815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8F56069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2FD88AEA">
            <wp:extent cx="6248397" cy="333375"/>
            <wp:effectExtent l="0" t="0" r="635" b="0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 rotWithShape="1">
                    <a:blip r:embed="rId19"/>
                    <a:srcRect t="44444"/>
                    <a:stretch/>
                  </pic:blipFill>
                  <pic:spPr bwMode="auto">
                    <a:xfrm>
                      <a:off x="0" y="0"/>
                      <a:ext cx="6249272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0549" w14:textId="04DDB7A3" w:rsidR="00885E8D" w:rsidRDefault="00A347F2" w:rsidP="002137E3">
      <w:pPr>
        <w:spacing w:before="240" w:after="0" w:line="276" w:lineRule="auto"/>
        <w:rPr>
          <w:b/>
          <w:bCs/>
        </w:rPr>
      </w:pPr>
      <w:r w:rsidRPr="00A347F2">
        <w:rPr>
          <w:b/>
          <w:bCs/>
          <w:noProof/>
        </w:rPr>
        <w:drawing>
          <wp:inline distT="0" distB="0" distL="0" distR="0" wp14:anchorId="3DAC3028" wp14:editId="199C6B10">
            <wp:extent cx="3115110" cy="905001"/>
            <wp:effectExtent l="0" t="0" r="9525" b="9525"/>
            <wp:docPr id="737865832" name="Picture 1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5832" name="Picture 1" descr="A number grid with black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BE4" w14:textId="24A2EA6D" w:rsidR="00885E8D" w:rsidRDefault="00885E8D" w:rsidP="002137E3">
      <w:pPr>
        <w:spacing w:before="240" w:after="0" w:line="276" w:lineRule="auto"/>
        <w:rPr>
          <w:b/>
          <w:bCs/>
        </w:rPr>
      </w:pPr>
      <w:r w:rsidRPr="00885E8D">
        <w:rPr>
          <w:b/>
          <w:bCs/>
          <w:noProof/>
        </w:rPr>
        <w:drawing>
          <wp:inline distT="0" distB="0" distL="0" distR="0" wp14:anchorId="1908180A" wp14:editId="668EF333">
            <wp:extent cx="3410426" cy="247685"/>
            <wp:effectExtent l="0" t="0" r="0" b="0"/>
            <wp:docPr id="7012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B377E0C" w14:textId="77777777" w:rsidR="00885E8D" w:rsidRDefault="00885E8D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262" w14:textId="2669EFAF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1962020A" wp14:editId="74E38FFF">
            <wp:extent cx="3810532" cy="847843"/>
            <wp:effectExtent l="0" t="0" r="0" b="9525"/>
            <wp:docPr id="252227124" name="Picture 1" descr="A white rectangula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124" name="Picture 1" descr="A white rectangular grid with black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721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22D3CAE6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69EF302F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7C2FE965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6B7E92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69B1F049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7A1F33ED" w14:textId="77777777" w:rsidR="00F152B1" w:rsidRDefault="00F152B1" w:rsidP="002137E3">
      <w:pPr>
        <w:spacing w:before="240" w:after="0" w:line="276" w:lineRule="auto"/>
        <w:rPr>
          <w:b/>
          <w:bCs/>
        </w:rPr>
      </w:pPr>
    </w:p>
    <w:p w14:paraId="0E4073CC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241521B9" w14:textId="54EAF1C5" w:rsidR="00F152B1" w:rsidRDefault="00F152B1" w:rsidP="002137E3">
      <w:pPr>
        <w:spacing w:before="240" w:after="0" w:line="276" w:lineRule="auto"/>
        <w:rPr>
          <w:b/>
          <w:bCs/>
        </w:rPr>
      </w:pPr>
      <w:r w:rsidRPr="00F152B1">
        <w:rPr>
          <w:b/>
          <w:bCs/>
          <w:noProof/>
        </w:rPr>
        <w:drawing>
          <wp:inline distT="0" distB="0" distL="0" distR="0" wp14:anchorId="5449F685" wp14:editId="2821C9C5">
            <wp:extent cx="3458058" cy="895475"/>
            <wp:effectExtent l="0" t="0" r="9525" b="0"/>
            <wp:docPr id="1097483296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3296" name="Picture 1" descr="A number grid with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B630ABF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0B51B792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85F32F6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57694F3E" w14:textId="77777777" w:rsidR="00387124" w:rsidRDefault="00387124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9B92311" w:rsidR="0094531F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4E833D88" wp14:editId="1BDC7C13">
            <wp:extent cx="4696480" cy="314369"/>
            <wp:effectExtent l="0" t="0" r="0" b="9525"/>
            <wp:docPr id="2478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37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21D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DC1AA98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47BC2E1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43A03977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2D359D85" w14:textId="2C38DCDC" w:rsidR="006E392B" w:rsidRDefault="006E392B" w:rsidP="002137E3">
      <w:pPr>
        <w:spacing w:before="240" w:after="0" w:line="276" w:lineRule="auto"/>
        <w:rPr>
          <w:b/>
          <w:bCs/>
        </w:rPr>
      </w:pPr>
      <w:r w:rsidRPr="006E392B">
        <w:rPr>
          <w:b/>
          <w:bCs/>
          <w:noProof/>
        </w:rPr>
        <w:drawing>
          <wp:inline distT="0" distB="0" distL="0" distR="0" wp14:anchorId="1C7DA569" wp14:editId="1B3F7D8C">
            <wp:extent cx="5210902" cy="333422"/>
            <wp:effectExtent l="0" t="0" r="0" b="9525"/>
            <wp:docPr id="8708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19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CB97682" w14:textId="77777777" w:rsidR="006E392B" w:rsidRDefault="006E392B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9EDCE2C" w14:textId="2F71391F" w:rsidR="00082390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9"/>
          <w:footerReference w:type="first" r:id="rId30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77777777" w:rsidR="00AE4C9C" w:rsidRDefault="0098787E" w:rsidP="002137E3">
      <w:pPr>
        <w:spacing w:before="240" w:after="0" w:line="276" w:lineRule="auto"/>
        <w:rPr>
          <w:b/>
          <w:bCs/>
        </w:rPr>
      </w:pPr>
      <w:r w:rsidRPr="00AE4C9C">
        <w:rPr>
          <w:b/>
          <w:bCs/>
          <w:noProof/>
        </w:rPr>
        <w:drawing>
          <wp:inline distT="0" distB="0" distL="0" distR="0" wp14:anchorId="08314B7D" wp14:editId="6629C2A4">
            <wp:extent cx="3181794" cy="695422"/>
            <wp:effectExtent l="0" t="0" r="0" b="9525"/>
            <wp:docPr id="12759756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567" name="Picture 1" descr="A yellow and black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9C"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E4D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7E348BCB" w14:textId="77777777" w:rsidR="001113DC" w:rsidRDefault="001113DC" w:rsidP="002137E3">
      <w:pPr>
        <w:spacing w:before="240" w:after="0" w:line="276" w:lineRule="auto"/>
        <w:rPr>
          <w:b/>
          <w:bCs/>
        </w:rPr>
      </w:pPr>
    </w:p>
    <w:p w14:paraId="07200F05" w14:textId="77777777" w:rsidR="001113DC" w:rsidRDefault="001113DC" w:rsidP="001113DC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1FB208A" wp14:editId="7A1C27F8">
            <wp:extent cx="6858000" cy="764540"/>
            <wp:effectExtent l="0" t="0" r="0" b="0"/>
            <wp:docPr id="110537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9"/>
        <w:gridCol w:w="5390"/>
      </w:tblGrid>
      <w:tr w:rsidR="00451866" w14:paraId="58E730C8" w14:textId="77777777" w:rsidTr="00451866">
        <w:tc>
          <w:tcPr>
            <w:tcW w:w="2500" w:type="pct"/>
          </w:tcPr>
          <w:p w14:paraId="0FA3782E" w14:textId="78098A9A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Fill in the following sentences with terms from the word bank -&gt;&gt;</w:t>
            </w:r>
          </w:p>
        </w:tc>
        <w:tc>
          <w:tcPr>
            <w:tcW w:w="2500" w:type="pct"/>
          </w:tcPr>
          <w:p w14:paraId="0D46318A" w14:textId="3D35451B" w:rsidR="00451866" w:rsidRDefault="00451866" w:rsidP="008571B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Word Bank</w:t>
            </w:r>
          </w:p>
        </w:tc>
      </w:tr>
      <w:tr w:rsidR="00A80A1F" w14:paraId="49541A87" w14:textId="77777777" w:rsidTr="00A80A1F">
        <w:trPr>
          <w:trHeight w:val="1731"/>
        </w:trPr>
        <w:tc>
          <w:tcPr>
            <w:tcW w:w="2500" w:type="pct"/>
            <w:vMerge w:val="restart"/>
          </w:tcPr>
          <w:p w14:paraId="4AD795F9" w14:textId="439117B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____________ </w:t>
            </w:r>
            <w:r w:rsidRPr="008571BE">
              <w:rPr>
                <w:rFonts w:ascii="Arial" w:hAnsi="Arial" w:cs="Arial"/>
                <w:b/>
                <w:bCs/>
              </w:rPr>
              <w:t>asymptote y = 0.</w:t>
            </w:r>
          </w:p>
          <w:p w14:paraId="4BA1424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An </w:t>
            </w:r>
            <w:r>
              <w:rPr>
                <w:rFonts w:ascii="Arial" w:hAnsi="Arial" w:cs="Arial"/>
                <w:b/>
                <w:bCs/>
              </w:rPr>
              <w:t>___________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 </w:t>
            </w:r>
            <w:r w:rsidRPr="008571BE">
              <w:rPr>
                <w:rFonts w:ascii="Arial" w:hAnsi="Arial" w:cs="Arial"/>
                <w:b/>
                <w:bCs/>
              </w:rPr>
              <w:t>is</w:t>
            </w:r>
            <w:proofErr w:type="gramEnd"/>
            <w:r w:rsidRPr="008571BE">
              <w:rPr>
                <w:rFonts w:ascii="Arial" w:hAnsi="Arial" w:cs="Arial"/>
                <w:b/>
                <w:bCs/>
              </w:rPr>
              <w:t xml:space="preserve"> a line that a graph approaches.</w:t>
            </w:r>
          </w:p>
          <w:p w14:paraId="047983CE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44C224AB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>For x-values close to 0:</w:t>
            </w:r>
          </w:p>
          <w:p w14:paraId="67057BC0" w14:textId="61C93171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</w:t>
            </w:r>
            <w:r>
              <w:rPr>
                <w:rFonts w:ascii="Arial" w:hAnsi="Arial" w:cs="Arial"/>
                <w:b/>
                <w:bCs/>
              </w:rPr>
              <w:t>_______ v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alues, f(x) goes to 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8696777" w14:textId="128D97E5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- As x approaches 0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 xml:space="preserve">from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 w:hint="eastAsia"/>
                <w:b/>
                <w:bCs/>
              </w:rPr>
              <w:t>values, f(x) goes to -</w:t>
            </w:r>
            <w:r w:rsidRPr="008571BE">
              <w:rPr>
                <w:rFonts w:ascii="Arial" w:hAnsi="Arial" w:cs="Arial" w:hint="eastAsia"/>
                <w:b/>
                <w:bCs/>
              </w:rPr>
              <w:t>∞</w:t>
            </w:r>
          </w:p>
          <w:p w14:paraId="5EB31D97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18831023" w14:textId="16280CCA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/>
                <w:b/>
                <w:bCs/>
              </w:rPr>
              <w:t xml:space="preserve">The graph of f has </w:t>
            </w:r>
            <w:proofErr w:type="gramStart"/>
            <w:r w:rsidRPr="008571BE">
              <w:rPr>
                <w:rFonts w:ascii="Arial" w:hAnsi="Arial" w:cs="Arial"/>
                <w:b/>
                <w:bCs/>
              </w:rPr>
              <w:t xml:space="preserve">a </w:t>
            </w:r>
            <w:r>
              <w:rPr>
                <w:rFonts w:ascii="Arial" w:hAnsi="Arial" w:cs="Arial"/>
                <w:b/>
                <w:bCs/>
              </w:rPr>
              <w:t>___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_____ </w:t>
            </w:r>
            <w:r w:rsidRPr="008571BE">
              <w:rPr>
                <w:rFonts w:ascii="Arial" w:hAnsi="Arial" w:cs="Arial"/>
                <w:b/>
                <w:bCs/>
              </w:rPr>
              <w:t>asymptote x = 0.</w:t>
            </w:r>
          </w:p>
          <w:p w14:paraId="770EBFD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0BE3877C" w14:textId="011690C8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domain of f(x) = 1/x is </w:t>
            </w:r>
            <w:proofErr w:type="gramStart"/>
            <w:r w:rsidRPr="008571BE">
              <w:rPr>
                <w:rFonts w:ascii="Arial" w:hAnsi="Arial" w:cs="Arial" w:hint="eastAsia"/>
                <w:b/>
                <w:bCs/>
              </w:rPr>
              <w:t>{</w:t>
            </w:r>
            <w:r>
              <w:rPr>
                <w:rFonts w:ascii="Arial" w:hAnsi="Arial" w:cs="Arial"/>
                <w:b/>
                <w:bCs/>
              </w:rPr>
              <w:t xml:space="preserve"> _</w:t>
            </w:r>
            <w:proofErr w:type="gramEnd"/>
            <w:r>
              <w:rPr>
                <w:rFonts w:ascii="Arial" w:hAnsi="Arial" w:cs="Arial"/>
                <w:b/>
                <w:bCs/>
              </w:rPr>
              <w:t>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| x </w:t>
            </w:r>
            <w:r w:rsidRPr="008571BE">
              <w:rPr>
                <w:rFonts w:ascii="Arial" w:hAnsi="Arial" w:cs="Arial" w:hint="eastAsia"/>
                <w:b/>
                <w:bCs/>
              </w:rPr>
              <w:t>≠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0}.</w:t>
            </w:r>
          </w:p>
          <w:p w14:paraId="32D15FD0" w14:textId="65B27849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range is {y | y 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="00334005">
              <w:rPr>
                <w:rFonts w:ascii="Arial" w:hAnsi="Arial" w:cs="Arial"/>
                <w:b/>
                <w:bCs/>
              </w:rPr>
              <w:t>______</w:t>
            </w:r>
            <w:r>
              <w:rPr>
                <w:rFonts w:ascii="Arial" w:hAnsi="Arial" w:cs="Arial"/>
                <w:b/>
                <w:bCs/>
              </w:rPr>
              <w:t xml:space="preserve">___ </w:t>
            </w:r>
            <w:r w:rsidRPr="008571BE">
              <w:rPr>
                <w:rFonts w:ascii="Arial" w:hAnsi="Arial" w:cs="Arial" w:hint="eastAsia"/>
                <w:b/>
                <w:bCs/>
              </w:rPr>
              <w:t>0}.</w:t>
            </w:r>
          </w:p>
          <w:p w14:paraId="25557825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  <w:p w14:paraId="38474498" w14:textId="582FFF41" w:rsidR="00A80A1F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571BE">
              <w:rPr>
                <w:rFonts w:ascii="Arial" w:hAnsi="Arial" w:cs="Arial" w:hint="eastAsia"/>
                <w:b/>
                <w:bCs/>
              </w:rPr>
              <w:t xml:space="preserve">The end behavior is f(x)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___</w:t>
            </w:r>
            <w:r w:rsidR="00334005">
              <w:rPr>
                <w:rFonts w:ascii="Arial" w:hAnsi="Arial" w:cs="Arial"/>
                <w:b/>
                <w:bCs/>
              </w:rPr>
              <w:t>_____</w:t>
            </w:r>
            <w:r>
              <w:rPr>
                <w:rFonts w:ascii="Arial" w:hAnsi="Arial" w:cs="Arial"/>
                <w:b/>
                <w:bCs/>
              </w:rPr>
              <w:t>_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_ 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as</w:t>
            </w:r>
            <w:proofErr w:type="gramEnd"/>
            <w:r w:rsidRPr="008571BE">
              <w:rPr>
                <w:rFonts w:ascii="Arial" w:hAnsi="Arial" w:cs="Arial" w:hint="eastAsia"/>
                <w:b/>
                <w:bCs/>
              </w:rPr>
              <w:t xml:space="preserve"> x </w:t>
            </w:r>
            <w:r w:rsidRPr="008571BE">
              <w:rPr>
                <w:rFonts w:ascii="Arial" w:hAnsi="Arial" w:cs="Arial" w:hint="eastAsia"/>
                <w:b/>
                <w:bCs/>
              </w:rPr>
              <w:t>→</w:t>
            </w:r>
            <w:r w:rsidRPr="008571BE">
              <w:rPr>
                <w:rFonts w:ascii="Arial" w:hAnsi="Arial" w:cs="Arial" w:hint="eastAsia"/>
                <w:b/>
                <w:bCs/>
              </w:rPr>
              <w:t xml:space="preserve"> </w:t>
            </w:r>
            <w:r w:rsidRPr="008571BE">
              <w:rPr>
                <w:rFonts w:ascii="Arial" w:hAnsi="Arial" w:cs="Arial" w:hint="eastAsia"/>
                <w:b/>
                <w:bCs/>
              </w:rPr>
              <w:t>±∞</w:t>
            </w:r>
            <w:r w:rsidRPr="008571BE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00" w:type="pct"/>
          </w:tcPr>
          <w:p w14:paraId="211F5031" w14:textId="4DB8CF4B" w:rsidR="00A80A1F" w:rsidRDefault="0084382A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Vertical</w:t>
            </w:r>
          </w:p>
        </w:tc>
      </w:tr>
      <w:tr w:rsidR="00A80A1F" w14:paraId="48CD112B" w14:textId="77777777" w:rsidTr="00451866">
        <w:trPr>
          <w:trHeight w:val="1724"/>
        </w:trPr>
        <w:tc>
          <w:tcPr>
            <w:tcW w:w="2500" w:type="pct"/>
            <w:vMerge/>
          </w:tcPr>
          <w:p w14:paraId="61253C28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C81C0C4" w14:textId="58EE3855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4B3791">
              <w:rPr>
                <w:rFonts w:ascii="Arial" w:hAnsi="Arial" w:cs="Arial"/>
                <w:b/>
                <w:bCs/>
              </w:rPr>
              <w:t>≠</w:t>
            </w:r>
          </w:p>
        </w:tc>
      </w:tr>
      <w:tr w:rsidR="00A80A1F" w14:paraId="4112FBFF" w14:textId="77777777" w:rsidTr="00334005">
        <w:trPr>
          <w:trHeight w:val="935"/>
        </w:trPr>
        <w:tc>
          <w:tcPr>
            <w:tcW w:w="2500" w:type="pct"/>
            <w:vMerge/>
          </w:tcPr>
          <w:p w14:paraId="7E188319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D6A462E" w14:textId="6223131C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A80A1F" w14:paraId="11673EF7" w14:textId="77777777" w:rsidTr="00334005">
        <w:trPr>
          <w:trHeight w:val="903"/>
        </w:trPr>
        <w:tc>
          <w:tcPr>
            <w:tcW w:w="2500" w:type="pct"/>
            <w:vMerge/>
          </w:tcPr>
          <w:p w14:paraId="105A42B3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71BD976E" w14:textId="39A87874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Negative</w:t>
            </w:r>
          </w:p>
        </w:tc>
      </w:tr>
      <w:tr w:rsidR="00A80A1F" w14:paraId="0F9F8DEE" w14:textId="77777777" w:rsidTr="00334005">
        <w:trPr>
          <w:trHeight w:val="715"/>
        </w:trPr>
        <w:tc>
          <w:tcPr>
            <w:tcW w:w="2500" w:type="pct"/>
            <w:vMerge/>
          </w:tcPr>
          <w:p w14:paraId="40E741B4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2D0642C" w14:textId="0F21CC7D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A80A1F" w14:paraId="4ED2B1E7" w14:textId="77777777" w:rsidTr="00334005">
        <w:trPr>
          <w:trHeight w:val="555"/>
        </w:trPr>
        <w:tc>
          <w:tcPr>
            <w:tcW w:w="2500" w:type="pct"/>
            <w:vMerge/>
          </w:tcPr>
          <w:p w14:paraId="7714A1CD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6D902B1C" w14:textId="3643A35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Horizontal</w:t>
            </w:r>
          </w:p>
        </w:tc>
      </w:tr>
      <w:tr w:rsidR="00A80A1F" w14:paraId="2B112735" w14:textId="77777777" w:rsidTr="00334005">
        <w:trPr>
          <w:trHeight w:val="728"/>
        </w:trPr>
        <w:tc>
          <w:tcPr>
            <w:tcW w:w="2500" w:type="pct"/>
            <w:vMerge/>
          </w:tcPr>
          <w:p w14:paraId="03FFD7F1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090BF70B" w14:textId="24AD440A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Positive</w:t>
            </w:r>
          </w:p>
        </w:tc>
      </w:tr>
      <w:tr w:rsidR="00A80A1F" w14:paraId="49C27CA8" w14:textId="77777777" w:rsidTr="00334005">
        <w:trPr>
          <w:trHeight w:val="709"/>
        </w:trPr>
        <w:tc>
          <w:tcPr>
            <w:tcW w:w="2500" w:type="pct"/>
            <w:vMerge/>
          </w:tcPr>
          <w:p w14:paraId="4C19D74C" w14:textId="77777777" w:rsidR="00A80A1F" w:rsidRPr="008571BE" w:rsidRDefault="00A80A1F" w:rsidP="00451866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0" w:type="pct"/>
          </w:tcPr>
          <w:p w14:paraId="16655D8C" w14:textId="32D2148E" w:rsidR="00A80A1F" w:rsidRDefault="004B3791" w:rsidP="00A80A1F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asymptote</w:t>
            </w:r>
          </w:p>
        </w:tc>
      </w:tr>
    </w:tbl>
    <w:p w14:paraId="70E2976E" w14:textId="10C8FD5A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481E5E3A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AF">
        <w:rPr>
          <w:b/>
          <w:bCs/>
        </w:rPr>
        <w:br/>
      </w:r>
      <w:r w:rsidR="003F36AF" w:rsidRPr="007637A1">
        <w:rPr>
          <w:b/>
          <w:bCs/>
          <w:noProof/>
        </w:rPr>
        <w:drawing>
          <wp:inline distT="0" distB="0" distL="0" distR="0" wp14:anchorId="5011B3E8" wp14:editId="522FA724">
            <wp:extent cx="3635369" cy="3035300"/>
            <wp:effectExtent l="0" t="0" r="3810" b="0"/>
            <wp:docPr id="1460099031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9022" w14:textId="66EC8F5D" w:rsidR="00702FEE" w:rsidRDefault="00D02FE4" w:rsidP="002137E3">
      <w:pPr>
        <w:spacing w:before="240" w:after="0" w:line="276" w:lineRule="auto"/>
        <w:rPr>
          <w:b/>
          <w:bCs/>
        </w:rPr>
      </w:pPr>
      <w:r w:rsidRPr="00D02FE4">
        <w:rPr>
          <w:b/>
          <w:bCs/>
          <w:noProof/>
        </w:rPr>
        <w:lastRenderedPageBreak/>
        <w:drawing>
          <wp:inline distT="0" distB="0" distL="0" distR="0" wp14:anchorId="75B5BD84" wp14:editId="583476D9">
            <wp:extent cx="5620534" cy="552527"/>
            <wp:effectExtent l="0" t="0" r="0" b="0"/>
            <wp:docPr id="8957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81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Sketch</w:t>
      </w:r>
      <w:r w:rsidR="00312DB4">
        <w:rPr>
          <w:b/>
          <w:bCs/>
        </w:rPr>
        <w:t xml:space="preserve"> g(x</w:t>
      </w:r>
      <w:proofErr w:type="gramStart"/>
      <w:r w:rsidR="00312DB4">
        <w:rPr>
          <w:b/>
          <w:bCs/>
        </w:rPr>
        <w:t>)</w:t>
      </w:r>
      <w:r>
        <w:rPr>
          <w:b/>
          <w:bCs/>
        </w:rPr>
        <w:t>, and</w:t>
      </w:r>
      <w:proofErr w:type="gramEnd"/>
      <w:r>
        <w:rPr>
          <w:b/>
          <w:bCs/>
        </w:rPr>
        <w:t xml:space="preserve"> then check with DESMOS.com.</w:t>
      </w:r>
      <w:r>
        <w:rPr>
          <w:b/>
          <w:bCs/>
        </w:rPr>
        <w:br/>
      </w:r>
      <w:r w:rsidR="00312DB4">
        <w:rPr>
          <w:b/>
          <w:bCs/>
        </w:rPr>
        <w:br/>
      </w:r>
      <w:r w:rsidR="00312DB4" w:rsidRPr="007637A1">
        <w:rPr>
          <w:b/>
          <w:bCs/>
          <w:noProof/>
        </w:rPr>
        <w:drawing>
          <wp:inline distT="0" distB="0" distL="0" distR="0" wp14:anchorId="2F311068" wp14:editId="084F1FEE">
            <wp:extent cx="3635369" cy="3035300"/>
            <wp:effectExtent l="0" t="0" r="3810" b="0"/>
            <wp:docPr id="153202576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65E9779F" w:rsidR="009025F8" w:rsidRDefault="007637A1" w:rsidP="009073EE">
      <w:pPr>
        <w:spacing w:before="240" w:after="0" w:line="276" w:lineRule="auto"/>
        <w:rPr>
          <w:b/>
          <w:bCs/>
        </w:rPr>
        <w:sectPr w:rsidR="009025F8" w:rsidSect="001D5AFF">
          <w:footerReference w:type="first" r:id="rId42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390">
        <w:rPr>
          <w:b/>
          <w:bCs/>
        </w:rPr>
        <w:br w:type="page"/>
      </w: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272"/>
        <w:gridCol w:w="5507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2400F6AB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0F6923D9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636F761C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60B36F39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58182A90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6A765EC0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49593CA8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06B235F1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1B99C8A9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0DC63EF5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405DEECE" w14:textId="77777777" w:rsidR="00F11836" w:rsidRDefault="00F11836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5403CEAB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6E9F2322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</w:p>
        </w:tc>
        <w:tc>
          <w:tcPr>
            <w:tcW w:w="2500" w:type="pct"/>
          </w:tcPr>
          <w:p w14:paraId="203799E5" w14:textId="07DEF031" w:rsidR="00082390" w:rsidRDefault="000815D2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15D2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EB1301E" wp14:editId="61A68675">
                  <wp:extent cx="3359903" cy="1257300"/>
                  <wp:effectExtent l="0" t="0" r="0" b="0"/>
                  <wp:docPr id="1799213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132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00" cy="12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6A13C86F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13FD388C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47"/>
      <w:footerReference w:type="first" r:id="rId4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48A42" w14:textId="77777777" w:rsidR="0071138B" w:rsidRDefault="0071138B" w:rsidP="000D43CB">
      <w:pPr>
        <w:spacing w:after="0" w:line="240" w:lineRule="auto"/>
      </w:pPr>
      <w:r>
        <w:separator/>
      </w:r>
    </w:p>
  </w:endnote>
  <w:endnote w:type="continuationSeparator" w:id="0">
    <w:p w14:paraId="119CA827" w14:textId="77777777" w:rsidR="0071138B" w:rsidRDefault="0071138B" w:rsidP="000D43CB">
      <w:pPr>
        <w:spacing w:after="0" w:line="240" w:lineRule="auto"/>
      </w:pPr>
      <w:r>
        <w:continuationSeparator/>
      </w:r>
    </w:p>
  </w:endnote>
  <w:endnote w:type="continuationNotice" w:id="1">
    <w:p w14:paraId="07242041" w14:textId="77777777" w:rsidR="0071138B" w:rsidRDefault="00711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Content>
      <w:sdt>
        <w:sdtPr>
          <w:id w:val="123589723"/>
          <w:docPartObj>
            <w:docPartGallery w:val="Page Numbers (Top of Page)"/>
            <w:docPartUnique/>
          </w:docPartObj>
        </w:sdtPr>
        <w:sdtContent>
          <w:p w14:paraId="0BEED536" w14:textId="375E9F48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Content>
      <w:sdt>
        <w:sdtPr>
          <w:id w:val="-938835275"/>
          <w:docPartObj>
            <w:docPartGallery w:val="Page Numbers (Top of Page)"/>
            <w:docPartUnique/>
          </w:docPartObj>
        </w:sdtPr>
        <w:sdtContent>
          <w:p w14:paraId="47925575" w14:textId="3A6B5795" w:rsidR="00550B24" w:rsidRDefault="00550B24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Content>
      <w:sdt>
        <w:sdtPr>
          <w:id w:val="-1882015046"/>
          <w:docPartObj>
            <w:docPartGallery w:val="Page Numbers (Top of Page)"/>
            <w:docPartUnique/>
          </w:docPartObj>
        </w:sdtPr>
        <w:sdtContent>
          <w:p w14:paraId="36D32E37" w14:textId="2E45FC56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41BC" w14:textId="77777777" w:rsidR="0071138B" w:rsidRDefault="0071138B" w:rsidP="000D43CB">
      <w:pPr>
        <w:spacing w:after="0" w:line="240" w:lineRule="auto"/>
      </w:pPr>
      <w:r>
        <w:separator/>
      </w:r>
    </w:p>
  </w:footnote>
  <w:footnote w:type="continuationSeparator" w:id="0">
    <w:p w14:paraId="0296FCF9" w14:textId="77777777" w:rsidR="0071138B" w:rsidRDefault="0071138B" w:rsidP="000D43CB">
      <w:pPr>
        <w:spacing w:after="0" w:line="240" w:lineRule="auto"/>
      </w:pPr>
      <w:r>
        <w:continuationSeparator/>
      </w:r>
    </w:p>
  </w:footnote>
  <w:footnote w:type="continuationNotice" w:id="1">
    <w:p w14:paraId="6F17A1F8" w14:textId="77777777" w:rsidR="0071138B" w:rsidRDefault="00711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8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125A"/>
    <w:rsid w:val="000815D2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D5AFF"/>
    <w:rsid w:val="001E5E5E"/>
    <w:rsid w:val="001F581A"/>
    <w:rsid w:val="001F6C20"/>
    <w:rsid w:val="00203899"/>
    <w:rsid w:val="002043A7"/>
    <w:rsid w:val="00204BBB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0D6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01B2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2FEE"/>
    <w:rsid w:val="00706B6E"/>
    <w:rsid w:val="0071138B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025F8"/>
    <w:rsid w:val="009073EE"/>
    <w:rsid w:val="00910789"/>
    <w:rsid w:val="009109C8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5788E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7C5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1EA7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16EF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07AA1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2F5A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979B6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B5BE1"/>
    <w:rsid w:val="00EC188C"/>
    <w:rsid w:val="00EC212D"/>
    <w:rsid w:val="00EC2A88"/>
    <w:rsid w:val="00EC5F47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1836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footer" Target="footer5.xml"/><Relationship Id="rId47" Type="http://schemas.openxmlformats.org/officeDocument/2006/relationships/footer" Target="footer6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footer" Target="footer7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91</cp:revision>
  <cp:lastPrinted>2025-02-14T14:26:00Z</cp:lastPrinted>
  <dcterms:created xsi:type="dcterms:W3CDTF">2025-01-01T23:47:00Z</dcterms:created>
  <dcterms:modified xsi:type="dcterms:W3CDTF">2025-03-10T14:52:00Z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