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25302" w14:textId="0BABA4B1" w:rsidR="00B756C1" w:rsidRPr="003D7451" w:rsidRDefault="001E0356" w:rsidP="00CF7285">
      <w:pPr>
        <w:pStyle w:val="FirstParagraph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b/>
          <w:i/>
          <w:sz w:val="20"/>
          <w:szCs w:val="20"/>
        </w:rPr>
        <w:t>Projeto</w:t>
      </w:r>
      <w:r w:rsidRPr="003D7451">
        <w:rPr>
          <w:rFonts w:ascii="Calibri" w:hAnsi="Calibri" w:cs="Calibri"/>
          <w:sz w:val="20"/>
          <w:szCs w:val="20"/>
        </w:rPr>
        <w:t>: Suite</w:t>
      </w:r>
    </w:p>
    <w:p w14:paraId="52D9E36E" w14:textId="77777777" w:rsidR="00672C02" w:rsidRPr="003D7451" w:rsidRDefault="00672C02" w:rsidP="00672C02">
      <w:pPr>
        <w:pStyle w:val="BodyText"/>
        <w:spacing w:before="0" w:after="0"/>
      </w:pPr>
    </w:p>
    <w:p w14:paraId="6A174FF6" w14:textId="4330800A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b/>
          <w:i/>
          <w:sz w:val="20"/>
          <w:szCs w:val="20"/>
        </w:rPr>
        <w:t>Objetivo</w:t>
      </w:r>
      <w:r w:rsidRPr="003D7451">
        <w:rPr>
          <w:rFonts w:ascii="Calibri" w:hAnsi="Calibri" w:cs="Calibri"/>
          <w:sz w:val="20"/>
          <w:szCs w:val="20"/>
        </w:rPr>
        <w:t>:</w:t>
      </w:r>
    </w:p>
    <w:p w14:paraId="1B638136" w14:textId="77777777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Produzir uma lista vertical de gadgets (documento, imagem, vídeo etc.)</w:t>
      </w:r>
    </w:p>
    <w:p w14:paraId="5360BD39" w14:textId="77777777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arranjados em uma lista horizontal e salvar o resultado em um banco de dados.</w:t>
      </w:r>
    </w:p>
    <w:p w14:paraId="41480DEC" w14:textId="77777777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A ideia surgiu do site da Microsoft (figura abaixo)</w:t>
      </w:r>
    </w:p>
    <w:p w14:paraId="044AE4E3" w14:textId="1DB2E491" w:rsidR="00B756C1" w:rsidRPr="003D7451" w:rsidRDefault="00CF7285" w:rsidP="00CF7285">
      <w:pPr>
        <w:pStyle w:val="Figure"/>
        <w:spacing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72F7497E" wp14:editId="5E0BB23B">
            <wp:extent cx="5739938" cy="32710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38" cy="327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9D40" w14:textId="77777777" w:rsidR="00B756C1" w:rsidRPr="003D7451" w:rsidRDefault="001E0356" w:rsidP="00CF7285">
      <w:pPr>
        <w:pStyle w:val="FirstParagraph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Criar aplicativos (WPF) para gerenciar gadgets e fazer o layout dos mesmos</w:t>
      </w:r>
    </w:p>
    <w:p w14:paraId="320C7059" w14:textId="77777777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salvando o resultado em um banco de dados (SQL Server)</w:t>
      </w:r>
    </w:p>
    <w:p w14:paraId="223EE6D8" w14:textId="2A8A59DE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O projeto pode ser dividido como: (figura abaixo)</w:t>
      </w:r>
    </w:p>
    <w:tbl>
      <w:tblPr>
        <w:tblStyle w:val="GridTable1Light-Accent6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620"/>
        <w:gridCol w:w="2340"/>
      </w:tblGrid>
      <w:tr w:rsidR="00510E1A" w:rsidRPr="003D7451" w14:paraId="4DF4BCF6" w14:textId="77777777" w:rsidTr="00510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52C6A28" w14:textId="476006B2" w:rsidR="00510E1A" w:rsidRPr="003D7451" w:rsidRDefault="00510E1A" w:rsidP="00510E1A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launcher</w:t>
            </w:r>
          </w:p>
        </w:tc>
        <w:tc>
          <w:tcPr>
            <w:tcW w:w="1620" w:type="dxa"/>
          </w:tcPr>
          <w:p w14:paraId="73F15E30" w14:textId="3EB4103A" w:rsidR="00510E1A" w:rsidRPr="003D7451" w:rsidRDefault="00510E1A" w:rsidP="00510E1A">
            <w:pPr>
              <w:pStyle w:val="BodyText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gadget</w:t>
            </w:r>
          </w:p>
        </w:tc>
        <w:tc>
          <w:tcPr>
            <w:tcW w:w="2340" w:type="dxa"/>
          </w:tcPr>
          <w:p w14:paraId="0DB75997" w14:textId="4D1AFCEC" w:rsidR="00510E1A" w:rsidRPr="003D7451" w:rsidRDefault="00510E1A" w:rsidP="00510E1A">
            <w:pPr>
              <w:pStyle w:val="BodyText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layout</w:t>
            </w:r>
          </w:p>
        </w:tc>
      </w:tr>
      <w:tr w:rsidR="00510E1A" w:rsidRPr="00FE02E6" w14:paraId="4AF02AC5" w14:textId="77777777" w:rsidTr="00510E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10211AB" w14:textId="3E0BC133" w:rsidR="00510E1A" w:rsidRPr="003D7451" w:rsidRDefault="00510E1A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main app</w:t>
            </w:r>
          </w:p>
        </w:tc>
        <w:tc>
          <w:tcPr>
            <w:tcW w:w="1620" w:type="dxa"/>
          </w:tcPr>
          <w:p w14:paraId="076CA0F8" w14:textId="5E154C8C" w:rsidR="00510E1A" w:rsidRPr="003D7451" w:rsidRDefault="00510E1A" w:rsidP="00CF7285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documento</w:t>
            </w:r>
            <w:r w:rsidRPr="003D7451">
              <w:rPr>
                <w:rFonts w:ascii="Calibri" w:hAnsi="Calibri" w:cs="Calibri"/>
                <w:sz w:val="20"/>
                <w:szCs w:val="20"/>
              </w:rPr>
              <w:br/>
              <w:t>imagem</w:t>
            </w:r>
            <w:r w:rsidRPr="003D7451">
              <w:rPr>
                <w:rFonts w:ascii="Calibri" w:hAnsi="Calibri" w:cs="Calibri"/>
                <w:sz w:val="20"/>
                <w:szCs w:val="20"/>
              </w:rPr>
              <w:br/>
              <w:t>vídeo etc.</w:t>
            </w:r>
          </w:p>
        </w:tc>
        <w:tc>
          <w:tcPr>
            <w:tcW w:w="2340" w:type="dxa"/>
          </w:tcPr>
          <w:p w14:paraId="6D680762" w14:textId="47F2125F" w:rsidR="00510E1A" w:rsidRPr="00FE02E6" w:rsidRDefault="00510E1A" w:rsidP="00CF7285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E02E6">
              <w:rPr>
                <w:rFonts w:ascii="Calibri" w:hAnsi="Calibri" w:cs="Calibri"/>
                <w:sz w:val="20"/>
                <w:szCs w:val="20"/>
                <w:lang w:val="en-US"/>
              </w:rPr>
              <w:t>bag</w:t>
            </w:r>
            <w:r w:rsidRPr="00FE02E6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horizontal: shelf, drawer</w:t>
            </w:r>
            <w:r w:rsidRPr="00FE02E6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vertical: chest</w:t>
            </w:r>
          </w:p>
        </w:tc>
      </w:tr>
    </w:tbl>
    <w:p w14:paraId="6B2D7A5D" w14:textId="466C114F" w:rsidR="00B756C1" w:rsidRPr="003D7451" w:rsidRDefault="00672C02" w:rsidP="00CF7285">
      <w:pPr>
        <w:pStyle w:val="Figure"/>
        <w:spacing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3AE0D2C0" wp14:editId="5F764218">
            <wp:extent cx="5083233" cy="253953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33" cy="253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231E" w14:textId="680ADCB0" w:rsidR="00B756C1" w:rsidRPr="003D7451" w:rsidRDefault="001E0356" w:rsidP="00CF7285">
      <w:pPr>
        <w:pStyle w:val="FirstParagraph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b/>
          <w:i/>
          <w:sz w:val="20"/>
          <w:szCs w:val="20"/>
        </w:rPr>
        <w:t>Layout</w:t>
      </w:r>
      <w:r w:rsidRPr="003D7451">
        <w:rPr>
          <w:rFonts w:ascii="Calibri" w:hAnsi="Calibri" w:cs="Calibri"/>
          <w:sz w:val="20"/>
          <w:szCs w:val="20"/>
        </w:rPr>
        <w:t>:</w:t>
      </w:r>
    </w:p>
    <w:p w14:paraId="2E9C0DF1" w14:textId="77777777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Os gadgets são formatados para uma matriz (dashboard) de 4cx3r dando um total de</w:t>
      </w:r>
    </w:p>
    <w:p w14:paraId="33CF9A70" w14:textId="77777777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12 possíveis layouts (tamanhos). Para identificar uma cell neste dashboard</w:t>
      </w:r>
    </w:p>
    <w:p w14:paraId="3E6483E5" w14:textId="1C817769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usa-se “style” e “size”.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080"/>
      </w:tblGrid>
      <w:tr w:rsidR="00D0532D" w:rsidRPr="003D7451" w14:paraId="6661F8B0" w14:textId="77777777" w:rsidTr="00D05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8BE90DA" w14:textId="55627E42" w:rsidR="00D0532D" w:rsidRPr="003D7451" w:rsidRDefault="00D0532D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style</w:t>
            </w:r>
            <w:r w:rsidRPr="003D7451">
              <w:rPr>
                <w:rFonts w:ascii="Calibri" w:hAnsi="Calibri" w:cs="Calibri"/>
                <w:sz w:val="20"/>
                <w:szCs w:val="20"/>
              </w:rPr>
              <w:br/>
              <w:t>(row)</w:t>
            </w:r>
          </w:p>
        </w:tc>
        <w:tc>
          <w:tcPr>
            <w:tcW w:w="1080" w:type="dxa"/>
          </w:tcPr>
          <w:p w14:paraId="01C7BB1D" w14:textId="1A07EA5D" w:rsidR="00D0532D" w:rsidRPr="003D7451" w:rsidRDefault="00D0532D" w:rsidP="00CF7285">
            <w:pPr>
              <w:pStyle w:val="BodyText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size</w:t>
            </w:r>
            <w:r w:rsidRPr="003D7451">
              <w:rPr>
                <w:rFonts w:ascii="Calibri" w:hAnsi="Calibri" w:cs="Calibri"/>
                <w:sz w:val="20"/>
                <w:szCs w:val="20"/>
              </w:rPr>
              <w:br/>
              <w:t>(column)</w:t>
            </w:r>
          </w:p>
        </w:tc>
      </w:tr>
      <w:tr w:rsidR="00D0532D" w:rsidRPr="003D7451" w14:paraId="06DF3CAC" w14:textId="77777777" w:rsidTr="00D053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8E57C6" w14:textId="654526DA" w:rsidR="00D0532D" w:rsidRPr="00FE02E6" w:rsidRDefault="00D0532D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E02E6"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mini (row x 1)</w:t>
            </w:r>
            <w:r w:rsidRPr="00FE02E6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small (row x 2)</w:t>
            </w:r>
            <w:r w:rsidRPr="00FE02E6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large (row x 3)</w:t>
            </w:r>
          </w:p>
        </w:tc>
        <w:tc>
          <w:tcPr>
            <w:tcW w:w="1080" w:type="dxa"/>
          </w:tcPr>
          <w:p w14:paraId="0ACA1DA0" w14:textId="3E538A70" w:rsidR="00D0532D" w:rsidRPr="003D7451" w:rsidRDefault="00D0532D" w:rsidP="00CF7285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1</w:t>
            </w:r>
            <w:r w:rsidRPr="003D7451">
              <w:rPr>
                <w:rFonts w:ascii="Calibri" w:hAnsi="Calibri" w:cs="Calibri"/>
                <w:sz w:val="20"/>
                <w:szCs w:val="20"/>
              </w:rPr>
              <w:br/>
              <w:t>2</w:t>
            </w:r>
            <w:r w:rsidRPr="003D7451">
              <w:rPr>
                <w:rFonts w:ascii="Calibri" w:hAnsi="Calibri" w:cs="Calibri"/>
                <w:sz w:val="20"/>
                <w:szCs w:val="20"/>
              </w:rPr>
              <w:br/>
              <w:t>3</w:t>
            </w:r>
            <w:r w:rsidRPr="003D7451">
              <w:rPr>
                <w:rFonts w:ascii="Calibri" w:hAnsi="Calibri" w:cs="Calibri"/>
                <w:sz w:val="20"/>
                <w:szCs w:val="20"/>
              </w:rPr>
              <w:br/>
              <w:t>4</w:t>
            </w:r>
          </w:p>
        </w:tc>
      </w:tr>
    </w:tbl>
    <w:p w14:paraId="2DCEA8C0" w14:textId="77777777" w:rsidR="00F919D4" w:rsidRPr="003D7451" w:rsidRDefault="00F919D4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</w:p>
    <w:p w14:paraId="6400AE27" w14:textId="5BA8EC64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Por exemplo: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8D6055" w:rsidRPr="003D7451" w14:paraId="4AC86A35" w14:textId="77777777" w:rsidTr="008D6055">
        <w:tc>
          <w:tcPr>
            <w:tcW w:w="2158" w:type="dxa"/>
          </w:tcPr>
          <w:p w14:paraId="2A33646C" w14:textId="65DB615D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style: small, size: 2</w:t>
            </w:r>
          </w:p>
        </w:tc>
        <w:tc>
          <w:tcPr>
            <w:tcW w:w="2158" w:type="dxa"/>
          </w:tcPr>
          <w:p w14:paraId="10A0562F" w14:textId="300AC674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C1</w:t>
            </w:r>
          </w:p>
        </w:tc>
        <w:tc>
          <w:tcPr>
            <w:tcW w:w="2158" w:type="dxa"/>
          </w:tcPr>
          <w:p w14:paraId="7216FF78" w14:textId="3E6C89ED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C2</w:t>
            </w:r>
          </w:p>
        </w:tc>
        <w:tc>
          <w:tcPr>
            <w:tcW w:w="2158" w:type="dxa"/>
          </w:tcPr>
          <w:p w14:paraId="775399D9" w14:textId="5BF03674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C3</w:t>
            </w:r>
          </w:p>
        </w:tc>
        <w:tc>
          <w:tcPr>
            <w:tcW w:w="2158" w:type="dxa"/>
          </w:tcPr>
          <w:p w14:paraId="5D421264" w14:textId="786BA27A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C4</w:t>
            </w:r>
          </w:p>
        </w:tc>
      </w:tr>
      <w:tr w:rsidR="008D6055" w:rsidRPr="003D7451" w14:paraId="6EBAF124" w14:textId="77777777" w:rsidTr="008D6055">
        <w:tc>
          <w:tcPr>
            <w:tcW w:w="2158" w:type="dxa"/>
          </w:tcPr>
          <w:p w14:paraId="059F51F8" w14:textId="4F1207C4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R1</w:t>
            </w:r>
          </w:p>
        </w:tc>
        <w:tc>
          <w:tcPr>
            <w:tcW w:w="2158" w:type="dxa"/>
            <w:shd w:val="clear" w:color="auto" w:fill="FBD4B4" w:themeFill="accent6" w:themeFillTint="66"/>
          </w:tcPr>
          <w:p w14:paraId="4C183AFC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FBD4B4" w:themeFill="accent6" w:themeFillTint="66"/>
          </w:tcPr>
          <w:p w14:paraId="589BAF9C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67ACDA3F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6D3D9646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D6055" w:rsidRPr="003D7451" w14:paraId="17EE1380" w14:textId="77777777" w:rsidTr="008D6055">
        <w:tc>
          <w:tcPr>
            <w:tcW w:w="2158" w:type="dxa"/>
          </w:tcPr>
          <w:p w14:paraId="14C1D9B5" w14:textId="4FA97A02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R2</w:t>
            </w:r>
          </w:p>
        </w:tc>
        <w:tc>
          <w:tcPr>
            <w:tcW w:w="2158" w:type="dxa"/>
            <w:shd w:val="clear" w:color="auto" w:fill="FBD4B4" w:themeFill="accent6" w:themeFillTint="66"/>
          </w:tcPr>
          <w:p w14:paraId="6BC9B052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FBD4B4" w:themeFill="accent6" w:themeFillTint="66"/>
          </w:tcPr>
          <w:p w14:paraId="337E2324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0916DE8B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4D643264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D6055" w:rsidRPr="003D7451" w14:paraId="24017814" w14:textId="77777777" w:rsidTr="008D6055">
        <w:tc>
          <w:tcPr>
            <w:tcW w:w="2158" w:type="dxa"/>
          </w:tcPr>
          <w:p w14:paraId="236EE1EE" w14:textId="2AACCE36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R3</w:t>
            </w:r>
          </w:p>
        </w:tc>
        <w:tc>
          <w:tcPr>
            <w:tcW w:w="2158" w:type="dxa"/>
          </w:tcPr>
          <w:p w14:paraId="6FDE256D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84EA8C1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3CACCC28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58" w:type="dxa"/>
          </w:tcPr>
          <w:p w14:paraId="4C20DE6A" w14:textId="77777777" w:rsidR="008D6055" w:rsidRPr="003D7451" w:rsidRDefault="008D6055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A81B0E2" w14:textId="77777777" w:rsidR="008D6055" w:rsidRPr="003D7451" w:rsidRDefault="008D6055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</w:p>
    <w:p w14:paraId="5B74D05F" w14:textId="36038A23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b/>
          <w:i/>
          <w:sz w:val="20"/>
          <w:szCs w:val="20"/>
        </w:rPr>
        <w:t>Settings</w:t>
      </w:r>
      <w:r w:rsidRPr="003D7451">
        <w:rPr>
          <w:rFonts w:ascii="Calibri" w:hAnsi="Calibri" w:cs="Calibri"/>
          <w:sz w:val="20"/>
          <w:szCs w:val="20"/>
        </w:rPr>
        <w:t>:</w:t>
      </w:r>
    </w:p>
    <w:p w14:paraId="2B6AB736" w14:textId="40D741D2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- tamanho (pixel) da coluna</w:t>
      </w:r>
    </w:p>
    <w:p w14:paraId="38035F45" w14:textId="63AC7BC2" w:rsidR="00B756C1" w:rsidRPr="003D745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3D7451">
        <w:rPr>
          <w:rFonts w:ascii="Calibri" w:hAnsi="Calibri" w:cs="Calibri"/>
          <w:sz w:val="20"/>
          <w:szCs w:val="20"/>
        </w:rPr>
        <w:t>- connection string SQL Server</w:t>
      </w:r>
    </w:p>
    <w:p w14:paraId="6B14B40A" w14:textId="77777777" w:rsidR="003D7451" w:rsidRPr="003D7451" w:rsidRDefault="003D7451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</w:p>
    <w:p w14:paraId="746AACEF" w14:textId="4DA1C14E" w:rsidR="00B756C1" w:rsidRDefault="001E0356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r w:rsidRPr="00FE02E6">
        <w:rPr>
          <w:rFonts w:ascii="Calibri" w:hAnsi="Calibri" w:cs="Calibri"/>
          <w:b/>
          <w:i/>
          <w:sz w:val="20"/>
          <w:szCs w:val="20"/>
        </w:rPr>
        <w:t>Ferramentas</w:t>
      </w:r>
      <w:r w:rsidRPr="003D7451">
        <w:rPr>
          <w:rFonts w:ascii="Calibri" w:hAnsi="Calibri" w:cs="Calibri"/>
          <w:sz w:val="20"/>
          <w:szCs w:val="20"/>
        </w:rPr>
        <w:t xml:space="preserve"> (tools):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5"/>
        <w:gridCol w:w="1080"/>
        <w:gridCol w:w="3960"/>
        <w:gridCol w:w="2430"/>
      </w:tblGrid>
      <w:tr w:rsidR="005330DD" w14:paraId="592B9CE7" w14:textId="14A00C07" w:rsidTr="00F95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2C9BFD" w14:textId="749E9189" w:rsidR="005330DD" w:rsidRDefault="005330DD" w:rsidP="00F95698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IDE</w:t>
            </w:r>
          </w:p>
        </w:tc>
        <w:tc>
          <w:tcPr>
            <w:tcW w:w="1080" w:type="dxa"/>
          </w:tcPr>
          <w:p w14:paraId="65691080" w14:textId="07584EC8" w:rsidR="005330DD" w:rsidRDefault="005330DD" w:rsidP="00F95698">
            <w:pPr>
              <w:pStyle w:val="BodyText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Language</w:t>
            </w:r>
          </w:p>
        </w:tc>
        <w:tc>
          <w:tcPr>
            <w:tcW w:w="3960" w:type="dxa"/>
          </w:tcPr>
          <w:p w14:paraId="0AAAE54E" w14:textId="150B1FE3" w:rsidR="005330DD" w:rsidRDefault="005330DD" w:rsidP="00F95698">
            <w:pPr>
              <w:pStyle w:val="BodyText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Tools</w:t>
            </w:r>
          </w:p>
        </w:tc>
        <w:tc>
          <w:tcPr>
            <w:tcW w:w="2430" w:type="dxa"/>
          </w:tcPr>
          <w:p w14:paraId="5AFA1F3D" w14:textId="1FEF5EB9" w:rsidR="005330DD" w:rsidRDefault="005330DD" w:rsidP="00F95698">
            <w:pPr>
              <w:pStyle w:val="BodyText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UI</w:t>
            </w:r>
          </w:p>
        </w:tc>
      </w:tr>
      <w:tr w:rsidR="005330DD" w14:paraId="43A6383C" w14:textId="488D57ED" w:rsidTr="00F95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92F3344" w14:textId="3E29968B" w:rsidR="005330DD" w:rsidRDefault="005330DD" w:rsidP="00CF7285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Visual Studio 2019</w:t>
            </w:r>
          </w:p>
        </w:tc>
        <w:tc>
          <w:tcPr>
            <w:tcW w:w="1080" w:type="dxa"/>
          </w:tcPr>
          <w:p w14:paraId="22CEA061" w14:textId="1517051D" w:rsidR="005330DD" w:rsidRDefault="005330DD" w:rsidP="00CF7285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C# 7.3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3D7451">
              <w:rPr>
                <w:rFonts w:ascii="Calibri" w:hAnsi="Calibri" w:cs="Calibri"/>
                <w:sz w:val="20"/>
                <w:szCs w:val="20"/>
              </w:rPr>
              <w:t>.Net 4.7.2</w:t>
            </w:r>
          </w:p>
        </w:tc>
        <w:tc>
          <w:tcPr>
            <w:tcW w:w="3960" w:type="dxa"/>
          </w:tcPr>
          <w:p w14:paraId="6BEB79A2" w14:textId="114AB120" w:rsidR="005330DD" w:rsidRDefault="005330DD" w:rsidP="00CF7285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Caliburn.Micro 3.2 (MVVM pattern)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3D7451">
              <w:rPr>
                <w:rFonts w:ascii="Calibri" w:hAnsi="Calibri" w:cs="Calibri"/>
                <w:sz w:val="20"/>
                <w:szCs w:val="20"/>
              </w:rPr>
              <w:t>XDMessaging.Lite 5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3D7451">
              <w:rPr>
                <w:rFonts w:ascii="Calibri" w:hAnsi="Calibri" w:cs="Calibri"/>
                <w:sz w:val="20"/>
                <w:szCs w:val="20"/>
              </w:rPr>
              <w:t>Microsoft.EntityFrameworkCore.SqlServer 2.2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3D7451">
              <w:rPr>
                <w:rFonts w:ascii="Calibri" w:hAnsi="Calibri" w:cs="Calibri"/>
                <w:sz w:val="20"/>
                <w:szCs w:val="20"/>
              </w:rPr>
              <w:t>rrLibrary</w:t>
            </w:r>
          </w:p>
        </w:tc>
        <w:tc>
          <w:tcPr>
            <w:tcW w:w="2430" w:type="dxa"/>
          </w:tcPr>
          <w:p w14:paraId="71730718" w14:textId="75DC1D55" w:rsidR="005330DD" w:rsidRDefault="005330DD" w:rsidP="00CF7285">
            <w:pPr>
              <w:pStyle w:val="Body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D7451">
              <w:rPr>
                <w:rFonts w:ascii="Calibri" w:hAnsi="Calibri" w:cs="Calibri"/>
                <w:sz w:val="20"/>
                <w:szCs w:val="20"/>
              </w:rPr>
              <w:t>MaterialDesignThemes 2.5</w:t>
            </w:r>
            <w:r>
              <w:rPr>
                <w:rFonts w:ascii="Calibri" w:hAnsi="Calibri" w:cs="Calibri"/>
                <w:sz w:val="20"/>
                <w:szCs w:val="20"/>
              </w:rPr>
              <w:br/>
            </w:r>
            <w:r w:rsidRPr="003D7451">
              <w:rPr>
                <w:rFonts w:ascii="Calibri" w:hAnsi="Calibri" w:cs="Calibri"/>
                <w:sz w:val="20"/>
                <w:szCs w:val="20"/>
              </w:rPr>
              <w:t>gong-wpf-dragdrop 1.1</w:t>
            </w:r>
          </w:p>
        </w:tc>
      </w:tr>
    </w:tbl>
    <w:p w14:paraId="5181B64F" w14:textId="77777777" w:rsidR="005330DD" w:rsidRPr="003D7451" w:rsidRDefault="005330DD" w:rsidP="00CF7285">
      <w:pPr>
        <w:pStyle w:val="BodyText"/>
        <w:spacing w:before="0" w:after="0"/>
        <w:rPr>
          <w:rFonts w:ascii="Calibri" w:hAnsi="Calibri" w:cs="Calibri"/>
          <w:sz w:val="20"/>
          <w:szCs w:val="20"/>
        </w:rPr>
      </w:pPr>
      <w:bookmarkStart w:id="0" w:name="_GoBack"/>
      <w:bookmarkEnd w:id="0"/>
    </w:p>
    <w:sectPr w:rsidR="005330DD" w:rsidRPr="003D7451" w:rsidSect="00773E9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F6127" w14:textId="77777777" w:rsidR="004F34F4" w:rsidRDefault="004F34F4">
      <w:pPr>
        <w:spacing w:after="0"/>
      </w:pPr>
      <w:r>
        <w:separator/>
      </w:r>
    </w:p>
  </w:endnote>
  <w:endnote w:type="continuationSeparator" w:id="0">
    <w:p w14:paraId="24692E9D" w14:textId="77777777" w:rsidR="004F34F4" w:rsidRDefault="004F34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72D33" w14:textId="77777777" w:rsidR="004F34F4" w:rsidRDefault="004F34F4">
      <w:r>
        <w:separator/>
      </w:r>
    </w:p>
  </w:footnote>
  <w:footnote w:type="continuationSeparator" w:id="0">
    <w:p w14:paraId="40081563" w14:textId="77777777" w:rsidR="004F34F4" w:rsidRDefault="004F3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66AC3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A9FCF7"/>
    <w:multiLevelType w:val="multilevel"/>
    <w:tmpl w:val="8FE6DE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64A4"/>
    <w:rsid w:val="001E0356"/>
    <w:rsid w:val="003D7451"/>
    <w:rsid w:val="00435EF5"/>
    <w:rsid w:val="004E29B3"/>
    <w:rsid w:val="004F34F4"/>
    <w:rsid w:val="00510E1A"/>
    <w:rsid w:val="005330DD"/>
    <w:rsid w:val="00590D07"/>
    <w:rsid w:val="00672C02"/>
    <w:rsid w:val="00773E91"/>
    <w:rsid w:val="00784D58"/>
    <w:rsid w:val="008D6055"/>
    <w:rsid w:val="008D6863"/>
    <w:rsid w:val="00B11745"/>
    <w:rsid w:val="00B756C1"/>
    <w:rsid w:val="00B86B75"/>
    <w:rsid w:val="00BC48D5"/>
    <w:rsid w:val="00C36279"/>
    <w:rsid w:val="00CF7285"/>
    <w:rsid w:val="00D0532D"/>
    <w:rsid w:val="00E315A3"/>
    <w:rsid w:val="00E61F7B"/>
    <w:rsid w:val="00EF0248"/>
    <w:rsid w:val="00F919D4"/>
    <w:rsid w:val="00F95698"/>
    <w:rsid w:val="00FE02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2E4B"/>
  <w15:docId w15:val="{0B7D5489-2284-4158-A84A-4D7E15FC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510E1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10E1A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532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95698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AC748-39B5-42A6-844C-BEC6B5C6A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 Jucá</dc:creator>
  <cp:lastModifiedBy>Roberto Jucá</cp:lastModifiedBy>
  <cp:revision>15</cp:revision>
  <dcterms:created xsi:type="dcterms:W3CDTF">2019-02-28T12:57:00Z</dcterms:created>
  <dcterms:modified xsi:type="dcterms:W3CDTF">2019-02-28T13:45:00Z</dcterms:modified>
</cp:coreProperties>
</file>