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0" w:after="280"/>
        <w:jc w:val="center"/>
        <w:rPr>
          <w:sz w:val="48"/>
          <w:szCs w:val="48"/>
        </w:rPr>
      </w:pPr>
      <w:r>
        <w:rPr>
          <w:sz w:val="48"/>
          <w:szCs w:val="48"/>
        </w:rPr>
      </w:r>
    </w:p>
    <w:p>
      <w:pPr>
        <w:pStyle w:val="Title"/>
        <w:bidi w:val="0"/>
        <w:spacing w:before="280" w:after="280"/>
        <w:jc w:val="center"/>
        <w:rPr>
          <w:sz w:val="48"/>
          <w:szCs w:val="48"/>
        </w:rPr>
      </w:pPr>
      <w:r>
        <w:rPr>
          <w:sz w:val="48"/>
          <w:szCs w:val="48"/>
        </w:rPr>
      </w:r>
    </w:p>
    <w:p>
      <w:pPr>
        <w:pStyle w:val="Title"/>
        <w:bidi w:val="0"/>
        <w:spacing w:before="280" w:after="280"/>
        <w:jc w:val="center"/>
        <w:rPr>
          <w:sz w:val="48"/>
          <w:szCs w:val="48"/>
        </w:rPr>
      </w:pPr>
      <w:r>
        <w:rPr>
          <w:sz w:val="48"/>
          <w:szCs w:val="48"/>
        </w:rPr>
      </w:r>
    </w:p>
    <w:p>
      <w:pPr>
        <w:pStyle w:val="Title"/>
        <w:bidi w:val="0"/>
        <w:spacing w:before="280" w:after="280"/>
        <w:jc w:val="center"/>
        <w:rPr>
          <w:sz w:val="48"/>
          <w:szCs w:val="48"/>
        </w:rPr>
      </w:pPr>
      <w:r>
        <w:rPr>
          <w:sz w:val="48"/>
          <w:szCs w:val="48"/>
        </w:rPr>
      </w:r>
    </w:p>
    <w:p>
      <w:pPr>
        <w:pStyle w:val="Title"/>
        <w:bidi w:val="0"/>
        <w:spacing w:before="280" w:after="280"/>
        <w:jc w:val="center"/>
        <w:rPr>
          <w:sz w:val="48"/>
          <w:szCs w:val="48"/>
        </w:rPr>
      </w:pPr>
      <w:r>
        <w:rPr>
          <w:sz w:val="48"/>
          <w:szCs w:val="48"/>
        </w:rPr>
      </w:r>
    </w:p>
    <w:p>
      <w:pPr>
        <w:pStyle w:val="Title"/>
        <w:bidi w:val="0"/>
        <w:spacing w:before="280" w:after="280"/>
        <w:jc w:val="center"/>
        <w:rPr/>
      </w:pPr>
      <w:r>
        <w:rPr>
          <w:sz w:val="48"/>
          <w:szCs w:val="48"/>
        </w:rPr>
        <w:t>Different Roads, Same General Direction</w:t>
      </w:r>
    </w:p>
    <w:p>
      <w:pPr>
        <w:pStyle w:val="Normal"/>
        <w:bidi w:val="0"/>
        <w:jc w:val="center"/>
        <w:rPr>
          <w:rFonts w:ascii="Times New Roman" w:hAnsi="Times New Roman"/>
        </w:rPr>
      </w:pPr>
      <w:r>
        <w:rPr>
          <w:rFonts w:ascii="Times New Roman" w:hAnsi="Times New Roman"/>
          <w:sz w:val="32"/>
          <w:szCs w:val="32"/>
        </w:rPr>
        <w:t>Robert J. Lammert</w:t>
      </w:r>
    </w:p>
    <w:p>
      <w:pPr>
        <w:pStyle w:val="Normal"/>
        <w:bidi w:val="0"/>
        <w:jc w:val="center"/>
        <w:rPr>
          <w:rFonts w:ascii="Times New Roman" w:hAnsi="Times New Roman"/>
        </w:rPr>
      </w:pPr>
      <w:r>
        <w:rPr>
          <w:rFonts w:ascii="Times New Roman" w:hAnsi="Times New Roman"/>
          <w:sz w:val="28"/>
          <w:szCs w:val="28"/>
        </w:rPr>
        <w:t>Essay</w:t>
      </w:r>
    </w:p>
    <w:p>
      <w:pPr>
        <w:pStyle w:val="Normal"/>
        <w:bidi w:val="0"/>
        <w:jc w:val="center"/>
        <w:rPr>
          <w:rFonts w:ascii="Times New Roman" w:hAnsi="Times New Roman"/>
        </w:rPr>
      </w:pPr>
      <w:r>
        <w:rPr>
          <w:rFonts w:ascii="Times New Roman" w:hAnsi="Times New Roman"/>
        </w:rPr>
        <w:t xml:space="preserve">June </w:t>
      </w:r>
      <w:r>
        <w:rPr>
          <w:rFonts w:ascii="Times New Roman" w:hAnsi="Times New Roman"/>
        </w:rPr>
        <w:t>9</w:t>
      </w:r>
      <w:r>
        <w:rPr>
          <w:rFonts w:ascii="Times New Roman" w:hAnsi="Times New Roman"/>
        </w:rPr>
        <w:t>, 2026</w:t>
      </w:r>
    </w:p>
    <w:p>
      <w:pPr>
        <w:pStyle w:val="Normal"/>
        <w:bidi w:val="0"/>
        <w:jc w:val="center"/>
        <w:rPr>
          <w:rFonts w:ascii="Times New Roman" w:hAnsi="Times New Roman"/>
        </w:rPr>
      </w:pPr>
      <w:r>
        <w:rPr>
          <w:rFonts w:ascii="Times New Roman" w:hAnsi="Times New Roman"/>
        </w:rPr>
      </w:r>
    </w:p>
    <w:p>
      <w:pPr>
        <w:pStyle w:val="BodyText"/>
        <w:bidi w:val="0"/>
        <w:jc w:val="center"/>
        <w:rPr>
          <w:rFonts w:ascii="Times New Roman" w:hAnsi="Times New Roman"/>
        </w:rPr>
      </w:pPr>
      <w:r>
        <w:rPr>
          <w:rFonts w:ascii="Times New Roman" w:hAnsi="Times New Roman"/>
        </w:rPr>
        <w:t>This essay reflects on growing up in a split Lutheran and Catholic household, where similar faith traditions still carried tension and stigma. It expands that memory into a broader point about how Christians, Muslims, Jews, and others often share the same hopes: to live rightly, receive mercy, and reach the promised peace of the afterlife. At its heart, the essay argues that faith should lead us toward humility, grace, and compassion, not cruelty or condemnation.</w:t>
      </w:r>
    </w:p>
    <w:p>
      <w:pPr>
        <w:pStyle w:val="Normal"/>
        <w:bidi w:val="0"/>
        <w:jc w:val="center"/>
        <w:rPr>
          <w:rFonts w:ascii="Times New Roman" w:hAnsi="Times New Roman"/>
        </w:rPr>
      </w:pPr>
      <w:r>
        <w:rPr/>
      </w:r>
    </w:p>
    <w:p>
      <w:pPr>
        <w:pStyle w:val="Normal"/>
        <w:bidi w:val="0"/>
        <w:jc w:val="center"/>
        <w:rPr>
          <w:rFonts w:ascii="Times New Roman" w:hAnsi="Times New Roman"/>
          <w:sz w:val="22"/>
          <w:szCs w:val="22"/>
        </w:rPr>
      </w:pPr>
      <w:r>
        <w:rPr>
          <w:rFonts w:ascii="Times New Roman" w:hAnsi="Times New Roman"/>
          <w:sz w:val="22"/>
          <w:szCs w:val="22"/>
        </w:rPr>
      </w:r>
    </w:p>
    <w:p>
      <w:pPr>
        <w:pStyle w:val="Normal"/>
        <w:bidi w:val="0"/>
        <w:jc w:val="center"/>
        <w:rPr>
          <w:rFonts w:ascii="Times New Roman" w:hAnsi="Times New Roman"/>
        </w:rPr>
      </w:pPr>
      <w:r>
        <w:rPr>
          <w:rFonts w:ascii="Times New Roman" w:hAnsi="Times New Roman"/>
          <w:sz w:val="22"/>
          <w:szCs w:val="22"/>
        </w:rPr>
        <w:t>Copyright ©2026 Robert J. Lammert, All Rights Reserved</w:t>
      </w:r>
    </w:p>
    <w:p>
      <w:pPr>
        <w:pStyle w:val="Normal"/>
        <w:bidi w:val="0"/>
        <w:jc w:val="start"/>
        <w:rPr>
          <w:rFonts w:ascii="Times New Roman" w:hAnsi="Times New Roman" w:cs="Times New Roman"/>
          <w:b/>
          <w:bCs/>
          <w:kern w:val="2"/>
          <w:sz w:val="32"/>
          <w:szCs w:val="32"/>
        </w:rPr>
      </w:pPr>
      <w:r>
        <w:rPr>
          <w:rFonts w:cs="Times New Roman" w:ascii="Times New Roman" w:hAnsi="Times New Roman"/>
          <w:b/>
          <w:bCs/>
          <w:kern w:val="2"/>
          <w:sz w:val="32"/>
          <w:szCs w:val="32"/>
        </w:rPr>
      </w:r>
    </w:p>
    <w:p>
      <w:pPr>
        <w:pStyle w:val="Heading1"/>
        <w:bidi w:val="0"/>
        <w:jc w:val="start"/>
        <w:rPr>
          <w:sz w:val="32"/>
          <w:szCs w:val="32"/>
        </w:rPr>
      </w:pPr>
      <w:r>
        <w:rPr/>
      </w:r>
      <w:r>
        <w:br w:type="page"/>
      </w:r>
    </w:p>
    <w:p>
      <w:pPr>
        <w:pStyle w:val="Heading1"/>
        <w:bidi w:val="0"/>
        <w:jc w:val="center"/>
        <w:rPr>
          <w:sz w:val="32"/>
          <w:szCs w:val="32"/>
        </w:rPr>
      </w:pPr>
      <w:r>
        <w:rPr>
          <w:sz w:val="32"/>
          <w:szCs w:val="32"/>
        </w:rPr>
        <w:t>Different Roads, Same General Direction</w:t>
      </w:r>
    </w:p>
    <w:p>
      <w:pPr>
        <w:pStyle w:val="BodyText"/>
        <w:bidi w:val="0"/>
        <w:jc w:val="start"/>
        <w:rPr/>
      </w:pPr>
      <w:r>
        <w:rPr/>
        <w:t>I grew up in a house where Jesus had to share the room with casseroles, church bulletins, and a low-grade theological tension that could flare up over something as harmless as where we were going on Sunday morning.</w:t>
      </w:r>
    </w:p>
    <w:p>
      <w:pPr>
        <w:pStyle w:val="BodyText"/>
        <w:bidi w:val="0"/>
        <w:jc w:val="start"/>
        <w:rPr/>
      </w:pPr>
      <w:r>
        <w:rPr/>
        <w:t>On one side, Lutheran.</w:t>
      </w:r>
    </w:p>
    <w:p>
      <w:pPr>
        <w:pStyle w:val="BodyText"/>
        <w:bidi w:val="0"/>
        <w:jc w:val="start"/>
        <w:rPr/>
      </w:pPr>
      <w:r>
        <w:rPr/>
        <w:t>On the other side, Catholic.</w:t>
      </w:r>
    </w:p>
    <w:p>
      <w:pPr>
        <w:pStyle w:val="BodyText"/>
        <w:bidi w:val="0"/>
        <w:jc w:val="start"/>
        <w:rPr/>
      </w:pPr>
      <w:r>
        <w:rPr/>
        <w:t>Which meant, from the outside, we looked like a pretty normal Midwestern Christian household. We believed in God. We believed in Jesus. We believed in Christmas Eve services, Easter clothes, and behaving yourself in church even when the pew was somehow designed by people who had never met a human spine. We believed in prayer before meals, at least when someone remembered before the first fork hit the mashed potatoes.</w:t>
      </w:r>
    </w:p>
    <w:p>
      <w:pPr>
        <w:pStyle w:val="BodyText"/>
        <w:bidi w:val="0"/>
        <w:jc w:val="start"/>
        <w:rPr/>
      </w:pPr>
      <w:r>
        <w:rPr/>
        <w:t>But inside the house, there was always this strange little dividing line. Not hatred. Not war. Nothing that dramatic. More like a spiritual property dispute.</w:t>
      </w:r>
    </w:p>
    <w:p>
      <w:pPr>
        <w:pStyle w:val="BodyText"/>
        <w:bidi w:val="0"/>
        <w:jc w:val="start"/>
        <w:rPr/>
      </w:pPr>
      <w:r>
        <w:rPr/>
        <w:t>The Lutherans had their way of doing things. The Catholics had theirs. One side had a little more incense and kneeling. The other side seemed slightly more committed to getting everyone back home before the roast dried out. One had saints, confession, and a level of ceremony that made a kid wonder if he had accidentally wandered into a royal court. The other had hymns, potlucks, and the feeling that someone was going to make a very reasonable point using a folding chair.</w:t>
      </w:r>
    </w:p>
    <w:p>
      <w:pPr>
        <w:pStyle w:val="BodyText"/>
        <w:bidi w:val="0"/>
        <w:jc w:val="start"/>
        <w:rPr/>
      </w:pPr>
      <w:r>
        <w:rPr/>
        <w:t>To be fair, as a child, I did not understand 94 percent of what the adults were arguing about.</w:t>
      </w:r>
    </w:p>
    <w:p>
      <w:pPr>
        <w:pStyle w:val="BodyText"/>
        <w:bidi w:val="0"/>
        <w:jc w:val="start"/>
        <w:rPr/>
      </w:pPr>
      <w:r>
        <w:rPr/>
        <w:t>I just knew there was tension.</w:t>
      </w:r>
    </w:p>
    <w:p>
      <w:pPr>
        <w:pStyle w:val="BodyText"/>
        <w:bidi w:val="0"/>
        <w:jc w:val="start"/>
        <w:rPr/>
      </w:pPr>
      <w:r>
        <w:rPr/>
        <w:t>There were rules. There were assumptions. There were sideways comments. There was the occasional tone of voice that suggested the other side was not exactly wrong, maybe, but certainly doing religion with suspicious paperwork.</w:t>
      </w:r>
    </w:p>
    <w:p>
      <w:pPr>
        <w:pStyle w:val="BodyText"/>
        <w:bidi w:val="0"/>
        <w:jc w:val="start"/>
        <w:rPr/>
      </w:pPr>
      <w:r>
        <w:rPr/>
        <w:t>And this was between Lutherans and Catholics.</w:t>
      </w:r>
    </w:p>
    <w:p>
      <w:pPr>
        <w:pStyle w:val="BodyText"/>
        <w:bidi w:val="0"/>
        <w:jc w:val="start"/>
        <w:rPr/>
      </w:pPr>
      <w:r>
        <w:rPr/>
        <w:t>Not exactly two groups separated by continents, languages, or completely unrelated ideas about the universe. These were two faith traditions standing close enough to borrow sugar from each other, and still somehow acting like one of them had parked across the property line.</w:t>
      </w:r>
    </w:p>
    <w:p>
      <w:pPr>
        <w:pStyle w:val="BodyText"/>
        <w:bidi w:val="0"/>
        <w:jc w:val="start"/>
        <w:rPr/>
      </w:pPr>
      <w:r>
        <w:rPr/>
        <w:t>That’s where things are at, I guess. Or at least where they have often been.</w:t>
      </w:r>
    </w:p>
    <w:p>
      <w:pPr>
        <w:pStyle w:val="BodyText"/>
        <w:bidi w:val="0"/>
        <w:jc w:val="start"/>
        <w:rPr/>
      </w:pPr>
      <w:r>
        <w:rPr/>
        <w:t>People can believe in one God, pray, try to raise decent children, bury their dead with hope, feed the hungry, tell the truth, resist greed, ask forgiveness, and still spend a stunning amount of time deciding which group has the better seating chart in eternity.</w:t>
      </w:r>
    </w:p>
    <w:p>
      <w:pPr>
        <w:pStyle w:val="BodyText"/>
        <w:bidi w:val="0"/>
        <w:jc w:val="start"/>
        <w:rPr/>
      </w:pPr>
      <w:r>
        <w:rPr/>
        <w:t>This is not just a Christian problem, of course. It shows up all over the place. Christians, Muslims, Jews, and people of other faiths all have traditions, practices, prayers, laws, histories, and sacred stories that matter deeply. Those differences are real. They should not be flattened into one big sentimental bumper sticker that says, “All Religions Are Basically Nice,” probably with a dove on it and a font that should be illegal.</w:t>
      </w:r>
    </w:p>
    <w:p>
      <w:pPr>
        <w:pStyle w:val="BodyText"/>
        <w:bidi w:val="0"/>
        <w:jc w:val="start"/>
        <w:rPr/>
      </w:pPr>
      <w:r>
        <w:rPr/>
        <w:t>I am not saying every faith is the same.</w:t>
      </w:r>
    </w:p>
    <w:p>
      <w:pPr>
        <w:pStyle w:val="BodyText"/>
        <w:bidi w:val="0"/>
        <w:jc w:val="start"/>
        <w:rPr/>
      </w:pPr>
      <w:r>
        <w:rPr/>
        <w:t>They are not.</w:t>
      </w:r>
    </w:p>
    <w:p>
      <w:pPr>
        <w:pStyle w:val="BodyText"/>
        <w:bidi w:val="0"/>
        <w:jc w:val="start"/>
        <w:rPr/>
      </w:pPr>
      <w:r>
        <w:rPr/>
        <w:t>I am saying that a whole lot of us, in our own ways, are trying to get to the same kind of destination. Not the exact same map. Not the exact same vocabulary. Not the same songs, rituals, calendars, foods, or rules about what happens on which holy day. But the longing underneath is familiar.</w:t>
      </w:r>
    </w:p>
    <w:p>
      <w:pPr>
        <w:pStyle w:val="BodyText"/>
        <w:bidi w:val="0"/>
        <w:jc w:val="start"/>
        <w:rPr/>
      </w:pPr>
      <w:r>
        <w:rPr/>
        <w:t>We want to live rightly.</w:t>
      </w:r>
    </w:p>
    <w:p>
      <w:pPr>
        <w:pStyle w:val="BodyText"/>
        <w:bidi w:val="0"/>
        <w:jc w:val="start"/>
        <w:rPr/>
      </w:pPr>
      <w:r>
        <w:rPr/>
        <w:t>We want our lives to mean something.</w:t>
      </w:r>
    </w:p>
    <w:p>
      <w:pPr>
        <w:pStyle w:val="BodyText"/>
        <w:bidi w:val="0"/>
        <w:jc w:val="start"/>
        <w:rPr/>
      </w:pPr>
      <w:r>
        <w:rPr/>
        <w:t>We want mercy when we fail, because we do fail, often with impressive consistency.</w:t>
      </w:r>
    </w:p>
    <w:p>
      <w:pPr>
        <w:pStyle w:val="BodyText"/>
        <w:bidi w:val="0"/>
        <w:jc w:val="start"/>
        <w:rPr/>
      </w:pPr>
      <w:r>
        <w:rPr/>
        <w:t>We want death not to be the final word.</w:t>
      </w:r>
    </w:p>
    <w:p>
      <w:pPr>
        <w:pStyle w:val="BodyText"/>
        <w:bidi w:val="0"/>
        <w:jc w:val="start"/>
        <w:rPr/>
      </w:pPr>
      <w:r>
        <w:rPr/>
        <w:t>We want the people we love to be gathered somewhere safe, healed of everything that broke them here.</w:t>
      </w:r>
    </w:p>
    <w:p>
      <w:pPr>
        <w:pStyle w:val="BodyText"/>
        <w:bidi w:val="0"/>
        <w:jc w:val="start"/>
        <w:rPr/>
      </w:pPr>
      <w:r>
        <w:rPr/>
        <w:t>We want paradise. Heaven. The world to come. The presence of God. Peace. Restoration. A table where nobody is missing.</w:t>
      </w:r>
    </w:p>
    <w:p>
      <w:pPr>
        <w:pStyle w:val="BodyText"/>
        <w:bidi w:val="0"/>
        <w:jc w:val="start"/>
        <w:rPr/>
      </w:pPr>
      <w:r>
        <w:rPr/>
        <w:t>Different words. Same ache.</w:t>
      </w:r>
    </w:p>
    <w:p>
      <w:pPr>
        <w:pStyle w:val="BodyText"/>
        <w:bidi w:val="0"/>
        <w:jc w:val="start"/>
        <w:rPr/>
      </w:pPr>
      <w:r>
        <w:rPr/>
        <w:t>And yet, for reasons that probably made sense to someone at some point and then got handed down like an ugly lamp nobody wants to admit came from their side of the family, we often turn faith into a contest over who is most correct.</w:t>
      </w:r>
    </w:p>
    <w:p>
      <w:pPr>
        <w:pStyle w:val="BodyText"/>
        <w:bidi w:val="0"/>
        <w:jc w:val="start"/>
        <w:rPr/>
      </w:pPr>
      <w:r>
        <w:rPr/>
        <w:t>Not who is most merciful.</w:t>
      </w:r>
    </w:p>
    <w:p>
      <w:pPr>
        <w:pStyle w:val="BodyText"/>
        <w:bidi w:val="0"/>
        <w:jc w:val="start"/>
        <w:rPr/>
      </w:pPr>
      <w:r>
        <w:rPr/>
        <w:t>Not who is most humble.</w:t>
      </w:r>
    </w:p>
    <w:p>
      <w:pPr>
        <w:pStyle w:val="BodyText"/>
        <w:bidi w:val="0"/>
        <w:jc w:val="start"/>
        <w:rPr/>
      </w:pPr>
      <w:r>
        <w:rPr/>
        <w:t>Not who is feeding the hungry, forgiving enemies, welcoming strangers, visiting the sick, or resisting the temptation to be a complete donkey online.</w:t>
      </w:r>
    </w:p>
    <w:p>
      <w:pPr>
        <w:pStyle w:val="BodyText"/>
        <w:bidi w:val="0"/>
        <w:jc w:val="start"/>
        <w:rPr/>
      </w:pPr>
      <w:r>
        <w:rPr/>
        <w:t>Who is correct.</w:t>
      </w:r>
    </w:p>
    <w:p>
      <w:pPr>
        <w:pStyle w:val="BodyText"/>
        <w:bidi w:val="0"/>
        <w:jc w:val="start"/>
        <w:rPr/>
      </w:pPr>
      <w:r>
        <w:rPr/>
        <w:t>Now, being correct matters. I’m not against truth. I am very much in favor of truth. I enjoy truth. I would like more of it in my daily life, especially on product packaging, political speeches, and the estimated wait time at the doctor’s office.</w:t>
      </w:r>
    </w:p>
    <w:p>
      <w:pPr>
        <w:pStyle w:val="BodyText"/>
        <w:bidi w:val="0"/>
        <w:jc w:val="start"/>
        <w:rPr/>
      </w:pPr>
      <w:r>
        <w:rPr/>
        <w:t>But there is something strange about a person being so certain they are defending God that they forget to act like God might be watching.</w:t>
      </w:r>
    </w:p>
    <w:p>
      <w:pPr>
        <w:pStyle w:val="BodyText"/>
        <w:bidi w:val="0"/>
        <w:jc w:val="start"/>
        <w:rPr/>
      </w:pPr>
      <w:r>
        <w:rPr/>
        <w:t>That’s the part that gets me.</w:t>
      </w:r>
    </w:p>
    <w:p>
      <w:pPr>
        <w:pStyle w:val="BodyText"/>
        <w:bidi w:val="0"/>
        <w:jc w:val="start"/>
        <w:rPr/>
      </w:pPr>
      <w:r>
        <w:rPr/>
        <w:t>As a kid, the Catholic-Lutheran divide felt enormous because adults treated it that way. There were whispers about communion. There were questions about what counted and what didn’t. There was the vague sense that somebody, somewhere, had a file folder marked “Wrong Kind of Christian.” And even though nobody ever sat me down and said, “Son, here is the complete family flowchart of religious suspicion,” you pick these things up.</w:t>
      </w:r>
    </w:p>
    <w:p>
      <w:pPr>
        <w:pStyle w:val="BodyText"/>
        <w:bidi w:val="0"/>
        <w:jc w:val="start"/>
        <w:rPr/>
      </w:pPr>
      <w:r>
        <w:rPr/>
        <w:t>Kids always do.</w:t>
      </w:r>
    </w:p>
    <w:p>
      <w:pPr>
        <w:pStyle w:val="BodyText"/>
        <w:bidi w:val="0"/>
        <w:jc w:val="start"/>
        <w:rPr/>
      </w:pPr>
      <w:r>
        <w:rPr/>
        <w:t>They hear the joke that is not really a joke. They notice the silence after someone says where they go to church. They absorb the feeling that “our way” is safe and “their way” is questionable. They learn that belonging to God somehow comes with tribal paperwork.</w:t>
      </w:r>
    </w:p>
    <w:p>
      <w:pPr>
        <w:pStyle w:val="BodyText"/>
        <w:bidi w:val="0"/>
        <w:jc w:val="start"/>
        <w:rPr/>
      </w:pPr>
      <w:r>
        <w:rPr/>
        <w:t>And then those kids grow up.</w:t>
      </w:r>
    </w:p>
    <w:p>
      <w:pPr>
        <w:pStyle w:val="BodyText"/>
        <w:bidi w:val="0"/>
        <w:jc w:val="start"/>
        <w:rPr/>
      </w:pPr>
      <w:r>
        <w:rPr/>
        <w:t>Some keep the paperwork. Some throw the whole thing away. Some spend years trying to separate faith from the weird human packaging it came in.</w:t>
      </w:r>
    </w:p>
    <w:p>
      <w:pPr>
        <w:pStyle w:val="BodyText"/>
        <w:bidi w:val="0"/>
        <w:jc w:val="start"/>
        <w:rPr/>
      </w:pPr>
      <w:r>
        <w:rPr/>
        <w:t>I understand why people get defensive about religion. Faith is not like picking a favorite burger place, although people do argue about that with a surprising amount of spiritual energy. Faith sits close to death, grief, guilt, family, identity, and hope. It gives shape to weddings and funerals. It tells us what to do with suffering. It gives language to the moments when life cracks open and all the normal explanations fall out.</w:t>
      </w:r>
    </w:p>
    <w:p>
      <w:pPr>
        <w:pStyle w:val="BodyText"/>
        <w:bidi w:val="0"/>
        <w:jc w:val="start"/>
        <w:rPr/>
      </w:pPr>
      <w:r>
        <w:rPr/>
        <w:t>So when someone questions it, or practices it differently, or prays in a way we do not recognize, it can feel personal.</w:t>
      </w:r>
    </w:p>
    <w:p>
      <w:pPr>
        <w:pStyle w:val="BodyText"/>
        <w:bidi w:val="0"/>
        <w:jc w:val="start"/>
        <w:rPr/>
      </w:pPr>
      <w:r>
        <w:rPr/>
        <w:t>It can feel like a threat.</w:t>
      </w:r>
    </w:p>
    <w:p>
      <w:pPr>
        <w:pStyle w:val="BodyText"/>
        <w:bidi w:val="0"/>
        <w:jc w:val="start"/>
        <w:rPr/>
      </w:pPr>
      <w:r>
        <w:rPr/>
        <w:t>But maybe sometimes it is not a threat. Maybe sometimes it is just another person trying to reach God from the road they were given.</w:t>
      </w:r>
    </w:p>
    <w:p>
      <w:pPr>
        <w:pStyle w:val="BodyText"/>
        <w:bidi w:val="0"/>
        <w:jc w:val="start"/>
        <w:rPr/>
      </w:pPr>
      <w:r>
        <w:rPr/>
        <w:t>That does not mean all roads are identical. It does not mean beliefs do not matter. It does not mean nobody should care about doctrine, tradition, scripture, worship, or the hard questions that separate one faith from another. Those things matter because people matter, and people need meaning that is more solid than “just be nice and recycle when convenient.”</w:t>
      </w:r>
    </w:p>
    <w:p>
      <w:pPr>
        <w:pStyle w:val="BodyText"/>
        <w:bidi w:val="0"/>
        <w:jc w:val="start"/>
        <w:rPr/>
      </w:pPr>
      <w:r>
        <w:rPr/>
        <w:t>But if our religion makes us cruel, suspicious, arrogant, or eager to condemn every other person on the planet, then maybe we should at least pause for a minute before declaring victory.</w:t>
      </w:r>
    </w:p>
    <w:p>
      <w:pPr>
        <w:pStyle w:val="BodyText"/>
        <w:bidi w:val="0"/>
        <w:jc w:val="start"/>
        <w:rPr/>
      </w:pPr>
      <w:r>
        <w:rPr/>
        <w:t>Maybe the scoreboard is upside down.</w:t>
      </w:r>
    </w:p>
    <w:p>
      <w:pPr>
        <w:pStyle w:val="BodyText"/>
        <w:bidi w:val="0"/>
        <w:jc w:val="start"/>
        <w:rPr/>
      </w:pPr>
      <w:r>
        <w:rPr/>
        <w:t>The older I get, the more I notice how much moral overlap there is among people who are sincerely trying to live faithfully. Not perfect people. Perfect people are exhausting and usually not as perfect as advertised. I mean ordinary people. The Jewish neighbor who honors tradition, remembers suffering, and teaches his children that righteousness is not optional. The Muslim coworker who prays with discipline, gives generously, fasts with seriousness, and lives with a daily awareness of God that would put many of us casual believers to shame. The Christian grandmother who has buried half her family, still makes soup for people, and believes heaven is real not because she read a clever argument, but because she has had to stand at too many graves without surrendering to despair.</w:t>
      </w:r>
    </w:p>
    <w:p>
      <w:pPr>
        <w:pStyle w:val="BodyText"/>
        <w:bidi w:val="0"/>
        <w:jc w:val="start"/>
        <w:rPr/>
      </w:pPr>
      <w:r>
        <w:rPr/>
        <w:t>Then there are people from other traditions, and people still searching, and people who cannot name what they believe but still feel accountable to something larger than their own comfort. They may not all use the same language. They may not all agree on what comes next. But so many of them are trying to become better than the worst thing they are capable of being.</w:t>
      </w:r>
    </w:p>
    <w:p>
      <w:pPr>
        <w:pStyle w:val="BodyText"/>
        <w:bidi w:val="0"/>
        <w:jc w:val="start"/>
        <w:rPr/>
      </w:pPr>
      <w:r>
        <w:rPr/>
        <w:t>That matters.</w:t>
      </w:r>
    </w:p>
    <w:p>
      <w:pPr>
        <w:pStyle w:val="BodyText"/>
        <w:bidi w:val="0"/>
        <w:jc w:val="start"/>
        <w:rPr/>
      </w:pPr>
      <w:r>
        <w:rPr/>
        <w:t>Right now, we live in a culture that loves division because division is easy to sell. Outrage gets clicks. Suspicion builds teams. Mockery travels faster than patience. Everything becomes a sorting machine. What do you believe? What side are you on? Which flag, which label, which denomination, which algorithm-approved identity badge have you pinned to your digital shirt?</w:t>
      </w:r>
    </w:p>
    <w:p>
      <w:pPr>
        <w:pStyle w:val="BodyText"/>
        <w:bidi w:val="0"/>
        <w:jc w:val="start"/>
        <w:rPr/>
      </w:pPr>
      <w:r>
        <w:rPr/>
        <w:t>It is exhausting.</w:t>
      </w:r>
    </w:p>
    <w:p>
      <w:pPr>
        <w:pStyle w:val="BodyText"/>
        <w:bidi w:val="0"/>
        <w:jc w:val="start"/>
        <w:rPr/>
      </w:pPr>
      <w:r>
        <w:rPr/>
        <w:t>And religion, which should make us deeper, calmer, humbler, and more aware of our limits, can get dragged into the same machine. Suddenly faith becomes another jersey. Another comment section. Another reason to act like the guy across the street is not just wrong but dangerous, stupid, doomed, and probably bad at parallel parking.</w:t>
      </w:r>
    </w:p>
    <w:p>
      <w:pPr>
        <w:pStyle w:val="BodyText"/>
        <w:bidi w:val="0"/>
        <w:jc w:val="start"/>
        <w:rPr/>
      </w:pPr>
      <w:r>
        <w:rPr/>
        <w:t>We turn sacred hope into a neighborhood association dispute.</w:t>
      </w:r>
    </w:p>
    <w:p>
      <w:pPr>
        <w:pStyle w:val="BodyText"/>
        <w:bidi w:val="0"/>
        <w:jc w:val="start"/>
        <w:rPr/>
      </w:pPr>
      <w:r>
        <w:rPr/>
        <w:t xml:space="preserve">In true Rob fashion, I do not have a sweeping solution to thousands of years of religious conflict. Shocking, I know. The world’s theologians, philosophers, rabbis, imams, priests, pastors, monks, scholars, and mystics can all rest easy knowing I have not solved it while sitting in </w:t>
      </w:r>
      <w:r>
        <w:rPr/>
        <w:t xml:space="preserve">jogging </w:t>
      </w:r>
      <w:r>
        <w:rPr/>
        <w:t>pants, drinking coffee, and wondering why my phone needs another update.</w:t>
      </w:r>
    </w:p>
    <w:p>
      <w:pPr>
        <w:pStyle w:val="BodyText"/>
        <w:bidi w:val="0"/>
        <w:jc w:val="start"/>
        <w:rPr/>
      </w:pPr>
      <w:r>
        <w:rPr/>
        <w:t>But I do think we could start by being a little more honest about what we are all afraid of.</w:t>
      </w:r>
    </w:p>
    <w:p>
      <w:pPr>
        <w:pStyle w:val="BodyText"/>
        <w:bidi w:val="0"/>
        <w:jc w:val="start"/>
        <w:rPr/>
      </w:pPr>
      <w:r>
        <w:rPr/>
        <w:t>We are afraid of being wrong.</w:t>
      </w:r>
    </w:p>
    <w:p>
      <w:pPr>
        <w:pStyle w:val="BodyText"/>
        <w:bidi w:val="0"/>
        <w:jc w:val="start"/>
        <w:rPr/>
      </w:pPr>
      <w:r>
        <w:rPr/>
        <w:t>We are afraid of death.</w:t>
      </w:r>
    </w:p>
    <w:p>
      <w:pPr>
        <w:pStyle w:val="BodyText"/>
        <w:bidi w:val="0"/>
        <w:jc w:val="start"/>
        <w:rPr/>
      </w:pPr>
      <w:r>
        <w:rPr/>
        <w:t>We are afraid that our suffering will not be redeemed.</w:t>
      </w:r>
    </w:p>
    <w:p>
      <w:pPr>
        <w:pStyle w:val="BodyText"/>
        <w:bidi w:val="0"/>
        <w:jc w:val="start"/>
        <w:rPr/>
      </w:pPr>
      <w:r>
        <w:rPr/>
        <w:t>We are afraid that the people we love will disappear into nothing.</w:t>
      </w:r>
    </w:p>
    <w:p>
      <w:pPr>
        <w:pStyle w:val="BodyText"/>
        <w:bidi w:val="0"/>
        <w:jc w:val="start"/>
        <w:rPr/>
      </w:pPr>
      <w:r>
        <w:rPr/>
        <w:t>We are afraid that if someone else’s faith is meaningful, maybe ours becomes less certain.</w:t>
      </w:r>
    </w:p>
    <w:p>
      <w:pPr>
        <w:pStyle w:val="BodyText"/>
        <w:bidi w:val="0"/>
        <w:jc w:val="start"/>
        <w:rPr/>
      </w:pPr>
      <w:r>
        <w:rPr/>
        <w:t>But faith was never supposed to be a panic room.</w:t>
      </w:r>
    </w:p>
    <w:p>
      <w:pPr>
        <w:pStyle w:val="BodyText"/>
        <w:bidi w:val="0"/>
        <w:jc w:val="start"/>
        <w:rPr/>
      </w:pPr>
      <w:r>
        <w:rPr/>
        <w:t>It was supposed to teach us how to live when we cannot control everything. It was supposed to form our character. It was supposed to turn us outward. Toward God. Toward neighbor. Toward mercy. Toward the hard work of becoming less selfish before we run out of time.</w:t>
      </w:r>
    </w:p>
    <w:p>
      <w:pPr>
        <w:pStyle w:val="BodyText"/>
        <w:bidi w:val="0"/>
        <w:jc w:val="start"/>
        <w:rPr/>
      </w:pPr>
      <w:r>
        <w:rPr/>
        <w:t>That is the serious part hiding underneath all the church-basement jokes and childhood memories of denominational side-eye.</w:t>
      </w:r>
    </w:p>
    <w:p>
      <w:pPr>
        <w:pStyle w:val="BodyText"/>
        <w:bidi w:val="0"/>
        <w:jc w:val="start"/>
        <w:rPr/>
      </w:pPr>
      <w:r>
        <w:rPr/>
        <w:t>If we are all trying to get to the afterlife paradise promised by our faith, then maybe we should care about how we walk the road.</w:t>
      </w:r>
    </w:p>
    <w:p>
      <w:pPr>
        <w:pStyle w:val="BodyText"/>
        <w:bidi w:val="0"/>
        <w:jc w:val="start"/>
        <w:rPr/>
      </w:pPr>
      <w:r>
        <w:rPr/>
        <w:t>Because if the road to heaven makes us mean, then something has gone sideways.</w:t>
      </w:r>
    </w:p>
    <w:p>
      <w:pPr>
        <w:pStyle w:val="BodyText"/>
        <w:bidi w:val="0"/>
        <w:jc w:val="start"/>
        <w:rPr/>
      </w:pPr>
      <w:r>
        <w:rPr/>
        <w:t>I do not want a faith that teaches me to sneer at everyone else’s prayers. I do not want a religion that turns humility into a press release and mercy into a members-only benefit. I do not want to believe that God is so small, so nervous, so easily offended by human difference, that He needs us to spend our lives acting like border guards at the edge of grace.</w:t>
      </w:r>
    </w:p>
    <w:p>
      <w:pPr>
        <w:pStyle w:val="BodyText"/>
        <w:bidi w:val="0"/>
        <w:jc w:val="start"/>
        <w:rPr/>
      </w:pPr>
      <w:r>
        <w:rPr/>
        <w:t>I want a faith that tells the truth about sin and failure, for sure. I want accountability. I want moral seriousness. I want people to stop pretending every choice is equally harmless just because judgment makes us uncomfortable.</w:t>
      </w:r>
    </w:p>
    <w:p>
      <w:pPr>
        <w:pStyle w:val="BodyText"/>
        <w:bidi w:val="0"/>
        <w:jc w:val="start"/>
        <w:rPr/>
      </w:pPr>
      <w:r>
        <w:rPr/>
        <w:t>But I also want grace.</w:t>
      </w:r>
    </w:p>
    <w:p>
      <w:pPr>
        <w:pStyle w:val="BodyText"/>
        <w:bidi w:val="0"/>
        <w:jc w:val="start"/>
        <w:rPr/>
      </w:pPr>
      <w:r>
        <w:rPr/>
        <w:t>A hell of a lot of grace.</w:t>
      </w:r>
    </w:p>
    <w:p>
      <w:pPr>
        <w:pStyle w:val="BodyText"/>
        <w:bidi w:val="0"/>
        <w:jc w:val="start"/>
        <w:rPr/>
      </w:pPr>
      <w:r>
        <w:rPr/>
        <w:t>Grace for the kid raised between two traditions who did not understand why the adults were tense. Grace for the person born into one faith and drawn toward another. Grace for the believer who struggles, doubts, returns, leaves, prays badly, starts over, and keeps walking. Grace for the neighbor whose holy days are not on my calendar. Grace for the person who says “God” differently than I do but still shows more kindness before breakfast than I manage some entire weeks.</w:t>
      </w:r>
    </w:p>
    <w:p>
      <w:pPr>
        <w:pStyle w:val="BodyText"/>
        <w:bidi w:val="0"/>
        <w:jc w:val="start"/>
        <w:rPr/>
      </w:pPr>
      <w:r>
        <w:rPr/>
        <w:t>That does not require me to abandon what I believe.</w:t>
      </w:r>
    </w:p>
    <w:p>
      <w:pPr>
        <w:pStyle w:val="BodyText"/>
        <w:bidi w:val="0"/>
        <w:jc w:val="start"/>
        <w:rPr/>
      </w:pPr>
      <w:r>
        <w:rPr/>
        <w:t>It requires me to hold what I believe without turning it into a weapon.</w:t>
      </w:r>
    </w:p>
    <w:p>
      <w:pPr>
        <w:pStyle w:val="BodyText"/>
        <w:bidi w:val="0"/>
        <w:jc w:val="start"/>
        <w:rPr/>
      </w:pPr>
      <w:r>
        <w:rPr/>
        <w:t>There is a difference.</w:t>
      </w:r>
    </w:p>
    <w:p>
      <w:pPr>
        <w:pStyle w:val="BodyText"/>
        <w:bidi w:val="0"/>
        <w:jc w:val="start"/>
        <w:rPr/>
      </w:pPr>
      <w:r>
        <w:rPr/>
        <w:t>Growing up between Lutheran and Catholic worlds taught me something I did not have words for at the time. It taught me that people can share almost everything important and still fight over the dividing lines. It taught me that human beings are very good at taking beautiful things and making them weird. It taught me that sometimes the argument about who is right becomes so loud that nobody can hear the call to be good.</w:t>
      </w:r>
    </w:p>
    <w:p>
      <w:pPr>
        <w:pStyle w:val="BodyText"/>
        <w:bidi w:val="0"/>
        <w:jc w:val="start"/>
        <w:rPr/>
      </w:pPr>
      <w:r>
        <w:rPr/>
        <w:t>And maybe being good is not enough by itself. I know different faiths would say that in different ways, and I respect that. But I also know this: any faith worth following should make us more honest, more merciful, more patient, more responsible, and less eager to enjoy another person’s condemnation.</w:t>
      </w:r>
    </w:p>
    <w:p>
      <w:pPr>
        <w:pStyle w:val="BodyText"/>
        <w:bidi w:val="0"/>
        <w:jc w:val="start"/>
        <w:rPr/>
      </w:pPr>
      <w:r>
        <w:rPr/>
        <w:t>We should be careful with each other.</w:t>
      </w:r>
    </w:p>
    <w:p>
      <w:pPr>
        <w:pStyle w:val="BodyText"/>
        <w:bidi w:val="0"/>
        <w:jc w:val="start"/>
        <w:rPr/>
      </w:pPr>
      <w:r>
        <w:rPr/>
        <w:t>That sounds small, but it is not.</w:t>
      </w:r>
    </w:p>
    <w:p>
      <w:pPr>
        <w:pStyle w:val="BodyText"/>
        <w:bidi w:val="0"/>
        <w:jc w:val="start"/>
        <w:rPr/>
      </w:pPr>
      <w:r>
        <w:rPr/>
        <w:t>Careful does not mean vague. Careful does not mean cowardly. Careful does not mean pretending differences do not exist. Careful means remembering that the person across from us is not an argument with shoes on. He is a soul. She is a soul. They are carrying grief, hope, fear, family, memory, and some version of the same question that has followed human beings forever:</w:t>
      </w:r>
    </w:p>
    <w:p>
      <w:pPr>
        <w:pStyle w:val="BodyText"/>
        <w:bidi w:val="0"/>
        <w:jc w:val="start"/>
        <w:rPr/>
      </w:pPr>
      <w:r>
        <w:rPr/>
        <w:t>What happens to us, and how should we live before it does?</w:t>
      </w:r>
    </w:p>
    <w:p>
      <w:pPr>
        <w:pStyle w:val="BodyText"/>
        <w:bidi w:val="0"/>
        <w:jc w:val="start"/>
        <w:rPr/>
      </w:pPr>
      <w:r>
        <w:rPr/>
        <w:t>That question should make us humble.</w:t>
      </w:r>
    </w:p>
    <w:p>
      <w:pPr>
        <w:pStyle w:val="BodyText"/>
        <w:bidi w:val="0"/>
        <w:jc w:val="start"/>
        <w:rPr/>
      </w:pPr>
      <w:r>
        <w:rPr/>
        <w:t>Instead, too often, it makes us loud.</w:t>
      </w:r>
    </w:p>
    <w:p>
      <w:pPr>
        <w:pStyle w:val="BodyText"/>
        <w:bidi w:val="0"/>
        <w:jc w:val="start"/>
        <w:rPr/>
      </w:pPr>
      <w:r>
        <w:rPr/>
        <w:t>I think back to that split-faith household now with more affection than frustration. At the time, the stigma felt unbearable, because all childhood tensions feel bigger when you are standing underneath them. But now I can see the comedy in it. Two groups of Christians, both trying to worship God, both trying to raise decent kids, both trying to make it through this life and into the next, staring at each other like one side had brought a suspicious potato salad to the church picnic.</w:t>
      </w:r>
    </w:p>
    <w:p>
      <w:pPr>
        <w:pStyle w:val="BodyText"/>
        <w:bidi w:val="0"/>
        <w:jc w:val="start"/>
        <w:rPr/>
      </w:pPr>
      <w:r>
        <w:rPr/>
        <w:t>It was human.</w:t>
      </w:r>
    </w:p>
    <w:p>
      <w:pPr>
        <w:pStyle w:val="BodyText"/>
        <w:bidi w:val="0"/>
        <w:jc w:val="start"/>
        <w:rPr/>
      </w:pPr>
      <w:r>
        <w:rPr/>
        <w:t>That does not make it right, but it does make it familiar.</w:t>
      </w:r>
    </w:p>
    <w:p>
      <w:pPr>
        <w:pStyle w:val="BodyText"/>
        <w:bidi w:val="0"/>
        <w:jc w:val="start"/>
        <w:rPr/>
      </w:pPr>
      <w:r>
        <w:rPr/>
        <w:t>We are all, in one way or another, suspicious of the road we did not grow up on. We trust the prayers we heard first. We trust the songs, rituals, and stories that formed us. That is natural. There is nothing wrong with loving your own tradition. There is something beautiful about it, actually. Roots matter.</w:t>
      </w:r>
    </w:p>
    <w:p>
      <w:pPr>
        <w:pStyle w:val="BodyText"/>
        <w:bidi w:val="0"/>
        <w:jc w:val="start"/>
        <w:rPr/>
      </w:pPr>
      <w:r>
        <w:rPr/>
        <w:t>But roots are not supposed to become clubs.</w:t>
      </w:r>
    </w:p>
    <w:p>
      <w:pPr>
        <w:pStyle w:val="BodyText"/>
        <w:bidi w:val="0"/>
        <w:jc w:val="start"/>
        <w:rPr/>
      </w:pPr>
      <w:r>
        <w:rPr/>
        <w:t>They are supposed to help us grow.</w:t>
      </w:r>
    </w:p>
    <w:p>
      <w:pPr>
        <w:pStyle w:val="BodyText"/>
        <w:bidi w:val="0"/>
        <w:jc w:val="start"/>
        <w:rPr/>
      </w:pPr>
      <w:r>
        <w:rPr/>
        <w:t>And maybe that is where the common path begins. Not in pretending every religion says the same thing, because it does not. Not in watering everything down until faith becomes a scented candle with a vague quote on the label. But in recognizing that across traditions, across languages, across houses of worship and dinner tables and hospital rooms, human beings are reaching toward mercy, meaning, forgiveness, and the hope that love survives death.</w:t>
      </w:r>
    </w:p>
    <w:p>
      <w:pPr>
        <w:pStyle w:val="BodyText"/>
        <w:bidi w:val="0"/>
        <w:jc w:val="start"/>
        <w:rPr/>
      </w:pPr>
      <w:r>
        <w:rPr/>
        <w:t>We are trying to get home.</w:t>
      </w:r>
    </w:p>
    <w:p>
      <w:pPr>
        <w:pStyle w:val="BodyText"/>
        <w:bidi w:val="0"/>
        <w:jc w:val="start"/>
        <w:rPr/>
      </w:pPr>
      <w:r>
        <w:rPr/>
        <w:t>Some of us kneel. Some of us bow. Some of us stand. Some of us light candles. Some of us fast. Some of us sing. Some of us sit silently because we do not know what to say and hope God understands the quiet.</w:t>
      </w:r>
    </w:p>
    <w:p>
      <w:pPr>
        <w:pStyle w:val="BodyText"/>
        <w:bidi w:val="0"/>
        <w:jc w:val="start"/>
        <w:rPr/>
      </w:pPr>
      <w:r>
        <w:rPr/>
        <w:t>And maybe He does.</w:t>
      </w:r>
    </w:p>
    <w:p>
      <w:pPr>
        <w:pStyle w:val="BodyText"/>
        <w:bidi w:val="0"/>
        <w:jc w:val="start"/>
        <w:rPr/>
      </w:pPr>
      <w:r>
        <w:rPr/>
        <w:t>At the end of the day, I do not need every person to take my exact route. I do not need to win every argument about the map. I just want us to stop acting like the only way to honor our own faith is to diminish someone else’s.</w:t>
      </w:r>
    </w:p>
    <w:p>
      <w:pPr>
        <w:pStyle w:val="BodyText"/>
        <w:bidi w:val="0"/>
        <w:jc w:val="start"/>
        <w:rPr/>
      </w:pPr>
      <w:r>
        <w:rPr/>
        <w:t>We can believe deeply without being cruel.</w:t>
      </w:r>
    </w:p>
    <w:p>
      <w:pPr>
        <w:pStyle w:val="BodyText"/>
        <w:bidi w:val="0"/>
        <w:jc w:val="start"/>
        <w:rPr/>
      </w:pPr>
      <w:r>
        <w:rPr/>
        <w:t>We can disagree without condemning.</w:t>
      </w:r>
    </w:p>
    <w:p>
      <w:pPr>
        <w:pStyle w:val="BodyText"/>
        <w:bidi w:val="0"/>
        <w:jc w:val="start"/>
        <w:rPr/>
      </w:pPr>
      <w:r>
        <w:rPr/>
        <w:t>We can walk our road with conviction and still recognize another traveler when we see one.</w:t>
      </w:r>
    </w:p>
    <w:p>
      <w:pPr>
        <w:pStyle w:val="BodyText"/>
        <w:bidi w:val="0"/>
        <w:jc w:val="start"/>
        <w:rPr/>
      </w:pPr>
      <w:r>
        <w:rPr/>
        <w:t>Because every one of us is trying to make it through this world with enough mercy to be welcomed into the next.</w:t>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Free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FreeSans"/>
      <w:b/>
      <w:bCs/>
      <w:sz w:val="48"/>
      <w:szCs w:val="48"/>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qFormat/>
    <w:pPr>
      <w:spacing w:lineRule="auto" w:line="240" w:beforeAutospacing="1" w:afterAutospacing="1"/>
    </w:pPr>
    <w:rPr>
      <w:rFonts w:ascii="Times New Roman" w:hAnsi="Times New Roman" w:cs="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7</Pages>
  <Words>2659</Words>
  <Characters>12638</Characters>
  <CharactersWithSpaces>15196</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2026-06-09T11:00:55Z</dcterms:created>
  <dc:creator/>
  <dc:description/>
  <dc:language>en-US</dc:language>
  <cp:lastModifiedBy/>
  <dcterms:modified xsi:type="dcterms:W3CDTF">2026-06-09T11:09:34Z</dcterms:modified>
  <cp:revision>3</cp:revision>
  <dc:subject/>
  <dc:title/>
</cp:coreProperties>
</file>