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F313" w14:textId="467896F2" w:rsidR="00951206" w:rsidRDefault="003511AA">
      <w:pPr>
        <w:rPr>
          <w:sz w:val="28"/>
          <w:szCs w:val="28"/>
        </w:rPr>
      </w:pPr>
      <w:r w:rsidRPr="003511AA">
        <w:rPr>
          <w:sz w:val="28"/>
          <w:szCs w:val="28"/>
        </w:rPr>
        <w:t xml:space="preserve">Semana 3- </w:t>
      </w:r>
      <w:proofErr w:type="spellStart"/>
      <w:r w:rsidRPr="003511AA">
        <w:rPr>
          <w:sz w:val="28"/>
          <w:szCs w:val="28"/>
        </w:rPr>
        <w:t>out</w:t>
      </w:r>
      <w:proofErr w:type="spellEnd"/>
      <w:r w:rsidRPr="003511AA">
        <w:rPr>
          <w:sz w:val="28"/>
          <w:szCs w:val="28"/>
        </w:rPr>
        <w:t xml:space="preserve"> </w:t>
      </w:r>
      <w:proofErr w:type="spellStart"/>
      <w:r w:rsidRPr="003511AA">
        <w:rPr>
          <w:sz w:val="28"/>
          <w:szCs w:val="28"/>
        </w:rPr>
        <w:t>of</w:t>
      </w:r>
      <w:proofErr w:type="spellEnd"/>
      <w:r w:rsidRPr="003511AA">
        <w:rPr>
          <w:sz w:val="28"/>
          <w:szCs w:val="28"/>
        </w:rPr>
        <w:t xml:space="preserve"> </w:t>
      </w:r>
      <w:proofErr w:type="spellStart"/>
      <w:r w:rsidRPr="003511AA">
        <w:rPr>
          <w:sz w:val="28"/>
          <w:szCs w:val="28"/>
        </w:rPr>
        <w:t>the</w:t>
      </w:r>
      <w:proofErr w:type="spellEnd"/>
      <w:r w:rsidRPr="003511AA">
        <w:rPr>
          <w:sz w:val="28"/>
          <w:szCs w:val="28"/>
        </w:rPr>
        <w:t xml:space="preserve"> box</w:t>
      </w:r>
    </w:p>
    <w:p w14:paraId="1B438B7F" w14:textId="77777777" w:rsidR="003511AA" w:rsidRPr="003511AA" w:rsidRDefault="003511AA">
      <w:pPr>
        <w:rPr>
          <w:sz w:val="16"/>
          <w:szCs w:val="16"/>
        </w:rPr>
      </w:pPr>
    </w:p>
    <w:p w14:paraId="3B84DC55" w14:textId="3065A506" w:rsidR="003511AA" w:rsidRPr="003511AA" w:rsidRDefault="003511AA" w:rsidP="003511AA">
      <w:r>
        <w:t>L</w:t>
      </w:r>
      <w:r w:rsidRPr="003511AA">
        <w:t>os alumnos se dividirán en 2 grupos y deberán de contestar preguntas relacionadas al tema "Pensamiento Convergente/Divergente" y de cultura general para ganar puntos.</w:t>
      </w:r>
    </w:p>
    <w:p w14:paraId="3856A6C0" w14:textId="77777777" w:rsidR="003511AA" w:rsidRDefault="003511AA">
      <w:r>
        <w:t xml:space="preserve">Análisis: descomponer, abstraer, generalizar Diseño: desarrollo de la solución efectiva y eficiente a un problema, busca satisfacer necesidades y adaptarse al contexto posible y sustentable </w:t>
      </w:r>
    </w:p>
    <w:p w14:paraId="35784B45" w14:textId="77777777" w:rsidR="003511AA" w:rsidRDefault="003511AA">
      <w:r>
        <w:t xml:space="preserve">Aplicación: adopción de soluciones existentes para satisfacer necesidades en otro contexto. Implica generalización </w:t>
      </w:r>
    </w:p>
    <w:p w14:paraId="224077F5" w14:textId="77777777" w:rsidR="003511AA" w:rsidRDefault="003511AA">
      <w:r>
        <w:t>Reflexión: comprensión de las especificaciones de los productos y las necesidades de los usuarios</w:t>
      </w:r>
    </w:p>
    <w:p w14:paraId="6D05E494" w14:textId="77CFA595" w:rsidR="003511AA" w:rsidRDefault="003511AA">
      <w:r>
        <w:t>Codificación: se traduce la solución a lenguaje computacional para que sea ejecutado por una computadora</w:t>
      </w:r>
    </w:p>
    <w:p w14:paraId="7410300C" w14:textId="77777777" w:rsidR="003511AA" w:rsidRDefault="003511AA"/>
    <w:p w14:paraId="3CC82D71" w14:textId="66842D6D" w:rsidR="003511AA" w:rsidRDefault="003511AA">
      <w:r>
        <w:t xml:space="preserve">Ejemplos: </w:t>
      </w:r>
    </w:p>
    <w:p w14:paraId="18B8C4C9" w14:textId="3DBAE636" w:rsidR="003511AA" w:rsidRDefault="003511AA">
      <w:r>
        <w:t xml:space="preserve">¿Con o </w:t>
      </w:r>
      <w:proofErr w:type="spellStart"/>
      <w:r>
        <w:t>Div</w:t>
      </w:r>
      <w:proofErr w:type="spellEnd"/>
      <w:r>
        <w:t xml:space="preserve">? El laboratorio de la farmacéutica ha inventado una nueva droga la cual después de usarla por 3 días los dientes se vuelven fosforescentes. Se le pide a el equipo de mercadeo que invente un uso para esto le </w:t>
      </w:r>
      <w:proofErr w:type="spellStart"/>
      <w:r>
        <w:t>de</w:t>
      </w:r>
      <w:proofErr w:type="spellEnd"/>
      <w:r>
        <w:t xml:space="preserve"> un buen nombre para este producto ¿Qué tipo de pensamiento se les pide aplicar?</w:t>
      </w:r>
    </w:p>
    <w:p w14:paraId="461E8DC4" w14:textId="2C10445B" w:rsidR="003511AA" w:rsidRDefault="003511AA" w:rsidP="003511AA">
      <w:pPr>
        <w:pStyle w:val="Prrafodelista"/>
        <w:numPr>
          <w:ilvl w:val="0"/>
          <w:numId w:val="1"/>
        </w:numPr>
      </w:pPr>
      <w:r>
        <w:t>Divergente</w:t>
      </w:r>
    </w:p>
    <w:p w14:paraId="071B249D" w14:textId="4AE15666" w:rsidR="003511AA" w:rsidRDefault="003511AA" w:rsidP="003511AA">
      <w:r>
        <w:t>Pregunta #9: Cultura general Indicar el número de tecla donde se encuentra la nota SOL</w:t>
      </w:r>
    </w:p>
    <w:p w14:paraId="41BC75CD" w14:textId="60E20BF1" w:rsidR="003511AA" w:rsidRDefault="003511AA" w:rsidP="003511AA">
      <w:pPr>
        <w:pStyle w:val="Prrafodelista"/>
        <w:numPr>
          <w:ilvl w:val="0"/>
          <w:numId w:val="1"/>
        </w:numPr>
      </w:pPr>
      <w:r>
        <w:t>7</w:t>
      </w:r>
    </w:p>
    <w:p w14:paraId="5AF0FEC8" w14:textId="3EC5A106" w:rsidR="003511AA" w:rsidRDefault="003511AA" w:rsidP="003511AA">
      <w:r>
        <w:t xml:space="preserve">Pregunta #11: ¿Con o </w:t>
      </w:r>
      <w:proofErr w:type="spellStart"/>
      <w:r>
        <w:t>Div</w:t>
      </w:r>
      <w:proofErr w:type="spellEnd"/>
      <w:r>
        <w:t>? En la antigüedad cuando alguien tenía una gran jaqueca se buscaba a los sabios del pueblo, los cuales utilizaban viejos libros, en este caso lo recomendado era el procedimiento llamado “sangría” y consistía en sacar un poco de sangre utilizando agujas ¿Qué tipo de pensamiento se aplicaba?</w:t>
      </w:r>
    </w:p>
    <w:p w14:paraId="3EBF3E25" w14:textId="6C3DF415" w:rsidR="003511AA" w:rsidRDefault="003511AA" w:rsidP="003511AA">
      <w:pPr>
        <w:pStyle w:val="Prrafodelista"/>
        <w:numPr>
          <w:ilvl w:val="0"/>
          <w:numId w:val="1"/>
        </w:numPr>
      </w:pPr>
      <w:r>
        <w:t xml:space="preserve">Convergente </w:t>
      </w:r>
    </w:p>
    <w:p w14:paraId="12A94D86" w14:textId="77777777" w:rsidR="003511AA" w:rsidRDefault="003511AA" w:rsidP="003511AA">
      <w:pPr>
        <w:ind w:left="360"/>
      </w:pPr>
    </w:p>
    <w:p w14:paraId="54ECA722" w14:textId="77777777" w:rsidR="003511AA" w:rsidRDefault="003511AA"/>
    <w:sectPr w:rsidR="00351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BF6"/>
    <w:multiLevelType w:val="hybridMultilevel"/>
    <w:tmpl w:val="7A3CBBF4"/>
    <w:lvl w:ilvl="0" w:tplc="43DCC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AA"/>
    <w:rsid w:val="003511AA"/>
    <w:rsid w:val="0095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1CF6D"/>
  <w15:chartTrackingRefBased/>
  <w15:docId w15:val="{2F03145B-5522-4587-AB5E-99C38CA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2024-02-26T03:18:00Z</dcterms:created>
  <dcterms:modified xsi:type="dcterms:W3CDTF">2024-02-26T03:27:00Z</dcterms:modified>
</cp:coreProperties>
</file>