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B050B1" w14:textId="21F7DB75" w:rsidR="00451B57" w:rsidRPr="00976DB9" w:rsidRDefault="00976DB9" w:rsidP="00976DB9">
      <w:pPr>
        <w:pStyle w:val="Title"/>
        <w:rPr>
          <w:b/>
          <w:color w:val="2E74B5" w:themeColor="accent1" w:themeShade="BF"/>
          <w:sz w:val="48"/>
        </w:rPr>
      </w:pPr>
      <w:r w:rsidRPr="00976DB9">
        <w:rPr>
          <w:b/>
          <w:color w:val="2E74B5" w:themeColor="accent1" w:themeShade="BF"/>
          <w:sz w:val="48"/>
        </w:rPr>
        <w:t>EECS4287-5287: Principles of Cloud Computing, Fall 20</w:t>
      </w:r>
      <w:r w:rsidR="005D3A87">
        <w:rPr>
          <w:b/>
          <w:color w:val="2E74B5" w:themeColor="accent1" w:themeShade="BF"/>
          <w:sz w:val="48"/>
        </w:rPr>
        <w:t>20</w:t>
      </w:r>
    </w:p>
    <w:p w14:paraId="14392547" w14:textId="27212168" w:rsidR="00C50740" w:rsidRDefault="00C50740" w:rsidP="00C50740">
      <w:pPr>
        <w:pStyle w:val="Subtitle"/>
        <w:rPr>
          <w:b/>
        </w:rPr>
      </w:pPr>
      <w:r>
        <w:rPr>
          <w:b/>
        </w:rPr>
        <w:t xml:space="preserve">On-ground Section: </w:t>
      </w:r>
      <w:r w:rsidR="00976DB9" w:rsidRPr="00976DB9">
        <w:rPr>
          <w:b/>
        </w:rPr>
        <w:t>Homework #</w:t>
      </w:r>
      <w:r w:rsidR="00FF5B00">
        <w:rPr>
          <w:b/>
        </w:rPr>
        <w:t>2</w:t>
      </w:r>
      <w:r w:rsidR="00976DB9">
        <w:rPr>
          <w:b/>
        </w:rPr>
        <w:t xml:space="preserve">: Assigned: </w:t>
      </w:r>
      <w:r w:rsidR="00A63DD0">
        <w:rPr>
          <w:b/>
        </w:rPr>
        <w:t>10</w:t>
      </w:r>
      <w:r w:rsidR="00FF5B00">
        <w:rPr>
          <w:b/>
        </w:rPr>
        <w:t>/</w:t>
      </w:r>
      <w:r>
        <w:rPr>
          <w:b/>
        </w:rPr>
        <w:t>6</w:t>
      </w:r>
      <w:r w:rsidR="00FF5B00">
        <w:rPr>
          <w:b/>
        </w:rPr>
        <w:t>/20</w:t>
      </w:r>
      <w:r>
        <w:rPr>
          <w:b/>
        </w:rPr>
        <w:t>20</w:t>
      </w:r>
      <w:r w:rsidR="00FF5B00">
        <w:rPr>
          <w:b/>
        </w:rPr>
        <w:t>; Due 10/</w:t>
      </w:r>
      <w:r w:rsidR="0007344A">
        <w:rPr>
          <w:b/>
        </w:rPr>
        <w:t>2</w:t>
      </w:r>
      <w:r>
        <w:rPr>
          <w:b/>
        </w:rPr>
        <w:t>0</w:t>
      </w:r>
      <w:r w:rsidR="00FF5B00">
        <w:rPr>
          <w:b/>
        </w:rPr>
        <w:t>/20</w:t>
      </w:r>
      <w:r>
        <w:rPr>
          <w:b/>
        </w:rPr>
        <w:t>20</w:t>
      </w:r>
      <w:r w:rsidR="00124DE5">
        <w:rPr>
          <w:b/>
        </w:rPr>
        <w:t xml:space="preserve"> @11:59:59 electronically into Brightspace.</w:t>
      </w:r>
      <w:r w:rsidRPr="00C50740">
        <w:rPr>
          <w:b/>
        </w:rPr>
        <w:t xml:space="preserve"> </w:t>
      </w:r>
    </w:p>
    <w:p w14:paraId="7DACD080" w14:textId="170D4943" w:rsidR="00C50740" w:rsidRPr="00C50740" w:rsidRDefault="00C50740" w:rsidP="00C50740">
      <w:pPr>
        <w:pStyle w:val="Subtitle"/>
        <w:rPr>
          <w:b/>
        </w:rPr>
      </w:pPr>
      <w:r>
        <w:rPr>
          <w:b/>
        </w:rPr>
        <w:t>2U</w:t>
      </w:r>
      <w:r>
        <w:rPr>
          <w:b/>
        </w:rPr>
        <w:t xml:space="preserve"> Section: </w:t>
      </w:r>
      <w:r w:rsidRPr="00976DB9">
        <w:rPr>
          <w:b/>
        </w:rPr>
        <w:t>Homework #</w:t>
      </w:r>
      <w:r>
        <w:rPr>
          <w:b/>
        </w:rPr>
        <w:t>2: Assigned: 10/</w:t>
      </w:r>
      <w:r>
        <w:rPr>
          <w:b/>
        </w:rPr>
        <w:t>7</w:t>
      </w:r>
      <w:r>
        <w:rPr>
          <w:b/>
        </w:rPr>
        <w:t>/2020; Due Wed 10/2</w:t>
      </w:r>
      <w:r>
        <w:rPr>
          <w:b/>
        </w:rPr>
        <w:t>1</w:t>
      </w:r>
      <w:r>
        <w:rPr>
          <w:b/>
        </w:rPr>
        <w:t>/20</w:t>
      </w:r>
      <w:r>
        <w:rPr>
          <w:b/>
        </w:rPr>
        <w:t>20</w:t>
      </w:r>
      <w:bookmarkStart w:id="0" w:name="_GoBack"/>
      <w:bookmarkEnd w:id="0"/>
      <w:r>
        <w:rPr>
          <w:b/>
        </w:rPr>
        <w:t xml:space="preserve"> @11:59:59 electronically into </w:t>
      </w:r>
      <w:r>
        <w:rPr>
          <w:b/>
        </w:rPr>
        <w:t>2U LMS</w:t>
      </w:r>
      <w:r>
        <w:rPr>
          <w:b/>
        </w:rPr>
        <w:t>.</w:t>
      </w:r>
    </w:p>
    <w:p w14:paraId="2169C793" w14:textId="3B143E2F" w:rsidR="00C50740" w:rsidRPr="00C50740" w:rsidRDefault="00C50740" w:rsidP="00C50740"/>
    <w:p w14:paraId="0A244F7A" w14:textId="77777777" w:rsidR="00976DB9" w:rsidRPr="00976DB9" w:rsidRDefault="00976DB9">
      <w:pPr>
        <w:rPr>
          <w:b/>
        </w:rPr>
      </w:pPr>
      <w:r w:rsidRPr="00976DB9">
        <w:rPr>
          <w:b/>
        </w:rPr>
        <w:t>Absolutely no collaboration is permitted on the homeworks. It is part of the individual assessment. Honor code applies.</w:t>
      </w:r>
      <w:r w:rsidR="00A63DD0">
        <w:rPr>
          <w:b/>
        </w:rPr>
        <w:t xml:space="preserve"> Please consult the OS refresher </w:t>
      </w:r>
      <w:r w:rsidR="003416F9">
        <w:rPr>
          <w:b/>
        </w:rPr>
        <w:t>lecture slides.</w:t>
      </w:r>
    </w:p>
    <w:p w14:paraId="4283FC4E" w14:textId="77777777" w:rsidR="00976DB9" w:rsidRDefault="00172469" w:rsidP="00976DB9">
      <w:pPr>
        <w:pStyle w:val="ListParagraph"/>
        <w:numPr>
          <w:ilvl w:val="0"/>
          <w:numId w:val="1"/>
        </w:numPr>
      </w:pPr>
      <w:r w:rsidRPr="00172469">
        <w:rPr>
          <w:b/>
        </w:rPr>
        <w:t xml:space="preserve">Processes: </w:t>
      </w:r>
      <w:r w:rsidR="00CC4365">
        <w:t>A typical operating system process lifecycle state diagram is shown in the figure below (taken from Silberschatz’s OS textbook slides). Now consider a scenario where you have opened a shell window, and also double clicked the VirtualBox icon on your desktop so that the VirtualBox program starts executing</w:t>
      </w:r>
      <w:r w:rsidR="00B871BA">
        <w:t xml:space="preserve">. </w:t>
      </w:r>
      <w:r w:rsidR="00C60618">
        <w:t xml:space="preserve">At this moment, </w:t>
      </w:r>
      <w:r w:rsidR="00B871BA">
        <w:t xml:space="preserve">both the shell and VirtualBox are </w:t>
      </w:r>
      <w:r w:rsidR="00C9792A">
        <w:t>started from the root OS process</w:t>
      </w:r>
      <w:r w:rsidR="00CC4365">
        <w:t>. Now suppose that we invoke the “vagrant up” command in the shell to create and start an Ubuntu VM. At this stage (</w:t>
      </w:r>
      <w:r w:rsidR="00B871BA">
        <w:t xml:space="preserve">i.e., </w:t>
      </w:r>
      <w:r w:rsidR="00CC4365">
        <w:t xml:space="preserve">before vagrant up </w:t>
      </w:r>
      <w:r w:rsidR="00C60618">
        <w:t xml:space="preserve">command </w:t>
      </w:r>
      <w:r w:rsidR="00B871BA">
        <w:t>exits</w:t>
      </w:r>
      <w:r w:rsidR="00CC4365">
        <w:t xml:space="preserve"> but the Ubuntu VM is now up), how many total processes are running in the system? Draw </w:t>
      </w:r>
      <w:r w:rsidR="00C60618">
        <w:t xml:space="preserve">a composite </w:t>
      </w:r>
      <w:r w:rsidR="00CC4365">
        <w:t xml:space="preserve">process lifecycle state diagrams for all the processes </w:t>
      </w:r>
      <w:r w:rsidR="00884C52">
        <w:t xml:space="preserve">you have identified </w:t>
      </w:r>
      <w:r w:rsidR="00CC4365">
        <w:t>except the shell process and the OS root process</w:t>
      </w:r>
      <w:r w:rsidR="00C60618">
        <w:t xml:space="preserve"> (we don’t show it for these to keep the clutter low)</w:t>
      </w:r>
      <w:r w:rsidR="00884C52">
        <w:t xml:space="preserve">. </w:t>
      </w:r>
      <w:r w:rsidR="00C60618">
        <w:t>Instead s</w:t>
      </w:r>
      <w:r w:rsidR="00884C52">
        <w:t xml:space="preserve">how these two as just a single </w:t>
      </w:r>
      <w:r w:rsidR="00C60618">
        <w:t xml:space="preserve">opaque </w:t>
      </w:r>
      <w:r w:rsidR="00884C52">
        <w:t xml:space="preserve">box each to avoid clutter. Since one process results in the creation </w:t>
      </w:r>
      <w:r w:rsidR="00B871BA">
        <w:t xml:space="preserve">or triggering (i.e., unblocking) </w:t>
      </w:r>
      <w:r w:rsidR="00884C52">
        <w:t xml:space="preserve">of another process, show a dotted arrow originating from the appropriate state of the </w:t>
      </w:r>
      <w:r w:rsidR="00B871BA">
        <w:t>source</w:t>
      </w:r>
      <w:r w:rsidR="00884C52">
        <w:t xml:space="preserve"> </w:t>
      </w:r>
      <w:r w:rsidR="00B871BA">
        <w:t xml:space="preserve">(e.g., parent) </w:t>
      </w:r>
      <w:r w:rsidR="00884C52">
        <w:t xml:space="preserve">process and ending in the </w:t>
      </w:r>
      <w:r w:rsidR="00A14287">
        <w:t>appropriate</w:t>
      </w:r>
      <w:r w:rsidR="00884C52">
        <w:t xml:space="preserve"> state of</w:t>
      </w:r>
      <w:r w:rsidR="00A14287">
        <w:t xml:space="preserve"> the </w:t>
      </w:r>
      <w:r w:rsidR="00B871BA">
        <w:t>destination</w:t>
      </w:r>
      <w:r w:rsidR="00A14287">
        <w:t xml:space="preserve"> </w:t>
      </w:r>
      <w:r w:rsidR="00B871BA">
        <w:t xml:space="preserve">(e.g., child) </w:t>
      </w:r>
      <w:r w:rsidR="00A14287">
        <w:t xml:space="preserve">process. Use similar dotted arrows </w:t>
      </w:r>
      <w:r w:rsidR="00B871BA">
        <w:t xml:space="preserve">emerging </w:t>
      </w:r>
      <w:r w:rsidR="00A14287">
        <w:t xml:space="preserve">from the boxes for the shell and OS root process. </w:t>
      </w:r>
      <w:r w:rsidR="00C60618">
        <w:t xml:space="preserve">To make it easy for you to do this digitally, </w:t>
      </w:r>
      <w:r w:rsidR="00C60618" w:rsidRPr="006A3DF5">
        <w:rPr>
          <w:b/>
          <w:bCs/>
        </w:rPr>
        <w:t>y</w:t>
      </w:r>
      <w:r w:rsidR="00A14287" w:rsidRPr="006A3DF5">
        <w:rPr>
          <w:b/>
          <w:bCs/>
        </w:rPr>
        <w:t>ou can just make copies of the diagram below</w:t>
      </w:r>
      <w:r w:rsidR="00A14287">
        <w:t xml:space="preserve"> to represent the process </w:t>
      </w:r>
      <w:r w:rsidR="00C60618">
        <w:t xml:space="preserve">under consideration, name it (like how vagrant is shown) </w:t>
      </w:r>
      <w:r w:rsidR="00A14287">
        <w:t>and draw the dotted arrows among them</w:t>
      </w:r>
      <w:r w:rsidR="00276832">
        <w:t xml:space="preserve"> (but make sure that these dotted arrows start from the correct state of the </w:t>
      </w:r>
      <w:r w:rsidR="00B871BA">
        <w:t>source</w:t>
      </w:r>
      <w:r w:rsidR="00276832">
        <w:t xml:space="preserve"> to the correct state of the </w:t>
      </w:r>
      <w:r w:rsidR="00B871BA">
        <w:t>destination process</w:t>
      </w:r>
      <w:r w:rsidR="00276832">
        <w:t>)</w:t>
      </w:r>
      <w:r w:rsidR="00A14287">
        <w:t>.</w:t>
      </w:r>
      <w:r w:rsidR="00B47B6F">
        <w:t xml:space="preserve"> </w:t>
      </w:r>
      <w:r w:rsidR="001E7BBF">
        <w:t xml:space="preserve">As an example, the shell </w:t>
      </w:r>
      <w:r w:rsidR="00B871BA">
        <w:t xml:space="preserve">that </w:t>
      </w:r>
      <w:r w:rsidR="001E7BBF">
        <w:t>creat</w:t>
      </w:r>
      <w:r w:rsidR="00B871BA">
        <w:t>es</w:t>
      </w:r>
      <w:r w:rsidR="001E7BBF">
        <w:t xml:space="preserve"> </w:t>
      </w:r>
      <w:r w:rsidR="00B613A7">
        <w:t xml:space="preserve">the </w:t>
      </w:r>
      <w:r w:rsidR="001E7BBF">
        <w:t xml:space="preserve">child process </w:t>
      </w:r>
      <w:r w:rsidR="00B871BA">
        <w:t>“</w:t>
      </w:r>
      <w:r w:rsidR="001E7BBF">
        <w:t>vagrant</w:t>
      </w:r>
      <w:r w:rsidR="00B871BA">
        <w:t>”</w:t>
      </w:r>
      <w:r w:rsidR="001E7BBF">
        <w:t xml:space="preserve"> is shown below. </w:t>
      </w:r>
      <w:r w:rsidR="00B47B6F" w:rsidRPr="00C9792A">
        <w:rPr>
          <w:b/>
        </w:rPr>
        <w:t>(10 points)</w:t>
      </w:r>
      <w:r w:rsidR="00884C52" w:rsidRPr="00C9792A">
        <w:rPr>
          <w:b/>
        </w:rPr>
        <w:t xml:space="preserve"> </w:t>
      </w:r>
      <w:r w:rsidR="00884C52">
        <w:t xml:space="preserve">  </w:t>
      </w:r>
      <w:r w:rsidR="00CC4365">
        <w:t xml:space="preserve">  </w:t>
      </w:r>
    </w:p>
    <w:p w14:paraId="5C7302A8" w14:textId="77777777" w:rsidR="00976DB9" w:rsidRDefault="00C9792A" w:rsidP="00D47A75">
      <w:pPr>
        <w:pStyle w:val="ListParagraph"/>
        <w:ind w:left="360"/>
        <w:jc w:val="center"/>
      </w:pPr>
      <w:r>
        <w:rPr>
          <w:noProof/>
        </w:rPr>
        <mc:AlternateContent>
          <mc:Choice Requires="wps">
            <w:drawing>
              <wp:anchor distT="0" distB="0" distL="114300" distR="114300" simplePos="0" relativeHeight="251661312" behindDoc="0" locked="0" layoutInCell="1" allowOverlap="1" wp14:anchorId="73B6C807" wp14:editId="462497BF">
                <wp:simplePos x="0" y="0"/>
                <wp:positionH relativeFrom="column">
                  <wp:posOffset>1744155</wp:posOffset>
                </wp:positionH>
                <wp:positionV relativeFrom="paragraph">
                  <wp:posOffset>69850</wp:posOffset>
                </wp:positionV>
                <wp:extent cx="2722880" cy="1320165"/>
                <wp:effectExtent l="0" t="0" r="20320" b="13335"/>
                <wp:wrapNone/>
                <wp:docPr id="5" name="Rectangle 5"/>
                <wp:cNvGraphicFramePr/>
                <a:graphic xmlns:a="http://schemas.openxmlformats.org/drawingml/2006/main">
                  <a:graphicData uri="http://schemas.microsoft.com/office/word/2010/wordprocessingShape">
                    <wps:wsp>
                      <wps:cNvSpPr/>
                      <wps:spPr>
                        <a:xfrm>
                          <a:off x="0" y="0"/>
                          <a:ext cx="2722880" cy="132016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84E690A" w14:textId="77777777" w:rsidR="009C6783" w:rsidRDefault="00E103CC" w:rsidP="009C6783">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vagrant</w:t>
                            </w:r>
                            <w:r w:rsidR="001E7BBF">
                              <w:rPr>
                                <w:noProof/>
                              </w:rPr>
                              <w:drawing>
                                <wp:inline distT="0" distB="0" distL="0" distR="0" wp14:anchorId="05923AEC" wp14:editId="55EB3258">
                                  <wp:extent cx="2527300" cy="1007547"/>
                                  <wp:effectExtent l="0" t="0" r="6350" b="2540"/>
                                  <wp:docPr id="2765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51" name="Picture 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27300" cy="100754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B6C807" id="Rectangle 5" o:spid="_x0000_s1026" style="position:absolute;left:0;text-align:left;margin-left:137.35pt;margin-top:5.5pt;width:214.4pt;height:103.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" filled="f" strokecolor="#1f4d78 [1604]" strokeweight="1pt">
                <v:textbox>
                  <w:txbxContent>
                    <w:p w14:paraId="284E690A" w14:textId="77777777" w:rsidR="009C6783" w:rsidRDefault="00E103CC" w:rsidP="009C6783">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vagrant</w:t>
                      </w:r>
                      <w:r w:rsidR="001E7BBF">
                        <w:rPr>
                          <w:noProof/>
                        </w:rPr>
                        <w:drawing>
                          <wp:inline distT="0" distB="0" distL="0" distR="0" wp14:anchorId="05923AEC" wp14:editId="55EB3258">
                            <wp:extent cx="2527300" cy="1007547"/>
                            <wp:effectExtent l="0" t="0" r="6350" b="2540"/>
                            <wp:docPr id="2765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51" name="Picture 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27300" cy="1007547"/>
                                    </a:xfrm>
                                    <a:prstGeom prst="rect">
                                      <a:avLst/>
                                    </a:prstGeom>
                                    <a:noFill/>
                                    <a:ln>
                                      <a:noFill/>
                                    </a:ln>
                                  </pic:spPr>
                                </pic:pic>
                              </a:graphicData>
                            </a:graphic>
                          </wp:inline>
                        </w:drawing>
                      </w:r>
                    </w:p>
                  </w:txbxContent>
                </v:textbox>
              </v:rect>
            </w:pict>
          </mc:Fallback>
        </mc:AlternateContent>
      </w:r>
    </w:p>
    <w:p w14:paraId="4339BFBF" w14:textId="77777777" w:rsidR="00985482" w:rsidRDefault="00C9792A" w:rsidP="00D47A75">
      <w:pPr>
        <w:pStyle w:val="ListParagraph"/>
        <w:ind w:left="360"/>
        <w:jc w:val="center"/>
      </w:pPr>
      <w:r>
        <w:rPr>
          <w:noProof/>
        </w:rPr>
        <mc:AlternateContent>
          <mc:Choice Requires="wps">
            <w:drawing>
              <wp:anchor distT="0" distB="0" distL="114300" distR="114300" simplePos="0" relativeHeight="251660288" behindDoc="0" locked="0" layoutInCell="1" allowOverlap="1" wp14:anchorId="04DE671D" wp14:editId="63266626">
                <wp:simplePos x="0" y="0"/>
                <wp:positionH relativeFrom="column">
                  <wp:posOffset>1337945</wp:posOffset>
                </wp:positionH>
                <wp:positionV relativeFrom="paragraph">
                  <wp:posOffset>271780</wp:posOffset>
                </wp:positionV>
                <wp:extent cx="503555" cy="0"/>
                <wp:effectExtent l="0" t="76200" r="10795" b="95250"/>
                <wp:wrapNone/>
                <wp:docPr id="2" name="Straight Arrow Connector 2"/>
                <wp:cNvGraphicFramePr/>
                <a:graphic xmlns:a="http://schemas.openxmlformats.org/drawingml/2006/main">
                  <a:graphicData uri="http://schemas.microsoft.com/office/word/2010/wordprocessingShape">
                    <wps:wsp>
                      <wps:cNvCnPr/>
                      <wps:spPr>
                        <a:xfrm>
                          <a:off x="0" y="0"/>
                          <a:ext cx="503555" cy="0"/>
                        </a:xfrm>
                        <a:prstGeom prst="straightConnector1">
                          <a:avLst/>
                        </a:prstGeom>
                        <a:ln w="12700">
                          <a:prstDash val="sys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F80B7A3" id="_x0000_t32" coordsize="21600,21600" o:spt="32" o:oned="t" path="m,l21600,21600e" filled="f">
                <v:path arrowok="t" fillok="f" o:connecttype="none"/>
                <o:lock v:ext="edit" shapetype="t"/>
              </v:shapetype>
              <v:shape id="Straight Arrow Connector 2" o:spid="_x0000_s1026" type="#_x0000_t32" style="position:absolute;margin-left:105.35pt;margin-top:21.4pt;width:39.65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" strokecolor="#5b9bd5 [3204]" strokeweight="1pt">
                <v:stroke dashstyle="3 1" endarrow="block" joinstyle="miter"/>
              </v:shape>
            </w:pict>
          </mc:Fallback>
        </mc:AlternateContent>
      </w:r>
      <w:r>
        <w:rPr>
          <w:noProof/>
        </w:rPr>
        <mc:AlternateContent>
          <mc:Choice Requires="wps">
            <w:drawing>
              <wp:anchor distT="0" distB="0" distL="114300" distR="114300" simplePos="0" relativeHeight="251659264" behindDoc="0" locked="0" layoutInCell="1" allowOverlap="1" wp14:anchorId="5329BCDC" wp14:editId="033F23D6">
                <wp:simplePos x="0" y="0"/>
                <wp:positionH relativeFrom="column">
                  <wp:posOffset>820230</wp:posOffset>
                </wp:positionH>
                <wp:positionV relativeFrom="paragraph">
                  <wp:posOffset>139700</wp:posOffset>
                </wp:positionV>
                <wp:extent cx="508000" cy="278130"/>
                <wp:effectExtent l="0" t="0" r="25400" b="26670"/>
                <wp:wrapNone/>
                <wp:docPr id="1" name="Rounded Rectangle 1"/>
                <wp:cNvGraphicFramePr/>
                <a:graphic xmlns:a="http://schemas.openxmlformats.org/drawingml/2006/main">
                  <a:graphicData uri="http://schemas.microsoft.com/office/word/2010/wordprocessingShape">
                    <wps:wsp>
                      <wps:cNvSpPr/>
                      <wps:spPr>
                        <a:xfrm>
                          <a:off x="0" y="0"/>
                          <a:ext cx="508000" cy="27813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C879FD5" w14:textId="77777777" w:rsidR="009C6783" w:rsidRDefault="009C6783" w:rsidP="009C6783">
                            <w:pPr>
                              <w:jc w:val="center"/>
                            </w:pPr>
                            <w:r>
                              <w:t>shell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329BCDC" id="Rounded Rectangle 1" o:spid="_x0000_s1027" style="position:absolute;left:0;text-align:left;margin-left:64.6pt;margin-top:11pt;width:40pt;height:21.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" fillcolor="#5b9bd5 [3204]" strokecolor="#1f4d78 [1604]" strokeweight="1pt">
                <v:stroke joinstyle="miter"/>
                <v:textbox>
                  <w:txbxContent>
                    <w:p w14:paraId="6C879FD5" w14:textId="77777777" w:rsidR="009C6783" w:rsidRDefault="009C6783" w:rsidP="009C6783">
                      <w:pPr>
                        <w:jc w:val="center"/>
                      </w:pPr>
                      <w:r>
                        <w:t>shell</w:t>
                      </w:r>
                    </w:p>
                  </w:txbxContent>
                </v:textbox>
              </v:roundrect>
            </w:pict>
          </mc:Fallback>
        </mc:AlternateContent>
      </w:r>
    </w:p>
    <w:p w14:paraId="197DDEA0" w14:textId="77777777" w:rsidR="00C9792A" w:rsidRDefault="00C9792A"/>
    <w:p w14:paraId="0CD26A9B" w14:textId="77777777" w:rsidR="00C9792A" w:rsidRDefault="00C9792A"/>
    <w:p w14:paraId="7F5084E9" w14:textId="77777777" w:rsidR="00C9792A" w:rsidRDefault="00C9792A"/>
    <w:p w14:paraId="4F07DF39" w14:textId="77777777" w:rsidR="00C9792A" w:rsidRDefault="00C9792A"/>
    <w:p w14:paraId="7C0B5BDB" w14:textId="77777777" w:rsidR="00C9792A" w:rsidRPr="00D13372" w:rsidRDefault="00C9792A" w:rsidP="00C9792A">
      <w:pPr>
        <w:pStyle w:val="ListParagraph"/>
        <w:ind w:left="360"/>
        <w:rPr>
          <w:b/>
        </w:rPr>
      </w:pPr>
      <w:r w:rsidRPr="00D13372">
        <w:rPr>
          <w:b/>
        </w:rPr>
        <w:t>&lt;ADD SPACE TO WRITE YOUR ANSWER&gt;</w:t>
      </w:r>
    </w:p>
    <w:p w14:paraId="5ACFCBB4" w14:textId="77777777" w:rsidR="00C9792A" w:rsidRDefault="00C9792A"/>
    <w:p w14:paraId="70C6AF00" w14:textId="77777777" w:rsidR="00976DB9" w:rsidRDefault="006A321B" w:rsidP="00976DB9">
      <w:pPr>
        <w:pStyle w:val="ListParagraph"/>
        <w:numPr>
          <w:ilvl w:val="0"/>
          <w:numId w:val="1"/>
        </w:numPr>
      </w:pPr>
      <w:r w:rsidRPr="005E7CBA">
        <w:rPr>
          <w:b/>
        </w:rPr>
        <w:lastRenderedPageBreak/>
        <w:t>Scheduling</w:t>
      </w:r>
      <w:r w:rsidR="00172469" w:rsidRPr="005E7CBA">
        <w:rPr>
          <w:b/>
        </w:rPr>
        <w:t>:</w:t>
      </w:r>
      <w:r w:rsidR="00172469">
        <w:t xml:space="preserve"> In this problem we are asked to </w:t>
      </w:r>
      <w:r w:rsidR="00172469" w:rsidRPr="00FD6AE4">
        <w:rPr>
          <w:b/>
          <w:i/>
        </w:rPr>
        <w:t xml:space="preserve">determine the total response time </w:t>
      </w:r>
      <w:r w:rsidR="00986EB9" w:rsidRPr="00FD6AE4">
        <w:rPr>
          <w:b/>
          <w:i/>
        </w:rPr>
        <w:t xml:space="preserve">and waiting time </w:t>
      </w:r>
      <w:r w:rsidR="00FC5391">
        <w:rPr>
          <w:b/>
          <w:i/>
        </w:rPr>
        <w:t>for</w:t>
      </w:r>
      <w:r w:rsidR="00172469" w:rsidRPr="00FD6AE4">
        <w:rPr>
          <w:b/>
          <w:i/>
        </w:rPr>
        <w:t xml:space="preserve"> </w:t>
      </w:r>
      <w:r w:rsidR="00986EB9" w:rsidRPr="00FD6AE4">
        <w:rPr>
          <w:b/>
          <w:i/>
        </w:rPr>
        <w:t>the Ansible</w:t>
      </w:r>
      <w:r w:rsidR="00172469" w:rsidRPr="00FD6AE4">
        <w:rPr>
          <w:b/>
          <w:i/>
        </w:rPr>
        <w:t xml:space="preserve"> process</w:t>
      </w:r>
      <w:r w:rsidR="00172469">
        <w:t xml:space="preserve"> </w:t>
      </w:r>
      <w:r w:rsidR="00986EB9">
        <w:t xml:space="preserve">shown in the table below </w:t>
      </w:r>
      <w:r w:rsidR="00172469">
        <w:t>that is executing inside</w:t>
      </w:r>
      <w:r w:rsidR="00104067">
        <w:t xml:space="preserve"> a guest OS. </w:t>
      </w:r>
      <w:r w:rsidR="00986EB9">
        <w:t xml:space="preserve">The response time and waiting times </w:t>
      </w:r>
      <w:r w:rsidR="00986EB9" w:rsidRPr="00FD6AE4">
        <w:rPr>
          <w:b/>
        </w:rPr>
        <w:t>are to be computed based on the absolute time that is tracked by the host OS</w:t>
      </w:r>
      <w:r w:rsidR="00FC5391">
        <w:rPr>
          <w:b/>
        </w:rPr>
        <w:t xml:space="preserve"> and not that of the guest OS</w:t>
      </w:r>
      <w:r w:rsidR="00986EB9">
        <w:t>. The clock speeds of both the host and guest are assumed to be the same. However, we are going to assume that virtualization is emulated in software</w:t>
      </w:r>
      <w:r w:rsidR="00FC5391">
        <w:t xml:space="preserve"> (i.e., no help from hardware)</w:t>
      </w:r>
      <w:r w:rsidR="00986EB9">
        <w:t>. Consequently, although the guest OS schedules its processes according to its scheduling algorithm, ultimately th</w:t>
      </w:r>
      <w:r w:rsidR="00FC5391">
        <w:t>at</w:t>
      </w:r>
      <w:r w:rsidR="00986EB9">
        <w:t xml:space="preserve"> VM is subject to the scheduling policies of the host OS. As a result, the guest OS is able to track only its local progression of time which does not align with the absolute time </w:t>
      </w:r>
      <w:r w:rsidR="00FC5391">
        <w:t xml:space="preserve">tracked by the host OS </w:t>
      </w:r>
      <w:r w:rsidR="00986EB9">
        <w:t>because the guest OS can track its time only when its VM is scheduled on the host CPU</w:t>
      </w:r>
      <w:r w:rsidR="00172469">
        <w:t>.</w:t>
      </w:r>
      <w:r w:rsidR="00104067">
        <w:t xml:space="preserve"> In our example, the host OS uses a round robin scheduling algorithm which allocates 2 units of CPU quantum per process after which the process must be preempted if it has additional burst left and is scheduled again when its turn comes next. We do not allow any empty slots, i.e., </w:t>
      </w:r>
      <w:r w:rsidR="00986EB9">
        <w:t xml:space="preserve">if a process has completed, its quanta do not go idle. So, when there is just one process left in the system, it can be scheduled in consecutive quanta. </w:t>
      </w:r>
      <w:r w:rsidR="00104067">
        <w:t xml:space="preserve">Our guest OS schedules processes according to </w:t>
      </w:r>
      <w:r w:rsidR="00FD6AE4">
        <w:t xml:space="preserve">a </w:t>
      </w:r>
      <w:r w:rsidR="00104067">
        <w:t>pre-emptive priority scheduling in which if a low priority job is currently executing, and a higher priority job enters the system, the lower  priority job will be pre-empted and the higher priority job takes over until all its burst is done (unless an even higher priority job shows up). In case of a tie, use first-come-first-serve for processes of the same priority. In the data provided below, HP =&gt; host process, and GP =&gt; guest process.</w:t>
      </w:r>
      <w:r w:rsidR="007974AC">
        <w:t xml:space="preserve"> Time t = 0 is the start time when both the host OS and guest OS’s clocks are synchronized</w:t>
      </w:r>
      <w:r w:rsidR="00FE0486">
        <w:t xml:space="preserve"> (later they will drift apart)</w:t>
      </w:r>
      <w:r w:rsidR="007974AC">
        <w:t>.</w:t>
      </w:r>
      <w:r w:rsidR="002A2250">
        <w:t xml:space="preserve"> Draw </w:t>
      </w:r>
      <w:r w:rsidR="00FE0486">
        <w:t>a Gantt chart for how processes are scheduled on the host and guest OS.</w:t>
      </w:r>
      <w:r w:rsidR="002A2250">
        <w:t xml:space="preserve"> </w:t>
      </w:r>
      <w:r w:rsidR="00FE0486">
        <w:t>F</w:t>
      </w:r>
      <w:r w:rsidR="002A2250">
        <w:t>or every turn of HP2 being scheduled</w:t>
      </w:r>
      <w:r w:rsidR="00FE0486">
        <w:t xml:space="preserve"> on the host OS</w:t>
      </w:r>
      <w:r w:rsidR="002A2250">
        <w:t>, show the nested level of scheduling inside HP2 where the guest is scheduling processes on its end.</w:t>
      </w:r>
      <w:r w:rsidR="00BD1D6E">
        <w:t xml:space="preserve"> </w:t>
      </w:r>
      <w:r w:rsidR="00DD679F">
        <w:t xml:space="preserve">Arrival time of 0 for host processes =&gt; they all show at the same time and immediately get scheduled per round-robin with HP1 followed by HP2 followed by HP3. </w:t>
      </w:r>
      <w:r w:rsidR="00BD1D6E" w:rsidRPr="00BD1D6E">
        <w:rPr>
          <w:b/>
        </w:rPr>
        <w:t>(10 points)</w:t>
      </w:r>
    </w:p>
    <w:p w14:paraId="11348173" w14:textId="77777777" w:rsidR="00C9792A" w:rsidRDefault="00C9792A" w:rsidP="00C9792A">
      <w:pPr>
        <w:pStyle w:val="ListParagraph"/>
        <w:ind w:left="360"/>
        <w:rPr>
          <w:b/>
        </w:rPr>
      </w:pPr>
    </w:p>
    <w:p w14:paraId="2656C25D" w14:textId="77777777" w:rsidR="00CE6A06" w:rsidRDefault="00CE6A06" w:rsidP="00824508">
      <w:pPr>
        <w:pStyle w:val="Caption"/>
        <w:keepNext/>
        <w:ind w:firstLine="720"/>
      </w:pPr>
      <w:r>
        <w:t xml:space="preserve">Table </w:t>
      </w:r>
      <w:fldSimple w:instr=" SEQ Table \* ARABIC ">
        <w:r w:rsidR="00824508">
          <w:rPr>
            <w:noProof/>
          </w:rPr>
          <w:t>1</w:t>
        </w:r>
      </w:fldSimple>
      <w:r>
        <w:t xml:space="preserve">: Data for the Host </w:t>
      </w:r>
      <w:r w:rsidR="00D31517">
        <w:t>OS</w:t>
      </w:r>
      <w:r w:rsidR="00521514">
        <w:t xml:space="preserve"> (processes on the host are named with prefix H)</w:t>
      </w:r>
    </w:p>
    <w:tbl>
      <w:tblPr>
        <w:tblStyle w:val="TableGrid"/>
        <w:tblW w:w="0" w:type="auto"/>
        <w:tblInd w:w="360" w:type="dxa"/>
        <w:tblLook w:val="04A0" w:firstRow="1" w:lastRow="0" w:firstColumn="1" w:lastColumn="0" w:noHBand="0" w:noVBand="1"/>
      </w:tblPr>
      <w:tblGrid>
        <w:gridCol w:w="1885"/>
        <w:gridCol w:w="1080"/>
        <w:gridCol w:w="1080"/>
      </w:tblGrid>
      <w:tr w:rsidR="00633994" w14:paraId="2F102A0F" w14:textId="77777777" w:rsidTr="00633994">
        <w:tc>
          <w:tcPr>
            <w:tcW w:w="1885" w:type="dxa"/>
          </w:tcPr>
          <w:p w14:paraId="696B3C5B" w14:textId="77777777" w:rsidR="00633994" w:rsidRDefault="00633994" w:rsidP="00633994">
            <w:pPr>
              <w:pStyle w:val="ListParagraph"/>
              <w:ind w:left="0"/>
              <w:jc w:val="center"/>
              <w:rPr>
                <w:b/>
              </w:rPr>
            </w:pPr>
            <w:r>
              <w:rPr>
                <w:b/>
              </w:rPr>
              <w:t>Process</w:t>
            </w:r>
          </w:p>
        </w:tc>
        <w:tc>
          <w:tcPr>
            <w:tcW w:w="1080" w:type="dxa"/>
          </w:tcPr>
          <w:p w14:paraId="51F74F57" w14:textId="77777777" w:rsidR="00633994" w:rsidRDefault="00633994" w:rsidP="00633994">
            <w:pPr>
              <w:pStyle w:val="ListParagraph"/>
              <w:ind w:left="0"/>
              <w:jc w:val="center"/>
              <w:rPr>
                <w:b/>
              </w:rPr>
            </w:pPr>
            <w:r>
              <w:rPr>
                <w:b/>
              </w:rPr>
              <w:t>CPU Burst</w:t>
            </w:r>
          </w:p>
        </w:tc>
        <w:tc>
          <w:tcPr>
            <w:tcW w:w="1080" w:type="dxa"/>
          </w:tcPr>
          <w:p w14:paraId="17ABA61B" w14:textId="77777777" w:rsidR="00633994" w:rsidRDefault="00633994" w:rsidP="00633994">
            <w:pPr>
              <w:pStyle w:val="ListParagraph"/>
              <w:ind w:left="0"/>
              <w:jc w:val="center"/>
              <w:rPr>
                <w:b/>
              </w:rPr>
            </w:pPr>
            <w:r>
              <w:rPr>
                <w:b/>
              </w:rPr>
              <w:t>Arrival Time</w:t>
            </w:r>
          </w:p>
        </w:tc>
      </w:tr>
      <w:tr w:rsidR="00633994" w14:paraId="18AA93FE" w14:textId="77777777" w:rsidTr="00633994">
        <w:tc>
          <w:tcPr>
            <w:tcW w:w="1885" w:type="dxa"/>
          </w:tcPr>
          <w:p w14:paraId="1A2A4988" w14:textId="77777777" w:rsidR="00633994" w:rsidRPr="00633994" w:rsidRDefault="00633994" w:rsidP="00633994">
            <w:pPr>
              <w:pStyle w:val="ListParagraph"/>
              <w:ind w:left="0"/>
            </w:pPr>
            <w:r w:rsidRPr="00633994">
              <w:t>HP1</w:t>
            </w:r>
          </w:p>
        </w:tc>
        <w:tc>
          <w:tcPr>
            <w:tcW w:w="1080" w:type="dxa"/>
          </w:tcPr>
          <w:p w14:paraId="6353B634" w14:textId="5A677060" w:rsidR="00633994" w:rsidRPr="00633994" w:rsidRDefault="00A05106" w:rsidP="00633994">
            <w:pPr>
              <w:pStyle w:val="ListParagraph"/>
              <w:ind w:left="0"/>
              <w:jc w:val="right"/>
            </w:pPr>
            <w:r>
              <w:t>10</w:t>
            </w:r>
          </w:p>
        </w:tc>
        <w:tc>
          <w:tcPr>
            <w:tcW w:w="1080" w:type="dxa"/>
          </w:tcPr>
          <w:p w14:paraId="1D81D3E4" w14:textId="77777777" w:rsidR="00633994" w:rsidRPr="00633994" w:rsidRDefault="00633994" w:rsidP="00633994">
            <w:pPr>
              <w:pStyle w:val="ListParagraph"/>
              <w:ind w:left="0"/>
              <w:jc w:val="right"/>
            </w:pPr>
            <w:r w:rsidRPr="00633994">
              <w:t>0</w:t>
            </w:r>
          </w:p>
        </w:tc>
      </w:tr>
      <w:tr w:rsidR="00633994" w14:paraId="131269B4" w14:textId="77777777" w:rsidTr="00633994">
        <w:tc>
          <w:tcPr>
            <w:tcW w:w="1885" w:type="dxa"/>
          </w:tcPr>
          <w:p w14:paraId="62FC39A8" w14:textId="77777777" w:rsidR="00633994" w:rsidRPr="00633994" w:rsidRDefault="00633994" w:rsidP="0072236D">
            <w:pPr>
              <w:pStyle w:val="ListParagraph"/>
              <w:ind w:left="0"/>
            </w:pPr>
            <w:r w:rsidRPr="00633994">
              <w:t>HP2 (</w:t>
            </w:r>
            <w:r w:rsidR="0072236D">
              <w:t xml:space="preserve">our </w:t>
            </w:r>
            <w:r w:rsidRPr="00633994">
              <w:t>VM)</w:t>
            </w:r>
          </w:p>
        </w:tc>
        <w:tc>
          <w:tcPr>
            <w:tcW w:w="1080" w:type="dxa"/>
          </w:tcPr>
          <w:p w14:paraId="013CDFB1" w14:textId="77777777" w:rsidR="00633994" w:rsidRPr="00633994" w:rsidRDefault="00633994" w:rsidP="00633994">
            <w:pPr>
              <w:pStyle w:val="ListParagraph"/>
              <w:ind w:left="0"/>
              <w:jc w:val="right"/>
            </w:pPr>
            <w:r w:rsidRPr="00633994">
              <w:t>19</w:t>
            </w:r>
          </w:p>
        </w:tc>
        <w:tc>
          <w:tcPr>
            <w:tcW w:w="1080" w:type="dxa"/>
          </w:tcPr>
          <w:p w14:paraId="175E2DDE" w14:textId="77777777" w:rsidR="00633994" w:rsidRPr="00633994" w:rsidRDefault="00633994" w:rsidP="00633994">
            <w:pPr>
              <w:pStyle w:val="ListParagraph"/>
              <w:ind w:left="0"/>
              <w:jc w:val="right"/>
            </w:pPr>
            <w:r w:rsidRPr="00633994">
              <w:t>0</w:t>
            </w:r>
          </w:p>
        </w:tc>
      </w:tr>
      <w:tr w:rsidR="00633994" w14:paraId="7D43E1E9" w14:textId="77777777" w:rsidTr="00633994">
        <w:tc>
          <w:tcPr>
            <w:tcW w:w="1885" w:type="dxa"/>
          </w:tcPr>
          <w:p w14:paraId="446DEB61" w14:textId="77777777" w:rsidR="00633994" w:rsidRPr="00633994" w:rsidRDefault="00633994" w:rsidP="00633994">
            <w:pPr>
              <w:pStyle w:val="ListParagraph"/>
              <w:ind w:left="0"/>
            </w:pPr>
            <w:r w:rsidRPr="00633994">
              <w:t>HP3</w:t>
            </w:r>
          </w:p>
        </w:tc>
        <w:tc>
          <w:tcPr>
            <w:tcW w:w="1080" w:type="dxa"/>
          </w:tcPr>
          <w:p w14:paraId="47EBC749" w14:textId="67661F74" w:rsidR="00633994" w:rsidRPr="00633994" w:rsidRDefault="00A05106" w:rsidP="00633994">
            <w:pPr>
              <w:pStyle w:val="ListParagraph"/>
              <w:ind w:left="0"/>
              <w:jc w:val="right"/>
            </w:pPr>
            <w:r>
              <w:t>8</w:t>
            </w:r>
          </w:p>
        </w:tc>
        <w:tc>
          <w:tcPr>
            <w:tcW w:w="1080" w:type="dxa"/>
          </w:tcPr>
          <w:p w14:paraId="3B4911FD" w14:textId="77777777" w:rsidR="00633994" w:rsidRPr="00633994" w:rsidRDefault="00633994" w:rsidP="00633994">
            <w:pPr>
              <w:pStyle w:val="ListParagraph"/>
              <w:ind w:left="0"/>
              <w:jc w:val="right"/>
            </w:pPr>
            <w:r w:rsidRPr="00633994">
              <w:t>0</w:t>
            </w:r>
          </w:p>
        </w:tc>
      </w:tr>
    </w:tbl>
    <w:p w14:paraId="303EA108" w14:textId="77777777" w:rsidR="008E75BB" w:rsidRDefault="008E75BB" w:rsidP="00C9792A">
      <w:pPr>
        <w:pStyle w:val="ListParagraph"/>
        <w:ind w:left="360"/>
        <w:rPr>
          <w:b/>
        </w:rPr>
      </w:pPr>
    </w:p>
    <w:p w14:paraId="6DB46D45" w14:textId="77777777" w:rsidR="00824508" w:rsidRDefault="00824508" w:rsidP="00824508">
      <w:pPr>
        <w:pStyle w:val="Caption"/>
        <w:keepNext/>
        <w:ind w:firstLine="720"/>
      </w:pPr>
      <w:r>
        <w:t xml:space="preserve">Table </w:t>
      </w:r>
      <w:fldSimple w:instr=" SEQ Table \* ARABIC ">
        <w:r>
          <w:rPr>
            <w:noProof/>
          </w:rPr>
          <w:t>2</w:t>
        </w:r>
      </w:fldSimple>
      <w:r w:rsidR="00D31517">
        <w:t xml:space="preserve">: Data for the </w:t>
      </w:r>
      <w:r>
        <w:t xml:space="preserve">Guest </w:t>
      </w:r>
      <w:r w:rsidR="00D31517">
        <w:t>OS running in the VM process HP2</w:t>
      </w:r>
    </w:p>
    <w:tbl>
      <w:tblPr>
        <w:tblStyle w:val="TableGrid"/>
        <w:tblW w:w="0" w:type="auto"/>
        <w:tblInd w:w="360" w:type="dxa"/>
        <w:tblLook w:val="04A0" w:firstRow="1" w:lastRow="0" w:firstColumn="1" w:lastColumn="0" w:noHBand="0" w:noVBand="1"/>
      </w:tblPr>
      <w:tblGrid>
        <w:gridCol w:w="1525"/>
        <w:gridCol w:w="1350"/>
        <w:gridCol w:w="1710"/>
        <w:gridCol w:w="1530"/>
      </w:tblGrid>
      <w:tr w:rsidR="00B75CD0" w14:paraId="30470ECA" w14:textId="77777777" w:rsidTr="00CE6A06">
        <w:tc>
          <w:tcPr>
            <w:tcW w:w="1525" w:type="dxa"/>
          </w:tcPr>
          <w:p w14:paraId="3DD0E734" w14:textId="77777777" w:rsidR="00B75CD0" w:rsidRDefault="00B75CD0" w:rsidP="00C9792A">
            <w:pPr>
              <w:pStyle w:val="ListParagraph"/>
              <w:ind w:left="0"/>
              <w:rPr>
                <w:b/>
              </w:rPr>
            </w:pPr>
            <w:r>
              <w:rPr>
                <w:b/>
              </w:rPr>
              <w:t>Process</w:t>
            </w:r>
          </w:p>
        </w:tc>
        <w:tc>
          <w:tcPr>
            <w:tcW w:w="1350" w:type="dxa"/>
          </w:tcPr>
          <w:p w14:paraId="1242888A" w14:textId="77777777" w:rsidR="00B75CD0" w:rsidRDefault="00B75CD0" w:rsidP="00C9792A">
            <w:pPr>
              <w:pStyle w:val="ListParagraph"/>
              <w:ind w:left="0"/>
              <w:rPr>
                <w:b/>
              </w:rPr>
            </w:pPr>
            <w:r>
              <w:rPr>
                <w:b/>
              </w:rPr>
              <w:t>CPU Burst</w:t>
            </w:r>
          </w:p>
        </w:tc>
        <w:tc>
          <w:tcPr>
            <w:tcW w:w="1710" w:type="dxa"/>
          </w:tcPr>
          <w:p w14:paraId="1D7CD706" w14:textId="77777777" w:rsidR="00B75CD0" w:rsidRDefault="00B75CD0" w:rsidP="00C9792A">
            <w:pPr>
              <w:pStyle w:val="ListParagraph"/>
              <w:ind w:left="0"/>
              <w:rPr>
                <w:b/>
              </w:rPr>
            </w:pPr>
            <w:r>
              <w:rPr>
                <w:b/>
              </w:rPr>
              <w:t>Arrival Time (relative to guest clock</w:t>
            </w:r>
            <w:r w:rsidR="00283F68">
              <w:rPr>
                <w:b/>
              </w:rPr>
              <w:t>; not absolute</w:t>
            </w:r>
            <w:r>
              <w:rPr>
                <w:b/>
              </w:rPr>
              <w:t>)</w:t>
            </w:r>
          </w:p>
        </w:tc>
        <w:tc>
          <w:tcPr>
            <w:tcW w:w="1530" w:type="dxa"/>
          </w:tcPr>
          <w:p w14:paraId="5951C031" w14:textId="77777777" w:rsidR="00B75CD0" w:rsidRDefault="00B75CD0" w:rsidP="00C9792A">
            <w:pPr>
              <w:pStyle w:val="ListParagraph"/>
              <w:ind w:left="0"/>
              <w:rPr>
                <w:b/>
              </w:rPr>
            </w:pPr>
            <w:r>
              <w:rPr>
                <w:b/>
              </w:rPr>
              <w:t>Priority</w:t>
            </w:r>
          </w:p>
        </w:tc>
      </w:tr>
      <w:tr w:rsidR="00B75CD0" w14:paraId="0D59C471" w14:textId="77777777" w:rsidTr="00CE6A06">
        <w:tc>
          <w:tcPr>
            <w:tcW w:w="1525" w:type="dxa"/>
          </w:tcPr>
          <w:p w14:paraId="310F1FF2" w14:textId="77777777" w:rsidR="00B75CD0" w:rsidRPr="00CE6A06" w:rsidRDefault="00B75CD0" w:rsidP="00C9792A">
            <w:pPr>
              <w:pStyle w:val="ListParagraph"/>
              <w:ind w:left="0"/>
            </w:pPr>
            <w:r w:rsidRPr="00CE6A06">
              <w:t>GP1 (Ansible)</w:t>
            </w:r>
          </w:p>
        </w:tc>
        <w:tc>
          <w:tcPr>
            <w:tcW w:w="1350" w:type="dxa"/>
          </w:tcPr>
          <w:p w14:paraId="2C49421C" w14:textId="77777777" w:rsidR="00B75CD0" w:rsidRPr="00CE6A06" w:rsidRDefault="00B75CD0" w:rsidP="00CE6A06">
            <w:pPr>
              <w:pStyle w:val="ListParagraph"/>
              <w:ind w:left="0"/>
              <w:jc w:val="right"/>
            </w:pPr>
            <w:r w:rsidRPr="00CE6A06">
              <w:t>10</w:t>
            </w:r>
          </w:p>
        </w:tc>
        <w:tc>
          <w:tcPr>
            <w:tcW w:w="1710" w:type="dxa"/>
          </w:tcPr>
          <w:p w14:paraId="1179F2AF" w14:textId="77777777" w:rsidR="00B75CD0" w:rsidRPr="00CE6A06" w:rsidRDefault="00B75CD0" w:rsidP="00CE6A06">
            <w:pPr>
              <w:pStyle w:val="ListParagraph"/>
              <w:ind w:left="0"/>
              <w:jc w:val="right"/>
            </w:pPr>
            <w:r w:rsidRPr="00CE6A06">
              <w:t>0</w:t>
            </w:r>
          </w:p>
        </w:tc>
        <w:tc>
          <w:tcPr>
            <w:tcW w:w="1530" w:type="dxa"/>
          </w:tcPr>
          <w:p w14:paraId="0E5FD422" w14:textId="77777777" w:rsidR="00B75CD0" w:rsidRPr="00CE6A06" w:rsidRDefault="00B75CD0" w:rsidP="00C9792A">
            <w:pPr>
              <w:pStyle w:val="ListParagraph"/>
              <w:ind w:left="0"/>
            </w:pPr>
            <w:r w:rsidRPr="00CE6A06">
              <w:t>Lowest</w:t>
            </w:r>
          </w:p>
        </w:tc>
      </w:tr>
      <w:tr w:rsidR="00B75CD0" w14:paraId="4781527E" w14:textId="77777777" w:rsidTr="00CE6A06">
        <w:tc>
          <w:tcPr>
            <w:tcW w:w="1525" w:type="dxa"/>
          </w:tcPr>
          <w:p w14:paraId="47D1DD58" w14:textId="77777777" w:rsidR="00B75CD0" w:rsidRPr="00CE6A06" w:rsidRDefault="00B75CD0" w:rsidP="00C9792A">
            <w:pPr>
              <w:pStyle w:val="ListParagraph"/>
              <w:ind w:left="0"/>
            </w:pPr>
            <w:r w:rsidRPr="00CE6A06">
              <w:t>GP2</w:t>
            </w:r>
          </w:p>
        </w:tc>
        <w:tc>
          <w:tcPr>
            <w:tcW w:w="1350" w:type="dxa"/>
          </w:tcPr>
          <w:p w14:paraId="59255EF2" w14:textId="5C4EF202" w:rsidR="00B75CD0" w:rsidRPr="00CE6A06" w:rsidRDefault="00885D4E" w:rsidP="00CE6A06">
            <w:pPr>
              <w:pStyle w:val="ListParagraph"/>
              <w:ind w:left="0"/>
              <w:jc w:val="right"/>
            </w:pPr>
            <w:r>
              <w:t>3</w:t>
            </w:r>
          </w:p>
        </w:tc>
        <w:tc>
          <w:tcPr>
            <w:tcW w:w="1710" w:type="dxa"/>
          </w:tcPr>
          <w:p w14:paraId="09B84BED" w14:textId="70341DB3" w:rsidR="00B75CD0" w:rsidRPr="00CE6A06" w:rsidRDefault="00416DB7" w:rsidP="00CE6A06">
            <w:pPr>
              <w:pStyle w:val="ListParagraph"/>
              <w:ind w:left="0"/>
              <w:jc w:val="right"/>
            </w:pPr>
            <w:r>
              <w:t>4</w:t>
            </w:r>
          </w:p>
        </w:tc>
        <w:tc>
          <w:tcPr>
            <w:tcW w:w="1530" w:type="dxa"/>
          </w:tcPr>
          <w:p w14:paraId="7E4566AF" w14:textId="77777777" w:rsidR="00B75CD0" w:rsidRPr="00CE6A06" w:rsidRDefault="00B75CD0" w:rsidP="00C9792A">
            <w:pPr>
              <w:pStyle w:val="ListParagraph"/>
              <w:ind w:left="0"/>
            </w:pPr>
            <w:r w:rsidRPr="00CE6A06">
              <w:t>Highest</w:t>
            </w:r>
          </w:p>
        </w:tc>
      </w:tr>
      <w:tr w:rsidR="00B75CD0" w14:paraId="4F677A8A" w14:textId="77777777" w:rsidTr="00CE6A06">
        <w:tc>
          <w:tcPr>
            <w:tcW w:w="1525" w:type="dxa"/>
          </w:tcPr>
          <w:p w14:paraId="47467C9F" w14:textId="77777777" w:rsidR="00B75CD0" w:rsidRPr="00CE6A06" w:rsidRDefault="00B75CD0" w:rsidP="00C9792A">
            <w:pPr>
              <w:pStyle w:val="ListParagraph"/>
              <w:ind w:left="0"/>
            </w:pPr>
            <w:r w:rsidRPr="00CE6A06">
              <w:t>GP3</w:t>
            </w:r>
          </w:p>
        </w:tc>
        <w:tc>
          <w:tcPr>
            <w:tcW w:w="1350" w:type="dxa"/>
          </w:tcPr>
          <w:p w14:paraId="7627B939" w14:textId="77777777" w:rsidR="00B75CD0" w:rsidRPr="00CE6A06" w:rsidRDefault="00B75CD0" w:rsidP="00CE6A06">
            <w:pPr>
              <w:pStyle w:val="ListParagraph"/>
              <w:ind w:left="0"/>
              <w:jc w:val="right"/>
            </w:pPr>
            <w:r w:rsidRPr="00CE6A06">
              <w:t>5</w:t>
            </w:r>
          </w:p>
        </w:tc>
        <w:tc>
          <w:tcPr>
            <w:tcW w:w="1710" w:type="dxa"/>
          </w:tcPr>
          <w:p w14:paraId="6CF9BB43" w14:textId="77777777" w:rsidR="00B75CD0" w:rsidRPr="00CE6A06" w:rsidRDefault="00B75CD0" w:rsidP="00CE6A06">
            <w:pPr>
              <w:pStyle w:val="ListParagraph"/>
              <w:ind w:left="0"/>
              <w:jc w:val="right"/>
            </w:pPr>
            <w:r w:rsidRPr="00CE6A06">
              <w:t>2</w:t>
            </w:r>
          </w:p>
        </w:tc>
        <w:tc>
          <w:tcPr>
            <w:tcW w:w="1530" w:type="dxa"/>
          </w:tcPr>
          <w:p w14:paraId="4391E769" w14:textId="77777777" w:rsidR="00B75CD0" w:rsidRPr="00CE6A06" w:rsidRDefault="00B75CD0" w:rsidP="00C9792A">
            <w:pPr>
              <w:pStyle w:val="ListParagraph"/>
              <w:ind w:left="0"/>
            </w:pPr>
            <w:r w:rsidRPr="00CE6A06">
              <w:t>Intermediate</w:t>
            </w:r>
          </w:p>
        </w:tc>
      </w:tr>
    </w:tbl>
    <w:p w14:paraId="4FD4E057" w14:textId="77777777" w:rsidR="00B75CD0" w:rsidRDefault="00B75CD0" w:rsidP="00C9792A">
      <w:pPr>
        <w:pStyle w:val="ListParagraph"/>
        <w:ind w:left="360"/>
        <w:rPr>
          <w:b/>
        </w:rPr>
      </w:pPr>
    </w:p>
    <w:p w14:paraId="34AF4C23" w14:textId="77777777" w:rsidR="00C9792A" w:rsidRDefault="00C9792A" w:rsidP="00C9792A">
      <w:pPr>
        <w:pStyle w:val="ListParagraph"/>
        <w:ind w:left="360"/>
        <w:rPr>
          <w:b/>
        </w:rPr>
      </w:pPr>
    </w:p>
    <w:p w14:paraId="4408AF16" w14:textId="77777777" w:rsidR="00C9792A" w:rsidRPr="00D13372" w:rsidRDefault="00C9792A" w:rsidP="00C9792A">
      <w:pPr>
        <w:pStyle w:val="ListParagraph"/>
        <w:ind w:left="360"/>
        <w:rPr>
          <w:b/>
        </w:rPr>
      </w:pPr>
      <w:r w:rsidRPr="00D13372">
        <w:rPr>
          <w:b/>
        </w:rPr>
        <w:t>&lt;ADD SPACE TO WRITE YOUR ANSWER&gt;</w:t>
      </w:r>
    </w:p>
    <w:p w14:paraId="1C31A6B3" w14:textId="77777777" w:rsidR="00C9792A" w:rsidRDefault="00C9792A" w:rsidP="00C9792A">
      <w:pPr>
        <w:pStyle w:val="ListParagraph"/>
        <w:ind w:left="360"/>
      </w:pPr>
    </w:p>
    <w:p w14:paraId="37D4F459" w14:textId="77777777" w:rsidR="006A321B" w:rsidRDefault="006A321B" w:rsidP="00976DB9">
      <w:pPr>
        <w:pStyle w:val="ListParagraph"/>
        <w:numPr>
          <w:ilvl w:val="0"/>
          <w:numId w:val="1"/>
        </w:numPr>
      </w:pPr>
      <w:r w:rsidRPr="002777BB">
        <w:rPr>
          <w:b/>
        </w:rPr>
        <w:t>V</w:t>
      </w:r>
      <w:r w:rsidR="002777BB">
        <w:rPr>
          <w:b/>
        </w:rPr>
        <w:t>irtual memory</w:t>
      </w:r>
      <w:r w:rsidR="003D0F87">
        <w:rPr>
          <w:b/>
        </w:rPr>
        <w:t xml:space="preserve"> and demand pagin</w:t>
      </w:r>
      <w:r w:rsidR="008323BC">
        <w:rPr>
          <w:b/>
        </w:rPr>
        <w:t>g</w:t>
      </w:r>
      <w:r w:rsidR="002777BB">
        <w:rPr>
          <w:b/>
        </w:rPr>
        <w:t>:</w:t>
      </w:r>
      <w:r w:rsidR="002777BB">
        <w:t xml:space="preserve"> A virtual machine</w:t>
      </w:r>
      <w:r w:rsidR="006E46DD">
        <w:t>,</w:t>
      </w:r>
      <w:r w:rsidR="002777BB">
        <w:t xml:space="preserve"> as we have seen</w:t>
      </w:r>
      <w:r w:rsidR="006E46DD">
        <w:t>,</w:t>
      </w:r>
      <w:r w:rsidR="002777BB">
        <w:t xml:space="preserve"> is simply a process on the host OS and hence</w:t>
      </w:r>
      <w:r w:rsidR="006E46DD">
        <w:t xml:space="preserve"> will incur the same demand paging operations as that of </w:t>
      </w:r>
      <w:r w:rsidR="000E10E0">
        <w:t xml:space="preserve">other applications on that host. However, the VM has a guest OS, which has its own version of virtual memory and demand paging. As was the case in question 2, </w:t>
      </w:r>
      <w:r w:rsidR="005C6D5B">
        <w:t xml:space="preserve">assume that </w:t>
      </w:r>
      <w:r w:rsidR="000E10E0">
        <w:t xml:space="preserve">virtualization is emulated completely in software. </w:t>
      </w:r>
      <w:r w:rsidR="005C6D5B">
        <w:t xml:space="preserve">Moreover, assume that the guest OS has a much smaller </w:t>
      </w:r>
      <w:r w:rsidR="0075688F">
        <w:t>addressable memory range</w:t>
      </w:r>
      <w:r w:rsidR="005C6D5B">
        <w:t xml:space="preserve"> than the host OS</w:t>
      </w:r>
      <w:r w:rsidR="0075688F">
        <w:t xml:space="preserve"> and that the block size of the page on the guest is ½ that of the host. In other words, two pages of the guest can fit in one page of the host</w:t>
      </w:r>
      <w:r w:rsidR="005C6D5B">
        <w:t xml:space="preserve">. Both the host and guest OS </w:t>
      </w:r>
      <w:r w:rsidR="0075688F">
        <w:t xml:space="preserve">divide their main memory into </w:t>
      </w:r>
      <w:r w:rsidR="005C6D5B">
        <w:t xml:space="preserve">four frames </w:t>
      </w:r>
      <w:r w:rsidR="0075688F">
        <w:t>each for the purpose of demand paging</w:t>
      </w:r>
      <w:r w:rsidR="005C6D5B">
        <w:t xml:space="preserve">. </w:t>
      </w:r>
      <w:r w:rsidR="0075688F">
        <w:t xml:space="preserve">Since we are emulating virtualization in software, the emulation logic tries to improve performance for the guest by considering the guest OS “swap space” (i.e., the part of disk on which dirty pages get written to or pages not in memory are obtained from) are memory-mapped. In other words, although the guest OS may think that it has experienced a page fault, the guest swap space is in memory. It is entirely possible, however, that when mapped to a sequence of page references on the host, actual disk I/O may happen due to the real demand paging on host OS. </w:t>
      </w:r>
      <w:r w:rsidR="005C6D5B">
        <w:t xml:space="preserve">As in Problem #2, assume that HP2 is </w:t>
      </w:r>
      <w:r w:rsidR="00F64BFD">
        <w:t>our</w:t>
      </w:r>
      <w:r w:rsidR="005C6D5B">
        <w:t xml:space="preserve"> VM while HP1 and HP3 are other applications running on the host OS, and that these processes are scheduled in a round robin manner. </w:t>
      </w:r>
      <w:r w:rsidR="0075688F">
        <w:t xml:space="preserve">Thus, the string of requests for pages on the host OS will be an interleaving of pages referenced by the three processes. </w:t>
      </w:r>
    </w:p>
    <w:p w14:paraId="7FAED391" w14:textId="77777777" w:rsidR="000C5085" w:rsidRDefault="000C5085" w:rsidP="000C5085">
      <w:pPr>
        <w:pStyle w:val="ListParagraph"/>
        <w:ind w:left="360"/>
        <w:rPr>
          <w:b/>
        </w:rPr>
      </w:pPr>
    </w:p>
    <w:tbl>
      <w:tblPr>
        <w:tblStyle w:val="TableGrid"/>
        <w:tblW w:w="0" w:type="auto"/>
        <w:jc w:val="center"/>
        <w:tblLook w:val="04A0" w:firstRow="1" w:lastRow="0" w:firstColumn="1" w:lastColumn="0" w:noHBand="0" w:noVBand="1"/>
      </w:tblPr>
      <w:tblGrid>
        <w:gridCol w:w="1075"/>
        <w:gridCol w:w="1260"/>
      </w:tblGrid>
      <w:tr w:rsidR="000C5085" w:rsidRPr="000C5085" w14:paraId="4040FEA7" w14:textId="77777777" w:rsidTr="00F64BFD">
        <w:trPr>
          <w:jc w:val="center"/>
        </w:trPr>
        <w:tc>
          <w:tcPr>
            <w:tcW w:w="1075" w:type="dxa"/>
          </w:tcPr>
          <w:p w14:paraId="70F76EB0" w14:textId="77777777" w:rsidR="000C5085" w:rsidRPr="000C5085" w:rsidRDefault="000C5085" w:rsidP="000C5085">
            <w:pPr>
              <w:pStyle w:val="ListParagraph"/>
              <w:ind w:left="0"/>
              <w:jc w:val="center"/>
              <w:rPr>
                <w:b/>
              </w:rPr>
            </w:pPr>
            <w:r w:rsidRPr="000C5085">
              <w:rPr>
                <w:b/>
              </w:rPr>
              <w:t>Guest OS page</w:t>
            </w:r>
          </w:p>
        </w:tc>
        <w:tc>
          <w:tcPr>
            <w:tcW w:w="1260" w:type="dxa"/>
          </w:tcPr>
          <w:p w14:paraId="5F5E5072" w14:textId="77777777" w:rsidR="000C5085" w:rsidRPr="000C5085" w:rsidRDefault="000C5085" w:rsidP="000C5085">
            <w:pPr>
              <w:pStyle w:val="ListParagraph"/>
              <w:ind w:left="0"/>
              <w:jc w:val="center"/>
              <w:rPr>
                <w:b/>
              </w:rPr>
            </w:pPr>
            <w:r w:rsidRPr="000C5085">
              <w:rPr>
                <w:b/>
              </w:rPr>
              <w:t>Host OS page</w:t>
            </w:r>
          </w:p>
        </w:tc>
      </w:tr>
      <w:tr w:rsidR="000C5085" w14:paraId="330D7E40" w14:textId="77777777" w:rsidTr="00F64BFD">
        <w:trPr>
          <w:jc w:val="center"/>
        </w:trPr>
        <w:tc>
          <w:tcPr>
            <w:tcW w:w="1075" w:type="dxa"/>
          </w:tcPr>
          <w:p w14:paraId="18763353" w14:textId="77777777" w:rsidR="000C5085" w:rsidRDefault="001B2129" w:rsidP="00814AA2">
            <w:pPr>
              <w:pStyle w:val="ListParagraph"/>
              <w:ind w:left="0"/>
              <w:jc w:val="right"/>
            </w:pPr>
            <w:r>
              <w:t>1</w:t>
            </w:r>
          </w:p>
        </w:tc>
        <w:tc>
          <w:tcPr>
            <w:tcW w:w="1260" w:type="dxa"/>
          </w:tcPr>
          <w:p w14:paraId="099BA4CA" w14:textId="77777777" w:rsidR="000C5085" w:rsidRDefault="001B2129" w:rsidP="00814AA2">
            <w:pPr>
              <w:pStyle w:val="ListParagraph"/>
              <w:ind w:left="0"/>
              <w:jc w:val="right"/>
            </w:pPr>
            <w:r>
              <w:t>5</w:t>
            </w:r>
          </w:p>
        </w:tc>
      </w:tr>
      <w:tr w:rsidR="000C5085" w14:paraId="51AFC45B" w14:textId="77777777" w:rsidTr="00F64BFD">
        <w:trPr>
          <w:jc w:val="center"/>
        </w:trPr>
        <w:tc>
          <w:tcPr>
            <w:tcW w:w="1075" w:type="dxa"/>
          </w:tcPr>
          <w:p w14:paraId="27B11ED0" w14:textId="77777777" w:rsidR="000C5085" w:rsidRDefault="001B2129" w:rsidP="00814AA2">
            <w:pPr>
              <w:pStyle w:val="ListParagraph"/>
              <w:ind w:left="0"/>
              <w:jc w:val="right"/>
            </w:pPr>
            <w:r>
              <w:t>2</w:t>
            </w:r>
          </w:p>
        </w:tc>
        <w:tc>
          <w:tcPr>
            <w:tcW w:w="1260" w:type="dxa"/>
          </w:tcPr>
          <w:p w14:paraId="50F7E8EE" w14:textId="77777777" w:rsidR="000C5085" w:rsidRDefault="001B2129" w:rsidP="00814AA2">
            <w:pPr>
              <w:pStyle w:val="ListParagraph"/>
              <w:ind w:left="0"/>
              <w:jc w:val="right"/>
            </w:pPr>
            <w:r>
              <w:t>5</w:t>
            </w:r>
          </w:p>
        </w:tc>
      </w:tr>
      <w:tr w:rsidR="000C5085" w14:paraId="68162B9C" w14:textId="77777777" w:rsidTr="00F64BFD">
        <w:trPr>
          <w:jc w:val="center"/>
        </w:trPr>
        <w:tc>
          <w:tcPr>
            <w:tcW w:w="1075" w:type="dxa"/>
          </w:tcPr>
          <w:p w14:paraId="5F0CC55A" w14:textId="77777777" w:rsidR="000C5085" w:rsidRDefault="001B2129" w:rsidP="00814AA2">
            <w:pPr>
              <w:pStyle w:val="ListParagraph"/>
              <w:ind w:left="0"/>
              <w:jc w:val="right"/>
            </w:pPr>
            <w:r>
              <w:t>3</w:t>
            </w:r>
          </w:p>
        </w:tc>
        <w:tc>
          <w:tcPr>
            <w:tcW w:w="1260" w:type="dxa"/>
          </w:tcPr>
          <w:p w14:paraId="07FBF5ED" w14:textId="77777777" w:rsidR="000C5085" w:rsidRDefault="001B2129" w:rsidP="00814AA2">
            <w:pPr>
              <w:pStyle w:val="ListParagraph"/>
              <w:ind w:left="0"/>
              <w:jc w:val="right"/>
            </w:pPr>
            <w:r>
              <w:t>2</w:t>
            </w:r>
          </w:p>
        </w:tc>
      </w:tr>
      <w:tr w:rsidR="000C5085" w14:paraId="0565FB66" w14:textId="77777777" w:rsidTr="00F64BFD">
        <w:trPr>
          <w:jc w:val="center"/>
        </w:trPr>
        <w:tc>
          <w:tcPr>
            <w:tcW w:w="1075" w:type="dxa"/>
          </w:tcPr>
          <w:p w14:paraId="3593E773" w14:textId="77777777" w:rsidR="000C5085" w:rsidRDefault="001B2129" w:rsidP="00814AA2">
            <w:pPr>
              <w:pStyle w:val="ListParagraph"/>
              <w:ind w:left="0"/>
              <w:jc w:val="right"/>
            </w:pPr>
            <w:r>
              <w:t>4</w:t>
            </w:r>
          </w:p>
        </w:tc>
        <w:tc>
          <w:tcPr>
            <w:tcW w:w="1260" w:type="dxa"/>
          </w:tcPr>
          <w:p w14:paraId="0622F036" w14:textId="77777777" w:rsidR="000C5085" w:rsidRDefault="001B2129" w:rsidP="00814AA2">
            <w:pPr>
              <w:pStyle w:val="ListParagraph"/>
              <w:ind w:left="0"/>
              <w:jc w:val="right"/>
            </w:pPr>
            <w:r>
              <w:t>2</w:t>
            </w:r>
          </w:p>
        </w:tc>
      </w:tr>
      <w:tr w:rsidR="000C5085" w14:paraId="3F4F23E1" w14:textId="77777777" w:rsidTr="00F64BFD">
        <w:trPr>
          <w:jc w:val="center"/>
        </w:trPr>
        <w:tc>
          <w:tcPr>
            <w:tcW w:w="1075" w:type="dxa"/>
          </w:tcPr>
          <w:p w14:paraId="346A18E0" w14:textId="77777777" w:rsidR="000C5085" w:rsidRDefault="001B2129" w:rsidP="00ED2B88">
            <w:pPr>
              <w:pStyle w:val="ListParagraph"/>
              <w:ind w:left="0"/>
              <w:jc w:val="right"/>
            </w:pPr>
            <w:r>
              <w:t>5</w:t>
            </w:r>
          </w:p>
        </w:tc>
        <w:tc>
          <w:tcPr>
            <w:tcW w:w="1260" w:type="dxa"/>
          </w:tcPr>
          <w:p w14:paraId="65491247" w14:textId="77777777" w:rsidR="000C5085" w:rsidRDefault="001B2129" w:rsidP="00ED2B88">
            <w:pPr>
              <w:pStyle w:val="ListParagraph"/>
              <w:ind w:left="0"/>
              <w:jc w:val="right"/>
            </w:pPr>
            <w:r>
              <w:t>1</w:t>
            </w:r>
          </w:p>
        </w:tc>
      </w:tr>
      <w:tr w:rsidR="000C5085" w14:paraId="0E970E36" w14:textId="77777777" w:rsidTr="00F64BFD">
        <w:trPr>
          <w:jc w:val="center"/>
        </w:trPr>
        <w:tc>
          <w:tcPr>
            <w:tcW w:w="1075" w:type="dxa"/>
          </w:tcPr>
          <w:p w14:paraId="5A2052C4" w14:textId="77777777" w:rsidR="000C5085" w:rsidRDefault="001B2129" w:rsidP="00ED2B88">
            <w:pPr>
              <w:pStyle w:val="ListParagraph"/>
              <w:ind w:left="0"/>
              <w:jc w:val="right"/>
            </w:pPr>
            <w:r>
              <w:t>6</w:t>
            </w:r>
          </w:p>
        </w:tc>
        <w:tc>
          <w:tcPr>
            <w:tcW w:w="1260" w:type="dxa"/>
          </w:tcPr>
          <w:p w14:paraId="251415DA" w14:textId="77777777" w:rsidR="000C5085" w:rsidRDefault="001B2129" w:rsidP="00ED2B88">
            <w:pPr>
              <w:pStyle w:val="ListParagraph"/>
              <w:ind w:left="0"/>
              <w:jc w:val="right"/>
            </w:pPr>
            <w:r>
              <w:t>1</w:t>
            </w:r>
          </w:p>
        </w:tc>
      </w:tr>
      <w:tr w:rsidR="000C5085" w14:paraId="6177614B" w14:textId="77777777" w:rsidTr="00F64BFD">
        <w:trPr>
          <w:jc w:val="center"/>
        </w:trPr>
        <w:tc>
          <w:tcPr>
            <w:tcW w:w="1075" w:type="dxa"/>
          </w:tcPr>
          <w:p w14:paraId="5408E211" w14:textId="77777777" w:rsidR="000C5085" w:rsidRDefault="001B2129" w:rsidP="00ED2B88">
            <w:pPr>
              <w:pStyle w:val="ListParagraph"/>
              <w:ind w:left="0"/>
              <w:jc w:val="right"/>
            </w:pPr>
            <w:r>
              <w:t>7</w:t>
            </w:r>
          </w:p>
        </w:tc>
        <w:tc>
          <w:tcPr>
            <w:tcW w:w="1260" w:type="dxa"/>
          </w:tcPr>
          <w:p w14:paraId="73D585B5" w14:textId="77777777" w:rsidR="000C5085" w:rsidRDefault="001B2129" w:rsidP="00ED2B88">
            <w:pPr>
              <w:pStyle w:val="ListParagraph"/>
              <w:ind w:left="0"/>
              <w:jc w:val="right"/>
            </w:pPr>
            <w:r>
              <w:t>8</w:t>
            </w:r>
          </w:p>
        </w:tc>
      </w:tr>
    </w:tbl>
    <w:p w14:paraId="3BDC73DB" w14:textId="77777777" w:rsidR="000C5085" w:rsidRDefault="000C5085" w:rsidP="000C5085">
      <w:pPr>
        <w:pStyle w:val="ListParagraph"/>
        <w:ind w:left="360"/>
      </w:pPr>
    </w:p>
    <w:p w14:paraId="13556AD5" w14:textId="77777777" w:rsidR="00F64BFD" w:rsidRDefault="006B25F4" w:rsidP="00F64BFD">
      <w:pPr>
        <w:pStyle w:val="ListParagraph"/>
        <w:ind w:left="360"/>
      </w:pPr>
      <w:r w:rsidRPr="006B25F4">
        <w:rPr>
          <w:b/>
        </w:rPr>
        <w:t>Part (a)</w:t>
      </w:r>
      <w:r>
        <w:t xml:space="preserve"> </w:t>
      </w:r>
      <w:r w:rsidR="00F64BFD">
        <w:t xml:space="preserve">You are provided with the following reference string for page references occurring on the guest OS. How many page faults occur in the guest OS if it uses the Least Recently Used (LRU) algorithm. </w:t>
      </w:r>
      <w:r w:rsidR="006E0334">
        <w:t>Show your work.</w:t>
      </w:r>
    </w:p>
    <w:p w14:paraId="4EF031CA" w14:textId="77777777" w:rsidR="00F64BFD" w:rsidRDefault="00F64BFD" w:rsidP="00F64BFD">
      <w:pPr>
        <w:pStyle w:val="ListParagraph"/>
        <w:ind w:left="360"/>
      </w:pPr>
    </w:p>
    <w:p w14:paraId="6FB2E600" w14:textId="77777777" w:rsidR="00F64BFD" w:rsidRDefault="00F64BFD" w:rsidP="00AB22CA">
      <w:pPr>
        <w:pStyle w:val="ListParagraph"/>
        <w:ind w:left="360"/>
        <w:jc w:val="center"/>
      </w:pPr>
      <w:r>
        <w:t>1, 2, 3, 4, 2, 1, 5, 6, 2, 1, 2, 3, 7, 6, 3, 2, 1, 2, 3, 5</w:t>
      </w:r>
    </w:p>
    <w:p w14:paraId="3D2E831D" w14:textId="77777777" w:rsidR="00F64BFD" w:rsidRDefault="00F64BFD" w:rsidP="00F64BFD">
      <w:pPr>
        <w:pStyle w:val="ListParagraph"/>
        <w:ind w:left="360"/>
      </w:pPr>
    </w:p>
    <w:p w14:paraId="3C68C5C7" w14:textId="77777777" w:rsidR="00985482" w:rsidRDefault="006B25F4" w:rsidP="00F64BFD">
      <w:pPr>
        <w:pStyle w:val="ListParagraph"/>
        <w:ind w:left="360"/>
      </w:pPr>
      <w:r w:rsidRPr="006B25F4">
        <w:rPr>
          <w:b/>
        </w:rPr>
        <w:t xml:space="preserve">Part (b) </w:t>
      </w:r>
      <w:r w:rsidR="00F64BFD">
        <w:t xml:space="preserve">For each pair of references on the guest (because 2 pages of guest map to 1 page of host), the virtualization logic uses the above table to map into a corresponding single or double page reference on the host OS. Fill in the blanks with host-level page references </w:t>
      </w:r>
      <w:r w:rsidR="000B60C6">
        <w:t xml:space="preserve">obtained by mapping guest page references, </w:t>
      </w:r>
      <w:r w:rsidR="00F64BFD">
        <w:t>and subsequently use LRU algorithm to compute the total number of page faults on the host</w:t>
      </w:r>
      <w:r w:rsidR="000B60C6">
        <w:t xml:space="preserve"> for the scenario provided</w:t>
      </w:r>
      <w:r w:rsidR="00F64BFD">
        <w:t>.</w:t>
      </w:r>
      <w:r w:rsidR="00384077">
        <w:t xml:space="preserve"> A single blank does not mean only one page ref (there could be two depending on the mapping). Consecutive dashes implies other processes on the host had terminated by that time</w:t>
      </w:r>
      <w:r w:rsidR="00AE426D">
        <w:t xml:space="preserve"> and only our VM process was alive</w:t>
      </w:r>
      <w:r w:rsidR="00384077">
        <w:t>.</w:t>
      </w:r>
      <w:r w:rsidR="00AE426D">
        <w:t xml:space="preserve"> </w:t>
      </w:r>
      <w:r w:rsidR="00AE426D" w:rsidRPr="00AE426D">
        <w:rPr>
          <w:b/>
        </w:rPr>
        <w:t>(20 points)</w:t>
      </w:r>
    </w:p>
    <w:p w14:paraId="1A783FC2" w14:textId="77777777" w:rsidR="00C90748" w:rsidRDefault="00C90748" w:rsidP="00F64BFD">
      <w:pPr>
        <w:pStyle w:val="ListParagraph"/>
        <w:ind w:left="360"/>
      </w:pPr>
    </w:p>
    <w:p w14:paraId="1232AE80" w14:textId="77777777" w:rsidR="00C90748" w:rsidRDefault="00384077" w:rsidP="00AB22CA">
      <w:pPr>
        <w:pStyle w:val="ListParagraph"/>
        <w:ind w:left="360"/>
        <w:jc w:val="center"/>
      </w:pPr>
      <w:r>
        <w:t>3, 4, _</w:t>
      </w:r>
      <w:r w:rsidR="00C90748">
        <w:t xml:space="preserve">, </w:t>
      </w:r>
      <w:r>
        <w:t>6, 3, _, 9, 6, _, 7, 4, _,9, 3, _,4, 6, _, 7, 9, _, 3, 6, _, _, _</w:t>
      </w:r>
    </w:p>
    <w:p w14:paraId="3D5D20BE" w14:textId="77777777" w:rsidR="00B878B6" w:rsidRDefault="00B878B6" w:rsidP="00985482">
      <w:pPr>
        <w:pStyle w:val="ListParagraph"/>
        <w:ind w:left="360"/>
        <w:jc w:val="center"/>
      </w:pPr>
    </w:p>
    <w:p w14:paraId="38BDF45D" w14:textId="77777777" w:rsidR="00B878B6" w:rsidRDefault="00B878B6" w:rsidP="00985482">
      <w:pPr>
        <w:pStyle w:val="ListParagraph"/>
        <w:ind w:left="360"/>
        <w:jc w:val="center"/>
      </w:pPr>
    </w:p>
    <w:p w14:paraId="6A54575E" w14:textId="77777777" w:rsidR="00AB22CA" w:rsidRDefault="00AB22CA" w:rsidP="00AB22CA">
      <w:pPr>
        <w:pStyle w:val="ListParagraph"/>
        <w:ind w:left="360"/>
        <w:rPr>
          <w:b/>
        </w:rPr>
      </w:pPr>
      <w:r w:rsidRPr="00D13372">
        <w:rPr>
          <w:b/>
        </w:rPr>
        <w:t>&lt;ADD SPACE TO WRITE YOUR ANSWER&gt;</w:t>
      </w:r>
    </w:p>
    <w:p w14:paraId="40A8AB35" w14:textId="77777777" w:rsidR="00AB22CA" w:rsidRPr="00D13372" w:rsidRDefault="00AB22CA" w:rsidP="00AB22CA">
      <w:pPr>
        <w:pStyle w:val="ListParagraph"/>
        <w:ind w:left="360"/>
        <w:rPr>
          <w:b/>
        </w:rPr>
      </w:pPr>
    </w:p>
    <w:p w14:paraId="21BCE5F9" w14:textId="32263DE1" w:rsidR="00583D5D" w:rsidRDefault="00AB22CA" w:rsidP="00976DB9">
      <w:pPr>
        <w:pStyle w:val="ListParagraph"/>
        <w:numPr>
          <w:ilvl w:val="0"/>
          <w:numId w:val="1"/>
        </w:numPr>
      </w:pPr>
      <w:r w:rsidRPr="00AB22CA">
        <w:rPr>
          <w:b/>
        </w:rPr>
        <w:t>Effective Access times:</w:t>
      </w:r>
      <w:r>
        <w:t xml:space="preserve"> In demand paging</w:t>
      </w:r>
      <w:r w:rsidR="00521514">
        <w:t>,</w:t>
      </w:r>
      <w:r>
        <w:t xml:space="preserve"> pages must often be brought into memory from disk. Moreover, if the selected victim that is being evicted is “dirty” (i.e., modified), then it must be written back to the disk bit not otherwise. Using the final string of page references that you find out in problem #3 above and using the LRU algorithm, find the effective access time for all these operations to execute assuming that </w:t>
      </w:r>
      <w:r w:rsidR="0044719C">
        <w:t>4</w:t>
      </w:r>
      <w:r>
        <w:t>0% of the page faults comprise victims that are “dirty”</w:t>
      </w:r>
      <w:r w:rsidR="00C81BE5">
        <w:t>.</w:t>
      </w:r>
      <w:r>
        <w:t xml:space="preserve"> You are given that memory access time is 10 milliseconds while disk access (i.e., both read and write</w:t>
      </w:r>
      <w:r w:rsidR="00CF4A56">
        <w:t xml:space="preserve"> each</w:t>
      </w:r>
      <w:r>
        <w:t>) time is 100 milliseconds</w:t>
      </w:r>
      <w:r w:rsidR="0090357B">
        <w:t xml:space="preserve"> individually for read and write</w:t>
      </w:r>
      <w:r>
        <w:t xml:space="preserve">. Ignore any overhead of interrupt handling (i.e., page fault). Assume there is no cache and hence pages are not cached in the translation lookaside buffer. </w:t>
      </w:r>
      <w:r w:rsidRPr="00AB22CA">
        <w:rPr>
          <w:b/>
        </w:rPr>
        <w:t>(10 points)</w:t>
      </w:r>
    </w:p>
    <w:p w14:paraId="66CF5380" w14:textId="77777777" w:rsidR="00583D5D" w:rsidRDefault="00583D5D" w:rsidP="00583D5D">
      <w:pPr>
        <w:pStyle w:val="ListParagraph"/>
        <w:ind w:left="360"/>
      </w:pPr>
    </w:p>
    <w:p w14:paraId="3AC351BB" w14:textId="77777777" w:rsidR="001F6A61" w:rsidRDefault="001F6A61" w:rsidP="001F6A61">
      <w:pPr>
        <w:pStyle w:val="ListParagraph"/>
        <w:ind w:left="360"/>
        <w:rPr>
          <w:b/>
        </w:rPr>
      </w:pPr>
      <w:r w:rsidRPr="00D13372">
        <w:rPr>
          <w:b/>
        </w:rPr>
        <w:t>&lt;ADD SPACE TO WRITE YOUR ANSWER&gt;</w:t>
      </w:r>
    </w:p>
    <w:p w14:paraId="722352EA" w14:textId="77777777" w:rsidR="00FA7FE6" w:rsidRDefault="00FA7FE6" w:rsidP="00A016D4">
      <w:pPr>
        <w:pStyle w:val="ListParagraph"/>
      </w:pPr>
    </w:p>
    <w:p w14:paraId="5030CEFF" w14:textId="77777777" w:rsidR="002508DA" w:rsidRDefault="002508DA" w:rsidP="00F028A0">
      <w:pPr>
        <w:pStyle w:val="ListParagraph"/>
        <w:ind w:left="360"/>
      </w:pPr>
    </w:p>
    <w:p w14:paraId="19C69E62" w14:textId="37962887" w:rsidR="001225F0" w:rsidRPr="00816287" w:rsidRDefault="001225F0" w:rsidP="001225F0">
      <w:pPr>
        <w:pStyle w:val="ListParagraph"/>
        <w:ind w:left="360"/>
        <w:rPr>
          <w:b/>
        </w:rPr>
      </w:pPr>
    </w:p>
    <w:sectPr w:rsidR="001225F0" w:rsidRPr="008162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D84C88"/>
    <w:multiLevelType w:val="hybridMultilevel"/>
    <w:tmpl w:val="98B02946"/>
    <w:lvl w:ilvl="0" w:tplc="ED2E966A">
      <w:start w:val="1"/>
      <w:numFmt w:val="decimal"/>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767A7EA0"/>
    <w:multiLevelType w:val="hybridMultilevel"/>
    <w:tmpl w:val="20166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21CC"/>
    <w:rsid w:val="00027442"/>
    <w:rsid w:val="000621CC"/>
    <w:rsid w:val="0007344A"/>
    <w:rsid w:val="00090014"/>
    <w:rsid w:val="00097BF2"/>
    <w:rsid w:val="000B60C6"/>
    <w:rsid w:val="000C5085"/>
    <w:rsid w:val="000E10E0"/>
    <w:rsid w:val="00104067"/>
    <w:rsid w:val="00111249"/>
    <w:rsid w:val="001225F0"/>
    <w:rsid w:val="00124DE5"/>
    <w:rsid w:val="00172469"/>
    <w:rsid w:val="001B2129"/>
    <w:rsid w:val="001E7BBF"/>
    <w:rsid w:val="001F6A61"/>
    <w:rsid w:val="00247602"/>
    <w:rsid w:val="002508DA"/>
    <w:rsid w:val="00276832"/>
    <w:rsid w:val="002777BB"/>
    <w:rsid w:val="00283F68"/>
    <w:rsid w:val="0029220E"/>
    <w:rsid w:val="0029671F"/>
    <w:rsid w:val="002A2250"/>
    <w:rsid w:val="00330060"/>
    <w:rsid w:val="003416F9"/>
    <w:rsid w:val="00384077"/>
    <w:rsid w:val="003B2CED"/>
    <w:rsid w:val="003D0F87"/>
    <w:rsid w:val="00416DB7"/>
    <w:rsid w:val="00425BF7"/>
    <w:rsid w:val="00433BA3"/>
    <w:rsid w:val="0044719C"/>
    <w:rsid w:val="00451B57"/>
    <w:rsid w:val="0047577C"/>
    <w:rsid w:val="004C266D"/>
    <w:rsid w:val="00521514"/>
    <w:rsid w:val="00572141"/>
    <w:rsid w:val="00583D5D"/>
    <w:rsid w:val="005C6D5B"/>
    <w:rsid w:val="005D3A87"/>
    <w:rsid w:val="005D7969"/>
    <w:rsid w:val="005E7CBA"/>
    <w:rsid w:val="00601E5B"/>
    <w:rsid w:val="00633994"/>
    <w:rsid w:val="00677D24"/>
    <w:rsid w:val="006A321B"/>
    <w:rsid w:val="006A3DF5"/>
    <w:rsid w:val="006B25F4"/>
    <w:rsid w:val="006D6225"/>
    <w:rsid w:val="006E0334"/>
    <w:rsid w:val="006E46DD"/>
    <w:rsid w:val="006E71F0"/>
    <w:rsid w:val="006F6642"/>
    <w:rsid w:val="0072236D"/>
    <w:rsid w:val="00726B0A"/>
    <w:rsid w:val="0075688F"/>
    <w:rsid w:val="00767143"/>
    <w:rsid w:val="007974AC"/>
    <w:rsid w:val="007C225E"/>
    <w:rsid w:val="007F207A"/>
    <w:rsid w:val="00814AA2"/>
    <w:rsid w:val="00816287"/>
    <w:rsid w:val="00817568"/>
    <w:rsid w:val="00824508"/>
    <w:rsid w:val="008323BC"/>
    <w:rsid w:val="00884C52"/>
    <w:rsid w:val="00885D4E"/>
    <w:rsid w:val="008E75BB"/>
    <w:rsid w:val="0090357B"/>
    <w:rsid w:val="009164C9"/>
    <w:rsid w:val="00916AAF"/>
    <w:rsid w:val="00976DB9"/>
    <w:rsid w:val="00985482"/>
    <w:rsid w:val="00986EB9"/>
    <w:rsid w:val="009C3D63"/>
    <w:rsid w:val="009C6783"/>
    <w:rsid w:val="009F72DC"/>
    <w:rsid w:val="00A016D4"/>
    <w:rsid w:val="00A05106"/>
    <w:rsid w:val="00A14287"/>
    <w:rsid w:val="00A63DD0"/>
    <w:rsid w:val="00A750B5"/>
    <w:rsid w:val="00AB1FA0"/>
    <w:rsid w:val="00AB22CA"/>
    <w:rsid w:val="00AE426D"/>
    <w:rsid w:val="00B47B6F"/>
    <w:rsid w:val="00B613A7"/>
    <w:rsid w:val="00B61B5A"/>
    <w:rsid w:val="00B75CD0"/>
    <w:rsid w:val="00B871BA"/>
    <w:rsid w:val="00B878B6"/>
    <w:rsid w:val="00BC0D3A"/>
    <w:rsid w:val="00BD1D6E"/>
    <w:rsid w:val="00BE6FEE"/>
    <w:rsid w:val="00C50740"/>
    <w:rsid w:val="00C60618"/>
    <w:rsid w:val="00C81BE5"/>
    <w:rsid w:val="00C90748"/>
    <w:rsid w:val="00C9792A"/>
    <w:rsid w:val="00CC4365"/>
    <w:rsid w:val="00CD6B2A"/>
    <w:rsid w:val="00CE6A06"/>
    <w:rsid w:val="00CF4A56"/>
    <w:rsid w:val="00D13372"/>
    <w:rsid w:val="00D31517"/>
    <w:rsid w:val="00D47A75"/>
    <w:rsid w:val="00DD679F"/>
    <w:rsid w:val="00E103CC"/>
    <w:rsid w:val="00EC7804"/>
    <w:rsid w:val="00ED2B88"/>
    <w:rsid w:val="00F028A0"/>
    <w:rsid w:val="00F47AA2"/>
    <w:rsid w:val="00F64BFD"/>
    <w:rsid w:val="00FA605D"/>
    <w:rsid w:val="00FA7FE6"/>
    <w:rsid w:val="00FC5391"/>
    <w:rsid w:val="00FD6AE4"/>
    <w:rsid w:val="00FE0486"/>
    <w:rsid w:val="00FF5B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B9E30"/>
  <w15:chartTrackingRefBased/>
  <w15:docId w15:val="{E738D81A-715B-4B88-A8F1-1B3AF1B87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76DB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6D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6DB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76DB9"/>
    <w:rPr>
      <w:rFonts w:eastAsiaTheme="minorEastAsia"/>
      <w:color w:val="5A5A5A" w:themeColor="text1" w:themeTint="A5"/>
      <w:spacing w:val="15"/>
    </w:rPr>
  </w:style>
  <w:style w:type="paragraph" w:styleId="ListParagraph">
    <w:name w:val="List Paragraph"/>
    <w:basedOn w:val="Normal"/>
    <w:uiPriority w:val="34"/>
    <w:qFormat/>
    <w:rsid w:val="00976DB9"/>
    <w:pPr>
      <w:ind w:left="720"/>
      <w:contextualSpacing/>
    </w:pPr>
  </w:style>
  <w:style w:type="character" w:styleId="Hyperlink">
    <w:name w:val="Hyperlink"/>
    <w:basedOn w:val="DefaultParagraphFont"/>
    <w:uiPriority w:val="99"/>
    <w:unhideWhenUsed/>
    <w:rsid w:val="001225F0"/>
    <w:rPr>
      <w:color w:val="0563C1" w:themeColor="hyperlink"/>
      <w:u w:val="single"/>
    </w:rPr>
  </w:style>
  <w:style w:type="table" w:styleId="TableGrid">
    <w:name w:val="Table Grid"/>
    <w:basedOn w:val="TableNormal"/>
    <w:uiPriority w:val="39"/>
    <w:rsid w:val="006339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E6A06"/>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07344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7344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4</Pages>
  <Words>1276</Words>
  <Characters>7276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Aniruddha Gokhale</dc:creator>
  <cp:keywords/>
  <dc:description/>
  <cp:lastModifiedBy>Gokhale, Aniruddha S</cp:lastModifiedBy>
  <cp:revision>11</cp:revision>
  <dcterms:created xsi:type="dcterms:W3CDTF">2020-10-05T19:00:00Z</dcterms:created>
  <dcterms:modified xsi:type="dcterms:W3CDTF">2020-10-05T19:19:00Z</dcterms:modified>
</cp:coreProperties>
</file>