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A8F29" w14:textId="0DE8CDCA" w:rsidR="00CB2955" w:rsidRPr="00FD41C6" w:rsidRDefault="00950EED">
      <w:pPr>
        <w:rPr>
          <w:rFonts w:asciiTheme="majorHAnsi" w:hAnsiTheme="majorHAnsi" w:cstheme="majorHAnsi"/>
        </w:rPr>
      </w:pPr>
      <w:r>
        <w:t>Research:</w:t>
      </w:r>
    </w:p>
    <w:p w14:paraId="5F948DC5" w14:textId="419FFEC7" w:rsidR="00950EED" w:rsidRPr="00FD41C6" w:rsidRDefault="00950EED" w:rsidP="00950EED">
      <w:pPr>
        <w:pStyle w:val="ListParagraph"/>
        <w:numPr>
          <w:ilvl w:val="0"/>
          <w:numId w:val="1"/>
        </w:numPr>
        <w:rPr>
          <w:rFonts w:asciiTheme="majorHAnsi" w:hAnsiTheme="majorHAnsi" w:cstheme="majorHAnsi"/>
        </w:rPr>
      </w:pPr>
      <w:r w:rsidRPr="00FD41C6">
        <w:rPr>
          <w:rFonts w:asciiTheme="majorHAnsi" w:hAnsiTheme="majorHAnsi" w:cstheme="majorHAnsi"/>
        </w:rPr>
        <w:t>Anticipating Cryptocurrency Prices Using Machine Learning:</w:t>
      </w:r>
    </w:p>
    <w:p w14:paraId="31FDFA60" w14:textId="7AFC3218" w:rsidR="00950EED" w:rsidRPr="00FD41C6" w:rsidRDefault="00950EED" w:rsidP="00950EED">
      <w:pPr>
        <w:pStyle w:val="ListParagraph"/>
        <w:numPr>
          <w:ilvl w:val="1"/>
          <w:numId w:val="1"/>
        </w:numPr>
        <w:rPr>
          <w:rFonts w:asciiTheme="majorHAnsi" w:hAnsiTheme="majorHAnsi" w:cstheme="majorHAnsi"/>
        </w:rPr>
      </w:pPr>
      <w:r w:rsidRPr="00FD41C6">
        <w:rPr>
          <w:rFonts w:asciiTheme="majorHAnsi" w:hAnsiTheme="majorHAnsi" w:cstheme="majorHAnsi"/>
        </w:rPr>
        <w:t>exploiting inefficiency in crypto market to gain profits</w:t>
      </w:r>
    </w:p>
    <w:p w14:paraId="13A59100" w14:textId="1A795FA8" w:rsidR="00950EED" w:rsidRPr="00FD41C6" w:rsidRDefault="00950EED" w:rsidP="00950EED">
      <w:pPr>
        <w:pStyle w:val="ListParagraph"/>
        <w:numPr>
          <w:ilvl w:val="1"/>
          <w:numId w:val="1"/>
        </w:numPr>
        <w:rPr>
          <w:rFonts w:asciiTheme="majorHAnsi" w:hAnsiTheme="majorHAnsi" w:cstheme="majorHAnsi"/>
        </w:rPr>
      </w:pPr>
      <w:r w:rsidRPr="00FD41C6">
        <w:rPr>
          <w:rFonts w:asciiTheme="majorHAnsi" w:hAnsiTheme="majorHAnsi" w:cstheme="majorHAnsi"/>
        </w:rPr>
        <w:t>crypto skyrocketed in 2017 due to several months of exponential growing market capitalization.</w:t>
      </w:r>
    </w:p>
    <w:p w14:paraId="3D576BF9" w14:textId="71FA2D94" w:rsidR="00950EED" w:rsidRPr="00FD41C6" w:rsidRDefault="00950EED" w:rsidP="00950EED">
      <w:pPr>
        <w:pStyle w:val="ListParagraph"/>
        <w:numPr>
          <w:ilvl w:val="1"/>
          <w:numId w:val="1"/>
        </w:numPr>
        <w:rPr>
          <w:rFonts w:asciiTheme="majorHAnsi" w:hAnsiTheme="majorHAnsi" w:cstheme="majorHAnsi"/>
        </w:rPr>
      </w:pPr>
      <w:r w:rsidRPr="00FD41C6">
        <w:rPr>
          <w:rFonts w:asciiTheme="majorHAnsi" w:hAnsiTheme="majorHAnsi" w:cstheme="majorHAnsi"/>
        </w:rPr>
        <w:t xml:space="preserve">DEFINITION: </w:t>
      </w:r>
      <w:r w:rsidRPr="00FD41C6">
        <w:rPr>
          <w:rFonts w:asciiTheme="majorHAnsi" w:hAnsiTheme="majorHAnsi" w:cstheme="majorHAnsi"/>
          <w:highlight w:val="yellow"/>
        </w:rPr>
        <w:t>market capitalization</w:t>
      </w:r>
      <w:r w:rsidRPr="00FD41C6">
        <w:rPr>
          <w:rFonts w:asciiTheme="majorHAnsi" w:hAnsiTheme="majorHAnsi" w:cstheme="majorHAnsi"/>
        </w:rPr>
        <w:t xml:space="preserve">, </w:t>
      </w:r>
      <w:r w:rsidR="00297C8A" w:rsidRPr="00FD41C6">
        <w:rPr>
          <w:rFonts w:asciiTheme="majorHAnsi" w:hAnsiTheme="majorHAnsi" w:cstheme="majorHAnsi"/>
        </w:rPr>
        <w:t>the total dollar value of a company’s outstanding shares</w:t>
      </w:r>
      <w:r w:rsidR="00B8248F" w:rsidRPr="00FD41C6">
        <w:rPr>
          <w:rFonts w:asciiTheme="majorHAnsi" w:hAnsiTheme="majorHAnsi" w:cstheme="majorHAnsi"/>
        </w:rPr>
        <w:t>.</w:t>
      </w:r>
      <w:r w:rsidR="00031C8F" w:rsidRPr="00FD41C6">
        <w:rPr>
          <w:rFonts w:asciiTheme="majorHAnsi" w:hAnsiTheme="majorHAnsi" w:cstheme="majorHAnsi"/>
        </w:rPr>
        <w:t xml:space="preserve"> (</w:t>
      </w:r>
      <w:proofErr w:type="gramStart"/>
      <w:r w:rsidR="00031C8F" w:rsidRPr="00FD41C6">
        <w:rPr>
          <w:rFonts w:asciiTheme="majorHAnsi" w:hAnsiTheme="majorHAnsi" w:cstheme="majorHAnsi"/>
        </w:rPr>
        <w:t>share</w:t>
      </w:r>
      <w:proofErr w:type="gramEnd"/>
      <w:r w:rsidR="00031C8F" w:rsidRPr="00FD41C6">
        <w:rPr>
          <w:rFonts w:asciiTheme="majorHAnsi" w:hAnsiTheme="majorHAnsi" w:cstheme="majorHAnsi"/>
        </w:rPr>
        <w:t xml:space="preserve"> priced x total outstanding shares)</w:t>
      </w:r>
    </w:p>
    <w:p w14:paraId="3DC18652" w14:textId="4F9286A9" w:rsidR="00B8248F" w:rsidRPr="00FD41C6" w:rsidRDefault="00B8248F" w:rsidP="00950EED">
      <w:pPr>
        <w:pStyle w:val="ListParagraph"/>
        <w:numPr>
          <w:ilvl w:val="1"/>
          <w:numId w:val="1"/>
        </w:numPr>
        <w:rPr>
          <w:rFonts w:asciiTheme="majorHAnsi" w:hAnsiTheme="majorHAnsi" w:cstheme="majorHAnsi"/>
        </w:rPr>
      </w:pPr>
      <w:r w:rsidRPr="00FD41C6">
        <w:rPr>
          <w:rFonts w:asciiTheme="majorHAnsi" w:hAnsiTheme="majorHAnsi" w:cstheme="majorHAnsi"/>
        </w:rPr>
        <w:t xml:space="preserve">DEFINITION: </w:t>
      </w:r>
      <w:r w:rsidRPr="00FD41C6">
        <w:rPr>
          <w:rFonts w:asciiTheme="majorHAnsi" w:hAnsiTheme="majorHAnsi" w:cstheme="majorHAnsi"/>
          <w:highlight w:val="yellow"/>
        </w:rPr>
        <w:t>total outstanding shares,</w:t>
      </w:r>
      <w:r w:rsidRPr="00FD41C6">
        <w:rPr>
          <w:rFonts w:asciiTheme="majorHAnsi" w:hAnsiTheme="majorHAnsi" w:cstheme="majorHAnsi"/>
        </w:rPr>
        <w:t xml:space="preserve"> the number of issued shares minus the number of shares held in the </w:t>
      </w:r>
      <w:proofErr w:type="gramStart"/>
      <w:r w:rsidRPr="00FD41C6">
        <w:rPr>
          <w:rFonts w:asciiTheme="majorHAnsi" w:hAnsiTheme="majorHAnsi" w:cstheme="majorHAnsi"/>
        </w:rPr>
        <w:t>companies</w:t>
      </w:r>
      <w:proofErr w:type="gramEnd"/>
      <w:r w:rsidRPr="00FD41C6">
        <w:rPr>
          <w:rFonts w:asciiTheme="majorHAnsi" w:hAnsiTheme="majorHAnsi" w:cstheme="majorHAnsi"/>
        </w:rPr>
        <w:t xml:space="preserve"> treasury. (</w:t>
      </w:r>
      <w:proofErr w:type="gramStart"/>
      <w:r w:rsidRPr="00FD41C6">
        <w:rPr>
          <w:rFonts w:asciiTheme="majorHAnsi" w:hAnsiTheme="majorHAnsi" w:cstheme="majorHAnsi"/>
        </w:rPr>
        <w:t>for</w:t>
      </w:r>
      <w:proofErr w:type="gramEnd"/>
      <w:r w:rsidRPr="00FD41C6">
        <w:rPr>
          <w:rFonts w:asciiTheme="majorHAnsi" w:hAnsiTheme="majorHAnsi" w:cstheme="majorHAnsi"/>
        </w:rPr>
        <w:t xml:space="preserve"> crypto this will be the amount of the currency minted)</w:t>
      </w:r>
    </w:p>
    <w:p w14:paraId="5A1061C2" w14:textId="66E622AD" w:rsidR="004E150D" w:rsidRPr="00FD41C6" w:rsidRDefault="004E150D" w:rsidP="004E150D">
      <w:pPr>
        <w:pStyle w:val="ListParagraph"/>
        <w:numPr>
          <w:ilvl w:val="1"/>
          <w:numId w:val="1"/>
        </w:numPr>
        <w:rPr>
          <w:rFonts w:asciiTheme="majorHAnsi" w:hAnsiTheme="majorHAnsi" w:cstheme="majorHAnsi"/>
        </w:rPr>
      </w:pPr>
      <w:r w:rsidRPr="00FD41C6">
        <w:rPr>
          <w:rFonts w:asciiTheme="majorHAnsi" w:hAnsiTheme="majorHAnsi" w:cstheme="majorHAnsi"/>
        </w:rPr>
        <w:t>Long term properties of crypto marked have remained stable between 2013 and 2017</w:t>
      </w:r>
    </w:p>
    <w:p w14:paraId="25CD2BB4" w14:textId="0FE428AB" w:rsidR="004E150D" w:rsidRPr="00FD41C6" w:rsidRDefault="004E150D" w:rsidP="004E150D">
      <w:pPr>
        <w:pStyle w:val="ListParagraph"/>
        <w:numPr>
          <w:ilvl w:val="1"/>
          <w:numId w:val="1"/>
        </w:numPr>
        <w:rPr>
          <w:rFonts w:asciiTheme="majorHAnsi" w:hAnsiTheme="majorHAnsi" w:cstheme="majorHAnsi"/>
        </w:rPr>
      </w:pPr>
      <w:r w:rsidRPr="00FD41C6">
        <w:rPr>
          <w:rFonts w:asciiTheme="majorHAnsi" w:hAnsiTheme="majorHAnsi" w:cstheme="majorHAnsi"/>
        </w:rPr>
        <w:t>Best ML predictor for the price fluctuation of BTC was neural network.</w:t>
      </w:r>
    </w:p>
    <w:p w14:paraId="3EF8EF61" w14:textId="37378DB6" w:rsidR="004E150D" w:rsidRPr="00FD41C6" w:rsidRDefault="004E150D" w:rsidP="004E150D">
      <w:pPr>
        <w:pStyle w:val="ListParagraph"/>
        <w:numPr>
          <w:ilvl w:val="1"/>
          <w:numId w:val="1"/>
        </w:numPr>
        <w:rPr>
          <w:rFonts w:asciiTheme="majorHAnsi" w:hAnsiTheme="majorHAnsi" w:cstheme="majorHAnsi"/>
        </w:rPr>
      </w:pPr>
      <w:r w:rsidRPr="00FD41C6">
        <w:rPr>
          <w:rFonts w:asciiTheme="majorHAnsi" w:hAnsiTheme="majorHAnsi" w:cstheme="majorHAnsi"/>
        </w:rPr>
        <w:t>Deep reinforcement learning was showed to beat the buy and hold method in predicting the prices of 12 cryptocurrencies over one year period.</w:t>
      </w:r>
    </w:p>
    <w:p w14:paraId="694460F9" w14:textId="474BE3CC" w:rsidR="002F6187" w:rsidRPr="00FD41C6" w:rsidRDefault="002F6187" w:rsidP="004E150D">
      <w:pPr>
        <w:pStyle w:val="ListParagraph"/>
        <w:numPr>
          <w:ilvl w:val="1"/>
          <w:numId w:val="1"/>
        </w:numPr>
        <w:rPr>
          <w:rFonts w:asciiTheme="majorHAnsi" w:hAnsiTheme="majorHAnsi" w:cstheme="majorHAnsi"/>
        </w:rPr>
      </w:pPr>
      <w:r w:rsidRPr="00FD41C6">
        <w:rPr>
          <w:rFonts w:asciiTheme="majorHAnsi" w:hAnsiTheme="majorHAnsi" w:cstheme="majorHAnsi"/>
        </w:rPr>
        <w:t xml:space="preserve">DEFINITION: </w:t>
      </w:r>
      <w:r w:rsidRPr="00FD41C6">
        <w:rPr>
          <w:rFonts w:asciiTheme="majorHAnsi" w:hAnsiTheme="majorHAnsi" w:cstheme="majorHAnsi"/>
          <w:highlight w:val="yellow"/>
        </w:rPr>
        <w:t>trading volume</w:t>
      </w:r>
      <w:r w:rsidRPr="00FD41C6">
        <w:rPr>
          <w:rFonts w:asciiTheme="majorHAnsi" w:hAnsiTheme="majorHAnsi" w:cstheme="majorHAnsi"/>
        </w:rPr>
        <w:t>, number of coins exchanged in a day</w:t>
      </w:r>
    </w:p>
    <w:p w14:paraId="456EE532" w14:textId="2A14EC02" w:rsidR="00720B07" w:rsidRPr="00FD41C6" w:rsidRDefault="00720B07" w:rsidP="004E150D">
      <w:pPr>
        <w:pStyle w:val="ListParagraph"/>
        <w:numPr>
          <w:ilvl w:val="1"/>
          <w:numId w:val="1"/>
        </w:numPr>
        <w:rPr>
          <w:rFonts w:asciiTheme="majorHAnsi" w:hAnsiTheme="majorHAnsi" w:cstheme="majorHAnsi"/>
        </w:rPr>
      </w:pPr>
      <w:r w:rsidRPr="00FD41C6">
        <w:rPr>
          <w:rFonts w:asciiTheme="majorHAnsi" w:hAnsiTheme="majorHAnsi" w:cstheme="majorHAnsi"/>
        </w:rPr>
        <w:t>Coin market cap daily prices is computed as the volume of weighted average of all prices reported at each market</w:t>
      </w:r>
    </w:p>
    <w:p w14:paraId="7FAECABC" w14:textId="49E8C783" w:rsidR="00BB0DF5" w:rsidRPr="00FD41C6" w:rsidRDefault="00BB0DF5" w:rsidP="004E150D">
      <w:pPr>
        <w:pStyle w:val="ListParagraph"/>
        <w:numPr>
          <w:ilvl w:val="1"/>
          <w:numId w:val="1"/>
        </w:numPr>
        <w:rPr>
          <w:rFonts w:asciiTheme="majorHAnsi" w:hAnsiTheme="majorHAnsi" w:cstheme="majorHAnsi"/>
        </w:rPr>
      </w:pPr>
      <w:r w:rsidRPr="00FD41C6">
        <w:rPr>
          <w:rFonts w:asciiTheme="majorHAnsi" w:hAnsiTheme="majorHAnsi" w:cstheme="majorHAnsi"/>
        </w:rPr>
        <w:t xml:space="preserve">Coin Market Cap data information (not </w:t>
      </w:r>
      <w:proofErr w:type="gramStart"/>
      <w:r w:rsidRPr="00FD41C6">
        <w:rPr>
          <w:rFonts w:asciiTheme="majorHAnsi" w:hAnsiTheme="majorHAnsi" w:cstheme="majorHAnsi"/>
        </w:rPr>
        <w:t>really relevant</w:t>
      </w:r>
      <w:proofErr w:type="gramEnd"/>
      <w:r w:rsidRPr="00FD41C6">
        <w:rPr>
          <w:rFonts w:asciiTheme="majorHAnsi" w:hAnsiTheme="majorHAnsi" w:cstheme="majorHAnsi"/>
        </w:rPr>
        <w:t xml:space="preserve"> to me at the moment) The website lists cryptocurrencies traded on public exchange markets that have existed for more than 30 days and for which an API as well as a public URL showing the total mined supply are available. Information on the market capitalization of cryptocurrencies that are not traded in the 6 hours preceding the weekly release of data is not included on the website. Cryptocurrencies inactive for 7 days are not included in the list released. These measures imply that some cryptocurrencies can disappear from the list to reappear </w:t>
      </w:r>
      <w:proofErr w:type="gramStart"/>
      <w:r w:rsidRPr="00FD41C6">
        <w:rPr>
          <w:rFonts w:asciiTheme="majorHAnsi" w:hAnsiTheme="majorHAnsi" w:cstheme="majorHAnsi"/>
        </w:rPr>
        <w:t>later on</w:t>
      </w:r>
      <w:proofErr w:type="gramEnd"/>
      <w:r w:rsidRPr="00FD41C6">
        <w:rPr>
          <w:rFonts w:asciiTheme="majorHAnsi" w:hAnsiTheme="majorHAnsi" w:cstheme="majorHAnsi"/>
        </w:rPr>
        <w:t>. In this case, we consider the price to be the same as before disappearing. However, this choice does not affect results since only in 28 cases the currency has volume higher than 105 USD right before disappearing (note that there are 124,328 entries in the dataset with volume larger than 105 USD).</w:t>
      </w:r>
    </w:p>
    <w:p w14:paraId="6B8C8563" w14:textId="0DD95E10" w:rsidR="00FE312E" w:rsidRPr="00FD41C6" w:rsidRDefault="00FE312E" w:rsidP="00FE312E">
      <w:pPr>
        <w:pStyle w:val="ListParagraph"/>
        <w:numPr>
          <w:ilvl w:val="1"/>
          <w:numId w:val="1"/>
        </w:numPr>
        <w:rPr>
          <w:rFonts w:asciiTheme="majorHAnsi" w:hAnsiTheme="majorHAnsi" w:cstheme="majorHAnsi"/>
        </w:rPr>
      </w:pPr>
      <w:r w:rsidRPr="00FD41C6">
        <w:rPr>
          <w:rFonts w:asciiTheme="majorHAnsi" w:hAnsiTheme="majorHAnsi" w:cstheme="majorHAnsi"/>
          <w:noProof/>
        </w:rPr>
        <w:drawing>
          <wp:anchor distT="0" distB="0" distL="114300" distR="114300" simplePos="0" relativeHeight="251658240" behindDoc="0" locked="0" layoutInCell="1" allowOverlap="1" wp14:anchorId="5D9E31E1" wp14:editId="03303FD6">
            <wp:simplePos x="0" y="0"/>
            <wp:positionH relativeFrom="margin">
              <wp:align>center</wp:align>
            </wp:positionH>
            <wp:positionV relativeFrom="paragraph">
              <wp:posOffset>396295</wp:posOffset>
            </wp:positionV>
            <wp:extent cx="3355340" cy="6362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5340" cy="636270"/>
                    </a:xfrm>
                    <a:prstGeom prst="rect">
                      <a:avLst/>
                    </a:prstGeom>
                    <a:noFill/>
                    <a:ln>
                      <a:noFill/>
                    </a:ln>
                  </pic:spPr>
                </pic:pic>
              </a:graphicData>
            </a:graphic>
          </wp:anchor>
        </w:drawing>
      </w:r>
      <w:r w:rsidR="007F6667" w:rsidRPr="00FD41C6">
        <w:rPr>
          <w:rFonts w:asciiTheme="majorHAnsi" w:hAnsiTheme="majorHAnsi" w:cstheme="majorHAnsi"/>
        </w:rPr>
        <w:t>Profitability of the currency is quantified using return on investment (ROI)</w:t>
      </w:r>
      <w:r w:rsidR="009817A0" w:rsidRPr="00FD41C6">
        <w:rPr>
          <w:rFonts w:asciiTheme="majorHAnsi" w:hAnsiTheme="majorHAnsi" w:cstheme="majorHAnsi"/>
        </w:rPr>
        <w:t>, article considers return on investment after 1 day (short-term trading)</w:t>
      </w:r>
    </w:p>
    <w:p w14:paraId="66FA505F" w14:textId="7C68D085" w:rsidR="00FE312E" w:rsidRPr="00FD41C6" w:rsidRDefault="00764798" w:rsidP="00FE312E">
      <w:pPr>
        <w:pStyle w:val="ListParagraph"/>
        <w:numPr>
          <w:ilvl w:val="1"/>
          <w:numId w:val="1"/>
        </w:numPr>
        <w:rPr>
          <w:rFonts w:asciiTheme="majorHAnsi" w:hAnsiTheme="majorHAnsi" w:cstheme="majorHAnsi"/>
        </w:rPr>
      </w:pPr>
      <w:r w:rsidRPr="00FD41C6">
        <w:rPr>
          <w:rFonts w:asciiTheme="majorHAnsi" w:hAnsiTheme="majorHAnsi" w:cstheme="majorHAnsi"/>
        </w:rPr>
        <w:t xml:space="preserve">DEFINITION: </w:t>
      </w:r>
      <w:r w:rsidRPr="00FD41C6">
        <w:rPr>
          <w:rFonts w:asciiTheme="majorHAnsi" w:hAnsiTheme="majorHAnsi" w:cstheme="majorHAnsi"/>
          <w:highlight w:val="yellow"/>
        </w:rPr>
        <w:t>Return on investment (ROI),</w:t>
      </w:r>
      <w:r w:rsidRPr="00FD41C6">
        <w:rPr>
          <w:rFonts w:asciiTheme="majorHAnsi" w:hAnsiTheme="majorHAnsi" w:cstheme="majorHAnsi"/>
        </w:rPr>
        <w:t xml:space="preserve"> ration between net income and investment</w:t>
      </w:r>
    </w:p>
    <w:p w14:paraId="5C148868" w14:textId="713B8822" w:rsidR="00E83842" w:rsidRPr="00FD41C6" w:rsidRDefault="00672170" w:rsidP="00FE312E">
      <w:pPr>
        <w:pStyle w:val="ListParagraph"/>
        <w:numPr>
          <w:ilvl w:val="1"/>
          <w:numId w:val="1"/>
        </w:numPr>
        <w:rPr>
          <w:rFonts w:asciiTheme="majorHAnsi" w:hAnsiTheme="majorHAnsi" w:cstheme="majorHAnsi"/>
        </w:rPr>
      </w:pPr>
      <w:r w:rsidRPr="00FD41C6">
        <w:rPr>
          <w:rFonts w:asciiTheme="majorHAnsi" w:hAnsiTheme="majorHAnsi" w:cstheme="majorHAnsi"/>
        </w:rPr>
        <w:t xml:space="preserve">For volatile numbers, the geometric average provides a far more accurate measurement of the true return by </w:t>
      </w:r>
      <w:proofErr w:type="gramStart"/>
      <w:r w:rsidRPr="00FD41C6">
        <w:rPr>
          <w:rFonts w:asciiTheme="majorHAnsi" w:hAnsiTheme="majorHAnsi" w:cstheme="majorHAnsi"/>
        </w:rPr>
        <w:t>taking into account</w:t>
      </w:r>
      <w:proofErr w:type="gramEnd"/>
      <w:r w:rsidRPr="00FD41C6">
        <w:rPr>
          <w:rFonts w:asciiTheme="majorHAnsi" w:hAnsiTheme="majorHAnsi" w:cstheme="majorHAnsi"/>
        </w:rPr>
        <w:t xml:space="preserve"> year-over-year compounding that smooths the average</w:t>
      </w:r>
    </w:p>
    <w:p w14:paraId="13E2740B" w14:textId="36F60507" w:rsidR="0071246F" w:rsidRPr="00FD41C6" w:rsidRDefault="0071246F" w:rsidP="00FE312E">
      <w:pPr>
        <w:pStyle w:val="ListParagraph"/>
        <w:numPr>
          <w:ilvl w:val="1"/>
          <w:numId w:val="1"/>
        </w:numPr>
        <w:rPr>
          <w:rFonts w:asciiTheme="majorHAnsi" w:hAnsiTheme="majorHAnsi" w:cstheme="majorHAnsi"/>
        </w:rPr>
      </w:pPr>
      <w:r w:rsidRPr="00FD41C6">
        <w:rPr>
          <w:rFonts w:asciiTheme="majorHAnsi" w:hAnsiTheme="majorHAnsi" w:cstheme="majorHAnsi"/>
        </w:rPr>
        <w:t xml:space="preserve">Methods performed better when prices were based on </w:t>
      </w:r>
      <w:proofErr w:type="spellStart"/>
      <w:r w:rsidRPr="00FD41C6">
        <w:rPr>
          <w:rFonts w:asciiTheme="majorHAnsi" w:hAnsiTheme="majorHAnsi" w:cstheme="majorHAnsi"/>
        </w:rPr>
        <w:t>btc</w:t>
      </w:r>
      <w:proofErr w:type="spellEnd"/>
      <w:r w:rsidRPr="00FD41C6">
        <w:rPr>
          <w:rFonts w:asciiTheme="majorHAnsi" w:hAnsiTheme="majorHAnsi" w:cstheme="majorHAnsi"/>
        </w:rPr>
        <w:t xml:space="preserve"> as opposed to </w:t>
      </w:r>
      <w:proofErr w:type="spellStart"/>
      <w:r w:rsidRPr="00FD41C6">
        <w:rPr>
          <w:rFonts w:asciiTheme="majorHAnsi" w:hAnsiTheme="majorHAnsi" w:cstheme="majorHAnsi"/>
        </w:rPr>
        <w:t>usd</w:t>
      </w:r>
      <w:proofErr w:type="spellEnd"/>
      <w:r w:rsidRPr="00FD41C6">
        <w:rPr>
          <w:rFonts w:asciiTheme="majorHAnsi" w:hAnsiTheme="majorHAnsi" w:cstheme="majorHAnsi"/>
        </w:rPr>
        <w:t xml:space="preserve"> (interesting)</w:t>
      </w:r>
    </w:p>
    <w:p w14:paraId="172BA361" w14:textId="77777777" w:rsidR="00547325" w:rsidRPr="00FD41C6" w:rsidRDefault="00547325" w:rsidP="00547325">
      <w:pPr>
        <w:pStyle w:val="ListParagraph"/>
        <w:ind w:left="1800"/>
        <w:rPr>
          <w:rFonts w:asciiTheme="majorHAnsi" w:hAnsiTheme="majorHAnsi" w:cstheme="majorHAnsi"/>
        </w:rPr>
      </w:pPr>
    </w:p>
    <w:p w14:paraId="7682F38E" w14:textId="719C47EF" w:rsidR="00547325" w:rsidRPr="00FD41C6" w:rsidRDefault="00547325" w:rsidP="00547325">
      <w:pPr>
        <w:pStyle w:val="ListParagraph"/>
        <w:numPr>
          <w:ilvl w:val="0"/>
          <w:numId w:val="1"/>
        </w:numPr>
        <w:rPr>
          <w:rFonts w:asciiTheme="majorHAnsi" w:hAnsiTheme="majorHAnsi" w:cstheme="majorHAnsi"/>
        </w:rPr>
      </w:pPr>
      <w:r w:rsidRPr="00FD41C6">
        <w:rPr>
          <w:rFonts w:asciiTheme="majorHAnsi" w:hAnsiTheme="majorHAnsi" w:cstheme="majorHAnsi"/>
        </w:rPr>
        <w:t>Blockchain speculation or value creation? Evidence from corporate investments</w:t>
      </w:r>
    </w:p>
    <w:p w14:paraId="1380A0AD" w14:textId="6248FB64" w:rsidR="007A054C" w:rsidRPr="00FD41C6" w:rsidRDefault="007A054C" w:rsidP="007A054C">
      <w:pPr>
        <w:pStyle w:val="ListParagraph"/>
        <w:numPr>
          <w:ilvl w:val="1"/>
          <w:numId w:val="1"/>
        </w:numPr>
        <w:rPr>
          <w:rFonts w:asciiTheme="majorHAnsi" w:hAnsiTheme="majorHAnsi" w:cstheme="majorHAnsi"/>
        </w:rPr>
      </w:pPr>
      <w:r w:rsidRPr="00FD41C6">
        <w:rPr>
          <w:rFonts w:asciiTheme="majorHAnsi" w:hAnsiTheme="majorHAnsi" w:cstheme="majorHAnsi"/>
        </w:rPr>
        <w:lastRenderedPageBreak/>
        <w:t xml:space="preserve">When a new institution publicly announced its crypto holdings </w:t>
      </w:r>
      <w:r w:rsidR="00BE7B8C" w:rsidRPr="00FD41C6">
        <w:rPr>
          <w:rFonts w:asciiTheme="majorHAnsi" w:hAnsiTheme="majorHAnsi" w:cstheme="majorHAnsi"/>
        </w:rPr>
        <w:t xml:space="preserve">(or any new tech they will be involved with in crypto) </w:t>
      </w:r>
      <w:r w:rsidRPr="00FD41C6">
        <w:rPr>
          <w:rFonts w:asciiTheme="majorHAnsi" w:hAnsiTheme="majorHAnsi" w:cstheme="majorHAnsi"/>
        </w:rPr>
        <w:t>the stock price reaction grew 13% on average and then reversed in 3 months</w:t>
      </w:r>
    </w:p>
    <w:p w14:paraId="04BEC2D6" w14:textId="77777777" w:rsidR="00C95E3A" w:rsidRPr="00FD41C6" w:rsidRDefault="00BE7B8C" w:rsidP="00C95E3A">
      <w:pPr>
        <w:pStyle w:val="ListParagraph"/>
        <w:numPr>
          <w:ilvl w:val="1"/>
          <w:numId w:val="1"/>
        </w:numPr>
        <w:rPr>
          <w:rFonts w:asciiTheme="majorHAnsi" w:hAnsiTheme="majorHAnsi" w:cstheme="majorHAnsi"/>
        </w:rPr>
      </w:pPr>
      <w:r w:rsidRPr="00FD41C6">
        <w:rPr>
          <w:rFonts w:asciiTheme="majorHAnsi" w:hAnsiTheme="majorHAnsi" w:cstheme="majorHAnsi"/>
        </w:rPr>
        <w:t xml:space="preserve">Credible investments into the crypto space are defined as such: </w:t>
      </w:r>
    </w:p>
    <w:p w14:paraId="35B93367" w14:textId="5D043053" w:rsidR="00BE7B8C" w:rsidRPr="00FD41C6" w:rsidRDefault="00BE7B8C" w:rsidP="00C95E3A">
      <w:pPr>
        <w:pStyle w:val="ListParagraph"/>
        <w:numPr>
          <w:ilvl w:val="2"/>
          <w:numId w:val="1"/>
        </w:numPr>
        <w:rPr>
          <w:rFonts w:asciiTheme="majorHAnsi" w:hAnsiTheme="majorHAnsi" w:cstheme="majorHAnsi"/>
        </w:rPr>
      </w:pPr>
      <w:r w:rsidRPr="00FD41C6">
        <w:rPr>
          <w:rFonts w:asciiTheme="majorHAnsi" w:hAnsiTheme="majorHAnsi" w:cstheme="majorHAnsi"/>
        </w:rPr>
        <w:t>First, credible investments are those at an advanced stage in which the firm is currently using or will imminently use an existing or new blockchain for a commercial purpose (i.e., blockchain is or will imminently be integrated into the firm's business operations), as opposed to firms at a preliminary stage such as those currently studying potential applications, involved in initial joint collaborations with other firms, or joining research consortiums to study the technology's potential uses.</w:t>
      </w:r>
    </w:p>
    <w:p w14:paraId="24E12709" w14:textId="27C3A263" w:rsidR="00BE7B8C" w:rsidRPr="00FD41C6" w:rsidRDefault="00BE7B8C" w:rsidP="00C95E3A">
      <w:pPr>
        <w:pStyle w:val="ListParagraph"/>
        <w:numPr>
          <w:ilvl w:val="2"/>
          <w:numId w:val="1"/>
        </w:numPr>
        <w:rPr>
          <w:rFonts w:asciiTheme="majorHAnsi" w:hAnsiTheme="majorHAnsi" w:cstheme="majorHAnsi"/>
        </w:rPr>
      </w:pPr>
      <w:r w:rsidRPr="00FD41C6">
        <w:rPr>
          <w:rFonts w:asciiTheme="majorHAnsi" w:hAnsiTheme="majorHAnsi" w:cstheme="majorHAnsi"/>
        </w:rPr>
        <w:t>Second, credible investments are those in which the firm specifically mentions the term blockchain in its quarterly or annual financial statements (10-Q or 10-K) at the end of the announcement quarter or in the next three quarters. This second measure is ex post, as these reports become public on average 4 months after the initial blockchain announcement and therefore do not directly influence the announcement reaction. These measures of credibility reasonably reflect the firm's level of commitment to its blockchain investment.</w:t>
      </w:r>
    </w:p>
    <w:p w14:paraId="1739767A" w14:textId="71CA8706" w:rsidR="001525B1" w:rsidRPr="00FD41C6" w:rsidRDefault="00CB2B43" w:rsidP="001525B1">
      <w:pPr>
        <w:pStyle w:val="ListParagraph"/>
        <w:numPr>
          <w:ilvl w:val="1"/>
          <w:numId w:val="1"/>
        </w:numPr>
        <w:rPr>
          <w:rFonts w:asciiTheme="majorHAnsi" w:hAnsiTheme="majorHAnsi" w:cstheme="majorHAnsi"/>
        </w:rPr>
      </w:pPr>
      <w:r w:rsidRPr="00FD41C6">
        <w:rPr>
          <w:rFonts w:asciiTheme="majorHAnsi" w:hAnsiTheme="majorHAnsi" w:cstheme="majorHAnsi"/>
          <w:noProof/>
        </w:rPr>
        <w:drawing>
          <wp:anchor distT="0" distB="0" distL="114300" distR="114300" simplePos="0" relativeHeight="251659264" behindDoc="0" locked="0" layoutInCell="1" allowOverlap="1" wp14:anchorId="22061731" wp14:editId="2C3A982B">
            <wp:simplePos x="0" y="0"/>
            <wp:positionH relativeFrom="page">
              <wp:posOffset>2397125</wp:posOffset>
            </wp:positionH>
            <wp:positionV relativeFrom="paragraph">
              <wp:posOffset>911722</wp:posOffset>
            </wp:positionV>
            <wp:extent cx="3681095" cy="17049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8109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7F80" w:rsidRPr="00FD41C6">
        <w:rPr>
          <w:rFonts w:asciiTheme="majorHAnsi" w:hAnsiTheme="majorHAnsi" w:cstheme="majorHAnsi"/>
        </w:rPr>
        <w:t>I</w:t>
      </w:r>
      <w:r w:rsidR="001525B1" w:rsidRPr="00FD41C6">
        <w:rPr>
          <w:rFonts w:asciiTheme="majorHAnsi" w:hAnsiTheme="majorHAnsi" w:cstheme="majorHAnsi"/>
        </w:rPr>
        <w:t xml:space="preserve">nstitutional investment spikes in </w:t>
      </w:r>
      <w:r w:rsidR="002E34DA" w:rsidRPr="00FD41C6">
        <w:rPr>
          <w:rFonts w:asciiTheme="majorHAnsi" w:hAnsiTheme="majorHAnsi" w:cstheme="majorHAnsi"/>
        </w:rPr>
        <w:t>July</w:t>
      </w:r>
      <w:r w:rsidR="001525B1" w:rsidRPr="00FD41C6">
        <w:rPr>
          <w:rFonts w:asciiTheme="majorHAnsi" w:hAnsiTheme="majorHAnsi" w:cstheme="majorHAnsi"/>
        </w:rPr>
        <w:t xml:space="preserve"> to September 2015 and in November to March 2018</w:t>
      </w:r>
      <w:r w:rsidR="00213E67" w:rsidRPr="00FD41C6">
        <w:rPr>
          <w:rFonts w:asciiTheme="majorHAnsi" w:hAnsiTheme="majorHAnsi" w:cstheme="majorHAnsi"/>
        </w:rPr>
        <w:t xml:space="preserve"> (If we look at this chart along side the </w:t>
      </w:r>
      <w:proofErr w:type="spellStart"/>
      <w:r w:rsidR="00213E67" w:rsidRPr="00FD41C6">
        <w:rPr>
          <w:rFonts w:asciiTheme="majorHAnsi" w:hAnsiTheme="majorHAnsi" w:cstheme="majorHAnsi"/>
        </w:rPr>
        <w:t>btc</w:t>
      </w:r>
      <w:proofErr w:type="spellEnd"/>
      <w:r w:rsidR="00213E67" w:rsidRPr="00FD41C6">
        <w:rPr>
          <w:rFonts w:asciiTheme="majorHAnsi" w:hAnsiTheme="majorHAnsi" w:cstheme="majorHAnsi"/>
        </w:rPr>
        <w:t xml:space="preserve"> price it looks like institutions will buy the dip or get involved during the dip.</w:t>
      </w:r>
    </w:p>
    <w:p w14:paraId="01AAD789" w14:textId="5FE7F9BD" w:rsidR="00F21E8E" w:rsidRPr="00FD41C6" w:rsidRDefault="00F21E8E" w:rsidP="00F21E8E">
      <w:pPr>
        <w:rPr>
          <w:rFonts w:asciiTheme="majorHAnsi" w:hAnsiTheme="majorHAnsi" w:cstheme="majorHAnsi"/>
        </w:rPr>
      </w:pPr>
    </w:p>
    <w:p w14:paraId="1A74DD8A" w14:textId="77777777" w:rsidR="004638D8" w:rsidRPr="00FD41C6" w:rsidRDefault="004638D8" w:rsidP="004638D8">
      <w:pPr>
        <w:pStyle w:val="ListParagraph"/>
        <w:ind w:left="1080"/>
        <w:rPr>
          <w:rFonts w:asciiTheme="majorHAnsi" w:hAnsiTheme="majorHAnsi" w:cstheme="majorHAnsi"/>
        </w:rPr>
      </w:pPr>
    </w:p>
    <w:p w14:paraId="6164B44E" w14:textId="620AC93D" w:rsidR="00F21E8E" w:rsidRPr="00FD41C6" w:rsidRDefault="00F21E8E" w:rsidP="004638D8">
      <w:pPr>
        <w:pStyle w:val="ListParagraph"/>
        <w:numPr>
          <w:ilvl w:val="0"/>
          <w:numId w:val="1"/>
        </w:numPr>
        <w:rPr>
          <w:rFonts w:asciiTheme="majorHAnsi" w:hAnsiTheme="majorHAnsi" w:cstheme="majorHAnsi"/>
        </w:rPr>
      </w:pPr>
      <w:r w:rsidRPr="00FD41C6">
        <w:rPr>
          <w:rFonts w:asciiTheme="majorHAnsi" w:hAnsiTheme="majorHAnsi" w:cstheme="majorHAnsi"/>
        </w:rPr>
        <w:t>Cryptocurrencies As an Asset Class? An Empirical Assessment</w:t>
      </w:r>
    </w:p>
    <w:p w14:paraId="495EBF6F" w14:textId="76CD5933" w:rsidR="002E4A2A" w:rsidRPr="00FD41C6" w:rsidRDefault="00F21E8E" w:rsidP="002E4A2A">
      <w:pPr>
        <w:pStyle w:val="ListParagraph"/>
        <w:numPr>
          <w:ilvl w:val="1"/>
          <w:numId w:val="1"/>
        </w:numPr>
        <w:rPr>
          <w:rFonts w:asciiTheme="majorHAnsi" w:hAnsiTheme="majorHAnsi" w:cstheme="majorHAnsi"/>
        </w:rPr>
      </w:pPr>
      <w:r w:rsidRPr="00FD41C6">
        <w:rPr>
          <w:rFonts w:asciiTheme="majorHAnsi" w:hAnsiTheme="majorHAnsi" w:cstheme="majorHAnsi"/>
        </w:rPr>
        <w:t>short term market activity is highly correlated to investors sentiment</w:t>
      </w:r>
    </w:p>
    <w:p w14:paraId="4A8F57FC" w14:textId="52E2E874" w:rsidR="002E4A2A" w:rsidRPr="00FD41C6" w:rsidRDefault="002E4A2A" w:rsidP="002E4A2A">
      <w:pPr>
        <w:pStyle w:val="ListParagraph"/>
        <w:numPr>
          <w:ilvl w:val="1"/>
          <w:numId w:val="1"/>
        </w:numPr>
        <w:rPr>
          <w:rFonts w:asciiTheme="majorHAnsi" w:hAnsiTheme="majorHAnsi" w:cstheme="majorHAnsi"/>
        </w:rPr>
      </w:pPr>
      <w:r w:rsidRPr="00FD41C6">
        <w:rPr>
          <w:rFonts w:asciiTheme="majorHAnsi" w:hAnsiTheme="majorHAnsi" w:cstheme="majorHAnsi"/>
        </w:rPr>
        <w:t xml:space="preserve"> There is only a mild, and not significant, correlation between returns on cryptocurrencies and returns on traditional asset classes </w:t>
      </w:r>
      <w:proofErr w:type="gramStart"/>
      <w:r w:rsidRPr="00FD41C6">
        <w:rPr>
          <w:rFonts w:asciiTheme="majorHAnsi" w:hAnsiTheme="majorHAnsi" w:cstheme="majorHAnsi"/>
        </w:rPr>
        <w:t>on a daily basis</w:t>
      </w:r>
      <w:proofErr w:type="gramEnd"/>
      <w:r w:rsidRPr="00FD41C6">
        <w:rPr>
          <w:rFonts w:asciiTheme="majorHAnsi" w:hAnsiTheme="majorHAnsi" w:cstheme="majorHAnsi"/>
        </w:rPr>
        <w:t xml:space="preserve">. • Past returns significantly drive trading volume, consistent with the idea that short-term market activity is primarily driven by sentiment. • Macroeconomic factors such as the term structure of interest rates and inf </w:t>
      </w:r>
      <w:proofErr w:type="spellStart"/>
      <w:r w:rsidRPr="00FD41C6">
        <w:rPr>
          <w:rFonts w:asciiTheme="majorHAnsi" w:hAnsiTheme="majorHAnsi" w:cstheme="majorHAnsi"/>
        </w:rPr>
        <w:t>lation</w:t>
      </w:r>
      <w:proofErr w:type="spellEnd"/>
      <w:r w:rsidRPr="00FD41C6">
        <w:rPr>
          <w:rFonts w:asciiTheme="majorHAnsi" w:hAnsiTheme="majorHAnsi" w:cstheme="majorHAnsi"/>
        </w:rPr>
        <w:t xml:space="preserve"> </w:t>
      </w:r>
      <w:proofErr w:type="spellStart"/>
      <w:r w:rsidRPr="00FD41C6">
        <w:rPr>
          <w:rFonts w:asciiTheme="majorHAnsi" w:hAnsiTheme="majorHAnsi" w:cstheme="majorHAnsi"/>
        </w:rPr>
        <w:t>expecta-tions</w:t>
      </w:r>
      <w:proofErr w:type="spellEnd"/>
      <w:r w:rsidRPr="00FD41C6">
        <w:rPr>
          <w:rFonts w:asciiTheme="majorHAnsi" w:hAnsiTheme="majorHAnsi" w:cstheme="majorHAnsi"/>
        </w:rPr>
        <w:t xml:space="preserve"> do not seem to affect market activity in either the short or the long term.</w:t>
      </w:r>
    </w:p>
    <w:p w14:paraId="459052AC" w14:textId="77777777" w:rsidR="0082085E" w:rsidRPr="00FD41C6" w:rsidRDefault="0082085E" w:rsidP="0082085E">
      <w:pPr>
        <w:pStyle w:val="ListParagraph"/>
        <w:ind w:left="1800"/>
        <w:rPr>
          <w:rFonts w:asciiTheme="majorHAnsi" w:hAnsiTheme="majorHAnsi" w:cstheme="majorHAnsi"/>
        </w:rPr>
      </w:pPr>
    </w:p>
    <w:p w14:paraId="03A0D3E8" w14:textId="18952F76" w:rsidR="00BD1D97" w:rsidRPr="00FD41C6" w:rsidRDefault="0028202C" w:rsidP="0028202C">
      <w:pPr>
        <w:pStyle w:val="ListParagraph"/>
        <w:numPr>
          <w:ilvl w:val="0"/>
          <w:numId w:val="1"/>
        </w:numPr>
        <w:rPr>
          <w:rFonts w:asciiTheme="majorHAnsi" w:hAnsiTheme="majorHAnsi" w:cstheme="majorHAnsi"/>
        </w:rPr>
      </w:pPr>
      <w:r w:rsidRPr="00FD41C6">
        <w:rPr>
          <w:rFonts w:asciiTheme="majorHAnsi" w:hAnsiTheme="majorHAnsi" w:cstheme="majorHAnsi"/>
        </w:rPr>
        <w:t>What are the main drivers of the bitcoin price? evidence from wavelet coherence analysis</w:t>
      </w:r>
    </w:p>
    <w:p w14:paraId="2E4A7857" w14:textId="13BFAD47" w:rsidR="00E446AA" w:rsidRPr="00FD41C6" w:rsidRDefault="00E446AA" w:rsidP="00E446AA">
      <w:pPr>
        <w:pStyle w:val="ListParagraph"/>
        <w:numPr>
          <w:ilvl w:val="1"/>
          <w:numId w:val="1"/>
        </w:numPr>
        <w:rPr>
          <w:rFonts w:asciiTheme="majorHAnsi" w:hAnsiTheme="majorHAnsi" w:cstheme="majorHAnsi"/>
        </w:rPr>
      </w:pPr>
      <w:r w:rsidRPr="00FD41C6">
        <w:rPr>
          <w:rFonts w:asciiTheme="majorHAnsi" w:hAnsiTheme="majorHAnsi" w:cstheme="majorHAnsi"/>
        </w:rPr>
        <w:lastRenderedPageBreak/>
        <w:t>data used:</w:t>
      </w:r>
    </w:p>
    <w:p w14:paraId="3B67372A" w14:textId="2296EBC0" w:rsidR="00E446AA" w:rsidRPr="00FD41C6" w:rsidRDefault="00E446AA" w:rsidP="00E446AA">
      <w:pPr>
        <w:pStyle w:val="ListParagraph"/>
        <w:numPr>
          <w:ilvl w:val="2"/>
          <w:numId w:val="1"/>
        </w:numPr>
        <w:rPr>
          <w:rFonts w:asciiTheme="majorHAnsi" w:hAnsiTheme="majorHAnsi" w:cstheme="majorHAnsi"/>
        </w:rPr>
      </w:pPr>
      <w:proofErr w:type="spellStart"/>
      <w:r w:rsidRPr="00FD41C6">
        <w:rPr>
          <w:rFonts w:asciiTheme="majorHAnsi" w:hAnsiTheme="majorHAnsi" w:cstheme="majorHAnsi"/>
        </w:rPr>
        <w:t>btc</w:t>
      </w:r>
      <w:proofErr w:type="spellEnd"/>
      <w:r w:rsidRPr="00FD41C6">
        <w:rPr>
          <w:rFonts w:asciiTheme="majorHAnsi" w:hAnsiTheme="majorHAnsi" w:cstheme="majorHAnsi"/>
        </w:rPr>
        <w:t xml:space="preserve"> price</w:t>
      </w:r>
    </w:p>
    <w:p w14:paraId="12DEEC29" w14:textId="704DF3CD" w:rsidR="00E446AA" w:rsidRPr="00FD41C6" w:rsidRDefault="008D28A1" w:rsidP="00E446AA">
      <w:pPr>
        <w:pStyle w:val="ListParagraph"/>
        <w:numPr>
          <w:ilvl w:val="2"/>
          <w:numId w:val="1"/>
        </w:numPr>
        <w:rPr>
          <w:rFonts w:asciiTheme="majorHAnsi" w:hAnsiTheme="majorHAnsi" w:cstheme="majorHAnsi"/>
        </w:rPr>
      </w:pPr>
      <w:r w:rsidRPr="00FD41C6">
        <w:rPr>
          <w:rFonts w:asciiTheme="majorHAnsi" w:hAnsiTheme="majorHAnsi" w:cstheme="majorHAnsi"/>
        </w:rPr>
        <w:t>blockchain data (</w:t>
      </w:r>
      <w:proofErr w:type="spellStart"/>
      <w:r w:rsidRPr="00FD41C6">
        <w:rPr>
          <w:rFonts w:asciiTheme="majorHAnsi" w:hAnsiTheme="majorHAnsi" w:cstheme="majorHAnsi"/>
        </w:rPr>
        <w:t>btc</w:t>
      </w:r>
      <w:proofErr w:type="spellEnd"/>
      <w:r w:rsidRPr="00FD41C6">
        <w:rPr>
          <w:rFonts w:asciiTheme="majorHAnsi" w:hAnsiTheme="majorHAnsi" w:cstheme="majorHAnsi"/>
        </w:rPr>
        <w:t xml:space="preserve">) data, it might be useful to try and see if there is a lag in the </w:t>
      </w:r>
      <w:proofErr w:type="spellStart"/>
      <w:r w:rsidRPr="00FD41C6">
        <w:rPr>
          <w:rFonts w:asciiTheme="majorHAnsi" w:hAnsiTheme="majorHAnsi" w:cstheme="majorHAnsi"/>
        </w:rPr>
        <w:t>btc</w:t>
      </w:r>
      <w:proofErr w:type="spellEnd"/>
      <w:r w:rsidRPr="00FD41C6">
        <w:rPr>
          <w:rFonts w:asciiTheme="majorHAnsi" w:hAnsiTheme="majorHAnsi" w:cstheme="majorHAnsi"/>
        </w:rPr>
        <w:t xml:space="preserve"> data to the eth data </w:t>
      </w:r>
      <w:r w:rsidR="005105E4" w:rsidRPr="00FD41C6">
        <w:rPr>
          <w:rFonts w:asciiTheme="majorHAnsi" w:hAnsiTheme="majorHAnsi" w:cstheme="majorHAnsi"/>
        </w:rPr>
        <w:t>found on blockchain.</w:t>
      </w:r>
      <w:r w:rsidR="001D607D" w:rsidRPr="00FD41C6">
        <w:rPr>
          <w:rFonts w:asciiTheme="majorHAnsi" w:hAnsiTheme="majorHAnsi" w:cstheme="majorHAnsi"/>
        </w:rPr>
        <w:t>info</w:t>
      </w:r>
      <w:r w:rsidR="005105E4" w:rsidRPr="00FD41C6">
        <w:rPr>
          <w:rFonts w:asciiTheme="majorHAnsi" w:hAnsiTheme="majorHAnsi" w:cstheme="majorHAnsi"/>
        </w:rPr>
        <w:t xml:space="preserve"> </w:t>
      </w:r>
    </w:p>
    <w:p w14:paraId="5DF21D3C" w14:textId="0EC6F209" w:rsidR="008D28A1" w:rsidRPr="00FD41C6" w:rsidRDefault="008D28A1" w:rsidP="00E446AA">
      <w:pPr>
        <w:pStyle w:val="ListParagraph"/>
        <w:numPr>
          <w:ilvl w:val="2"/>
          <w:numId w:val="1"/>
        </w:numPr>
        <w:rPr>
          <w:rFonts w:asciiTheme="majorHAnsi" w:hAnsiTheme="majorHAnsi" w:cstheme="majorHAnsi"/>
        </w:rPr>
      </w:pPr>
      <w:r w:rsidRPr="00FD41C6">
        <w:rPr>
          <w:rFonts w:asciiTheme="majorHAnsi" w:hAnsiTheme="majorHAnsi" w:cstheme="majorHAnsi"/>
        </w:rPr>
        <w:t>google trends</w:t>
      </w:r>
    </w:p>
    <w:p w14:paraId="014005BC" w14:textId="21AA1AC5" w:rsidR="008D28A1" w:rsidRPr="00FD41C6" w:rsidRDefault="008D28A1" w:rsidP="00E446AA">
      <w:pPr>
        <w:pStyle w:val="ListParagraph"/>
        <w:numPr>
          <w:ilvl w:val="2"/>
          <w:numId w:val="1"/>
        </w:numPr>
        <w:rPr>
          <w:rFonts w:asciiTheme="majorHAnsi" w:hAnsiTheme="majorHAnsi" w:cstheme="majorHAnsi"/>
        </w:rPr>
      </w:pPr>
      <w:r w:rsidRPr="00FD41C6">
        <w:rPr>
          <w:rFonts w:asciiTheme="majorHAnsi" w:hAnsiTheme="majorHAnsi" w:cstheme="majorHAnsi"/>
        </w:rPr>
        <w:t>financial stress index (global overall value)</w:t>
      </w:r>
    </w:p>
    <w:p w14:paraId="15D1BD41" w14:textId="5D3C8F41" w:rsidR="00AB5683" w:rsidRPr="00FD41C6" w:rsidRDefault="00AB5683" w:rsidP="00E446AA">
      <w:pPr>
        <w:pStyle w:val="ListParagraph"/>
        <w:numPr>
          <w:ilvl w:val="2"/>
          <w:numId w:val="1"/>
        </w:numPr>
        <w:rPr>
          <w:rFonts w:asciiTheme="majorHAnsi" w:hAnsiTheme="majorHAnsi" w:cstheme="majorHAnsi"/>
        </w:rPr>
      </w:pPr>
      <w:r w:rsidRPr="00FD41C6">
        <w:rPr>
          <w:rFonts w:asciiTheme="majorHAnsi" w:hAnsiTheme="majorHAnsi" w:cstheme="majorHAnsi"/>
        </w:rPr>
        <w:t>gold prices</w:t>
      </w:r>
    </w:p>
    <w:p w14:paraId="7750A08E" w14:textId="5E934EDE" w:rsidR="005105E4" w:rsidRPr="00FD41C6" w:rsidRDefault="00536BB1" w:rsidP="005105E4">
      <w:pPr>
        <w:pStyle w:val="ListParagraph"/>
        <w:numPr>
          <w:ilvl w:val="1"/>
          <w:numId w:val="1"/>
        </w:numPr>
        <w:rPr>
          <w:rFonts w:asciiTheme="majorHAnsi" w:hAnsiTheme="majorHAnsi" w:cstheme="majorHAnsi"/>
        </w:rPr>
      </w:pPr>
      <w:r w:rsidRPr="00FD41C6">
        <w:rPr>
          <w:rFonts w:asciiTheme="majorHAnsi" w:hAnsiTheme="majorHAnsi" w:cstheme="majorHAnsi"/>
        </w:rPr>
        <w:t>I</w:t>
      </w:r>
      <w:r w:rsidR="005105E4" w:rsidRPr="00FD41C6">
        <w:rPr>
          <w:rFonts w:asciiTheme="majorHAnsi" w:hAnsiTheme="majorHAnsi" w:cstheme="majorHAnsi"/>
        </w:rPr>
        <w:t xml:space="preserve">n economic theory price level of a currency is standardly driven by its use in transactions, its </w:t>
      </w:r>
      <w:proofErr w:type="gramStart"/>
      <w:r w:rsidR="005105E4" w:rsidRPr="00FD41C6">
        <w:rPr>
          <w:rFonts w:asciiTheme="majorHAnsi" w:hAnsiTheme="majorHAnsi" w:cstheme="majorHAnsi"/>
        </w:rPr>
        <w:t>supply</w:t>
      </w:r>
      <w:proofErr w:type="gramEnd"/>
      <w:r w:rsidR="005105E4" w:rsidRPr="00FD41C6">
        <w:rPr>
          <w:rFonts w:asciiTheme="majorHAnsi" w:hAnsiTheme="majorHAnsi" w:cstheme="majorHAnsi"/>
        </w:rPr>
        <w:t xml:space="preserve"> and its price level.</w:t>
      </w:r>
    </w:p>
    <w:p w14:paraId="54458C77" w14:textId="634DF701" w:rsidR="00BB79CF" w:rsidRPr="00FD41C6" w:rsidRDefault="00BB79CF" w:rsidP="005105E4">
      <w:pPr>
        <w:pStyle w:val="ListParagraph"/>
        <w:numPr>
          <w:ilvl w:val="1"/>
          <w:numId w:val="1"/>
        </w:numPr>
        <w:rPr>
          <w:rFonts w:asciiTheme="majorHAnsi" w:hAnsiTheme="majorHAnsi" w:cstheme="majorHAnsi"/>
        </w:rPr>
      </w:pPr>
      <w:r w:rsidRPr="00FD41C6">
        <w:rPr>
          <w:rFonts w:asciiTheme="majorHAnsi" w:hAnsiTheme="majorHAnsi" w:cstheme="majorHAnsi"/>
        </w:rPr>
        <w:t xml:space="preserve">this study uses wavelet analysis to find correlation between </w:t>
      </w:r>
      <w:proofErr w:type="spellStart"/>
      <w:r w:rsidRPr="00FD41C6">
        <w:rPr>
          <w:rFonts w:asciiTheme="majorHAnsi" w:hAnsiTheme="majorHAnsi" w:cstheme="majorHAnsi"/>
        </w:rPr>
        <w:t>btc</w:t>
      </w:r>
      <w:proofErr w:type="spellEnd"/>
      <w:r w:rsidRPr="00FD41C6">
        <w:rPr>
          <w:rFonts w:asciiTheme="majorHAnsi" w:hAnsiTheme="majorHAnsi" w:cstheme="majorHAnsi"/>
        </w:rPr>
        <w:t xml:space="preserve"> price and different fundamental data points. </w:t>
      </w:r>
    </w:p>
    <w:p w14:paraId="4109D996" w14:textId="7D2E2A91" w:rsidR="00BB79CF" w:rsidRPr="00FD41C6" w:rsidRDefault="00BB79CF" w:rsidP="005105E4">
      <w:pPr>
        <w:pStyle w:val="ListParagraph"/>
        <w:numPr>
          <w:ilvl w:val="1"/>
          <w:numId w:val="1"/>
        </w:numPr>
        <w:rPr>
          <w:rFonts w:asciiTheme="majorHAnsi" w:hAnsiTheme="majorHAnsi" w:cstheme="majorHAnsi"/>
        </w:rPr>
      </w:pPr>
      <w:r w:rsidRPr="00FD41C6">
        <w:rPr>
          <w:rFonts w:asciiTheme="majorHAnsi" w:hAnsiTheme="majorHAnsi" w:cstheme="majorHAnsi"/>
        </w:rPr>
        <w:t>As a measure of transaction use (demand for the currency) they use the ratio between trade and exchange transaction volu</w:t>
      </w:r>
      <w:r w:rsidR="00E5370F" w:rsidRPr="00FD41C6">
        <w:rPr>
          <w:rFonts w:asciiTheme="majorHAnsi" w:hAnsiTheme="majorHAnsi" w:cstheme="majorHAnsi"/>
        </w:rPr>
        <w:t>mes, Trade-Exchange.</w:t>
      </w:r>
      <w:r w:rsidR="00C13317" w:rsidRPr="00FD41C6">
        <w:rPr>
          <w:rFonts w:asciiTheme="majorHAnsi" w:hAnsiTheme="majorHAnsi" w:cstheme="majorHAnsi"/>
        </w:rPr>
        <w:t xml:space="preserve"> Usage should be leading the price.</w:t>
      </w:r>
    </w:p>
    <w:p w14:paraId="6F23FE13" w14:textId="77777777" w:rsidR="001A6C07" w:rsidRPr="00FD41C6" w:rsidRDefault="001A6C07" w:rsidP="001A6C07">
      <w:pPr>
        <w:pStyle w:val="ListParagraph"/>
        <w:ind w:left="1800"/>
        <w:rPr>
          <w:rFonts w:asciiTheme="majorHAnsi" w:hAnsiTheme="majorHAnsi" w:cstheme="majorHAnsi"/>
        </w:rPr>
      </w:pPr>
    </w:p>
    <w:p w14:paraId="0C4C3961" w14:textId="52D7136A" w:rsidR="001A6C07" w:rsidRPr="00FD41C6" w:rsidRDefault="001A6C07" w:rsidP="001A6C07">
      <w:pPr>
        <w:pStyle w:val="ListParagraph"/>
        <w:numPr>
          <w:ilvl w:val="0"/>
          <w:numId w:val="1"/>
        </w:numPr>
        <w:rPr>
          <w:rFonts w:asciiTheme="majorHAnsi" w:hAnsiTheme="majorHAnsi" w:cstheme="majorHAnsi"/>
        </w:rPr>
      </w:pPr>
      <w:r w:rsidRPr="00FD41C6">
        <w:rPr>
          <w:rFonts w:asciiTheme="majorHAnsi" w:hAnsiTheme="majorHAnsi" w:cstheme="majorHAnsi"/>
        </w:rPr>
        <w:t xml:space="preserve">Factors Influencing Cryptocurrency Prices: Evidence from Bitcoin, Ethereum, Dash, </w:t>
      </w:r>
      <w:proofErr w:type="spellStart"/>
      <w:r w:rsidRPr="00FD41C6">
        <w:rPr>
          <w:rFonts w:asciiTheme="majorHAnsi" w:hAnsiTheme="majorHAnsi" w:cstheme="majorHAnsi"/>
        </w:rPr>
        <w:t>Litcoin</w:t>
      </w:r>
      <w:proofErr w:type="spellEnd"/>
      <w:r w:rsidRPr="00FD41C6">
        <w:rPr>
          <w:rFonts w:asciiTheme="majorHAnsi" w:hAnsiTheme="majorHAnsi" w:cstheme="majorHAnsi"/>
        </w:rPr>
        <w:t xml:space="preserve">, and </w:t>
      </w:r>
      <w:proofErr w:type="spellStart"/>
      <w:r w:rsidRPr="00FD41C6">
        <w:rPr>
          <w:rFonts w:asciiTheme="majorHAnsi" w:hAnsiTheme="majorHAnsi" w:cstheme="majorHAnsi"/>
        </w:rPr>
        <w:t>Monero</w:t>
      </w:r>
      <w:proofErr w:type="spellEnd"/>
    </w:p>
    <w:p w14:paraId="2010B4BC" w14:textId="5B560384" w:rsidR="001A6C07" w:rsidRPr="00FD41C6" w:rsidRDefault="001A6C07" w:rsidP="001A6C07">
      <w:pPr>
        <w:pStyle w:val="ListParagraph"/>
        <w:numPr>
          <w:ilvl w:val="1"/>
          <w:numId w:val="1"/>
        </w:numPr>
        <w:rPr>
          <w:rFonts w:asciiTheme="majorHAnsi" w:hAnsiTheme="majorHAnsi" w:cstheme="majorHAnsi"/>
        </w:rPr>
      </w:pPr>
      <w:r w:rsidRPr="00FD41C6">
        <w:rPr>
          <w:rFonts w:asciiTheme="majorHAnsi" w:hAnsiTheme="majorHAnsi" w:cstheme="majorHAnsi"/>
        </w:rPr>
        <w:t>market bet</w:t>
      </w:r>
      <w:r w:rsidR="00BF0975" w:rsidRPr="00FD41C6">
        <w:rPr>
          <w:rFonts w:asciiTheme="majorHAnsi" w:hAnsiTheme="majorHAnsi" w:cstheme="majorHAnsi"/>
        </w:rPr>
        <w:t>a (measure of volatility)</w:t>
      </w:r>
      <w:r w:rsidRPr="00FD41C6">
        <w:rPr>
          <w:rFonts w:asciiTheme="majorHAnsi" w:hAnsiTheme="majorHAnsi" w:cstheme="majorHAnsi"/>
        </w:rPr>
        <w:t>, trading volume and volatility are significant determinants for the currencies price</w:t>
      </w:r>
    </w:p>
    <w:p w14:paraId="0DD1C310" w14:textId="56007DBC" w:rsidR="00635AA6" w:rsidRPr="00FD41C6" w:rsidRDefault="00635AA6" w:rsidP="001A6C07">
      <w:pPr>
        <w:pStyle w:val="ListParagraph"/>
        <w:numPr>
          <w:ilvl w:val="1"/>
          <w:numId w:val="1"/>
        </w:numPr>
        <w:rPr>
          <w:rFonts w:asciiTheme="majorHAnsi" w:hAnsiTheme="majorHAnsi" w:cstheme="majorHAnsi"/>
        </w:rPr>
      </w:pPr>
      <w:r w:rsidRPr="00FD41C6">
        <w:rPr>
          <w:rFonts w:asciiTheme="majorHAnsi" w:hAnsiTheme="majorHAnsi" w:cstheme="majorHAnsi"/>
        </w:rPr>
        <w:t xml:space="preserve">DEFINITION: </w:t>
      </w:r>
      <w:r w:rsidRPr="00FD41C6">
        <w:rPr>
          <w:rFonts w:asciiTheme="majorHAnsi" w:hAnsiTheme="majorHAnsi" w:cstheme="majorHAnsi"/>
          <w:highlight w:val="yellow"/>
        </w:rPr>
        <w:t>market beta</w:t>
      </w:r>
      <w:r w:rsidRPr="00FD41C6">
        <w:rPr>
          <w:rFonts w:asciiTheme="majorHAnsi" w:hAnsiTheme="majorHAnsi" w:cstheme="majorHAnsi"/>
        </w:rPr>
        <w:t>, a measure of individual stock risk relative to the overall volatility of the stock market, it is calculated using Capital Assets Pricing Model.</w:t>
      </w:r>
    </w:p>
    <w:p w14:paraId="4C8FB131" w14:textId="57791495" w:rsidR="009431D0" w:rsidRPr="00FD41C6" w:rsidRDefault="009431D0" w:rsidP="009431D0">
      <w:pPr>
        <w:pStyle w:val="ListParagraph"/>
        <w:numPr>
          <w:ilvl w:val="1"/>
          <w:numId w:val="1"/>
        </w:numPr>
        <w:rPr>
          <w:rFonts w:asciiTheme="majorHAnsi" w:hAnsiTheme="majorHAnsi" w:cstheme="majorHAnsi"/>
        </w:rPr>
      </w:pPr>
      <w:r w:rsidRPr="00FD41C6">
        <w:rPr>
          <w:rFonts w:asciiTheme="majorHAnsi" w:hAnsiTheme="majorHAnsi" w:cstheme="majorHAnsi"/>
          <w:noProof/>
        </w:rPr>
        <w:drawing>
          <wp:anchor distT="0" distB="0" distL="114300" distR="114300" simplePos="0" relativeHeight="251660288" behindDoc="0" locked="0" layoutInCell="1" allowOverlap="1" wp14:anchorId="0592F77C" wp14:editId="27E6E64B">
            <wp:simplePos x="0" y="0"/>
            <wp:positionH relativeFrom="column">
              <wp:posOffset>1166709</wp:posOffset>
            </wp:positionH>
            <wp:positionV relativeFrom="paragraph">
              <wp:posOffset>792507</wp:posOffset>
            </wp:positionV>
            <wp:extent cx="4745355" cy="3117215"/>
            <wp:effectExtent l="0" t="0" r="0" b="698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5355" cy="3117215"/>
                    </a:xfrm>
                    <a:prstGeom prst="rect">
                      <a:avLst/>
                    </a:prstGeom>
                    <a:noFill/>
                    <a:ln>
                      <a:noFill/>
                    </a:ln>
                  </pic:spPr>
                </pic:pic>
              </a:graphicData>
            </a:graphic>
          </wp:anchor>
        </w:drawing>
      </w:r>
      <w:r w:rsidR="00D14A33" w:rsidRPr="00FD41C6">
        <w:rPr>
          <w:rFonts w:asciiTheme="majorHAnsi" w:hAnsiTheme="majorHAnsi" w:cstheme="majorHAnsi"/>
        </w:rPr>
        <w:t>Crypto vs fiat, not backed by government, not centralized, price of crypto is dependant on what the investor is willing to pay for it.</w:t>
      </w:r>
      <w:r w:rsidR="00FC5522" w:rsidRPr="00FD41C6">
        <w:rPr>
          <w:rFonts w:asciiTheme="majorHAnsi" w:hAnsiTheme="majorHAnsi" w:cstheme="majorHAnsi"/>
        </w:rPr>
        <w:t xml:space="preserve"> All </w:t>
      </w:r>
      <w:proofErr w:type="gramStart"/>
      <w:r w:rsidR="00FC5522" w:rsidRPr="00FD41C6">
        <w:rPr>
          <w:rFonts w:asciiTheme="majorHAnsi" w:hAnsiTheme="majorHAnsi" w:cstheme="majorHAnsi"/>
        </w:rPr>
        <w:t>member</w:t>
      </w:r>
      <w:proofErr w:type="gramEnd"/>
      <w:r w:rsidR="00FC5522" w:rsidRPr="00FD41C6">
        <w:rPr>
          <w:rFonts w:asciiTheme="majorHAnsi" w:hAnsiTheme="majorHAnsi" w:cstheme="majorHAnsi"/>
        </w:rPr>
        <w:t xml:space="preserve"> are equal with </w:t>
      </w:r>
      <w:proofErr w:type="spellStart"/>
      <w:r w:rsidR="00FC5522" w:rsidRPr="00FD41C6">
        <w:rPr>
          <w:rFonts w:asciiTheme="majorHAnsi" w:hAnsiTheme="majorHAnsi" w:cstheme="majorHAnsi"/>
        </w:rPr>
        <w:t>btc</w:t>
      </w:r>
      <w:proofErr w:type="spellEnd"/>
      <w:r w:rsidR="00FC5522" w:rsidRPr="00FD41C6">
        <w:rPr>
          <w:rFonts w:asciiTheme="majorHAnsi" w:hAnsiTheme="majorHAnsi" w:cstheme="majorHAnsi"/>
        </w:rPr>
        <w:t xml:space="preserve"> no central server tells everyone what to do.</w:t>
      </w:r>
      <w:r w:rsidR="005F5614" w:rsidRPr="00FD41C6">
        <w:rPr>
          <w:rFonts w:asciiTheme="majorHAnsi" w:hAnsiTheme="majorHAnsi" w:cstheme="majorHAnsi"/>
        </w:rPr>
        <w:t xml:space="preserve"> Difficulty of mining is due to the length of the hash?</w:t>
      </w:r>
      <w:r w:rsidR="00D14A33" w:rsidRPr="00FD41C6">
        <w:rPr>
          <w:rFonts w:asciiTheme="majorHAnsi" w:hAnsiTheme="majorHAnsi" w:cstheme="majorHAnsi"/>
        </w:rPr>
        <w:t xml:space="preserve"> </w:t>
      </w:r>
    </w:p>
    <w:p w14:paraId="1AE69C79" w14:textId="2534C0B4" w:rsidR="001F67AC" w:rsidRPr="00FD41C6" w:rsidRDefault="009431D0" w:rsidP="001F67AC">
      <w:pPr>
        <w:pStyle w:val="ListParagraph"/>
        <w:numPr>
          <w:ilvl w:val="1"/>
          <w:numId w:val="1"/>
        </w:numPr>
        <w:rPr>
          <w:rFonts w:asciiTheme="majorHAnsi" w:hAnsiTheme="majorHAnsi" w:cstheme="majorHAnsi"/>
        </w:rPr>
      </w:pPr>
      <w:r w:rsidRPr="00FD41C6">
        <w:rPr>
          <w:rFonts w:asciiTheme="majorHAnsi" w:hAnsiTheme="majorHAnsi" w:cstheme="majorHAnsi"/>
        </w:rPr>
        <w:t>weak correlation between the S&amp;P500 and the crypto market</w:t>
      </w:r>
    </w:p>
    <w:p w14:paraId="73D16E5D" w14:textId="77777777" w:rsidR="00297578" w:rsidRPr="00FD41C6" w:rsidRDefault="00297578" w:rsidP="00297578">
      <w:pPr>
        <w:pStyle w:val="ListParagraph"/>
        <w:ind w:left="1800"/>
        <w:rPr>
          <w:rFonts w:asciiTheme="majorHAnsi" w:hAnsiTheme="majorHAnsi" w:cstheme="majorHAnsi"/>
        </w:rPr>
      </w:pPr>
    </w:p>
    <w:p w14:paraId="2EC4B150" w14:textId="4483CFBC" w:rsidR="00297578" w:rsidRPr="00FD41C6" w:rsidRDefault="00297578" w:rsidP="00297578">
      <w:pPr>
        <w:pStyle w:val="ListParagraph"/>
        <w:numPr>
          <w:ilvl w:val="0"/>
          <w:numId w:val="1"/>
        </w:numPr>
        <w:rPr>
          <w:rFonts w:asciiTheme="majorHAnsi" w:hAnsiTheme="majorHAnsi" w:cstheme="majorHAnsi"/>
        </w:rPr>
      </w:pPr>
      <w:r w:rsidRPr="00FD41C6">
        <w:rPr>
          <w:rFonts w:asciiTheme="majorHAnsi" w:hAnsiTheme="majorHAnsi" w:cstheme="majorHAnsi"/>
        </w:rPr>
        <w:lastRenderedPageBreak/>
        <w:t>Bitcoin Volatility Forecasting with a Glimpse into Buy and Sell Orders</w:t>
      </w:r>
    </w:p>
    <w:p w14:paraId="0FC53325" w14:textId="4EF23135" w:rsidR="00297578" w:rsidRPr="00FD41C6" w:rsidRDefault="00297578" w:rsidP="00297578">
      <w:pPr>
        <w:pStyle w:val="ListParagraph"/>
        <w:numPr>
          <w:ilvl w:val="1"/>
          <w:numId w:val="1"/>
        </w:numPr>
        <w:rPr>
          <w:rFonts w:asciiTheme="majorHAnsi" w:hAnsiTheme="majorHAnsi" w:cstheme="majorHAnsi"/>
        </w:rPr>
      </w:pPr>
      <w:r w:rsidRPr="00FD41C6">
        <w:rPr>
          <w:rFonts w:asciiTheme="majorHAnsi" w:hAnsiTheme="majorHAnsi" w:cstheme="majorHAnsi"/>
        </w:rPr>
        <w:t xml:space="preserve">DEFINITION: </w:t>
      </w:r>
      <w:r w:rsidRPr="00FD41C6">
        <w:rPr>
          <w:rFonts w:asciiTheme="majorHAnsi" w:hAnsiTheme="majorHAnsi" w:cstheme="majorHAnsi"/>
          <w:highlight w:val="yellow"/>
        </w:rPr>
        <w:t>order book</w:t>
      </w:r>
      <w:r w:rsidRPr="00FD41C6">
        <w:rPr>
          <w:rFonts w:asciiTheme="majorHAnsi" w:hAnsiTheme="majorHAnsi" w:cstheme="majorHAnsi"/>
        </w:rPr>
        <w:t xml:space="preserve">, </w:t>
      </w:r>
      <w:proofErr w:type="gramStart"/>
      <w:r w:rsidR="00084A14" w:rsidRPr="00FD41C6">
        <w:rPr>
          <w:rFonts w:asciiTheme="majorHAnsi" w:hAnsiTheme="majorHAnsi" w:cstheme="majorHAnsi"/>
        </w:rPr>
        <w:t>An</w:t>
      </w:r>
      <w:proofErr w:type="gramEnd"/>
      <w:r w:rsidR="00084A14" w:rsidRPr="00FD41C6">
        <w:rPr>
          <w:rFonts w:asciiTheme="majorHAnsi" w:hAnsiTheme="majorHAnsi" w:cstheme="majorHAnsi"/>
        </w:rPr>
        <w:t xml:space="preserve"> order book is the list of orders that a trading venue uses to record the interest of buyers and sellers in a particular financial instrument. </w:t>
      </w:r>
    </w:p>
    <w:p w14:paraId="3C569D90" w14:textId="693C4216" w:rsidR="001A3FDA" w:rsidRPr="00FD41C6" w:rsidRDefault="001A3FDA" w:rsidP="00297578">
      <w:pPr>
        <w:pStyle w:val="ListParagraph"/>
        <w:numPr>
          <w:ilvl w:val="1"/>
          <w:numId w:val="1"/>
        </w:numPr>
        <w:rPr>
          <w:rFonts w:asciiTheme="majorHAnsi" w:hAnsiTheme="majorHAnsi" w:cstheme="majorHAnsi"/>
        </w:rPr>
      </w:pPr>
      <w:r w:rsidRPr="00FD41C6">
        <w:rPr>
          <w:rFonts w:asciiTheme="majorHAnsi" w:hAnsiTheme="majorHAnsi" w:cstheme="majorHAnsi"/>
        </w:rPr>
        <w:t xml:space="preserve">uses volatility history and order book data to predict </w:t>
      </w:r>
      <w:proofErr w:type="spellStart"/>
      <w:r w:rsidRPr="00FD41C6">
        <w:rPr>
          <w:rFonts w:asciiTheme="majorHAnsi" w:hAnsiTheme="majorHAnsi" w:cstheme="majorHAnsi"/>
        </w:rPr>
        <w:t>btc</w:t>
      </w:r>
      <w:proofErr w:type="spellEnd"/>
      <w:r w:rsidRPr="00FD41C6">
        <w:rPr>
          <w:rFonts w:asciiTheme="majorHAnsi" w:hAnsiTheme="majorHAnsi" w:cstheme="majorHAnsi"/>
        </w:rPr>
        <w:t xml:space="preserve"> price</w:t>
      </w:r>
    </w:p>
    <w:p w14:paraId="47C02394" w14:textId="4856E7BD" w:rsidR="004623C8" w:rsidRPr="00FD41C6" w:rsidRDefault="004623C8" w:rsidP="004623C8">
      <w:pPr>
        <w:pStyle w:val="ListParagraph"/>
        <w:numPr>
          <w:ilvl w:val="1"/>
          <w:numId w:val="1"/>
        </w:numPr>
        <w:rPr>
          <w:rFonts w:asciiTheme="majorHAnsi" w:hAnsiTheme="majorHAnsi" w:cstheme="majorHAnsi"/>
        </w:rPr>
      </w:pPr>
      <w:r w:rsidRPr="00FD41C6">
        <w:rPr>
          <w:rFonts w:asciiTheme="majorHAnsi" w:hAnsiTheme="majorHAnsi" w:cstheme="majorHAnsi"/>
        </w:rPr>
        <w:t xml:space="preserve">In data mining and machine learning models areas, [16], [17] used the historical price time series for price prediction and trading strategies. [15], [18] utilized social information like the sentiment, comments, and replies on forums to forecast price fluctuations. [14] explored the predictive ability of Blockchain information for Bitcoin price. As for volatility prediction, [19] evaluated the performance of GARCH models on Bitcoin. However, volatility forecasting using order book information of Bitcoin is still under-researched. (Go through </w:t>
      </w:r>
      <w:r w:rsidR="006F3FD1" w:rsidRPr="00FD41C6">
        <w:rPr>
          <w:rFonts w:asciiTheme="majorHAnsi" w:hAnsiTheme="majorHAnsi" w:cstheme="majorHAnsi"/>
        </w:rPr>
        <w:t>all</w:t>
      </w:r>
      <w:r w:rsidRPr="00FD41C6">
        <w:rPr>
          <w:rFonts w:asciiTheme="majorHAnsi" w:hAnsiTheme="majorHAnsi" w:cstheme="majorHAnsi"/>
        </w:rPr>
        <w:t xml:space="preserve"> this research to demonstrate reasoning behind the choice of data for our agent to consume)</w:t>
      </w:r>
      <w:r w:rsidR="00CF2F9D" w:rsidRPr="00FD41C6">
        <w:rPr>
          <w:rFonts w:asciiTheme="majorHAnsi" w:hAnsiTheme="majorHAnsi" w:cstheme="majorHAnsi"/>
        </w:rPr>
        <w:t>.</w:t>
      </w:r>
    </w:p>
    <w:p w14:paraId="5D36C102" w14:textId="77777777" w:rsidR="00DF3684" w:rsidRPr="00FD41C6" w:rsidRDefault="00DF3684" w:rsidP="00DF3684">
      <w:pPr>
        <w:autoSpaceDE w:val="0"/>
        <w:autoSpaceDN w:val="0"/>
        <w:adjustRightInd w:val="0"/>
        <w:spacing w:after="0" w:line="240" w:lineRule="auto"/>
        <w:ind w:left="1800"/>
        <w:rPr>
          <w:rFonts w:asciiTheme="majorHAnsi" w:eastAsia="CMSY7" w:hAnsiTheme="majorHAnsi" w:cstheme="majorHAnsi"/>
        </w:rPr>
      </w:pPr>
      <w:r w:rsidRPr="00FD41C6">
        <w:rPr>
          <w:rFonts w:asciiTheme="majorHAnsi" w:eastAsia="CMSY7" w:hAnsiTheme="majorHAnsi" w:cstheme="majorHAnsi"/>
        </w:rPr>
        <w:t xml:space="preserve">• </w:t>
      </w:r>
      <w:r w:rsidRPr="00FD41C6">
        <w:rPr>
          <w:rFonts w:asciiTheme="majorHAnsi" w:eastAsia="CMSY7" w:hAnsiTheme="majorHAnsi" w:cstheme="majorHAnsi"/>
          <w:i/>
          <w:iCs/>
        </w:rPr>
        <w:t xml:space="preserve">spread </w:t>
      </w:r>
      <w:r w:rsidRPr="00FD41C6">
        <w:rPr>
          <w:rFonts w:asciiTheme="majorHAnsi" w:eastAsia="CMSY7" w:hAnsiTheme="majorHAnsi" w:cstheme="majorHAnsi"/>
        </w:rPr>
        <w:t>is the difference between the highest price that a</w:t>
      </w:r>
    </w:p>
    <w:p w14:paraId="18974165" w14:textId="77777777" w:rsidR="00DF3684" w:rsidRPr="00FD41C6" w:rsidRDefault="00DF3684" w:rsidP="00DF3684">
      <w:pPr>
        <w:autoSpaceDE w:val="0"/>
        <w:autoSpaceDN w:val="0"/>
        <w:adjustRightInd w:val="0"/>
        <w:spacing w:after="0" w:line="240" w:lineRule="auto"/>
        <w:ind w:left="1800"/>
        <w:rPr>
          <w:rFonts w:asciiTheme="majorHAnsi" w:eastAsia="CMSY7" w:hAnsiTheme="majorHAnsi" w:cstheme="majorHAnsi"/>
        </w:rPr>
      </w:pPr>
      <w:r w:rsidRPr="00FD41C6">
        <w:rPr>
          <w:rFonts w:asciiTheme="majorHAnsi" w:eastAsia="CMSY7" w:hAnsiTheme="majorHAnsi" w:cstheme="majorHAnsi"/>
        </w:rPr>
        <w:t>buyer is willing to pay for a BTC (bid) and the lowest</w:t>
      </w:r>
    </w:p>
    <w:p w14:paraId="7DB48718" w14:textId="77777777" w:rsidR="00DF3684" w:rsidRPr="00FD41C6" w:rsidRDefault="00DF3684" w:rsidP="00DF3684">
      <w:pPr>
        <w:autoSpaceDE w:val="0"/>
        <w:autoSpaceDN w:val="0"/>
        <w:adjustRightInd w:val="0"/>
        <w:spacing w:after="0" w:line="240" w:lineRule="auto"/>
        <w:ind w:left="1800"/>
        <w:rPr>
          <w:rFonts w:asciiTheme="majorHAnsi" w:eastAsia="CMSY7" w:hAnsiTheme="majorHAnsi" w:cstheme="majorHAnsi"/>
        </w:rPr>
      </w:pPr>
      <w:r w:rsidRPr="00FD41C6">
        <w:rPr>
          <w:rFonts w:asciiTheme="majorHAnsi" w:eastAsia="CMSY7" w:hAnsiTheme="majorHAnsi" w:cstheme="majorHAnsi"/>
        </w:rPr>
        <w:t>price that a seller is willing to accept (ask).</w:t>
      </w:r>
    </w:p>
    <w:p w14:paraId="11AFA7E5" w14:textId="77777777" w:rsidR="00DF3684" w:rsidRPr="00FD41C6" w:rsidRDefault="00DF3684" w:rsidP="00DF3684">
      <w:pPr>
        <w:autoSpaceDE w:val="0"/>
        <w:autoSpaceDN w:val="0"/>
        <w:adjustRightInd w:val="0"/>
        <w:spacing w:after="0" w:line="240" w:lineRule="auto"/>
        <w:ind w:left="1800"/>
        <w:rPr>
          <w:rFonts w:asciiTheme="majorHAnsi" w:eastAsia="CMSY7" w:hAnsiTheme="majorHAnsi" w:cstheme="majorHAnsi"/>
        </w:rPr>
      </w:pPr>
      <w:r w:rsidRPr="00FD41C6">
        <w:rPr>
          <w:rFonts w:asciiTheme="majorHAnsi" w:eastAsia="CMSY7" w:hAnsiTheme="majorHAnsi" w:cstheme="majorHAnsi"/>
        </w:rPr>
        <w:t xml:space="preserve">• </w:t>
      </w:r>
      <w:r w:rsidRPr="00FD41C6">
        <w:rPr>
          <w:rFonts w:asciiTheme="majorHAnsi" w:eastAsia="CMSY7" w:hAnsiTheme="majorHAnsi" w:cstheme="majorHAnsi"/>
          <w:i/>
          <w:iCs/>
        </w:rPr>
        <w:t xml:space="preserve">Ask/Bid Depth </w:t>
      </w:r>
      <w:r w:rsidRPr="00FD41C6">
        <w:rPr>
          <w:rFonts w:asciiTheme="majorHAnsi" w:eastAsia="CMSY7" w:hAnsiTheme="majorHAnsi" w:cstheme="majorHAnsi"/>
        </w:rPr>
        <w:t>is the number of orders on the bid or ask</w:t>
      </w:r>
    </w:p>
    <w:p w14:paraId="1AC8BF8E" w14:textId="77777777" w:rsidR="00DF3684" w:rsidRPr="00FD41C6" w:rsidRDefault="00DF3684" w:rsidP="00DF3684">
      <w:pPr>
        <w:autoSpaceDE w:val="0"/>
        <w:autoSpaceDN w:val="0"/>
        <w:adjustRightInd w:val="0"/>
        <w:spacing w:after="0" w:line="240" w:lineRule="auto"/>
        <w:ind w:left="1800"/>
        <w:rPr>
          <w:rFonts w:asciiTheme="majorHAnsi" w:eastAsia="CMSY7" w:hAnsiTheme="majorHAnsi" w:cstheme="majorHAnsi"/>
        </w:rPr>
      </w:pPr>
      <w:r w:rsidRPr="00FD41C6">
        <w:rPr>
          <w:rFonts w:asciiTheme="majorHAnsi" w:eastAsia="CMSY7" w:hAnsiTheme="majorHAnsi" w:cstheme="majorHAnsi"/>
        </w:rPr>
        <w:t>side.</w:t>
      </w:r>
    </w:p>
    <w:p w14:paraId="22696961" w14:textId="77777777" w:rsidR="00DF3684" w:rsidRPr="00FD41C6" w:rsidRDefault="00DF3684" w:rsidP="00DF3684">
      <w:pPr>
        <w:autoSpaceDE w:val="0"/>
        <w:autoSpaceDN w:val="0"/>
        <w:adjustRightInd w:val="0"/>
        <w:spacing w:after="0" w:line="240" w:lineRule="auto"/>
        <w:ind w:left="1800"/>
        <w:rPr>
          <w:rFonts w:asciiTheme="majorHAnsi" w:eastAsia="CMSY7" w:hAnsiTheme="majorHAnsi" w:cstheme="majorHAnsi"/>
        </w:rPr>
      </w:pPr>
      <w:r w:rsidRPr="00FD41C6">
        <w:rPr>
          <w:rFonts w:asciiTheme="majorHAnsi" w:eastAsia="CMSY7" w:hAnsiTheme="majorHAnsi" w:cstheme="majorHAnsi"/>
        </w:rPr>
        <w:t xml:space="preserve">• </w:t>
      </w:r>
      <w:r w:rsidRPr="00FD41C6">
        <w:rPr>
          <w:rFonts w:asciiTheme="majorHAnsi" w:eastAsia="CMSY7" w:hAnsiTheme="majorHAnsi" w:cstheme="majorHAnsi"/>
          <w:i/>
          <w:iCs/>
        </w:rPr>
        <w:t xml:space="preserve">Depth difference </w:t>
      </w:r>
      <w:r w:rsidRPr="00FD41C6">
        <w:rPr>
          <w:rFonts w:asciiTheme="majorHAnsi" w:eastAsia="CMSY7" w:hAnsiTheme="majorHAnsi" w:cstheme="majorHAnsi"/>
        </w:rPr>
        <w:t>is the difference between ask and bid</w:t>
      </w:r>
    </w:p>
    <w:p w14:paraId="40FC69F5" w14:textId="77777777" w:rsidR="00DF3684" w:rsidRPr="00FD41C6" w:rsidRDefault="00DF3684" w:rsidP="00DF3684">
      <w:pPr>
        <w:autoSpaceDE w:val="0"/>
        <w:autoSpaceDN w:val="0"/>
        <w:adjustRightInd w:val="0"/>
        <w:spacing w:after="0" w:line="240" w:lineRule="auto"/>
        <w:ind w:left="1800"/>
        <w:rPr>
          <w:rFonts w:asciiTheme="majorHAnsi" w:eastAsia="CMSY7" w:hAnsiTheme="majorHAnsi" w:cstheme="majorHAnsi"/>
        </w:rPr>
      </w:pPr>
      <w:r w:rsidRPr="00FD41C6">
        <w:rPr>
          <w:rFonts w:asciiTheme="majorHAnsi" w:eastAsia="CMSY7" w:hAnsiTheme="majorHAnsi" w:cstheme="majorHAnsi"/>
        </w:rPr>
        <w:t>depth.</w:t>
      </w:r>
    </w:p>
    <w:p w14:paraId="2E79ACEE" w14:textId="77777777" w:rsidR="00DF3684" w:rsidRPr="00FD41C6" w:rsidRDefault="00DF3684" w:rsidP="00DF3684">
      <w:pPr>
        <w:autoSpaceDE w:val="0"/>
        <w:autoSpaceDN w:val="0"/>
        <w:adjustRightInd w:val="0"/>
        <w:spacing w:after="0" w:line="240" w:lineRule="auto"/>
        <w:ind w:left="1800"/>
        <w:rPr>
          <w:rFonts w:asciiTheme="majorHAnsi" w:eastAsia="CMSY7" w:hAnsiTheme="majorHAnsi" w:cstheme="majorHAnsi"/>
        </w:rPr>
      </w:pPr>
      <w:r w:rsidRPr="00FD41C6">
        <w:rPr>
          <w:rFonts w:asciiTheme="majorHAnsi" w:eastAsia="CMSY7" w:hAnsiTheme="majorHAnsi" w:cstheme="majorHAnsi"/>
        </w:rPr>
        <w:t xml:space="preserve">• </w:t>
      </w:r>
      <w:r w:rsidRPr="00FD41C6">
        <w:rPr>
          <w:rFonts w:asciiTheme="majorHAnsi" w:eastAsia="CMSY7" w:hAnsiTheme="majorHAnsi" w:cstheme="majorHAnsi"/>
          <w:i/>
          <w:iCs/>
        </w:rPr>
        <w:t xml:space="preserve">Ask/Bid Volume </w:t>
      </w:r>
      <w:r w:rsidRPr="00FD41C6">
        <w:rPr>
          <w:rFonts w:asciiTheme="majorHAnsi" w:eastAsia="CMSY7" w:hAnsiTheme="majorHAnsi" w:cstheme="majorHAnsi"/>
        </w:rPr>
        <w:t>is the number of BTCs on the bid or ask</w:t>
      </w:r>
    </w:p>
    <w:p w14:paraId="0CEBE089" w14:textId="77777777" w:rsidR="00DF3684" w:rsidRPr="00FD41C6" w:rsidRDefault="00DF3684" w:rsidP="00DF3684">
      <w:pPr>
        <w:autoSpaceDE w:val="0"/>
        <w:autoSpaceDN w:val="0"/>
        <w:adjustRightInd w:val="0"/>
        <w:spacing w:after="0" w:line="240" w:lineRule="auto"/>
        <w:ind w:left="1800"/>
        <w:rPr>
          <w:rFonts w:asciiTheme="majorHAnsi" w:eastAsia="CMSY7" w:hAnsiTheme="majorHAnsi" w:cstheme="majorHAnsi"/>
        </w:rPr>
      </w:pPr>
      <w:r w:rsidRPr="00FD41C6">
        <w:rPr>
          <w:rFonts w:asciiTheme="majorHAnsi" w:eastAsia="CMSY7" w:hAnsiTheme="majorHAnsi" w:cstheme="majorHAnsi"/>
        </w:rPr>
        <w:t>side.</w:t>
      </w:r>
    </w:p>
    <w:p w14:paraId="5011927A" w14:textId="77777777" w:rsidR="00DF3684" w:rsidRPr="00FD41C6" w:rsidRDefault="00DF3684" w:rsidP="00DF3684">
      <w:pPr>
        <w:autoSpaceDE w:val="0"/>
        <w:autoSpaceDN w:val="0"/>
        <w:adjustRightInd w:val="0"/>
        <w:spacing w:after="0" w:line="240" w:lineRule="auto"/>
        <w:ind w:left="1800"/>
        <w:rPr>
          <w:rFonts w:asciiTheme="majorHAnsi" w:eastAsia="CMSY7" w:hAnsiTheme="majorHAnsi" w:cstheme="majorHAnsi"/>
        </w:rPr>
      </w:pPr>
      <w:r w:rsidRPr="00FD41C6">
        <w:rPr>
          <w:rFonts w:asciiTheme="majorHAnsi" w:eastAsia="CMSY7" w:hAnsiTheme="majorHAnsi" w:cstheme="majorHAnsi"/>
        </w:rPr>
        <w:t xml:space="preserve">• </w:t>
      </w:r>
      <w:r w:rsidRPr="00FD41C6">
        <w:rPr>
          <w:rFonts w:asciiTheme="majorHAnsi" w:eastAsia="CMSY7" w:hAnsiTheme="majorHAnsi" w:cstheme="majorHAnsi"/>
          <w:i/>
          <w:iCs/>
        </w:rPr>
        <w:t xml:space="preserve">Volume difference </w:t>
      </w:r>
      <w:r w:rsidRPr="00FD41C6">
        <w:rPr>
          <w:rFonts w:asciiTheme="majorHAnsi" w:eastAsia="CMSY7" w:hAnsiTheme="majorHAnsi" w:cstheme="majorHAnsi"/>
        </w:rPr>
        <w:t>is the difference between ask and bid</w:t>
      </w:r>
    </w:p>
    <w:p w14:paraId="4D2D40B0" w14:textId="77777777" w:rsidR="00DF3684" w:rsidRPr="00FD41C6" w:rsidRDefault="00DF3684" w:rsidP="00DF3684">
      <w:pPr>
        <w:autoSpaceDE w:val="0"/>
        <w:autoSpaceDN w:val="0"/>
        <w:adjustRightInd w:val="0"/>
        <w:spacing w:after="0" w:line="240" w:lineRule="auto"/>
        <w:ind w:left="1800"/>
        <w:rPr>
          <w:rFonts w:asciiTheme="majorHAnsi" w:eastAsia="CMSY7" w:hAnsiTheme="majorHAnsi" w:cstheme="majorHAnsi"/>
        </w:rPr>
      </w:pPr>
      <w:r w:rsidRPr="00FD41C6">
        <w:rPr>
          <w:rFonts w:asciiTheme="majorHAnsi" w:eastAsia="CMSY7" w:hAnsiTheme="majorHAnsi" w:cstheme="majorHAnsi"/>
        </w:rPr>
        <w:t>volume.</w:t>
      </w:r>
    </w:p>
    <w:p w14:paraId="5C178F21" w14:textId="77777777" w:rsidR="00DF3684" w:rsidRPr="00FD41C6" w:rsidRDefault="00DF3684" w:rsidP="00DF3684">
      <w:pPr>
        <w:autoSpaceDE w:val="0"/>
        <w:autoSpaceDN w:val="0"/>
        <w:adjustRightInd w:val="0"/>
        <w:spacing w:after="0" w:line="240" w:lineRule="auto"/>
        <w:ind w:left="1800"/>
        <w:rPr>
          <w:rFonts w:asciiTheme="majorHAnsi" w:eastAsia="CMSY7" w:hAnsiTheme="majorHAnsi" w:cstheme="majorHAnsi"/>
        </w:rPr>
      </w:pPr>
      <w:r w:rsidRPr="00FD41C6">
        <w:rPr>
          <w:rFonts w:asciiTheme="majorHAnsi" w:eastAsia="CMSY7" w:hAnsiTheme="majorHAnsi" w:cstheme="majorHAnsi"/>
        </w:rPr>
        <w:t xml:space="preserve">• </w:t>
      </w:r>
      <w:r w:rsidRPr="00FD41C6">
        <w:rPr>
          <w:rFonts w:asciiTheme="majorHAnsi" w:eastAsia="CMSY7" w:hAnsiTheme="majorHAnsi" w:cstheme="majorHAnsi"/>
          <w:i/>
          <w:iCs/>
        </w:rPr>
        <w:t xml:space="preserve">Weighted spread </w:t>
      </w:r>
      <w:r w:rsidRPr="00FD41C6">
        <w:rPr>
          <w:rFonts w:asciiTheme="majorHAnsi" w:eastAsia="CMSY7" w:hAnsiTheme="majorHAnsi" w:cstheme="majorHAnsi"/>
        </w:rPr>
        <w:t>is the difference between cumulative</w:t>
      </w:r>
    </w:p>
    <w:p w14:paraId="0EDAD41C" w14:textId="77777777" w:rsidR="00DF3684" w:rsidRPr="00FD41C6" w:rsidRDefault="00DF3684" w:rsidP="00DF3684">
      <w:pPr>
        <w:autoSpaceDE w:val="0"/>
        <w:autoSpaceDN w:val="0"/>
        <w:adjustRightInd w:val="0"/>
        <w:spacing w:after="0" w:line="240" w:lineRule="auto"/>
        <w:ind w:left="1800"/>
        <w:rPr>
          <w:rFonts w:asciiTheme="majorHAnsi" w:eastAsia="CMSY7" w:hAnsiTheme="majorHAnsi" w:cstheme="majorHAnsi"/>
        </w:rPr>
      </w:pPr>
      <w:r w:rsidRPr="00FD41C6">
        <w:rPr>
          <w:rFonts w:asciiTheme="majorHAnsi" w:eastAsia="CMSY7" w:hAnsiTheme="majorHAnsi" w:cstheme="majorHAnsi"/>
        </w:rPr>
        <w:t>price over 10% of bid depth and the cumulative price</w:t>
      </w:r>
    </w:p>
    <w:p w14:paraId="7C07F7F5" w14:textId="77777777" w:rsidR="00DF3684" w:rsidRPr="00FD41C6" w:rsidRDefault="00DF3684" w:rsidP="00DF3684">
      <w:pPr>
        <w:autoSpaceDE w:val="0"/>
        <w:autoSpaceDN w:val="0"/>
        <w:adjustRightInd w:val="0"/>
        <w:spacing w:after="0" w:line="240" w:lineRule="auto"/>
        <w:ind w:left="1800"/>
        <w:rPr>
          <w:rFonts w:asciiTheme="majorHAnsi" w:eastAsia="CMSY7" w:hAnsiTheme="majorHAnsi" w:cstheme="majorHAnsi"/>
        </w:rPr>
      </w:pPr>
      <w:r w:rsidRPr="00FD41C6">
        <w:rPr>
          <w:rFonts w:asciiTheme="majorHAnsi" w:eastAsia="CMSY7" w:hAnsiTheme="majorHAnsi" w:cstheme="majorHAnsi"/>
        </w:rPr>
        <w:t>over 10% of ask depth.</w:t>
      </w:r>
    </w:p>
    <w:p w14:paraId="58C05E46" w14:textId="77777777" w:rsidR="00DF3684" w:rsidRPr="00FD41C6" w:rsidRDefault="00DF3684" w:rsidP="00DF3684">
      <w:pPr>
        <w:autoSpaceDE w:val="0"/>
        <w:autoSpaceDN w:val="0"/>
        <w:adjustRightInd w:val="0"/>
        <w:spacing w:after="0" w:line="240" w:lineRule="auto"/>
        <w:ind w:left="1800"/>
        <w:rPr>
          <w:rFonts w:asciiTheme="majorHAnsi" w:eastAsia="CMSY7" w:hAnsiTheme="majorHAnsi" w:cstheme="majorHAnsi"/>
        </w:rPr>
      </w:pPr>
      <w:r w:rsidRPr="00FD41C6">
        <w:rPr>
          <w:rFonts w:asciiTheme="majorHAnsi" w:eastAsia="CMSY7" w:hAnsiTheme="majorHAnsi" w:cstheme="majorHAnsi"/>
        </w:rPr>
        <w:t xml:space="preserve">• </w:t>
      </w:r>
      <w:r w:rsidRPr="00FD41C6">
        <w:rPr>
          <w:rFonts w:asciiTheme="majorHAnsi" w:eastAsia="CMSY7" w:hAnsiTheme="majorHAnsi" w:cstheme="majorHAnsi"/>
          <w:i/>
          <w:iCs/>
        </w:rPr>
        <w:t xml:space="preserve">Ask/bid Slope </w:t>
      </w:r>
      <w:r w:rsidRPr="00FD41C6">
        <w:rPr>
          <w:rFonts w:asciiTheme="majorHAnsi" w:eastAsia="CMSY7" w:hAnsiTheme="majorHAnsi" w:cstheme="majorHAnsi"/>
        </w:rPr>
        <w:t>is estimated as the volume until _ price</w:t>
      </w:r>
    </w:p>
    <w:p w14:paraId="66ED8F66" w14:textId="77777777" w:rsidR="00DF3684" w:rsidRPr="00FD41C6" w:rsidRDefault="00DF3684" w:rsidP="00DF3684">
      <w:pPr>
        <w:autoSpaceDE w:val="0"/>
        <w:autoSpaceDN w:val="0"/>
        <w:adjustRightInd w:val="0"/>
        <w:spacing w:after="0" w:line="240" w:lineRule="auto"/>
        <w:ind w:left="1800"/>
        <w:rPr>
          <w:rFonts w:asciiTheme="majorHAnsi" w:eastAsia="CMSY7" w:hAnsiTheme="majorHAnsi" w:cstheme="majorHAnsi"/>
        </w:rPr>
      </w:pPr>
      <w:r w:rsidRPr="00FD41C6">
        <w:rPr>
          <w:rFonts w:asciiTheme="majorHAnsi" w:eastAsia="CMSY7" w:hAnsiTheme="majorHAnsi" w:cstheme="majorHAnsi"/>
        </w:rPr>
        <w:t>offset from the current traded price, where _ is estimated</w:t>
      </w:r>
    </w:p>
    <w:p w14:paraId="42A33271" w14:textId="77777777" w:rsidR="00DF3684" w:rsidRPr="00FD41C6" w:rsidRDefault="00DF3684" w:rsidP="00DF3684">
      <w:pPr>
        <w:autoSpaceDE w:val="0"/>
        <w:autoSpaceDN w:val="0"/>
        <w:adjustRightInd w:val="0"/>
        <w:spacing w:after="0" w:line="240" w:lineRule="auto"/>
        <w:ind w:left="1800"/>
        <w:rPr>
          <w:rFonts w:asciiTheme="majorHAnsi" w:eastAsia="CMSY7" w:hAnsiTheme="majorHAnsi" w:cstheme="majorHAnsi"/>
        </w:rPr>
      </w:pPr>
      <w:r w:rsidRPr="00FD41C6">
        <w:rPr>
          <w:rFonts w:asciiTheme="majorHAnsi" w:eastAsia="CMSY7" w:hAnsiTheme="majorHAnsi" w:cstheme="majorHAnsi"/>
        </w:rPr>
        <w:t>by the ask (or bid) price at the order that has at least 10%</w:t>
      </w:r>
    </w:p>
    <w:p w14:paraId="73C3F09F" w14:textId="27D82736" w:rsidR="007D049D" w:rsidRPr="00FD41C6" w:rsidRDefault="00DF3684" w:rsidP="007D049D">
      <w:pPr>
        <w:pStyle w:val="ListParagraph"/>
        <w:ind w:left="1800"/>
        <w:rPr>
          <w:rFonts w:asciiTheme="majorHAnsi" w:eastAsia="CMSY7" w:hAnsiTheme="majorHAnsi" w:cstheme="majorHAnsi"/>
        </w:rPr>
      </w:pPr>
      <w:r w:rsidRPr="00FD41C6">
        <w:rPr>
          <w:rFonts w:asciiTheme="majorHAnsi" w:eastAsia="CMSY7" w:hAnsiTheme="majorHAnsi" w:cstheme="majorHAnsi"/>
        </w:rPr>
        <w:t>of orders with the higher ask (or bid) price.</w:t>
      </w:r>
    </w:p>
    <w:p w14:paraId="2A6505E8" w14:textId="00A04D1B" w:rsidR="007D049D" w:rsidRPr="00FD41C6" w:rsidRDefault="007D049D" w:rsidP="007D049D">
      <w:pPr>
        <w:pStyle w:val="ListParagraph"/>
        <w:ind w:left="1800"/>
        <w:rPr>
          <w:rFonts w:asciiTheme="majorHAnsi" w:eastAsia="CMSY7" w:hAnsiTheme="majorHAnsi" w:cstheme="majorHAnsi"/>
        </w:rPr>
      </w:pPr>
    </w:p>
    <w:p w14:paraId="20BAC4A6" w14:textId="3CD4F4AE" w:rsidR="007D049D" w:rsidRPr="00FD41C6" w:rsidRDefault="007D049D" w:rsidP="007D049D">
      <w:pPr>
        <w:pStyle w:val="ListParagraph"/>
        <w:numPr>
          <w:ilvl w:val="0"/>
          <w:numId w:val="1"/>
        </w:numPr>
        <w:rPr>
          <w:rFonts w:asciiTheme="majorHAnsi" w:eastAsia="CMSY7" w:hAnsiTheme="majorHAnsi" w:cstheme="majorHAnsi"/>
        </w:rPr>
      </w:pPr>
      <w:r w:rsidRPr="00FD41C6">
        <w:rPr>
          <w:rFonts w:asciiTheme="majorHAnsi" w:hAnsiTheme="majorHAnsi" w:cstheme="majorHAnsi"/>
        </w:rPr>
        <w:t>Cryptocurrency Price Prediction Using Tweet Volumes and Sentiment Analysis</w:t>
      </w:r>
    </w:p>
    <w:p w14:paraId="50BB99AB" w14:textId="7C16B252" w:rsidR="007D049D" w:rsidRPr="00FD41C6" w:rsidRDefault="00110ABB" w:rsidP="007D049D">
      <w:pPr>
        <w:pStyle w:val="ListParagraph"/>
        <w:numPr>
          <w:ilvl w:val="1"/>
          <w:numId w:val="1"/>
        </w:numPr>
        <w:rPr>
          <w:rFonts w:asciiTheme="majorHAnsi" w:eastAsia="CMSY7" w:hAnsiTheme="majorHAnsi" w:cstheme="majorHAnsi"/>
        </w:rPr>
      </w:pPr>
      <w:r w:rsidRPr="00FD41C6">
        <w:rPr>
          <w:rFonts w:asciiTheme="majorHAnsi" w:hAnsiTheme="majorHAnsi" w:cstheme="majorHAnsi"/>
        </w:rPr>
        <w:t>T</w:t>
      </w:r>
      <w:r w:rsidR="007D049D" w:rsidRPr="00FD41C6">
        <w:rPr>
          <w:rFonts w:asciiTheme="majorHAnsi" w:hAnsiTheme="majorHAnsi" w:cstheme="majorHAnsi"/>
        </w:rPr>
        <w:t>weet volume</w:t>
      </w:r>
      <w:r w:rsidR="00F0772D" w:rsidRPr="00FD41C6">
        <w:rPr>
          <w:rFonts w:asciiTheme="majorHAnsi" w:hAnsiTheme="majorHAnsi" w:cstheme="majorHAnsi"/>
        </w:rPr>
        <w:t xml:space="preserve"> along with google trends data</w:t>
      </w:r>
      <w:r w:rsidR="007D049D" w:rsidRPr="00FD41C6">
        <w:rPr>
          <w:rFonts w:asciiTheme="majorHAnsi" w:hAnsiTheme="majorHAnsi" w:cstheme="majorHAnsi"/>
        </w:rPr>
        <w:t xml:space="preserve"> about the asset is a better price predictor than tweet sentiment.</w:t>
      </w:r>
    </w:p>
    <w:p w14:paraId="0DC3F27F" w14:textId="013F6F21" w:rsidR="00F710DF" w:rsidRPr="00FD41C6" w:rsidRDefault="00F710DF" w:rsidP="007D049D">
      <w:pPr>
        <w:pStyle w:val="ListParagraph"/>
        <w:numPr>
          <w:ilvl w:val="1"/>
          <w:numId w:val="1"/>
        </w:numPr>
        <w:rPr>
          <w:rFonts w:asciiTheme="majorHAnsi" w:eastAsia="CMSY7" w:hAnsiTheme="majorHAnsi" w:cstheme="majorHAnsi"/>
        </w:rPr>
      </w:pPr>
      <w:r w:rsidRPr="00FD41C6">
        <w:rPr>
          <w:rFonts w:asciiTheme="majorHAnsi" w:hAnsiTheme="majorHAnsi" w:cstheme="majorHAnsi"/>
        </w:rPr>
        <w:t>Google trends and tweet volume will increase and decrease with the cryptocurrencies price</w:t>
      </w:r>
    </w:p>
    <w:p w14:paraId="367C65D6" w14:textId="2F4B646A" w:rsidR="00694E44" w:rsidRPr="00FD41C6" w:rsidRDefault="00FA72A9" w:rsidP="00694E44">
      <w:pPr>
        <w:pStyle w:val="ListParagraph"/>
        <w:numPr>
          <w:ilvl w:val="1"/>
          <w:numId w:val="1"/>
        </w:numPr>
        <w:rPr>
          <w:rFonts w:asciiTheme="majorHAnsi" w:eastAsia="CMSY7" w:hAnsiTheme="majorHAnsi" w:cstheme="majorHAnsi"/>
        </w:rPr>
      </w:pPr>
      <w:r w:rsidRPr="00FD41C6">
        <w:rPr>
          <w:rFonts w:asciiTheme="majorHAnsi" w:hAnsiTheme="majorHAnsi" w:cstheme="majorHAnsi"/>
        </w:rPr>
        <w:t xml:space="preserve">Used </w:t>
      </w:r>
      <w:proofErr w:type="spellStart"/>
      <w:r w:rsidRPr="00FD41C6">
        <w:rPr>
          <w:rFonts w:asciiTheme="majorHAnsi" w:hAnsiTheme="majorHAnsi" w:cstheme="majorHAnsi"/>
        </w:rPr>
        <w:t>Tweepy</w:t>
      </w:r>
      <w:proofErr w:type="spellEnd"/>
      <w:r w:rsidRPr="00FD41C6">
        <w:rPr>
          <w:rFonts w:asciiTheme="majorHAnsi" w:hAnsiTheme="majorHAnsi" w:cstheme="majorHAnsi"/>
        </w:rPr>
        <w:t xml:space="preserve"> to filter out hashtags followed by “bitcoin” and “Ethereum”</w:t>
      </w:r>
      <w:r w:rsidR="0077316B" w:rsidRPr="00FD41C6">
        <w:rPr>
          <w:rFonts w:asciiTheme="majorHAnsi" w:hAnsiTheme="majorHAnsi" w:cstheme="majorHAnsi"/>
        </w:rPr>
        <w:t xml:space="preserve"> (</w:t>
      </w:r>
      <w:r w:rsidR="008558ED" w:rsidRPr="00FD41C6">
        <w:rPr>
          <w:rFonts w:asciiTheme="majorHAnsi" w:hAnsiTheme="majorHAnsi" w:cstheme="majorHAnsi"/>
        </w:rPr>
        <w:t>this was just to get the actual tweets for sentiment analysis and not for tweet volume)</w:t>
      </w:r>
    </w:p>
    <w:p w14:paraId="79F2DE36" w14:textId="24E90863" w:rsidR="00694E44" w:rsidRPr="00FD41C6" w:rsidRDefault="00694E44" w:rsidP="00694E44">
      <w:pPr>
        <w:pStyle w:val="ListParagraph"/>
        <w:numPr>
          <w:ilvl w:val="1"/>
          <w:numId w:val="1"/>
        </w:numPr>
        <w:rPr>
          <w:rFonts w:asciiTheme="majorHAnsi" w:eastAsia="CMSY7" w:hAnsiTheme="majorHAnsi" w:cstheme="majorHAnsi"/>
        </w:rPr>
      </w:pPr>
      <w:r w:rsidRPr="00FD41C6">
        <w:rPr>
          <w:rFonts w:asciiTheme="majorHAnsi" w:hAnsiTheme="majorHAnsi" w:cstheme="majorHAnsi"/>
        </w:rPr>
        <w:t>Google trends provides a search volume index which is a number scaled between 0 to 100 on a search term’s proportion to all searches on all topics.</w:t>
      </w:r>
      <w:r w:rsidR="00933778" w:rsidRPr="00FD41C6">
        <w:rPr>
          <w:rFonts w:asciiTheme="majorHAnsi" w:hAnsiTheme="majorHAnsi" w:cstheme="majorHAnsi"/>
        </w:rPr>
        <w:t xml:space="preserve"> When trends data is queried for a period of longer than 90 days the SVI returned are aggregated at a weekly level.</w:t>
      </w:r>
      <w:r w:rsidR="00EE1D95" w:rsidRPr="00FD41C6">
        <w:rPr>
          <w:rFonts w:asciiTheme="majorHAnsi" w:hAnsiTheme="majorHAnsi" w:cstheme="majorHAnsi"/>
        </w:rPr>
        <w:t xml:space="preserve"> (IS THIS A REAL ISSUE THAT NEEDS TO BE SOLVED?)</w:t>
      </w:r>
    </w:p>
    <w:p w14:paraId="1AF3927D" w14:textId="323DCB0C" w:rsidR="0083092D" w:rsidRPr="00FD41C6" w:rsidRDefault="0083092D" w:rsidP="00694E44">
      <w:pPr>
        <w:pStyle w:val="ListParagraph"/>
        <w:numPr>
          <w:ilvl w:val="1"/>
          <w:numId w:val="1"/>
        </w:numPr>
        <w:rPr>
          <w:rFonts w:asciiTheme="majorHAnsi" w:eastAsia="CMSY7" w:hAnsiTheme="majorHAnsi" w:cstheme="majorHAnsi"/>
        </w:rPr>
      </w:pPr>
      <w:r w:rsidRPr="00FD41C6">
        <w:rPr>
          <w:rFonts w:asciiTheme="majorHAnsi" w:hAnsiTheme="majorHAnsi" w:cstheme="majorHAnsi"/>
        </w:rPr>
        <w:t>Site with more data to potentially include in the trading bot (</w:t>
      </w:r>
      <w:hyperlink r:id="rId8" w:history="1">
        <w:r w:rsidRPr="00FD41C6">
          <w:rPr>
            <w:rStyle w:val="Hyperlink"/>
            <w:rFonts w:asciiTheme="majorHAnsi" w:hAnsiTheme="majorHAnsi" w:cstheme="majorHAnsi"/>
          </w:rPr>
          <w:t>https://bitinfocharts.com/</w:t>
        </w:r>
      </w:hyperlink>
      <w:r w:rsidRPr="00FD41C6">
        <w:rPr>
          <w:rFonts w:asciiTheme="majorHAnsi" w:hAnsiTheme="majorHAnsi" w:cstheme="majorHAnsi"/>
        </w:rPr>
        <w:t>)</w:t>
      </w:r>
    </w:p>
    <w:p w14:paraId="07A34BBA" w14:textId="6FFCD6DA" w:rsidR="009565CD" w:rsidRPr="00FD41C6" w:rsidRDefault="009565CD" w:rsidP="00694E44">
      <w:pPr>
        <w:pStyle w:val="ListParagraph"/>
        <w:numPr>
          <w:ilvl w:val="1"/>
          <w:numId w:val="1"/>
        </w:numPr>
        <w:rPr>
          <w:rFonts w:asciiTheme="majorHAnsi" w:eastAsia="CMSY7" w:hAnsiTheme="majorHAnsi" w:cstheme="majorHAnsi"/>
        </w:rPr>
      </w:pPr>
      <w:r w:rsidRPr="00FD41C6">
        <w:rPr>
          <w:rFonts w:asciiTheme="majorHAnsi" w:hAnsiTheme="majorHAnsi" w:cstheme="majorHAnsi"/>
        </w:rPr>
        <w:lastRenderedPageBreak/>
        <w:t>Pearson R to look for correlation in crypto prices and google trend data</w:t>
      </w:r>
      <w:r w:rsidR="007E5174" w:rsidRPr="00FD41C6">
        <w:rPr>
          <w:rFonts w:asciiTheme="majorHAnsi" w:hAnsiTheme="majorHAnsi" w:cstheme="majorHAnsi"/>
        </w:rPr>
        <w:t xml:space="preserve">. Found high correlation (0.817 with </w:t>
      </w:r>
      <w:proofErr w:type="spellStart"/>
      <w:r w:rsidR="007E5174" w:rsidRPr="00FD41C6">
        <w:rPr>
          <w:rFonts w:asciiTheme="majorHAnsi" w:hAnsiTheme="majorHAnsi" w:cstheme="majorHAnsi"/>
        </w:rPr>
        <w:t>pvalue</w:t>
      </w:r>
      <w:proofErr w:type="spellEnd"/>
      <w:r w:rsidR="007E5174" w:rsidRPr="00FD41C6">
        <w:rPr>
          <w:rFonts w:asciiTheme="majorHAnsi" w:hAnsiTheme="majorHAnsi" w:cstheme="majorHAnsi"/>
        </w:rPr>
        <w:t xml:space="preserve"> of 0.000)</w:t>
      </w:r>
    </w:p>
    <w:p w14:paraId="51CB66ED" w14:textId="456CFC1B" w:rsidR="00CB68C4" w:rsidRPr="00FD41C6" w:rsidRDefault="00CB68C4" w:rsidP="00694E44">
      <w:pPr>
        <w:pStyle w:val="ListParagraph"/>
        <w:numPr>
          <w:ilvl w:val="1"/>
          <w:numId w:val="1"/>
        </w:numPr>
        <w:rPr>
          <w:rFonts w:asciiTheme="majorHAnsi" w:eastAsia="CMSY7" w:hAnsiTheme="majorHAnsi" w:cstheme="majorHAnsi"/>
        </w:rPr>
      </w:pPr>
      <w:r w:rsidRPr="00FD41C6">
        <w:rPr>
          <w:rFonts w:asciiTheme="majorHAnsi" w:hAnsiTheme="majorHAnsi" w:cstheme="majorHAnsi"/>
        </w:rPr>
        <w:t xml:space="preserve">sentiment of tweets </w:t>
      </w:r>
      <w:proofErr w:type="gramStart"/>
      <w:r w:rsidRPr="00FD41C6">
        <w:rPr>
          <w:rFonts w:asciiTheme="majorHAnsi" w:hAnsiTheme="majorHAnsi" w:cstheme="majorHAnsi"/>
        </w:rPr>
        <w:t>were</w:t>
      </w:r>
      <w:proofErr w:type="gramEnd"/>
      <w:r w:rsidRPr="00FD41C6">
        <w:rPr>
          <w:rFonts w:asciiTheme="majorHAnsi" w:hAnsiTheme="majorHAnsi" w:cstheme="majorHAnsi"/>
        </w:rPr>
        <w:t xml:space="preserve"> useless</w:t>
      </w:r>
    </w:p>
    <w:p w14:paraId="01108056" w14:textId="47C33B0C" w:rsidR="00CB68C4" w:rsidRPr="00FD41C6" w:rsidRDefault="0088491C" w:rsidP="00694E44">
      <w:pPr>
        <w:pStyle w:val="ListParagraph"/>
        <w:numPr>
          <w:ilvl w:val="1"/>
          <w:numId w:val="1"/>
        </w:numPr>
        <w:rPr>
          <w:rFonts w:asciiTheme="majorHAnsi" w:eastAsia="CMSY7" w:hAnsiTheme="majorHAnsi" w:cstheme="majorHAnsi"/>
        </w:rPr>
      </w:pPr>
      <w:r w:rsidRPr="00FD41C6">
        <w:rPr>
          <w:rFonts w:asciiTheme="majorHAnsi" w:hAnsiTheme="majorHAnsi" w:cstheme="majorHAnsi"/>
        </w:rPr>
        <w:t xml:space="preserve">tweet volume had a strong correlation with the price of </w:t>
      </w:r>
      <w:proofErr w:type="spellStart"/>
      <w:r w:rsidRPr="00FD41C6">
        <w:rPr>
          <w:rFonts w:asciiTheme="majorHAnsi" w:hAnsiTheme="majorHAnsi" w:cstheme="majorHAnsi"/>
        </w:rPr>
        <w:t>btc</w:t>
      </w:r>
      <w:proofErr w:type="spellEnd"/>
      <w:r w:rsidRPr="00FD41C6">
        <w:rPr>
          <w:rFonts w:asciiTheme="majorHAnsi" w:hAnsiTheme="majorHAnsi" w:cstheme="majorHAnsi"/>
        </w:rPr>
        <w:t xml:space="preserve"> (0.841 </w:t>
      </w:r>
      <w:proofErr w:type="spellStart"/>
      <w:r w:rsidRPr="00FD41C6">
        <w:rPr>
          <w:rFonts w:asciiTheme="majorHAnsi" w:hAnsiTheme="majorHAnsi" w:cstheme="majorHAnsi"/>
        </w:rPr>
        <w:t>pvalue</w:t>
      </w:r>
      <w:proofErr w:type="spellEnd"/>
      <w:r w:rsidRPr="00FD41C6">
        <w:rPr>
          <w:rFonts w:asciiTheme="majorHAnsi" w:hAnsiTheme="majorHAnsi" w:cstheme="majorHAnsi"/>
        </w:rPr>
        <w:t xml:space="preserve"> 0.000)</w:t>
      </w:r>
    </w:p>
    <w:p w14:paraId="27BD181F" w14:textId="3EB7FAA7" w:rsidR="001F6CD6" w:rsidRPr="00FD41C6" w:rsidRDefault="001F6CD6" w:rsidP="001F6CD6">
      <w:pPr>
        <w:pStyle w:val="ListParagraph"/>
        <w:ind w:left="1800"/>
        <w:rPr>
          <w:rFonts w:asciiTheme="majorHAnsi" w:eastAsia="CMSY7" w:hAnsiTheme="majorHAnsi" w:cstheme="majorHAnsi"/>
        </w:rPr>
      </w:pPr>
    </w:p>
    <w:p w14:paraId="0E39BF69" w14:textId="3317B581" w:rsidR="001F6CD6" w:rsidRPr="00FD41C6" w:rsidRDefault="001F6CD6" w:rsidP="001F6CD6">
      <w:pPr>
        <w:pStyle w:val="ListParagraph"/>
        <w:numPr>
          <w:ilvl w:val="0"/>
          <w:numId w:val="1"/>
        </w:numPr>
        <w:rPr>
          <w:rFonts w:asciiTheme="majorHAnsi" w:eastAsia="CMSY7" w:hAnsiTheme="majorHAnsi" w:cstheme="majorHAnsi"/>
        </w:rPr>
      </w:pPr>
      <w:r w:rsidRPr="00FD41C6">
        <w:rPr>
          <w:rFonts w:asciiTheme="majorHAnsi" w:hAnsiTheme="majorHAnsi" w:cstheme="majorHAnsi"/>
        </w:rPr>
        <w:t>Sentiment Analysis of News for Effective Cryptocurrency Price Prediction</w:t>
      </w:r>
    </w:p>
    <w:p w14:paraId="2F9AF1BA" w14:textId="7E73D605" w:rsidR="001F6CD6" w:rsidRPr="00FD41C6" w:rsidRDefault="001F6CD6" w:rsidP="001F6CD6">
      <w:pPr>
        <w:pStyle w:val="ListParagraph"/>
        <w:numPr>
          <w:ilvl w:val="1"/>
          <w:numId w:val="1"/>
        </w:numPr>
        <w:rPr>
          <w:rFonts w:asciiTheme="majorHAnsi" w:eastAsia="CMSY7" w:hAnsiTheme="majorHAnsi" w:cstheme="majorHAnsi"/>
        </w:rPr>
      </w:pPr>
      <w:r w:rsidRPr="00FD41C6">
        <w:rPr>
          <w:rFonts w:asciiTheme="majorHAnsi" w:hAnsiTheme="majorHAnsi" w:cstheme="majorHAnsi"/>
        </w:rPr>
        <w:t>showed good results</w:t>
      </w:r>
    </w:p>
    <w:p w14:paraId="3CE686F0" w14:textId="08726491" w:rsidR="00F73CED" w:rsidRPr="00FD41C6" w:rsidRDefault="00F73CED" w:rsidP="00F73CED">
      <w:pPr>
        <w:pStyle w:val="ListParagraph"/>
        <w:numPr>
          <w:ilvl w:val="0"/>
          <w:numId w:val="1"/>
        </w:numPr>
        <w:rPr>
          <w:rFonts w:asciiTheme="majorHAnsi" w:eastAsia="CMSY7" w:hAnsiTheme="majorHAnsi" w:cstheme="majorHAnsi"/>
        </w:rPr>
      </w:pPr>
      <w:r w:rsidRPr="00FD41C6">
        <w:rPr>
          <w:rFonts w:asciiTheme="majorHAnsi" w:hAnsiTheme="majorHAnsi" w:cstheme="majorHAnsi"/>
        </w:rPr>
        <w:t>Recommending Cryptocurrency Trading Points with Deep Reinforcement Learning Approach</w:t>
      </w:r>
    </w:p>
    <w:p w14:paraId="2788B9F3" w14:textId="72ABA05F" w:rsidR="00F73CED" w:rsidRPr="00FD41C6" w:rsidRDefault="00F73CED" w:rsidP="00F73CED">
      <w:pPr>
        <w:pStyle w:val="ListParagraph"/>
        <w:numPr>
          <w:ilvl w:val="1"/>
          <w:numId w:val="1"/>
        </w:numPr>
        <w:rPr>
          <w:rFonts w:asciiTheme="majorHAnsi" w:eastAsia="CMSY7" w:hAnsiTheme="majorHAnsi" w:cstheme="majorHAnsi"/>
        </w:rPr>
      </w:pPr>
      <w:r w:rsidRPr="00FD41C6">
        <w:rPr>
          <w:rFonts w:asciiTheme="majorHAnsi" w:hAnsiTheme="majorHAnsi" w:cstheme="majorHAnsi"/>
        </w:rPr>
        <w:t>DRL agent that acts properly in the market and maximizes the trader profits. Agent starts by taking a random action a1 (buys) and then the next move is to sell (a2)</w:t>
      </w:r>
      <w:r w:rsidR="00396779" w:rsidRPr="00FD41C6">
        <w:rPr>
          <w:rFonts w:asciiTheme="majorHAnsi" w:hAnsiTheme="majorHAnsi" w:cstheme="majorHAnsi"/>
        </w:rPr>
        <w:t xml:space="preserve"> (include the trade fee in the calculation)</w:t>
      </w:r>
      <w:r w:rsidRPr="00FD41C6">
        <w:rPr>
          <w:rFonts w:asciiTheme="majorHAnsi" w:hAnsiTheme="majorHAnsi" w:cstheme="majorHAnsi"/>
        </w:rPr>
        <w:t xml:space="preserve">. The reward is estimated </w:t>
      </w:r>
      <w:r w:rsidR="00B675EA" w:rsidRPr="00FD41C6">
        <w:rPr>
          <w:rFonts w:asciiTheme="majorHAnsi" w:hAnsiTheme="majorHAnsi" w:cstheme="majorHAnsi"/>
        </w:rPr>
        <w:t>after selling by subtracting the buy price by the sell price.</w:t>
      </w:r>
      <w:r w:rsidR="00BE5462" w:rsidRPr="00FD41C6">
        <w:rPr>
          <w:rFonts w:asciiTheme="majorHAnsi" w:hAnsiTheme="majorHAnsi" w:cstheme="majorHAnsi"/>
        </w:rPr>
        <w:t xml:space="preserve"> If the result is positive the agent gets a positive reward. If the result is </w:t>
      </w:r>
      <w:r w:rsidR="003E4DE8" w:rsidRPr="00FD41C6">
        <w:rPr>
          <w:rFonts w:asciiTheme="majorHAnsi" w:hAnsiTheme="majorHAnsi" w:cstheme="majorHAnsi"/>
        </w:rPr>
        <w:t>negative,</w:t>
      </w:r>
      <w:r w:rsidR="00BE5462" w:rsidRPr="00FD41C6">
        <w:rPr>
          <w:rFonts w:asciiTheme="majorHAnsi" w:hAnsiTheme="majorHAnsi" w:cstheme="majorHAnsi"/>
        </w:rPr>
        <w:t xml:space="preserve"> it gets a negative reward.</w:t>
      </w:r>
    </w:p>
    <w:p w14:paraId="3D3441E4" w14:textId="1DECE18E" w:rsidR="00B021F5" w:rsidRPr="00FD41C6" w:rsidRDefault="00B021F5" w:rsidP="00F73CED">
      <w:pPr>
        <w:pStyle w:val="ListParagraph"/>
        <w:numPr>
          <w:ilvl w:val="1"/>
          <w:numId w:val="1"/>
        </w:numPr>
        <w:rPr>
          <w:rFonts w:asciiTheme="majorHAnsi" w:eastAsia="CMSY7" w:hAnsiTheme="majorHAnsi" w:cstheme="majorHAnsi"/>
        </w:rPr>
      </w:pPr>
      <w:r w:rsidRPr="00FD41C6">
        <w:rPr>
          <w:rFonts w:asciiTheme="majorHAnsi" w:hAnsiTheme="majorHAnsi" w:cstheme="majorHAnsi"/>
        </w:rPr>
        <w:t xml:space="preserve">They only consider hourly stock prices of the </w:t>
      </w:r>
      <w:proofErr w:type="gramStart"/>
      <w:r w:rsidRPr="00FD41C6">
        <w:rPr>
          <w:rFonts w:asciiTheme="majorHAnsi" w:hAnsiTheme="majorHAnsi" w:cstheme="majorHAnsi"/>
        </w:rPr>
        <w:t>crypto</w:t>
      </w:r>
      <w:proofErr w:type="gramEnd"/>
      <w:r w:rsidRPr="00FD41C6">
        <w:rPr>
          <w:rFonts w:asciiTheme="majorHAnsi" w:hAnsiTheme="majorHAnsi" w:cstheme="majorHAnsi"/>
        </w:rPr>
        <w:t xml:space="preserve"> but we want to add much more information so that the agent has the best chance to learn off the same information any trader would be able to have access to.</w:t>
      </w:r>
      <w:r w:rsidR="00AC0576" w:rsidRPr="00FD41C6">
        <w:rPr>
          <w:rFonts w:asciiTheme="majorHAnsi" w:hAnsiTheme="majorHAnsi" w:cstheme="majorHAnsi"/>
        </w:rPr>
        <w:t xml:space="preserve"> </w:t>
      </w:r>
    </w:p>
    <w:p w14:paraId="2395BBBC" w14:textId="1C258447" w:rsidR="00AC0576" w:rsidRPr="00FD41C6" w:rsidRDefault="00AC0576" w:rsidP="00F73CED">
      <w:pPr>
        <w:pStyle w:val="ListParagraph"/>
        <w:numPr>
          <w:ilvl w:val="1"/>
          <w:numId w:val="1"/>
        </w:numPr>
        <w:rPr>
          <w:rFonts w:asciiTheme="majorHAnsi" w:eastAsia="CMSY7" w:hAnsiTheme="majorHAnsi" w:cstheme="majorHAnsi"/>
        </w:rPr>
      </w:pPr>
      <w:r w:rsidRPr="00FD41C6">
        <w:rPr>
          <w:rFonts w:asciiTheme="majorHAnsi" w:hAnsiTheme="majorHAnsi" w:cstheme="majorHAnsi"/>
        </w:rPr>
        <w:t>Need to divide the data into teaching data and testing data to see if the agent knows how to play the game properly.</w:t>
      </w:r>
      <w:r w:rsidR="00B702E1" w:rsidRPr="00FD41C6">
        <w:rPr>
          <w:rFonts w:asciiTheme="majorHAnsi" w:hAnsiTheme="majorHAnsi" w:cstheme="majorHAnsi"/>
        </w:rPr>
        <w:t xml:space="preserve"> They didn’t have a sell all option. We will be selling </w:t>
      </w:r>
      <w:proofErr w:type="gramStart"/>
      <w:r w:rsidR="00B702E1" w:rsidRPr="00FD41C6">
        <w:rPr>
          <w:rFonts w:asciiTheme="majorHAnsi" w:hAnsiTheme="majorHAnsi" w:cstheme="majorHAnsi"/>
        </w:rPr>
        <w:t>all of</w:t>
      </w:r>
      <w:proofErr w:type="gramEnd"/>
      <w:r w:rsidR="00B702E1" w:rsidRPr="00FD41C6">
        <w:rPr>
          <w:rFonts w:asciiTheme="majorHAnsi" w:hAnsiTheme="majorHAnsi" w:cstheme="majorHAnsi"/>
        </w:rPr>
        <w:t xml:space="preserve"> our holdings and buying with all of our money (this simplifies things but might need to be reconsidered if the bot does not work as planned)</w:t>
      </w:r>
    </w:p>
    <w:p w14:paraId="1A0E4A0D" w14:textId="4F2B1490" w:rsidR="00993322" w:rsidRPr="00FD41C6" w:rsidRDefault="003D2E18" w:rsidP="00391216">
      <w:pPr>
        <w:pStyle w:val="ListParagraph"/>
        <w:numPr>
          <w:ilvl w:val="1"/>
          <w:numId w:val="1"/>
        </w:numPr>
        <w:rPr>
          <w:rFonts w:asciiTheme="majorHAnsi" w:eastAsia="CMSY7" w:hAnsiTheme="majorHAnsi" w:cstheme="majorHAnsi"/>
        </w:rPr>
      </w:pPr>
      <w:r w:rsidRPr="00FD41C6">
        <w:rPr>
          <w:rFonts w:asciiTheme="majorHAnsi" w:hAnsiTheme="majorHAnsi" w:cstheme="majorHAnsi"/>
        </w:rPr>
        <w:t>41% profit trading eth but just using the historical price data</w:t>
      </w:r>
    </w:p>
    <w:p w14:paraId="42C0BAEB" w14:textId="77777777" w:rsidR="00771C3F" w:rsidRPr="00FD41C6" w:rsidRDefault="00771C3F" w:rsidP="00771C3F">
      <w:pPr>
        <w:pStyle w:val="ListParagraph"/>
        <w:ind w:left="1800"/>
        <w:rPr>
          <w:rFonts w:asciiTheme="majorHAnsi" w:eastAsia="CMSY7" w:hAnsiTheme="majorHAnsi" w:cstheme="majorHAnsi"/>
        </w:rPr>
      </w:pPr>
    </w:p>
    <w:p w14:paraId="7525ED56" w14:textId="4F01B054" w:rsidR="00371440" w:rsidRPr="00FD41C6" w:rsidRDefault="00371440" w:rsidP="00371440">
      <w:pPr>
        <w:pStyle w:val="ListParagraph"/>
        <w:numPr>
          <w:ilvl w:val="0"/>
          <w:numId w:val="1"/>
        </w:numPr>
        <w:rPr>
          <w:rFonts w:asciiTheme="majorHAnsi" w:eastAsia="CMSY7" w:hAnsiTheme="majorHAnsi" w:cstheme="majorHAnsi"/>
          <w:lang w:val="en"/>
        </w:rPr>
      </w:pPr>
      <w:r w:rsidRPr="00FD41C6">
        <w:rPr>
          <w:rFonts w:asciiTheme="majorHAnsi" w:eastAsia="CMSY7" w:hAnsiTheme="majorHAnsi" w:cstheme="majorHAnsi"/>
          <w:lang w:val="en"/>
        </w:rPr>
        <w:t>A Deep Reinforcement Learning Approach for Automated Cryptocurrency Trading</w:t>
      </w:r>
    </w:p>
    <w:p w14:paraId="0ED659B0" w14:textId="781FF6AF" w:rsidR="0076609E" w:rsidRPr="00FD41C6" w:rsidRDefault="00E1161C" w:rsidP="0076609E">
      <w:pPr>
        <w:pStyle w:val="ListParagraph"/>
        <w:numPr>
          <w:ilvl w:val="1"/>
          <w:numId w:val="1"/>
        </w:numPr>
        <w:rPr>
          <w:rFonts w:asciiTheme="majorHAnsi" w:eastAsia="CMSY7" w:hAnsiTheme="majorHAnsi" w:cstheme="majorHAnsi"/>
          <w:lang w:val="en"/>
        </w:rPr>
      </w:pPr>
      <w:r w:rsidRPr="00FD41C6">
        <w:rPr>
          <w:rFonts w:asciiTheme="majorHAnsi" w:eastAsia="CMSY7" w:hAnsiTheme="majorHAnsi" w:cstheme="majorHAnsi"/>
          <w:lang w:val="en"/>
        </w:rPr>
        <w:t>Double Deep Q Network (target network)</w:t>
      </w:r>
    </w:p>
    <w:p w14:paraId="7D477EAC" w14:textId="64F0F5A5" w:rsidR="00513DE3" w:rsidRPr="00FD41C6" w:rsidRDefault="00513DE3" w:rsidP="0076609E">
      <w:pPr>
        <w:pStyle w:val="ListParagraph"/>
        <w:numPr>
          <w:ilvl w:val="1"/>
          <w:numId w:val="1"/>
        </w:numPr>
        <w:rPr>
          <w:rFonts w:asciiTheme="majorHAnsi" w:eastAsia="CMSY7" w:hAnsiTheme="majorHAnsi" w:cstheme="majorHAnsi"/>
          <w:lang w:val="en"/>
        </w:rPr>
      </w:pPr>
      <w:r w:rsidRPr="00FD41C6">
        <w:rPr>
          <w:rFonts w:asciiTheme="majorHAnsi" w:eastAsia="CMSY7" w:hAnsiTheme="majorHAnsi" w:cstheme="majorHAnsi"/>
          <w:lang w:val="en"/>
        </w:rPr>
        <w:t>Deep Q Network</w:t>
      </w:r>
    </w:p>
    <w:p w14:paraId="0B0CA33F" w14:textId="7C79728D" w:rsidR="005858D6" w:rsidRPr="00FD41C6" w:rsidRDefault="005858D6" w:rsidP="0076609E">
      <w:pPr>
        <w:pStyle w:val="ListParagraph"/>
        <w:numPr>
          <w:ilvl w:val="1"/>
          <w:numId w:val="1"/>
        </w:numPr>
        <w:rPr>
          <w:rFonts w:asciiTheme="majorHAnsi" w:eastAsia="CMSY7" w:hAnsiTheme="majorHAnsi" w:cstheme="majorHAnsi"/>
          <w:lang w:val="en"/>
        </w:rPr>
      </w:pPr>
      <w:r w:rsidRPr="00FD41C6">
        <w:rPr>
          <w:rFonts w:asciiTheme="majorHAnsi" w:eastAsia="CMSY7" w:hAnsiTheme="majorHAnsi" w:cstheme="majorHAnsi"/>
          <w:lang w:val="en"/>
        </w:rPr>
        <w:t>Dueling Deep Q Network</w:t>
      </w:r>
    </w:p>
    <w:p w14:paraId="430D875E" w14:textId="65A8FD7E" w:rsidR="008E24B3" w:rsidRPr="00FD41C6" w:rsidRDefault="00757CAE" w:rsidP="008E24B3">
      <w:pPr>
        <w:pStyle w:val="ListParagraph"/>
        <w:numPr>
          <w:ilvl w:val="1"/>
          <w:numId w:val="1"/>
        </w:numPr>
        <w:rPr>
          <w:rFonts w:asciiTheme="majorHAnsi" w:eastAsia="CMSY7" w:hAnsiTheme="majorHAnsi" w:cstheme="majorHAnsi"/>
          <w:lang w:val="en"/>
        </w:rPr>
      </w:pPr>
      <w:r w:rsidRPr="00FD41C6">
        <w:rPr>
          <w:rFonts w:asciiTheme="majorHAnsi" w:eastAsia="CMSY7" w:hAnsiTheme="majorHAnsi" w:cstheme="majorHAnsi"/>
          <w:lang w:val="en"/>
        </w:rPr>
        <w:t xml:space="preserve">Uses stop loss (-5%) and take profit at (12%) (they don’t mention why they used these numbers. Seems like a </w:t>
      </w:r>
      <w:proofErr w:type="spellStart"/>
      <w:r w:rsidRPr="00FD41C6">
        <w:rPr>
          <w:rFonts w:asciiTheme="majorHAnsi" w:eastAsia="CMSY7" w:hAnsiTheme="majorHAnsi" w:cstheme="majorHAnsi"/>
          <w:lang w:val="en"/>
        </w:rPr>
        <w:t>too</w:t>
      </w:r>
      <w:proofErr w:type="spellEnd"/>
      <w:r w:rsidRPr="00FD41C6">
        <w:rPr>
          <w:rFonts w:asciiTheme="majorHAnsi" w:eastAsia="CMSY7" w:hAnsiTheme="majorHAnsi" w:cstheme="majorHAnsi"/>
          <w:lang w:val="en"/>
        </w:rPr>
        <w:t xml:space="preserve"> defensive approach to trading with the bot)</w:t>
      </w:r>
    </w:p>
    <w:p w14:paraId="1F11A54A" w14:textId="1B5E5B3E" w:rsidR="008E24B3" w:rsidRPr="00FD41C6" w:rsidRDefault="008E24B3" w:rsidP="008E24B3">
      <w:pPr>
        <w:pStyle w:val="ListParagraph"/>
        <w:numPr>
          <w:ilvl w:val="1"/>
          <w:numId w:val="1"/>
        </w:numPr>
        <w:rPr>
          <w:rFonts w:asciiTheme="majorHAnsi" w:eastAsia="CMSY7" w:hAnsiTheme="majorHAnsi" w:cstheme="majorHAnsi"/>
          <w:lang w:val="en"/>
        </w:rPr>
      </w:pPr>
      <w:r w:rsidRPr="00FD41C6">
        <w:rPr>
          <w:rFonts w:asciiTheme="majorHAnsi" w:eastAsia="CMSY7" w:hAnsiTheme="majorHAnsi" w:cstheme="majorHAnsi"/>
          <w:lang w:val="en"/>
        </w:rPr>
        <w:t>transaction cost of 0.3% is used</w:t>
      </w:r>
    </w:p>
    <w:p w14:paraId="7F0DFD3A" w14:textId="7068C7A6" w:rsidR="00FD45E9" w:rsidRPr="00FD41C6" w:rsidRDefault="005B7BB8" w:rsidP="008E24B3">
      <w:pPr>
        <w:pStyle w:val="ListParagraph"/>
        <w:numPr>
          <w:ilvl w:val="1"/>
          <w:numId w:val="1"/>
        </w:numPr>
        <w:rPr>
          <w:rFonts w:asciiTheme="majorHAnsi" w:eastAsia="CMSY7" w:hAnsiTheme="majorHAnsi" w:cstheme="majorHAnsi"/>
          <w:lang w:val="en"/>
        </w:rPr>
      </w:pPr>
      <w:r w:rsidRPr="00FD41C6">
        <w:rPr>
          <w:rFonts w:asciiTheme="majorHAnsi" w:eastAsia="CMSY7" w:hAnsiTheme="majorHAnsi" w:cstheme="majorHAnsi"/>
          <w:noProof/>
          <w:lang w:val="en"/>
        </w:rPr>
        <w:lastRenderedPageBreak/>
        <w:drawing>
          <wp:anchor distT="0" distB="0" distL="114300" distR="114300" simplePos="0" relativeHeight="251661312" behindDoc="0" locked="0" layoutInCell="1" allowOverlap="1" wp14:anchorId="10490DEE" wp14:editId="292160EC">
            <wp:simplePos x="0" y="0"/>
            <wp:positionH relativeFrom="page">
              <wp:posOffset>2512695</wp:posOffset>
            </wp:positionH>
            <wp:positionV relativeFrom="paragraph">
              <wp:posOffset>267335</wp:posOffset>
            </wp:positionV>
            <wp:extent cx="3028950" cy="260794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0" cy="2607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45E9" w:rsidRPr="00FD41C6">
        <w:rPr>
          <w:rFonts w:asciiTheme="majorHAnsi" w:eastAsia="CMSY7" w:hAnsiTheme="majorHAnsi" w:cstheme="majorHAnsi"/>
          <w:lang w:val="en"/>
        </w:rPr>
        <w:t>rewards using Sharpe Ratio</w:t>
      </w:r>
      <w:r w:rsidRPr="00FD41C6">
        <w:rPr>
          <w:rFonts w:asciiTheme="majorHAnsi" w:eastAsia="CMSY7" w:hAnsiTheme="majorHAnsi" w:cstheme="majorHAnsi"/>
          <w:lang w:val="en"/>
        </w:rPr>
        <w:t xml:space="preserve"> (</w:t>
      </w:r>
      <w:proofErr w:type="spellStart"/>
      <w:r w:rsidRPr="00FD41C6">
        <w:rPr>
          <w:rFonts w:asciiTheme="majorHAnsi" w:eastAsia="CMSY7" w:hAnsiTheme="majorHAnsi" w:cstheme="majorHAnsi"/>
          <w:lang w:val="en"/>
        </w:rPr>
        <w:t>Spt</w:t>
      </w:r>
      <w:proofErr w:type="spellEnd"/>
      <w:r w:rsidRPr="00FD41C6">
        <w:rPr>
          <w:rFonts w:asciiTheme="majorHAnsi" w:eastAsia="CMSY7" w:hAnsiTheme="majorHAnsi" w:cstheme="majorHAnsi"/>
          <w:lang w:val="en"/>
        </w:rPr>
        <w:t>)</w:t>
      </w:r>
      <w:r w:rsidR="00FD45E9" w:rsidRPr="00FD41C6">
        <w:rPr>
          <w:rFonts w:asciiTheme="majorHAnsi" w:eastAsia="CMSY7" w:hAnsiTheme="majorHAnsi" w:cstheme="majorHAnsi"/>
          <w:lang w:val="en"/>
        </w:rPr>
        <w:t xml:space="preserve"> and the nominal return</w:t>
      </w:r>
      <w:r w:rsidRPr="00FD41C6">
        <w:rPr>
          <w:rFonts w:asciiTheme="majorHAnsi" w:eastAsia="CMSY7" w:hAnsiTheme="majorHAnsi" w:cstheme="majorHAnsi"/>
          <w:lang w:val="en"/>
        </w:rPr>
        <w:t xml:space="preserve"> </w:t>
      </w:r>
      <w:r w:rsidR="00872AC9" w:rsidRPr="00FD41C6">
        <w:rPr>
          <w:rFonts w:asciiTheme="majorHAnsi" w:eastAsia="CMSY7" w:hAnsiTheme="majorHAnsi" w:cstheme="majorHAnsi"/>
          <w:lang w:val="en"/>
        </w:rPr>
        <w:t>(4 models total were created)</w:t>
      </w:r>
    </w:p>
    <w:p w14:paraId="0A657B59" w14:textId="760DDA71" w:rsidR="00F855EA" w:rsidRPr="00FD41C6" w:rsidRDefault="00F855EA" w:rsidP="008E24B3">
      <w:pPr>
        <w:pStyle w:val="ListParagraph"/>
        <w:numPr>
          <w:ilvl w:val="1"/>
          <w:numId w:val="1"/>
        </w:numPr>
        <w:rPr>
          <w:rFonts w:asciiTheme="majorHAnsi" w:eastAsia="CMSY7" w:hAnsiTheme="majorHAnsi" w:cstheme="majorHAnsi"/>
          <w:lang w:val="en"/>
        </w:rPr>
      </w:pPr>
      <w:r w:rsidRPr="00FD41C6">
        <w:rPr>
          <w:rFonts w:asciiTheme="majorHAnsi" w:eastAsia="CMSY7" w:hAnsiTheme="majorHAnsi" w:cstheme="majorHAnsi"/>
          <w:lang w:val="en"/>
        </w:rPr>
        <w:t>DDQN uses CNN and ADAM for weight optimization</w:t>
      </w:r>
      <w:r w:rsidR="009A6174" w:rsidRPr="00FD41C6">
        <w:rPr>
          <w:rFonts w:asciiTheme="majorHAnsi" w:eastAsia="CMSY7" w:hAnsiTheme="majorHAnsi" w:cstheme="majorHAnsi"/>
          <w:lang w:val="en"/>
        </w:rPr>
        <w:t>. MSE for the loss function</w:t>
      </w:r>
      <w:r w:rsidR="00861E5C" w:rsidRPr="00FD41C6">
        <w:rPr>
          <w:rFonts w:asciiTheme="majorHAnsi" w:eastAsia="CMSY7" w:hAnsiTheme="majorHAnsi" w:cstheme="majorHAnsi"/>
          <w:lang w:val="en"/>
        </w:rPr>
        <w:t xml:space="preserve">. Discount of 0.98 and </w:t>
      </w:r>
      <w:proofErr w:type="spellStart"/>
      <w:r w:rsidR="00861E5C" w:rsidRPr="00FD41C6">
        <w:rPr>
          <w:rFonts w:asciiTheme="majorHAnsi" w:eastAsia="CMSY7" w:hAnsiTheme="majorHAnsi" w:cstheme="majorHAnsi"/>
          <w:lang w:val="en"/>
        </w:rPr>
        <w:t>RELu</w:t>
      </w:r>
      <w:proofErr w:type="spellEnd"/>
      <w:r w:rsidR="00861E5C" w:rsidRPr="00FD41C6">
        <w:rPr>
          <w:rFonts w:asciiTheme="majorHAnsi" w:eastAsia="CMSY7" w:hAnsiTheme="majorHAnsi" w:cstheme="majorHAnsi"/>
          <w:lang w:val="en"/>
        </w:rPr>
        <w:t xml:space="preserve"> activation function</w:t>
      </w:r>
      <w:r w:rsidR="009A6174" w:rsidRPr="00FD41C6">
        <w:rPr>
          <w:rFonts w:asciiTheme="majorHAnsi" w:eastAsia="CMSY7" w:hAnsiTheme="majorHAnsi" w:cstheme="majorHAnsi"/>
          <w:lang w:val="en"/>
        </w:rPr>
        <w:t>.</w:t>
      </w:r>
    </w:p>
    <w:p w14:paraId="0C82115F" w14:textId="7432EA7A" w:rsidR="00DD75AB" w:rsidRPr="00FD41C6" w:rsidRDefault="00DD75AB" w:rsidP="008E24B3">
      <w:pPr>
        <w:pStyle w:val="ListParagraph"/>
        <w:numPr>
          <w:ilvl w:val="1"/>
          <w:numId w:val="1"/>
        </w:numPr>
        <w:rPr>
          <w:rFonts w:asciiTheme="majorHAnsi" w:eastAsia="CMSY7" w:hAnsiTheme="majorHAnsi" w:cstheme="majorHAnsi"/>
          <w:lang w:val="en"/>
        </w:rPr>
      </w:pPr>
      <w:r w:rsidRPr="00FD41C6">
        <w:rPr>
          <w:rFonts w:asciiTheme="majorHAnsi" w:eastAsia="CMSY7" w:hAnsiTheme="majorHAnsi" w:cstheme="majorHAnsi"/>
          <w:lang w:val="en"/>
        </w:rPr>
        <w:t>The simple DQN has the worst results over all the testing periods (going to need to use a more complex model for the algorithm)</w:t>
      </w:r>
    </w:p>
    <w:p w14:paraId="605A3CF5" w14:textId="352A46B0" w:rsidR="00861623" w:rsidRPr="00FD41C6" w:rsidRDefault="0020083B" w:rsidP="008E24B3">
      <w:pPr>
        <w:pStyle w:val="ListParagraph"/>
        <w:numPr>
          <w:ilvl w:val="1"/>
          <w:numId w:val="1"/>
        </w:numPr>
        <w:rPr>
          <w:rFonts w:asciiTheme="majorHAnsi" w:eastAsia="CMSY7" w:hAnsiTheme="majorHAnsi" w:cstheme="majorHAnsi"/>
          <w:lang w:val="en"/>
        </w:rPr>
      </w:pPr>
      <w:proofErr w:type="spellStart"/>
      <w:r w:rsidRPr="00FD41C6">
        <w:rPr>
          <w:rFonts w:asciiTheme="majorHAnsi" w:eastAsia="CMSY7" w:hAnsiTheme="majorHAnsi" w:cstheme="majorHAnsi"/>
          <w:i/>
          <w:iCs/>
        </w:rPr>
        <w:t>Sharpe</w:t>
      </w:r>
      <w:r w:rsidRPr="00FD41C6">
        <w:rPr>
          <w:rFonts w:asciiTheme="majorHAnsi" w:eastAsia="CMSY7" w:hAnsiTheme="majorHAnsi" w:cstheme="majorHAnsi"/>
        </w:rPr>
        <w:t>D</w:t>
      </w:r>
      <w:proofErr w:type="spellEnd"/>
      <w:r w:rsidRPr="00FD41C6">
        <w:rPr>
          <w:rFonts w:asciiTheme="majorHAnsi" w:eastAsia="CMSY7" w:hAnsiTheme="majorHAnsi" w:cstheme="majorHAnsi"/>
        </w:rPr>
        <w:t>-DQN has demonstrated to be the best Q-learning trading system</w:t>
      </w:r>
    </w:p>
    <w:p w14:paraId="31E6A1B5" w14:textId="42B1A0E0" w:rsidR="00B7436F" w:rsidRPr="00FD41C6" w:rsidRDefault="00B7436F" w:rsidP="008E24B3">
      <w:pPr>
        <w:pStyle w:val="ListParagraph"/>
        <w:numPr>
          <w:ilvl w:val="1"/>
          <w:numId w:val="1"/>
        </w:numPr>
        <w:rPr>
          <w:rFonts w:asciiTheme="majorHAnsi" w:eastAsia="CMSY7" w:hAnsiTheme="majorHAnsi" w:cstheme="majorHAnsi"/>
          <w:lang w:val="en"/>
        </w:rPr>
      </w:pPr>
      <w:r w:rsidRPr="00FD41C6">
        <w:rPr>
          <w:rFonts w:asciiTheme="majorHAnsi" w:eastAsia="CMSY7" w:hAnsiTheme="majorHAnsi" w:cstheme="majorHAnsi"/>
        </w:rPr>
        <w:t>They don’t test the method against the buy and hold method</w:t>
      </w:r>
    </w:p>
    <w:p w14:paraId="337589DE" w14:textId="2E5E3958" w:rsidR="00340A56" w:rsidRPr="00FD41C6" w:rsidRDefault="002A1C79" w:rsidP="008E24B3">
      <w:pPr>
        <w:pStyle w:val="ListParagraph"/>
        <w:numPr>
          <w:ilvl w:val="1"/>
          <w:numId w:val="1"/>
        </w:numPr>
        <w:rPr>
          <w:rFonts w:asciiTheme="majorHAnsi" w:eastAsia="CMSY7" w:hAnsiTheme="majorHAnsi" w:cstheme="majorHAnsi"/>
          <w:lang w:val="en"/>
        </w:rPr>
      </w:pPr>
      <w:r w:rsidRPr="00FD41C6">
        <w:rPr>
          <w:rFonts w:asciiTheme="majorHAnsi" w:eastAsia="CMSY7" w:hAnsiTheme="majorHAnsi" w:cstheme="majorHAnsi"/>
        </w:rPr>
        <w:t> a parameter optimization should be done to improve the performance of the learning techniques.</w:t>
      </w:r>
    </w:p>
    <w:p w14:paraId="6FCAB271" w14:textId="6996C2DA" w:rsidR="00A3328F" w:rsidRPr="00FD41C6" w:rsidRDefault="00A3328F" w:rsidP="00A3328F">
      <w:pPr>
        <w:pStyle w:val="ListParagraph"/>
        <w:numPr>
          <w:ilvl w:val="0"/>
          <w:numId w:val="1"/>
        </w:numPr>
        <w:rPr>
          <w:rFonts w:asciiTheme="majorHAnsi" w:eastAsia="CMSY7" w:hAnsiTheme="majorHAnsi" w:cstheme="majorHAnsi"/>
          <w:lang w:val="en"/>
        </w:rPr>
      </w:pPr>
      <w:r w:rsidRPr="00FD41C6">
        <w:rPr>
          <w:rFonts w:asciiTheme="majorHAnsi" w:eastAsia="CMSY7" w:hAnsiTheme="majorHAnsi" w:cstheme="majorHAnsi"/>
          <w:b/>
          <w:bCs/>
        </w:rPr>
        <w:t>Deep Reinforcement Learning in Cryptocurrency Market Making</w:t>
      </w:r>
      <w:r w:rsidR="00093283" w:rsidRPr="00FD41C6">
        <w:rPr>
          <w:rFonts w:asciiTheme="majorHAnsi" w:eastAsia="CMSY7" w:hAnsiTheme="majorHAnsi" w:cstheme="majorHAnsi"/>
          <w:b/>
          <w:bCs/>
        </w:rPr>
        <w:t xml:space="preserve"> (USE PIECES OF THIS PAPER TO EXPLAIN THE ORDER BOOK DATA THAT WILL BE USED IF ACCESS TO THIS KIND OF DATA CAN BE FOUND)</w:t>
      </w:r>
    </w:p>
    <w:p w14:paraId="7180F3F2" w14:textId="23BA93D2" w:rsidR="00637EBF" w:rsidRPr="00FD41C6" w:rsidRDefault="00454E1B" w:rsidP="00637EBF">
      <w:pPr>
        <w:pStyle w:val="ListParagraph"/>
        <w:numPr>
          <w:ilvl w:val="1"/>
          <w:numId w:val="1"/>
        </w:numPr>
        <w:rPr>
          <w:rFonts w:asciiTheme="majorHAnsi" w:eastAsia="CMSY7" w:hAnsiTheme="majorHAnsi" w:cstheme="majorHAnsi"/>
          <w:lang w:val="en"/>
        </w:rPr>
      </w:pPr>
      <w:r w:rsidRPr="00FD41C6">
        <w:rPr>
          <w:rFonts w:asciiTheme="majorHAnsi" w:eastAsia="CMSY7" w:hAnsiTheme="majorHAnsi" w:cstheme="majorHAnsi"/>
        </w:rPr>
        <w:t>Market making and limit order books with reinforcement learning (policy gradient method)</w:t>
      </w:r>
    </w:p>
    <w:p w14:paraId="47C5983C" w14:textId="7C11D3C6" w:rsidR="00637EBF" w:rsidRPr="00FD41C6" w:rsidRDefault="00637EBF" w:rsidP="00637EBF">
      <w:pPr>
        <w:pStyle w:val="ListParagraph"/>
        <w:numPr>
          <w:ilvl w:val="1"/>
          <w:numId w:val="1"/>
        </w:numPr>
        <w:rPr>
          <w:rFonts w:asciiTheme="majorHAnsi" w:eastAsia="CMSY7" w:hAnsiTheme="majorHAnsi" w:cstheme="majorHAnsi"/>
          <w:lang w:val="en"/>
        </w:rPr>
      </w:pPr>
      <w:r w:rsidRPr="00FD41C6">
        <w:rPr>
          <w:rFonts w:asciiTheme="majorHAnsi" w:eastAsia="CMSY7" w:hAnsiTheme="majorHAnsi" w:cstheme="majorHAnsi"/>
          <w:lang w:val="en"/>
        </w:rPr>
        <w:t>forward feed neural network</w:t>
      </w:r>
    </w:p>
    <w:p w14:paraId="52F64FFC" w14:textId="58445370" w:rsidR="00BA5570" w:rsidRPr="00FD41C6" w:rsidRDefault="00DE21FF" w:rsidP="00637EBF">
      <w:pPr>
        <w:pStyle w:val="ListParagraph"/>
        <w:numPr>
          <w:ilvl w:val="1"/>
          <w:numId w:val="1"/>
        </w:numPr>
        <w:rPr>
          <w:rFonts w:asciiTheme="majorHAnsi" w:eastAsia="CMSY7" w:hAnsiTheme="majorHAnsi" w:cstheme="majorHAnsi"/>
          <w:lang w:val="en"/>
        </w:rPr>
      </w:pPr>
      <w:r w:rsidRPr="00FD41C6">
        <w:rPr>
          <w:rFonts w:asciiTheme="majorHAnsi" w:eastAsia="CMSY7" w:hAnsiTheme="majorHAnsi" w:cstheme="majorHAnsi"/>
          <w:lang w:val="en"/>
        </w:rPr>
        <w:t>DEFINITION</w:t>
      </w:r>
      <w:r w:rsidR="008159C6" w:rsidRPr="00FD41C6">
        <w:rPr>
          <w:rFonts w:asciiTheme="majorHAnsi" w:eastAsia="CMSY7" w:hAnsiTheme="majorHAnsi" w:cstheme="majorHAnsi"/>
          <w:lang w:val="en"/>
        </w:rPr>
        <w:t>:</w:t>
      </w:r>
      <w:r w:rsidRPr="00FD41C6">
        <w:rPr>
          <w:rFonts w:asciiTheme="majorHAnsi" w:eastAsia="CMSY7" w:hAnsiTheme="majorHAnsi" w:cstheme="majorHAnsi"/>
          <w:lang w:val="en"/>
        </w:rPr>
        <w:t xml:space="preserve"> </w:t>
      </w:r>
      <w:r w:rsidR="00BA5570" w:rsidRPr="00FD41C6">
        <w:rPr>
          <w:rFonts w:asciiTheme="majorHAnsi" w:eastAsia="CMSY7" w:hAnsiTheme="majorHAnsi" w:cstheme="majorHAnsi"/>
          <w:highlight w:val="yellow"/>
          <w:lang w:val="en"/>
        </w:rPr>
        <w:t>market making,</w:t>
      </w:r>
      <w:r w:rsidR="00BA5570" w:rsidRPr="00FD41C6">
        <w:rPr>
          <w:rFonts w:asciiTheme="majorHAnsi" w:eastAsia="CMSY7" w:hAnsiTheme="majorHAnsi" w:cstheme="majorHAnsi"/>
          <w:lang w:val="en"/>
        </w:rPr>
        <w:t xml:space="preserve"> provide liquidity to a marketplace. They make money from the spread of bid and ask price</w:t>
      </w:r>
    </w:p>
    <w:p w14:paraId="7496B4B6" w14:textId="1B8375A6" w:rsidR="00DE21FF" w:rsidRPr="00FD41C6" w:rsidRDefault="00DE21FF" w:rsidP="00637EBF">
      <w:pPr>
        <w:pStyle w:val="ListParagraph"/>
        <w:numPr>
          <w:ilvl w:val="1"/>
          <w:numId w:val="1"/>
        </w:numPr>
        <w:rPr>
          <w:rFonts w:asciiTheme="majorHAnsi" w:eastAsia="CMSY7" w:hAnsiTheme="majorHAnsi" w:cstheme="majorHAnsi"/>
          <w:lang w:val="en"/>
        </w:rPr>
      </w:pPr>
      <w:r w:rsidRPr="00FD41C6">
        <w:rPr>
          <w:rFonts w:asciiTheme="majorHAnsi" w:eastAsia="CMSY7" w:hAnsiTheme="majorHAnsi" w:cstheme="majorHAnsi"/>
          <w:lang w:val="en"/>
        </w:rPr>
        <w:t>DEFINITION</w:t>
      </w:r>
      <w:r w:rsidR="008159C6" w:rsidRPr="00FD41C6">
        <w:rPr>
          <w:rFonts w:asciiTheme="majorHAnsi" w:eastAsia="CMSY7" w:hAnsiTheme="majorHAnsi" w:cstheme="majorHAnsi"/>
          <w:lang w:val="en"/>
        </w:rPr>
        <w:t>:</w:t>
      </w:r>
      <w:r w:rsidRPr="00FD41C6">
        <w:rPr>
          <w:rFonts w:asciiTheme="majorHAnsi" w:eastAsia="CMSY7" w:hAnsiTheme="majorHAnsi" w:cstheme="majorHAnsi"/>
          <w:lang w:val="en"/>
        </w:rPr>
        <w:t xml:space="preserve"> </w:t>
      </w:r>
      <w:r w:rsidRPr="00FD41C6">
        <w:rPr>
          <w:rFonts w:asciiTheme="majorHAnsi" w:eastAsia="CMSY7" w:hAnsiTheme="majorHAnsi" w:cstheme="majorHAnsi"/>
          <w:highlight w:val="yellow"/>
          <w:lang w:val="en"/>
        </w:rPr>
        <w:t>limit order books</w:t>
      </w:r>
      <w:r w:rsidRPr="00FD41C6">
        <w:rPr>
          <w:rFonts w:asciiTheme="majorHAnsi" w:eastAsia="CMSY7" w:hAnsiTheme="majorHAnsi" w:cstheme="majorHAnsi"/>
          <w:lang w:val="en"/>
        </w:rPr>
        <w:t>,</w:t>
      </w:r>
      <w:r w:rsidR="00383C1D" w:rsidRPr="00FD41C6">
        <w:rPr>
          <w:rFonts w:asciiTheme="majorHAnsi" w:eastAsia="CMSY7" w:hAnsiTheme="majorHAnsi" w:cstheme="majorHAnsi"/>
          <w:lang w:val="en"/>
        </w:rPr>
        <w:t xml:space="preserve"> the price a trader is willing to pay for an asset</w:t>
      </w:r>
    </w:p>
    <w:p w14:paraId="1D4519CE" w14:textId="7F849334" w:rsidR="00983CE7" w:rsidRPr="00FD41C6" w:rsidRDefault="00983CE7" w:rsidP="00637EBF">
      <w:pPr>
        <w:pStyle w:val="ListParagraph"/>
        <w:numPr>
          <w:ilvl w:val="1"/>
          <w:numId w:val="1"/>
        </w:numPr>
        <w:rPr>
          <w:rFonts w:asciiTheme="majorHAnsi" w:eastAsia="CMSY7" w:hAnsiTheme="majorHAnsi" w:cstheme="majorHAnsi"/>
          <w:lang w:val="en"/>
        </w:rPr>
      </w:pPr>
      <w:r w:rsidRPr="00FD41C6">
        <w:rPr>
          <w:rFonts w:asciiTheme="majorHAnsi" w:eastAsia="CMSY7" w:hAnsiTheme="majorHAnsi" w:cstheme="majorHAnsi"/>
          <w:lang w:val="en"/>
        </w:rPr>
        <w:t xml:space="preserve">DEFINITION: </w:t>
      </w:r>
      <w:r w:rsidRPr="00FD41C6">
        <w:rPr>
          <w:rFonts w:asciiTheme="majorHAnsi" w:eastAsia="CMSY7" w:hAnsiTheme="majorHAnsi" w:cstheme="majorHAnsi"/>
          <w:highlight w:val="yellow"/>
          <w:lang w:val="en"/>
        </w:rPr>
        <w:t>order flow imbalances</w:t>
      </w:r>
      <w:r w:rsidRPr="00FD41C6">
        <w:rPr>
          <w:rFonts w:asciiTheme="majorHAnsi" w:eastAsia="CMSY7" w:hAnsiTheme="majorHAnsi" w:cstheme="majorHAnsi"/>
          <w:lang w:val="en"/>
        </w:rPr>
        <w:t>,</w:t>
      </w:r>
      <w:r w:rsidR="009D3E1D" w:rsidRPr="00FD41C6">
        <w:rPr>
          <w:rFonts w:asciiTheme="majorHAnsi" w:eastAsia="CMSY7" w:hAnsiTheme="majorHAnsi" w:cstheme="majorHAnsi"/>
          <w:lang w:val="en"/>
        </w:rPr>
        <w:t xml:space="preserve"> the number and frequency of orders received by the limit order books</w:t>
      </w:r>
    </w:p>
    <w:p w14:paraId="1C101CD1" w14:textId="40993BBD" w:rsidR="00805D8C" w:rsidRPr="00FD41C6" w:rsidRDefault="00805D8C" w:rsidP="00637EBF">
      <w:pPr>
        <w:pStyle w:val="ListParagraph"/>
        <w:numPr>
          <w:ilvl w:val="1"/>
          <w:numId w:val="1"/>
        </w:numPr>
        <w:rPr>
          <w:rFonts w:asciiTheme="majorHAnsi" w:eastAsia="CMSY7" w:hAnsiTheme="majorHAnsi" w:cstheme="majorHAnsi"/>
          <w:lang w:val="en"/>
        </w:rPr>
      </w:pPr>
      <w:r w:rsidRPr="00FD41C6">
        <w:rPr>
          <w:rFonts w:asciiTheme="majorHAnsi" w:eastAsia="CMSY7" w:hAnsiTheme="majorHAnsi" w:cstheme="majorHAnsi"/>
          <w:lang w:val="en"/>
        </w:rPr>
        <w:t xml:space="preserve">DEFINITION: </w:t>
      </w:r>
      <w:r w:rsidRPr="00FD41C6">
        <w:rPr>
          <w:rFonts w:asciiTheme="majorHAnsi" w:eastAsia="CMSY7" w:hAnsiTheme="majorHAnsi" w:cstheme="majorHAnsi"/>
          <w:highlight w:val="yellow"/>
          <w:lang w:val="en"/>
        </w:rPr>
        <w:t>trade flow imbalances</w:t>
      </w:r>
      <w:r w:rsidRPr="00FD41C6">
        <w:rPr>
          <w:rFonts w:asciiTheme="majorHAnsi" w:eastAsia="CMSY7" w:hAnsiTheme="majorHAnsi" w:cstheme="majorHAnsi"/>
          <w:lang w:val="en"/>
        </w:rPr>
        <w:t xml:space="preserve">, </w:t>
      </w:r>
      <w:r w:rsidR="00B010D1" w:rsidRPr="00FD41C6">
        <w:rPr>
          <w:rFonts w:asciiTheme="majorHAnsi" w:eastAsia="CMSY7" w:hAnsiTheme="majorHAnsi" w:cstheme="majorHAnsi"/>
          <w:lang w:val="en"/>
        </w:rPr>
        <w:t>to the difference between market buy and sell orders during a given period</w:t>
      </w:r>
    </w:p>
    <w:p w14:paraId="51958CAA" w14:textId="1B7C4E62" w:rsidR="00107701" w:rsidRPr="00FD41C6" w:rsidRDefault="000E7CA4" w:rsidP="00637EBF">
      <w:pPr>
        <w:pStyle w:val="ListParagraph"/>
        <w:numPr>
          <w:ilvl w:val="1"/>
          <w:numId w:val="1"/>
        </w:numPr>
        <w:rPr>
          <w:rFonts w:asciiTheme="majorHAnsi" w:eastAsia="CMSY7" w:hAnsiTheme="majorHAnsi" w:cstheme="majorHAnsi"/>
          <w:lang w:val="en"/>
        </w:rPr>
      </w:pPr>
      <w:r w:rsidRPr="00FD41C6">
        <w:rPr>
          <w:rFonts w:asciiTheme="majorHAnsi" w:eastAsia="CMSY7" w:hAnsiTheme="majorHAnsi" w:cstheme="majorHAnsi"/>
          <w:lang w:val="en"/>
        </w:rPr>
        <w:t>Partially Observable Market Decision Process</w:t>
      </w:r>
      <w:r w:rsidR="00834D93" w:rsidRPr="00FD41C6">
        <w:rPr>
          <w:rFonts w:asciiTheme="majorHAnsi" w:eastAsia="CMSY7" w:hAnsiTheme="majorHAnsi" w:cstheme="majorHAnsi"/>
          <w:lang w:val="en"/>
        </w:rPr>
        <w:t xml:space="preserve"> (POMDP)</w:t>
      </w:r>
      <w:r w:rsidR="007E1B8A" w:rsidRPr="00FD41C6">
        <w:rPr>
          <w:rFonts w:asciiTheme="majorHAnsi" w:eastAsia="CMSY7" w:hAnsiTheme="majorHAnsi" w:cstheme="majorHAnsi"/>
          <w:lang w:val="en"/>
        </w:rPr>
        <w:t xml:space="preserve"> A POMDP models an agent decision process in which it is assumed that the system dynamics are determined by an MDP, but the agent cannot directly observe the underlying state.</w:t>
      </w:r>
    </w:p>
    <w:p w14:paraId="0AD7CB83" w14:textId="128B0436" w:rsidR="00546D8D" w:rsidRPr="00FD41C6" w:rsidRDefault="00546D8D" w:rsidP="00637EBF">
      <w:pPr>
        <w:pStyle w:val="ListParagraph"/>
        <w:numPr>
          <w:ilvl w:val="1"/>
          <w:numId w:val="1"/>
        </w:numPr>
        <w:rPr>
          <w:rFonts w:asciiTheme="majorHAnsi" w:eastAsia="CMSY7" w:hAnsiTheme="majorHAnsi" w:cstheme="majorHAnsi"/>
          <w:lang w:val="en"/>
        </w:rPr>
      </w:pPr>
      <w:r w:rsidRPr="00FD41C6">
        <w:rPr>
          <w:rFonts w:asciiTheme="majorHAnsi" w:eastAsia="CMSY7" w:hAnsiTheme="majorHAnsi" w:cstheme="majorHAnsi"/>
          <w:lang w:val="en"/>
        </w:rPr>
        <w:t>uses the actor critic method</w:t>
      </w:r>
    </w:p>
    <w:p w14:paraId="7A2D57BE" w14:textId="767B8DA6" w:rsidR="001926B1" w:rsidRPr="00FD41C6" w:rsidRDefault="001926B1" w:rsidP="00637EBF">
      <w:pPr>
        <w:pStyle w:val="ListParagraph"/>
        <w:numPr>
          <w:ilvl w:val="1"/>
          <w:numId w:val="1"/>
        </w:numPr>
        <w:rPr>
          <w:rFonts w:asciiTheme="majorHAnsi" w:eastAsia="CMSY7" w:hAnsiTheme="majorHAnsi" w:cstheme="majorHAnsi"/>
          <w:lang w:val="en"/>
        </w:rPr>
      </w:pPr>
      <w:r w:rsidRPr="00FD41C6">
        <w:rPr>
          <w:rFonts w:asciiTheme="majorHAnsi" w:hAnsiTheme="majorHAnsi" w:cstheme="majorHAnsi"/>
        </w:rPr>
        <w:t>policy gradient method is more effective at learning the dynamics of trading than Q-learning, a value-based method [1, 5, 8, 11, 12].</w:t>
      </w:r>
    </w:p>
    <w:p w14:paraId="7CF61768" w14:textId="5B63FF93" w:rsidR="003F2C41" w:rsidRPr="00FD41C6" w:rsidRDefault="003F2C41" w:rsidP="00637EBF">
      <w:pPr>
        <w:pStyle w:val="ListParagraph"/>
        <w:numPr>
          <w:ilvl w:val="1"/>
          <w:numId w:val="1"/>
        </w:numPr>
        <w:rPr>
          <w:rFonts w:asciiTheme="majorHAnsi" w:eastAsia="CMSY7" w:hAnsiTheme="majorHAnsi" w:cstheme="majorHAnsi"/>
          <w:lang w:val="en"/>
        </w:rPr>
      </w:pPr>
      <w:r w:rsidRPr="00FD41C6">
        <w:rPr>
          <w:rFonts w:asciiTheme="majorHAnsi" w:hAnsiTheme="majorHAnsi" w:cstheme="majorHAnsi"/>
        </w:rPr>
        <w:lastRenderedPageBreak/>
        <w:t>Other findings show that using risk-based metrics, such as the Sharpe Ratio (or other variations like Differential Sharpe Ratio), for the reward function (i.e., feedback signal) outperform algorithms that use the more intuitive profit-and-loss reward function [5,8,12].</w:t>
      </w:r>
      <w:r w:rsidR="00180F72" w:rsidRPr="00FD41C6">
        <w:rPr>
          <w:rFonts w:asciiTheme="majorHAnsi" w:hAnsiTheme="majorHAnsi" w:cstheme="majorHAnsi"/>
        </w:rPr>
        <w:t xml:space="preserve"> </w:t>
      </w:r>
      <w:r w:rsidR="008051A9" w:rsidRPr="00FD41C6">
        <w:rPr>
          <w:rFonts w:asciiTheme="majorHAnsi" w:hAnsiTheme="majorHAnsi" w:cstheme="majorHAnsi"/>
        </w:rPr>
        <w:t>T</w:t>
      </w:r>
      <w:r w:rsidR="00180F72" w:rsidRPr="00FD41C6">
        <w:rPr>
          <w:rFonts w:asciiTheme="majorHAnsi" w:hAnsiTheme="majorHAnsi" w:cstheme="majorHAnsi"/>
        </w:rPr>
        <w:t>hese papers only used price returns though not order book data</w:t>
      </w:r>
      <w:r w:rsidR="00813560" w:rsidRPr="00FD41C6">
        <w:rPr>
          <w:rFonts w:asciiTheme="majorHAnsi" w:hAnsiTheme="majorHAnsi" w:cstheme="majorHAnsi"/>
        </w:rPr>
        <w:t>.</w:t>
      </w:r>
    </w:p>
    <w:p w14:paraId="54DB0EF2" w14:textId="3EAEE588" w:rsidR="00E84A45" w:rsidRPr="00FD41C6" w:rsidRDefault="007D7F49" w:rsidP="00E84A45">
      <w:pPr>
        <w:pStyle w:val="ListParagraph"/>
        <w:numPr>
          <w:ilvl w:val="1"/>
          <w:numId w:val="1"/>
        </w:numPr>
        <w:rPr>
          <w:rFonts w:asciiTheme="majorHAnsi" w:eastAsia="CMSY7" w:hAnsiTheme="majorHAnsi" w:cstheme="majorHAnsi"/>
          <w:lang w:val="en"/>
        </w:rPr>
      </w:pPr>
      <w:r w:rsidRPr="00FD41C6">
        <w:rPr>
          <w:rFonts w:asciiTheme="majorHAnsi" w:hAnsiTheme="majorHAnsi" w:cstheme="majorHAnsi"/>
          <w:lang w:val="en"/>
        </w:rPr>
        <w:t>Proximal Policy Optimization Algorithms</w:t>
      </w:r>
      <w:r w:rsidR="007A3208" w:rsidRPr="00FD41C6">
        <w:rPr>
          <w:rFonts w:asciiTheme="majorHAnsi" w:hAnsiTheme="majorHAnsi" w:cstheme="majorHAnsi"/>
          <w:lang w:val="en"/>
        </w:rPr>
        <w:t xml:space="preserve">: </w:t>
      </w:r>
      <w:r w:rsidR="007A3208" w:rsidRPr="00FD41C6">
        <w:rPr>
          <w:rFonts w:asciiTheme="majorHAnsi" w:hAnsiTheme="majorHAnsi" w:cstheme="majorHAnsi"/>
        </w:rPr>
        <w:t>the surrogate function, not the policy, is optimized directly</w:t>
      </w:r>
      <w:r w:rsidR="00E84A45" w:rsidRPr="00FD41C6">
        <w:rPr>
          <w:rFonts w:asciiTheme="majorHAnsi" w:hAnsiTheme="majorHAnsi" w:cstheme="majorHAnsi"/>
        </w:rPr>
        <w:t>. This surrogate function removes the incentive for a new policy to depart from the old policy, thereby increasing learning stability. Kind of like the target network in DDQN</w:t>
      </w:r>
      <w:r w:rsidR="00D56494" w:rsidRPr="00FD41C6">
        <w:rPr>
          <w:rFonts w:asciiTheme="majorHAnsi" w:hAnsiTheme="majorHAnsi" w:cstheme="majorHAnsi"/>
        </w:rPr>
        <w:t>.</w:t>
      </w:r>
    </w:p>
    <w:p w14:paraId="10FA5E3F" w14:textId="32BEC0F8" w:rsidR="003C4582" w:rsidRPr="00FD41C6" w:rsidRDefault="003C4582" w:rsidP="00637EBF">
      <w:pPr>
        <w:pStyle w:val="ListParagraph"/>
        <w:numPr>
          <w:ilvl w:val="1"/>
          <w:numId w:val="1"/>
        </w:numPr>
        <w:rPr>
          <w:rFonts w:asciiTheme="majorHAnsi" w:eastAsia="CMSY7" w:hAnsiTheme="majorHAnsi" w:cstheme="majorHAnsi"/>
          <w:lang w:val="en"/>
        </w:rPr>
      </w:pPr>
      <w:r w:rsidRPr="00FD41C6">
        <w:rPr>
          <w:rFonts w:asciiTheme="majorHAnsi" w:hAnsiTheme="majorHAnsi" w:cstheme="majorHAnsi"/>
        </w:rPr>
        <w:t xml:space="preserve">Actor-Critic with Experience Replay (ACER) was originally in scope for this </w:t>
      </w:r>
      <w:proofErr w:type="gramStart"/>
      <w:r w:rsidRPr="00FD41C6">
        <w:rPr>
          <w:rFonts w:asciiTheme="majorHAnsi" w:hAnsiTheme="majorHAnsi" w:cstheme="majorHAnsi"/>
        </w:rPr>
        <w:t>paper, but</w:t>
      </w:r>
      <w:proofErr w:type="gramEnd"/>
      <w:r w:rsidRPr="00FD41C6">
        <w:rPr>
          <w:rFonts w:asciiTheme="majorHAnsi" w:hAnsiTheme="majorHAnsi" w:cstheme="majorHAnsi"/>
        </w:rPr>
        <w:t xml:space="preserve"> was de-scoped due to poor performance after demonstrating instability and slow learning in comparison to A2C and PPO.</w:t>
      </w:r>
    </w:p>
    <w:p w14:paraId="52D14AD3" w14:textId="77777777" w:rsidR="00395DCB" w:rsidRPr="00FD41C6" w:rsidRDefault="00395DCB" w:rsidP="00395DCB">
      <w:pPr>
        <w:pStyle w:val="ListParagraph"/>
        <w:numPr>
          <w:ilvl w:val="0"/>
          <w:numId w:val="1"/>
        </w:numPr>
        <w:rPr>
          <w:rFonts w:asciiTheme="majorHAnsi" w:eastAsia="CMSY7" w:hAnsiTheme="majorHAnsi" w:cstheme="majorHAnsi"/>
          <w:lang w:val="en"/>
        </w:rPr>
      </w:pPr>
      <w:r w:rsidRPr="00FD41C6">
        <w:rPr>
          <w:rFonts w:asciiTheme="majorHAnsi" w:eastAsia="CMSY7" w:hAnsiTheme="majorHAnsi" w:cstheme="majorHAnsi"/>
          <w:lang w:val="en"/>
        </w:rPr>
        <w:t>Neural Networks with Online Sequential Learning Ability for a Reinforcement Learning Algorithm</w:t>
      </w:r>
    </w:p>
    <w:p w14:paraId="5AFDB9E4" w14:textId="3B6F040D" w:rsidR="00395DCB" w:rsidRPr="00FD41C6" w:rsidRDefault="004800E4" w:rsidP="00395DCB">
      <w:pPr>
        <w:pStyle w:val="ListParagraph"/>
        <w:numPr>
          <w:ilvl w:val="1"/>
          <w:numId w:val="1"/>
        </w:numPr>
        <w:rPr>
          <w:rFonts w:asciiTheme="majorHAnsi" w:eastAsia="CMSY7" w:hAnsiTheme="majorHAnsi" w:cstheme="majorHAnsi"/>
          <w:lang w:val="en"/>
        </w:rPr>
      </w:pPr>
      <w:proofErr w:type="spellStart"/>
      <w:r w:rsidRPr="00FD41C6">
        <w:rPr>
          <w:rFonts w:asciiTheme="majorHAnsi" w:eastAsia="CMSY7" w:hAnsiTheme="majorHAnsi" w:cstheme="majorHAnsi"/>
          <w:lang w:val="en"/>
        </w:rPr>
        <w:t>mRan</w:t>
      </w:r>
      <w:proofErr w:type="spellEnd"/>
      <w:r w:rsidR="00201D77" w:rsidRPr="00FD41C6">
        <w:rPr>
          <w:rFonts w:asciiTheme="majorHAnsi" w:eastAsia="CMSY7" w:hAnsiTheme="majorHAnsi" w:cstheme="majorHAnsi"/>
          <w:lang w:val="en"/>
        </w:rPr>
        <w:t xml:space="preserve"> (a potential algorithm to use and compare with the other ones)</w:t>
      </w:r>
    </w:p>
    <w:p w14:paraId="7FC42AFE" w14:textId="77777777" w:rsidR="009A39B8" w:rsidRPr="00FD41C6" w:rsidRDefault="009A39B8" w:rsidP="009A39B8">
      <w:pPr>
        <w:pStyle w:val="ListParagraph"/>
        <w:numPr>
          <w:ilvl w:val="0"/>
          <w:numId w:val="1"/>
        </w:numPr>
        <w:rPr>
          <w:rFonts w:asciiTheme="majorHAnsi" w:eastAsia="CMSY7" w:hAnsiTheme="majorHAnsi" w:cstheme="majorHAnsi"/>
        </w:rPr>
      </w:pPr>
      <w:bookmarkStart w:id="0" w:name="_Hlk83194068"/>
      <w:r w:rsidRPr="00FD41C6">
        <w:rPr>
          <w:rFonts w:asciiTheme="majorHAnsi" w:eastAsia="CMSY7" w:hAnsiTheme="majorHAnsi" w:cstheme="majorHAnsi"/>
        </w:rPr>
        <w:t xml:space="preserve">An empirical study on modeling and prediction of bitcoin prices with </w:t>
      </w:r>
      <w:proofErr w:type="spellStart"/>
      <w:r w:rsidRPr="00FD41C6">
        <w:rPr>
          <w:rFonts w:asciiTheme="majorHAnsi" w:eastAsia="CMSY7" w:hAnsiTheme="majorHAnsi" w:cstheme="majorHAnsi"/>
        </w:rPr>
        <w:t>bayesian</w:t>
      </w:r>
      <w:proofErr w:type="spellEnd"/>
      <w:r w:rsidRPr="00FD41C6">
        <w:rPr>
          <w:rFonts w:asciiTheme="majorHAnsi" w:eastAsia="CMSY7" w:hAnsiTheme="majorHAnsi" w:cstheme="majorHAnsi"/>
        </w:rPr>
        <w:t xml:space="preserve"> neural networks based on blockchain information</w:t>
      </w:r>
    </w:p>
    <w:bookmarkEnd w:id="0"/>
    <w:p w14:paraId="49207BFE" w14:textId="122CD62D" w:rsidR="009A39B8" w:rsidRPr="00FD41C6" w:rsidRDefault="00895CAD" w:rsidP="00895CAD">
      <w:pPr>
        <w:pStyle w:val="ListParagraph"/>
        <w:numPr>
          <w:ilvl w:val="1"/>
          <w:numId w:val="1"/>
        </w:numPr>
        <w:rPr>
          <w:rFonts w:asciiTheme="majorHAnsi" w:hAnsiTheme="majorHAnsi" w:cstheme="majorHAnsi"/>
          <w:lang w:val="en"/>
        </w:rPr>
      </w:pPr>
      <w:r w:rsidRPr="00FD41C6">
        <w:rPr>
          <w:rFonts w:asciiTheme="majorHAnsi" w:hAnsiTheme="majorHAnsi" w:cstheme="majorHAnsi"/>
        </w:rPr>
        <w:t>data used</w:t>
      </w:r>
    </w:p>
    <w:p w14:paraId="5D2127BB" w14:textId="057C5E83" w:rsidR="00895CAD" w:rsidRPr="00FD41C6" w:rsidRDefault="00895CAD" w:rsidP="00895CAD">
      <w:pPr>
        <w:pStyle w:val="ListParagraph"/>
        <w:numPr>
          <w:ilvl w:val="2"/>
          <w:numId w:val="1"/>
        </w:numPr>
        <w:rPr>
          <w:rFonts w:asciiTheme="majorHAnsi" w:hAnsiTheme="majorHAnsi" w:cstheme="majorHAnsi"/>
          <w:lang w:val="en"/>
        </w:rPr>
      </w:pPr>
      <w:r w:rsidRPr="00FD41C6">
        <w:rPr>
          <w:rFonts w:asciiTheme="majorHAnsi" w:hAnsiTheme="majorHAnsi" w:cstheme="majorHAnsi"/>
        </w:rPr>
        <w:t>prices</w:t>
      </w:r>
    </w:p>
    <w:p w14:paraId="0F428808" w14:textId="4C29E4C1" w:rsidR="00895CAD" w:rsidRPr="00FD41C6" w:rsidRDefault="00895CAD" w:rsidP="00895CAD">
      <w:pPr>
        <w:pStyle w:val="ListParagraph"/>
        <w:numPr>
          <w:ilvl w:val="2"/>
          <w:numId w:val="1"/>
        </w:numPr>
        <w:rPr>
          <w:rFonts w:asciiTheme="majorHAnsi" w:hAnsiTheme="majorHAnsi" w:cstheme="majorHAnsi"/>
          <w:lang w:val="en"/>
        </w:rPr>
      </w:pPr>
      <w:r w:rsidRPr="00FD41C6">
        <w:rPr>
          <w:rFonts w:asciiTheme="majorHAnsi" w:hAnsiTheme="majorHAnsi" w:cstheme="majorHAnsi"/>
        </w:rPr>
        <w:t>volume</w:t>
      </w:r>
      <w:r w:rsidR="006E7B15" w:rsidRPr="00FD41C6">
        <w:rPr>
          <w:rFonts w:asciiTheme="majorHAnsi" w:hAnsiTheme="majorHAnsi" w:cstheme="majorHAnsi"/>
        </w:rPr>
        <w:t xml:space="preserve"> (done)</w:t>
      </w:r>
    </w:p>
    <w:p w14:paraId="7D049BD2" w14:textId="0FC8875C" w:rsidR="00895CAD" w:rsidRPr="00FD41C6" w:rsidRDefault="00895CAD" w:rsidP="00895CAD">
      <w:pPr>
        <w:pStyle w:val="ListParagraph"/>
        <w:numPr>
          <w:ilvl w:val="2"/>
          <w:numId w:val="1"/>
        </w:numPr>
        <w:rPr>
          <w:rFonts w:asciiTheme="majorHAnsi" w:hAnsiTheme="majorHAnsi" w:cstheme="majorHAnsi"/>
          <w:lang w:val="en"/>
        </w:rPr>
      </w:pPr>
      <w:r w:rsidRPr="00FD41C6">
        <w:rPr>
          <w:rFonts w:asciiTheme="majorHAnsi" w:hAnsiTheme="majorHAnsi" w:cstheme="majorHAnsi"/>
        </w:rPr>
        <w:t>trading volume</w:t>
      </w:r>
      <w:r w:rsidR="006E7B15" w:rsidRPr="00FD41C6">
        <w:rPr>
          <w:rFonts w:asciiTheme="majorHAnsi" w:hAnsiTheme="majorHAnsi" w:cstheme="majorHAnsi"/>
        </w:rPr>
        <w:t xml:space="preserve"> (done)</w:t>
      </w:r>
    </w:p>
    <w:p w14:paraId="613CF586" w14:textId="1CAE8239" w:rsidR="00895CAD" w:rsidRPr="00FD41C6" w:rsidRDefault="00895CAD" w:rsidP="00895CAD">
      <w:pPr>
        <w:pStyle w:val="ListParagraph"/>
        <w:numPr>
          <w:ilvl w:val="2"/>
          <w:numId w:val="1"/>
        </w:numPr>
        <w:rPr>
          <w:rFonts w:asciiTheme="majorHAnsi" w:hAnsiTheme="majorHAnsi" w:cstheme="majorHAnsi"/>
          <w:lang w:val="en"/>
        </w:rPr>
      </w:pPr>
      <w:r w:rsidRPr="00FD41C6">
        <w:rPr>
          <w:rFonts w:asciiTheme="majorHAnsi" w:hAnsiTheme="majorHAnsi" w:cstheme="majorHAnsi"/>
        </w:rPr>
        <w:t>avg. block size</w:t>
      </w:r>
      <w:r w:rsidR="006E7B15" w:rsidRPr="00FD41C6">
        <w:rPr>
          <w:rFonts w:asciiTheme="majorHAnsi" w:hAnsiTheme="majorHAnsi" w:cstheme="majorHAnsi"/>
        </w:rPr>
        <w:t xml:space="preserve"> (done)</w:t>
      </w:r>
    </w:p>
    <w:p w14:paraId="1FE5E23C" w14:textId="13C95316" w:rsidR="00895CAD" w:rsidRPr="00FD41C6" w:rsidRDefault="00895CAD" w:rsidP="00895CAD">
      <w:pPr>
        <w:pStyle w:val="ListParagraph"/>
        <w:numPr>
          <w:ilvl w:val="2"/>
          <w:numId w:val="1"/>
        </w:numPr>
        <w:rPr>
          <w:rFonts w:asciiTheme="majorHAnsi" w:hAnsiTheme="majorHAnsi" w:cstheme="majorHAnsi"/>
          <w:lang w:val="en"/>
        </w:rPr>
      </w:pPr>
      <w:r w:rsidRPr="00FD41C6">
        <w:rPr>
          <w:rFonts w:asciiTheme="majorHAnsi" w:hAnsiTheme="majorHAnsi" w:cstheme="majorHAnsi"/>
        </w:rPr>
        <w:t>transactions</w:t>
      </w:r>
      <w:r w:rsidR="00C07A27" w:rsidRPr="00FD41C6">
        <w:rPr>
          <w:rFonts w:asciiTheme="majorHAnsi" w:hAnsiTheme="majorHAnsi" w:cstheme="majorHAnsi"/>
        </w:rPr>
        <w:t xml:space="preserve"> (done)</w:t>
      </w:r>
    </w:p>
    <w:p w14:paraId="091D84E0" w14:textId="45D6217F" w:rsidR="00895CAD" w:rsidRPr="00FD41C6" w:rsidRDefault="00895CAD" w:rsidP="00895CAD">
      <w:pPr>
        <w:pStyle w:val="ListParagraph"/>
        <w:numPr>
          <w:ilvl w:val="2"/>
          <w:numId w:val="1"/>
        </w:numPr>
        <w:rPr>
          <w:rFonts w:asciiTheme="majorHAnsi" w:hAnsiTheme="majorHAnsi" w:cstheme="majorHAnsi"/>
          <w:lang w:val="en"/>
        </w:rPr>
      </w:pPr>
      <w:r w:rsidRPr="00FD41C6">
        <w:rPr>
          <w:rFonts w:asciiTheme="majorHAnsi" w:hAnsiTheme="majorHAnsi" w:cstheme="majorHAnsi"/>
        </w:rPr>
        <w:t>median confirm time</w:t>
      </w:r>
    </w:p>
    <w:p w14:paraId="42CFE532" w14:textId="27F87735" w:rsidR="00895CAD" w:rsidRPr="00FD41C6" w:rsidRDefault="00895CAD" w:rsidP="00895CAD">
      <w:pPr>
        <w:pStyle w:val="ListParagraph"/>
        <w:numPr>
          <w:ilvl w:val="2"/>
          <w:numId w:val="1"/>
        </w:numPr>
        <w:rPr>
          <w:rFonts w:asciiTheme="majorHAnsi" w:hAnsiTheme="majorHAnsi" w:cstheme="majorHAnsi"/>
          <w:lang w:val="en"/>
        </w:rPr>
      </w:pPr>
      <w:r w:rsidRPr="00FD41C6">
        <w:rPr>
          <w:rFonts w:asciiTheme="majorHAnsi" w:hAnsiTheme="majorHAnsi" w:cstheme="majorHAnsi"/>
        </w:rPr>
        <w:t>hash rate</w:t>
      </w:r>
      <w:r w:rsidR="00C21DD6" w:rsidRPr="00FD41C6">
        <w:rPr>
          <w:rFonts w:asciiTheme="majorHAnsi" w:hAnsiTheme="majorHAnsi" w:cstheme="majorHAnsi"/>
        </w:rPr>
        <w:t xml:space="preserve"> (done)</w:t>
      </w:r>
    </w:p>
    <w:p w14:paraId="14DEC1CD" w14:textId="74B50641" w:rsidR="00895CAD" w:rsidRPr="00FD41C6" w:rsidRDefault="00895CAD" w:rsidP="00895CAD">
      <w:pPr>
        <w:pStyle w:val="ListParagraph"/>
        <w:numPr>
          <w:ilvl w:val="2"/>
          <w:numId w:val="1"/>
        </w:numPr>
        <w:rPr>
          <w:rFonts w:asciiTheme="majorHAnsi" w:hAnsiTheme="majorHAnsi" w:cstheme="majorHAnsi"/>
          <w:lang w:val="en"/>
        </w:rPr>
      </w:pPr>
      <w:r w:rsidRPr="00FD41C6">
        <w:rPr>
          <w:rFonts w:asciiTheme="majorHAnsi" w:hAnsiTheme="majorHAnsi" w:cstheme="majorHAnsi"/>
        </w:rPr>
        <w:t>difficulty</w:t>
      </w:r>
      <w:r w:rsidR="006E7B15" w:rsidRPr="00FD41C6">
        <w:rPr>
          <w:rFonts w:asciiTheme="majorHAnsi" w:hAnsiTheme="majorHAnsi" w:cstheme="majorHAnsi"/>
        </w:rPr>
        <w:t xml:space="preserve"> (done)</w:t>
      </w:r>
    </w:p>
    <w:p w14:paraId="11C547CE" w14:textId="691BA17F" w:rsidR="00895CAD" w:rsidRPr="00FD41C6" w:rsidRDefault="00895CAD" w:rsidP="00895CAD">
      <w:pPr>
        <w:pStyle w:val="ListParagraph"/>
        <w:numPr>
          <w:ilvl w:val="2"/>
          <w:numId w:val="1"/>
        </w:numPr>
        <w:rPr>
          <w:rFonts w:asciiTheme="majorHAnsi" w:hAnsiTheme="majorHAnsi" w:cstheme="majorHAnsi"/>
          <w:lang w:val="en"/>
        </w:rPr>
      </w:pPr>
      <w:r w:rsidRPr="00FD41C6">
        <w:rPr>
          <w:rFonts w:asciiTheme="majorHAnsi" w:hAnsiTheme="majorHAnsi" w:cstheme="majorHAnsi"/>
        </w:rPr>
        <w:t>cost of transaction</w:t>
      </w:r>
      <w:r w:rsidR="006E7B15" w:rsidRPr="00FD41C6">
        <w:rPr>
          <w:rFonts w:asciiTheme="majorHAnsi" w:hAnsiTheme="majorHAnsi" w:cstheme="majorHAnsi"/>
        </w:rPr>
        <w:t xml:space="preserve"> (done)</w:t>
      </w:r>
    </w:p>
    <w:p w14:paraId="5CE2E4FB" w14:textId="289780EE" w:rsidR="00895CAD" w:rsidRPr="00FD41C6" w:rsidRDefault="00895CAD" w:rsidP="00895CAD">
      <w:pPr>
        <w:pStyle w:val="ListParagraph"/>
        <w:numPr>
          <w:ilvl w:val="2"/>
          <w:numId w:val="1"/>
        </w:numPr>
        <w:rPr>
          <w:rFonts w:asciiTheme="majorHAnsi" w:hAnsiTheme="majorHAnsi" w:cstheme="majorHAnsi"/>
          <w:lang w:val="en"/>
        </w:rPr>
      </w:pPr>
      <w:proofErr w:type="gramStart"/>
      <w:r w:rsidRPr="00FD41C6">
        <w:rPr>
          <w:rFonts w:asciiTheme="majorHAnsi" w:hAnsiTheme="majorHAnsi" w:cstheme="majorHAnsi"/>
        </w:rPr>
        <w:t>miners</w:t>
      </w:r>
      <w:proofErr w:type="gramEnd"/>
      <w:r w:rsidRPr="00FD41C6">
        <w:rPr>
          <w:rFonts w:asciiTheme="majorHAnsi" w:hAnsiTheme="majorHAnsi" w:cstheme="majorHAnsi"/>
        </w:rPr>
        <w:t xml:space="preserve"> revenue</w:t>
      </w:r>
    </w:p>
    <w:p w14:paraId="5739F4F0" w14:textId="7D75D899" w:rsidR="00895CAD" w:rsidRPr="00FD41C6" w:rsidRDefault="00895CAD" w:rsidP="00895CAD">
      <w:pPr>
        <w:pStyle w:val="ListParagraph"/>
        <w:numPr>
          <w:ilvl w:val="2"/>
          <w:numId w:val="1"/>
        </w:numPr>
        <w:rPr>
          <w:rFonts w:asciiTheme="majorHAnsi" w:hAnsiTheme="majorHAnsi" w:cstheme="majorHAnsi"/>
          <w:lang w:val="en"/>
        </w:rPr>
      </w:pPr>
      <w:r w:rsidRPr="00FD41C6">
        <w:rPr>
          <w:rFonts w:asciiTheme="majorHAnsi" w:hAnsiTheme="majorHAnsi" w:cstheme="majorHAnsi"/>
        </w:rPr>
        <w:t xml:space="preserve">confirmed transaction </w:t>
      </w:r>
    </w:p>
    <w:p w14:paraId="2D035633" w14:textId="101549C0" w:rsidR="00895CAD" w:rsidRPr="00FD41C6" w:rsidRDefault="00895CAD" w:rsidP="00895CAD">
      <w:pPr>
        <w:pStyle w:val="ListParagraph"/>
        <w:numPr>
          <w:ilvl w:val="2"/>
          <w:numId w:val="1"/>
        </w:numPr>
        <w:rPr>
          <w:rFonts w:asciiTheme="majorHAnsi" w:hAnsiTheme="majorHAnsi" w:cstheme="majorHAnsi"/>
          <w:lang w:val="en"/>
        </w:rPr>
      </w:pPr>
      <w:r w:rsidRPr="00FD41C6">
        <w:rPr>
          <w:rFonts w:asciiTheme="majorHAnsi" w:hAnsiTheme="majorHAnsi" w:cstheme="majorHAnsi"/>
        </w:rPr>
        <w:t xml:space="preserve">total number of unique </w:t>
      </w:r>
      <w:proofErr w:type="spellStart"/>
      <w:r w:rsidRPr="00FD41C6">
        <w:rPr>
          <w:rFonts w:asciiTheme="majorHAnsi" w:hAnsiTheme="majorHAnsi" w:cstheme="majorHAnsi"/>
        </w:rPr>
        <w:t>btc</w:t>
      </w:r>
      <w:proofErr w:type="spellEnd"/>
      <w:r w:rsidRPr="00FD41C6">
        <w:rPr>
          <w:rFonts w:asciiTheme="majorHAnsi" w:hAnsiTheme="majorHAnsi" w:cstheme="majorHAnsi"/>
        </w:rPr>
        <w:t xml:space="preserve"> addresses</w:t>
      </w:r>
      <w:r w:rsidR="00AC3E1F" w:rsidRPr="00FD41C6">
        <w:rPr>
          <w:rFonts w:asciiTheme="majorHAnsi" w:hAnsiTheme="majorHAnsi" w:cstheme="majorHAnsi"/>
        </w:rPr>
        <w:t xml:space="preserve"> (done)</w:t>
      </w:r>
    </w:p>
    <w:p w14:paraId="7238283F" w14:textId="3CC53834" w:rsidR="00895CAD" w:rsidRPr="00FD41C6" w:rsidRDefault="00895CAD" w:rsidP="00895CAD">
      <w:pPr>
        <w:pStyle w:val="ListParagraph"/>
        <w:numPr>
          <w:ilvl w:val="2"/>
          <w:numId w:val="1"/>
        </w:numPr>
        <w:rPr>
          <w:rFonts w:asciiTheme="majorHAnsi" w:hAnsiTheme="majorHAnsi" w:cstheme="majorHAnsi"/>
          <w:lang w:val="en"/>
        </w:rPr>
      </w:pPr>
      <w:r w:rsidRPr="00FD41C6">
        <w:rPr>
          <w:rFonts w:asciiTheme="majorHAnsi" w:hAnsiTheme="majorHAnsi" w:cstheme="majorHAnsi"/>
        </w:rPr>
        <w:t xml:space="preserve">Macro economics data: S&amp;P500, </w:t>
      </w:r>
      <w:proofErr w:type="spellStart"/>
      <w:r w:rsidRPr="00FD41C6">
        <w:rPr>
          <w:rFonts w:asciiTheme="majorHAnsi" w:hAnsiTheme="majorHAnsi" w:cstheme="majorHAnsi"/>
        </w:rPr>
        <w:t>Eurostoxx</w:t>
      </w:r>
      <w:proofErr w:type="spellEnd"/>
      <w:r w:rsidRPr="00FD41C6">
        <w:rPr>
          <w:rFonts w:asciiTheme="majorHAnsi" w:hAnsiTheme="majorHAnsi" w:cstheme="majorHAnsi"/>
        </w:rPr>
        <w:t>, DOW30, NASDAQ, Crude oil, SSE, Gold, VIX, Nikkei225, FTSE100</w:t>
      </w:r>
      <w:r w:rsidR="008339A9" w:rsidRPr="00FD41C6">
        <w:rPr>
          <w:rFonts w:asciiTheme="majorHAnsi" w:hAnsiTheme="majorHAnsi" w:cstheme="majorHAnsi"/>
        </w:rPr>
        <w:t xml:space="preserve"> (done)</w:t>
      </w:r>
    </w:p>
    <w:p w14:paraId="442CD605" w14:textId="49D11748" w:rsidR="00895CAD" w:rsidRPr="00FD41C6" w:rsidRDefault="00895CAD" w:rsidP="00895CAD">
      <w:pPr>
        <w:pStyle w:val="ListParagraph"/>
        <w:numPr>
          <w:ilvl w:val="2"/>
          <w:numId w:val="1"/>
        </w:numPr>
        <w:rPr>
          <w:rFonts w:asciiTheme="majorHAnsi" w:hAnsiTheme="majorHAnsi" w:cstheme="majorHAnsi"/>
          <w:lang w:val="en"/>
        </w:rPr>
      </w:pPr>
      <w:r w:rsidRPr="00FD41C6">
        <w:rPr>
          <w:rFonts w:asciiTheme="majorHAnsi" w:hAnsiTheme="majorHAnsi" w:cstheme="majorHAnsi"/>
        </w:rPr>
        <w:t>global currency ratio: GBP, JPY, CHF, CNY, EUR</w:t>
      </w:r>
    </w:p>
    <w:p w14:paraId="13524042" w14:textId="31A8BF85" w:rsidR="00922AAE" w:rsidRPr="00FD41C6" w:rsidRDefault="00EE1905" w:rsidP="00922AAE">
      <w:pPr>
        <w:pStyle w:val="ListParagraph"/>
        <w:numPr>
          <w:ilvl w:val="2"/>
          <w:numId w:val="1"/>
        </w:numPr>
        <w:rPr>
          <w:rFonts w:asciiTheme="majorHAnsi" w:hAnsiTheme="majorHAnsi" w:cstheme="majorHAnsi"/>
          <w:lang w:val="en"/>
        </w:rPr>
      </w:pPr>
      <w:r w:rsidRPr="00FD41C6">
        <w:rPr>
          <w:rFonts w:asciiTheme="majorHAnsi" w:hAnsiTheme="majorHAnsi" w:cstheme="majorHAnsi"/>
          <w:lang w:val="en"/>
        </w:rPr>
        <w:t>These results provide</w:t>
      </w:r>
      <w:r w:rsidR="00922AAE" w:rsidRPr="00FD41C6">
        <w:rPr>
          <w:rFonts w:asciiTheme="majorHAnsi" w:hAnsiTheme="majorHAnsi" w:cstheme="majorHAnsi"/>
          <w:lang w:val="en"/>
        </w:rPr>
        <w:t xml:space="preserve"> </w:t>
      </w:r>
      <w:r w:rsidRPr="00FD41C6">
        <w:rPr>
          <w:rFonts w:asciiTheme="majorHAnsi" w:hAnsiTheme="majorHAnsi" w:cstheme="majorHAnsi"/>
          <w:lang w:val="en"/>
        </w:rPr>
        <w:t>empirical evidence for the fact that the recent volatility in</w:t>
      </w:r>
      <w:r w:rsidR="00922AAE" w:rsidRPr="00FD41C6">
        <w:rPr>
          <w:rFonts w:asciiTheme="majorHAnsi" w:hAnsiTheme="majorHAnsi" w:cstheme="majorHAnsi"/>
          <w:lang w:val="en"/>
        </w:rPr>
        <w:t xml:space="preserve"> </w:t>
      </w:r>
      <w:r w:rsidRPr="00FD41C6">
        <w:rPr>
          <w:rFonts w:asciiTheme="majorHAnsi" w:hAnsiTheme="majorHAnsi" w:cstheme="majorHAnsi"/>
          <w:lang w:val="en"/>
        </w:rPr>
        <w:t>Bitcoin prices stems mostly from the Blockchain information</w:t>
      </w:r>
      <w:r w:rsidR="00922AAE" w:rsidRPr="00FD41C6">
        <w:rPr>
          <w:rFonts w:asciiTheme="majorHAnsi" w:hAnsiTheme="majorHAnsi" w:cstheme="majorHAnsi"/>
          <w:lang w:val="en"/>
        </w:rPr>
        <w:t xml:space="preserve"> </w:t>
      </w:r>
      <w:r w:rsidRPr="00FD41C6">
        <w:rPr>
          <w:rFonts w:asciiTheme="majorHAnsi" w:hAnsiTheme="majorHAnsi" w:cstheme="majorHAnsi"/>
          <w:lang w:val="en"/>
        </w:rPr>
        <w:t>directly involved in supply and demand of Bitcoin and not</w:t>
      </w:r>
      <w:r w:rsidR="00922AAE" w:rsidRPr="00FD41C6">
        <w:rPr>
          <w:rFonts w:asciiTheme="majorHAnsi" w:hAnsiTheme="majorHAnsi" w:cstheme="majorHAnsi"/>
          <w:lang w:val="en"/>
        </w:rPr>
        <w:t xml:space="preserve"> </w:t>
      </w:r>
      <w:r w:rsidRPr="00FD41C6">
        <w:rPr>
          <w:rFonts w:asciiTheme="majorHAnsi" w:hAnsiTheme="majorHAnsi" w:cstheme="majorHAnsi"/>
          <w:lang w:val="en"/>
        </w:rPr>
        <w:t>from other macro-</w:t>
      </w:r>
      <w:r w:rsidR="006170C7" w:rsidRPr="00FD41C6">
        <w:rPr>
          <w:rFonts w:asciiTheme="majorHAnsi" w:hAnsiTheme="majorHAnsi" w:cstheme="majorHAnsi"/>
          <w:lang w:val="en"/>
        </w:rPr>
        <w:t>f</w:t>
      </w:r>
      <w:r w:rsidR="00087CE3" w:rsidRPr="00FD41C6">
        <w:rPr>
          <w:rFonts w:asciiTheme="majorHAnsi" w:hAnsiTheme="majorHAnsi" w:cstheme="majorHAnsi"/>
          <w:lang w:val="en"/>
        </w:rPr>
        <w:t>i</w:t>
      </w:r>
      <w:r w:rsidRPr="00FD41C6">
        <w:rPr>
          <w:rFonts w:asciiTheme="majorHAnsi" w:hAnsiTheme="majorHAnsi" w:cstheme="majorHAnsi"/>
          <w:lang w:val="en"/>
        </w:rPr>
        <w:t>nancial markets.</w:t>
      </w:r>
    </w:p>
    <w:p w14:paraId="31C8234A" w14:textId="46A2D366" w:rsidR="00922AAE" w:rsidRPr="00FD41C6" w:rsidRDefault="00774F23" w:rsidP="00774F23">
      <w:pPr>
        <w:pStyle w:val="ListParagraph"/>
        <w:numPr>
          <w:ilvl w:val="2"/>
          <w:numId w:val="1"/>
        </w:numPr>
        <w:rPr>
          <w:rFonts w:asciiTheme="majorHAnsi" w:hAnsiTheme="majorHAnsi" w:cstheme="majorHAnsi"/>
          <w:lang w:val="en"/>
        </w:rPr>
      </w:pPr>
      <w:r w:rsidRPr="00FD41C6">
        <w:rPr>
          <w:rFonts w:asciiTheme="majorHAnsi" w:hAnsiTheme="majorHAnsi" w:cstheme="majorHAnsi"/>
          <w:lang w:val="en"/>
        </w:rPr>
        <w:t xml:space="preserve">Several statistical problems are caused from the multicollinearity which is the situation that some regressors have a linear relationship with other regressors. It can cause undesirable regression analysis: very high R2 for some </w:t>
      </w:r>
      <w:r w:rsidR="005A6748" w:rsidRPr="00FD41C6">
        <w:rPr>
          <w:rFonts w:asciiTheme="majorHAnsi" w:hAnsiTheme="majorHAnsi" w:cstheme="majorHAnsi"/>
          <w:lang w:val="en"/>
        </w:rPr>
        <w:t>coefficients</w:t>
      </w:r>
      <w:r w:rsidRPr="00FD41C6">
        <w:rPr>
          <w:rFonts w:asciiTheme="majorHAnsi" w:hAnsiTheme="majorHAnsi" w:cstheme="majorHAnsi"/>
          <w:lang w:val="en"/>
        </w:rPr>
        <w:t xml:space="preserve"> that are not statistically </w:t>
      </w:r>
      <w:r w:rsidR="005A6748" w:rsidRPr="00FD41C6">
        <w:rPr>
          <w:rFonts w:asciiTheme="majorHAnsi" w:hAnsiTheme="majorHAnsi" w:cstheme="majorHAnsi"/>
          <w:lang w:val="en"/>
        </w:rPr>
        <w:t>significant</w:t>
      </w:r>
      <w:r w:rsidRPr="00FD41C6">
        <w:rPr>
          <w:rFonts w:asciiTheme="majorHAnsi" w:hAnsiTheme="majorHAnsi" w:cstheme="majorHAnsi"/>
          <w:lang w:val="en"/>
        </w:rPr>
        <w:t xml:space="preserve"> and their t-statistics sensitive to data variation [33]. One of the prescriptions for dealing with multicollinearity is to do a linear regression except for variables with large VIF values, which is a sort of measure of the linear relationship between </w:t>
      </w:r>
      <w:r w:rsidRPr="00FD41C6">
        <w:rPr>
          <w:rFonts w:asciiTheme="majorHAnsi" w:hAnsiTheme="majorHAnsi" w:cstheme="majorHAnsi"/>
          <w:lang w:val="en"/>
        </w:rPr>
        <w:lastRenderedPageBreak/>
        <w:t>variables [33]. (THIS WILL NEED TO BE DONE FOR MY CORRELATION ANALYSIS</w:t>
      </w:r>
      <w:r w:rsidR="000E6B09" w:rsidRPr="00FD41C6">
        <w:rPr>
          <w:rFonts w:asciiTheme="majorHAnsi" w:hAnsiTheme="majorHAnsi" w:cstheme="majorHAnsi"/>
          <w:lang w:val="en"/>
        </w:rPr>
        <w:t xml:space="preserve">) </w:t>
      </w:r>
    </w:p>
    <w:p w14:paraId="1E279FAA" w14:textId="33149487" w:rsidR="00FB7D42" w:rsidRPr="00FD41C6" w:rsidRDefault="00156BB0" w:rsidP="00FB7D42">
      <w:pPr>
        <w:pStyle w:val="ListParagraph"/>
        <w:numPr>
          <w:ilvl w:val="0"/>
          <w:numId w:val="1"/>
        </w:numPr>
        <w:rPr>
          <w:rFonts w:asciiTheme="majorHAnsi" w:eastAsia="CMSY7" w:hAnsiTheme="majorHAnsi" w:cstheme="majorHAnsi"/>
          <w:lang w:val="en"/>
        </w:rPr>
      </w:pPr>
      <w:r w:rsidRPr="00FD41C6">
        <w:rPr>
          <w:rFonts w:asciiTheme="majorHAnsi" w:eastAsia="CMSY7" w:hAnsiTheme="majorHAnsi" w:cstheme="majorHAnsi"/>
        </w:rPr>
        <w:t>Reinforcement Learning with Self-Attention Networks for Cryptocurrency Trading</w:t>
      </w:r>
    </w:p>
    <w:p w14:paraId="3792DBBB" w14:textId="4052527F" w:rsidR="00FB7D42" w:rsidRPr="00FD41C6" w:rsidRDefault="00C80215" w:rsidP="00FB7D42">
      <w:pPr>
        <w:pStyle w:val="ListParagraph"/>
        <w:numPr>
          <w:ilvl w:val="1"/>
          <w:numId w:val="1"/>
        </w:numPr>
        <w:rPr>
          <w:rFonts w:asciiTheme="majorHAnsi" w:eastAsia="CMSY7" w:hAnsiTheme="majorHAnsi" w:cstheme="majorHAnsi"/>
          <w:lang w:val="en"/>
        </w:rPr>
      </w:pPr>
      <w:r w:rsidRPr="00FD41C6">
        <w:rPr>
          <w:rFonts w:asciiTheme="majorHAnsi" w:eastAsia="CMSY7" w:hAnsiTheme="majorHAnsi" w:cstheme="majorHAnsi"/>
          <w:lang w:val="en"/>
        </w:rPr>
        <w:t>self-attention network</w:t>
      </w:r>
    </w:p>
    <w:p w14:paraId="3133B318" w14:textId="332F4269" w:rsidR="00AA2DB9" w:rsidRPr="00FD41C6" w:rsidRDefault="00AA2DB9" w:rsidP="00FB7D42">
      <w:pPr>
        <w:pStyle w:val="ListParagraph"/>
        <w:numPr>
          <w:ilvl w:val="1"/>
          <w:numId w:val="1"/>
        </w:numPr>
        <w:rPr>
          <w:rFonts w:asciiTheme="majorHAnsi" w:eastAsia="CMSY7" w:hAnsiTheme="majorHAnsi" w:cstheme="majorHAnsi"/>
          <w:lang w:val="en"/>
        </w:rPr>
      </w:pPr>
      <w:r w:rsidRPr="00FD41C6">
        <w:rPr>
          <w:rFonts w:asciiTheme="majorHAnsi" w:hAnsiTheme="majorHAnsi" w:cstheme="majorHAnsi"/>
        </w:rPr>
        <w:t>Thus, an episode in the environment consists of a specific number of days, in which the agent is allowed to buy and sell assets at every 24-h time interval.</w:t>
      </w:r>
    </w:p>
    <w:p w14:paraId="51DB17EA" w14:textId="0655EDB7" w:rsidR="005E24D6" w:rsidRPr="00FD41C6" w:rsidRDefault="00993322" w:rsidP="005E24D6">
      <w:pPr>
        <w:pStyle w:val="ListParagraph"/>
        <w:numPr>
          <w:ilvl w:val="0"/>
          <w:numId w:val="1"/>
        </w:numPr>
        <w:rPr>
          <w:rFonts w:asciiTheme="majorHAnsi" w:eastAsia="CMSY7" w:hAnsiTheme="majorHAnsi" w:cstheme="majorHAnsi"/>
        </w:rPr>
      </w:pPr>
      <w:r w:rsidRPr="00FD41C6">
        <w:rPr>
          <w:rFonts w:asciiTheme="majorHAnsi" w:eastAsia="CMSY7" w:hAnsiTheme="majorHAnsi" w:cstheme="majorHAnsi"/>
        </w:rPr>
        <w:t>Application of deep reinforcement learning in stock trading strategies and stock forecasting</w:t>
      </w:r>
      <w:r w:rsidR="00173DB5" w:rsidRPr="00FD41C6">
        <w:rPr>
          <w:rFonts w:asciiTheme="majorHAnsi" w:eastAsia="CMSY7" w:hAnsiTheme="majorHAnsi" w:cstheme="majorHAnsi"/>
        </w:rPr>
        <w:t xml:space="preserve"> (2019)</w:t>
      </w:r>
    </w:p>
    <w:p w14:paraId="48EDEE7D" w14:textId="77777777" w:rsidR="00CB3E88" w:rsidRPr="00FD41C6" w:rsidRDefault="005E24D6" w:rsidP="005E24D6">
      <w:pPr>
        <w:pStyle w:val="ListParagraph"/>
        <w:numPr>
          <w:ilvl w:val="1"/>
          <w:numId w:val="1"/>
        </w:numPr>
        <w:rPr>
          <w:rFonts w:asciiTheme="majorHAnsi" w:eastAsia="CMSY7" w:hAnsiTheme="majorHAnsi" w:cstheme="majorHAnsi"/>
        </w:rPr>
      </w:pPr>
      <w:r w:rsidRPr="00FD41C6">
        <w:rPr>
          <w:rFonts w:asciiTheme="majorHAnsi" w:eastAsia="CMSY7" w:hAnsiTheme="majorHAnsi" w:cstheme="majorHAnsi"/>
        </w:rPr>
        <w:t>using DDQN with replay memory (batch processing</w:t>
      </w:r>
      <w:r w:rsidR="003B2FA0" w:rsidRPr="00FD41C6">
        <w:rPr>
          <w:rFonts w:asciiTheme="majorHAnsi" w:eastAsia="CMSY7" w:hAnsiTheme="majorHAnsi" w:cstheme="majorHAnsi"/>
        </w:rPr>
        <w:t>)</w:t>
      </w:r>
    </w:p>
    <w:p w14:paraId="298D41B9" w14:textId="6C897025" w:rsidR="005E24D6" w:rsidRPr="00FD41C6" w:rsidRDefault="00CB3E88" w:rsidP="005E24D6">
      <w:pPr>
        <w:pStyle w:val="ListParagraph"/>
        <w:numPr>
          <w:ilvl w:val="1"/>
          <w:numId w:val="1"/>
        </w:numPr>
        <w:rPr>
          <w:rFonts w:asciiTheme="majorHAnsi" w:eastAsia="CMSY7" w:hAnsiTheme="majorHAnsi" w:cstheme="majorHAnsi"/>
        </w:rPr>
      </w:pPr>
      <w:r w:rsidRPr="00FD41C6">
        <w:rPr>
          <w:rFonts w:asciiTheme="majorHAnsi" w:eastAsia="CMSY7" w:hAnsiTheme="majorHAnsi" w:cstheme="majorHAnsi"/>
        </w:rPr>
        <w:t>Dueling Double Deep Q-Network</w:t>
      </w:r>
      <w:r w:rsidR="00E1621B" w:rsidRPr="00FD41C6">
        <w:rPr>
          <w:rFonts w:asciiTheme="majorHAnsi" w:eastAsia="CMSY7" w:hAnsiTheme="majorHAnsi" w:cstheme="majorHAnsi"/>
        </w:rPr>
        <w:t xml:space="preserve"> (DQN using an advantage function</w:t>
      </w:r>
      <w:r w:rsidR="00DA5E39">
        <w:rPr>
          <w:rFonts w:asciiTheme="majorHAnsi" w:eastAsia="CMSY7" w:hAnsiTheme="majorHAnsi" w:cstheme="majorHAnsi"/>
        </w:rPr>
        <w:t>)</w:t>
      </w:r>
    </w:p>
    <w:p w14:paraId="3B67239C" w14:textId="0887EA98" w:rsidR="00993322" w:rsidRDefault="00993322" w:rsidP="00FD41C6">
      <w:pPr>
        <w:pStyle w:val="ListParagraph"/>
        <w:numPr>
          <w:ilvl w:val="0"/>
          <w:numId w:val="1"/>
        </w:numPr>
        <w:rPr>
          <w:rFonts w:asciiTheme="majorHAnsi" w:eastAsia="CMSY7" w:hAnsiTheme="majorHAnsi" w:cstheme="majorHAnsi"/>
        </w:rPr>
      </w:pPr>
      <w:r w:rsidRPr="00FD41C6">
        <w:rPr>
          <w:rFonts w:asciiTheme="majorHAnsi" w:eastAsia="CMSY7" w:hAnsiTheme="majorHAnsi" w:cstheme="majorHAnsi"/>
        </w:rPr>
        <w:t>Adaptive stock trading strategies with deep reinforcement learning methods</w:t>
      </w:r>
      <w:r w:rsidR="00FD41C6">
        <w:rPr>
          <w:rFonts w:asciiTheme="majorHAnsi" w:eastAsia="CMSY7" w:hAnsiTheme="majorHAnsi" w:cstheme="majorHAnsi"/>
        </w:rPr>
        <w:t xml:space="preserve"> (2020)</w:t>
      </w:r>
    </w:p>
    <w:p w14:paraId="04B6334A" w14:textId="2E0BCA61" w:rsidR="00FD41C6" w:rsidRDefault="00FD41C6" w:rsidP="00FD41C6">
      <w:pPr>
        <w:pStyle w:val="ListParagraph"/>
        <w:numPr>
          <w:ilvl w:val="1"/>
          <w:numId w:val="1"/>
        </w:numPr>
        <w:rPr>
          <w:rFonts w:asciiTheme="majorHAnsi" w:eastAsia="CMSY7" w:hAnsiTheme="majorHAnsi" w:cstheme="majorHAnsi"/>
        </w:rPr>
      </w:pPr>
      <w:r>
        <w:rPr>
          <w:rFonts w:asciiTheme="majorHAnsi" w:eastAsia="CMSY7" w:hAnsiTheme="majorHAnsi" w:cstheme="majorHAnsi"/>
        </w:rPr>
        <w:t>Gated Recurrent Unit to extract feature information from raw financial data</w:t>
      </w:r>
    </w:p>
    <w:p w14:paraId="53FA005B" w14:textId="471B5F7B" w:rsidR="0064007B" w:rsidRDefault="00FD41C6" w:rsidP="0064007B">
      <w:pPr>
        <w:pStyle w:val="ListParagraph"/>
        <w:numPr>
          <w:ilvl w:val="1"/>
          <w:numId w:val="1"/>
        </w:numPr>
        <w:rPr>
          <w:rFonts w:asciiTheme="majorHAnsi" w:eastAsia="CMSY7" w:hAnsiTheme="majorHAnsi" w:cstheme="majorHAnsi"/>
        </w:rPr>
      </w:pPr>
      <w:r>
        <w:rPr>
          <w:rFonts w:asciiTheme="majorHAnsi" w:eastAsia="CMSY7" w:hAnsiTheme="majorHAnsi" w:cstheme="majorHAnsi"/>
        </w:rPr>
        <w:t>Reward functions with risk-adjusted ratio for trading strategies for stable returns in volatile conditions</w:t>
      </w:r>
    </w:p>
    <w:p w14:paraId="002ABC77" w14:textId="7CA40B33" w:rsidR="0064007B" w:rsidRDefault="0064007B" w:rsidP="0064007B">
      <w:pPr>
        <w:pStyle w:val="ListParagraph"/>
        <w:numPr>
          <w:ilvl w:val="1"/>
          <w:numId w:val="1"/>
        </w:numPr>
        <w:rPr>
          <w:rFonts w:asciiTheme="majorHAnsi" w:eastAsia="CMSY7" w:hAnsiTheme="majorHAnsi" w:cstheme="majorHAnsi"/>
        </w:rPr>
      </w:pPr>
      <w:r w:rsidRPr="0064007B">
        <w:rPr>
          <w:rFonts w:asciiTheme="majorHAnsi" w:eastAsia="CMSY7" w:hAnsiTheme="majorHAnsi" w:cstheme="majorHAnsi"/>
        </w:rPr>
        <w:t>Gated Deep Q-learning trading strategy</w:t>
      </w:r>
    </w:p>
    <w:p w14:paraId="3C4E9E7C" w14:textId="776CC2B9" w:rsidR="001D506F" w:rsidRDefault="001D506F" w:rsidP="0064007B">
      <w:pPr>
        <w:pStyle w:val="ListParagraph"/>
        <w:numPr>
          <w:ilvl w:val="1"/>
          <w:numId w:val="1"/>
        </w:numPr>
        <w:rPr>
          <w:rFonts w:asciiTheme="majorHAnsi" w:eastAsia="CMSY7" w:hAnsiTheme="majorHAnsi" w:cstheme="majorHAnsi"/>
        </w:rPr>
      </w:pPr>
      <w:r w:rsidRPr="001D506F">
        <w:rPr>
          <w:rFonts w:asciiTheme="majorHAnsi" w:eastAsia="CMSY7" w:hAnsiTheme="majorHAnsi" w:cstheme="majorHAnsi"/>
        </w:rPr>
        <w:t>Gated Deterministic Policy Gradient trading strategy</w:t>
      </w:r>
    </w:p>
    <w:p w14:paraId="25305633" w14:textId="04D6D180" w:rsidR="00A15984" w:rsidRDefault="002C4F82" w:rsidP="00A15984">
      <w:pPr>
        <w:pStyle w:val="ListParagraph"/>
        <w:numPr>
          <w:ilvl w:val="1"/>
          <w:numId w:val="1"/>
        </w:numPr>
        <w:rPr>
          <w:rFonts w:asciiTheme="majorHAnsi" w:eastAsia="CMSY7" w:hAnsiTheme="majorHAnsi" w:cstheme="majorHAnsi"/>
        </w:rPr>
      </w:pPr>
      <w:r>
        <w:rPr>
          <w:rFonts w:asciiTheme="majorHAnsi" w:eastAsia="CMSY7" w:hAnsiTheme="majorHAnsi" w:cstheme="majorHAnsi"/>
        </w:rPr>
        <w:t>These trading strategies had more stable returns in volatile markets for stocks (might be worth looking into since crypto is very volatile</w:t>
      </w:r>
    </w:p>
    <w:p w14:paraId="402FCD1A" w14:textId="5877996C" w:rsidR="00A15984" w:rsidRDefault="00A15984" w:rsidP="00A15984">
      <w:pPr>
        <w:pStyle w:val="ListParagraph"/>
        <w:numPr>
          <w:ilvl w:val="1"/>
          <w:numId w:val="1"/>
        </w:numPr>
        <w:rPr>
          <w:rFonts w:asciiTheme="majorHAnsi" w:eastAsia="CMSY7" w:hAnsiTheme="majorHAnsi" w:cstheme="majorHAnsi"/>
        </w:rPr>
      </w:pPr>
      <w:r>
        <w:rPr>
          <w:rFonts w:asciiTheme="majorHAnsi" w:eastAsia="CMSY7" w:hAnsiTheme="majorHAnsi" w:cstheme="majorHAnsi"/>
        </w:rPr>
        <w:t>GDPG with an actor critic framework</w:t>
      </w:r>
      <w:r w:rsidR="00CE23A3">
        <w:rPr>
          <w:rFonts w:asciiTheme="majorHAnsi" w:eastAsia="CMSY7" w:hAnsiTheme="majorHAnsi" w:cstheme="majorHAnsi"/>
        </w:rPr>
        <w:t xml:space="preserve"> had the best results</w:t>
      </w:r>
    </w:p>
    <w:p w14:paraId="7F45B479" w14:textId="40F01EBB" w:rsidR="00662A59" w:rsidRDefault="00662A59" w:rsidP="00A15984">
      <w:pPr>
        <w:pStyle w:val="ListParagraph"/>
        <w:numPr>
          <w:ilvl w:val="1"/>
          <w:numId w:val="1"/>
        </w:numPr>
        <w:rPr>
          <w:rFonts w:asciiTheme="majorHAnsi" w:eastAsia="CMSY7" w:hAnsiTheme="majorHAnsi" w:cstheme="majorHAnsi"/>
        </w:rPr>
      </w:pPr>
      <w:r>
        <w:rPr>
          <w:rFonts w:asciiTheme="majorHAnsi" w:eastAsia="CMSY7" w:hAnsiTheme="majorHAnsi" w:cstheme="majorHAnsi"/>
        </w:rPr>
        <w:t xml:space="preserve">uses </w:t>
      </w:r>
      <w:proofErr w:type="spellStart"/>
      <w:r>
        <w:rPr>
          <w:rFonts w:asciiTheme="majorHAnsi" w:eastAsia="CMSY7" w:hAnsiTheme="majorHAnsi" w:cstheme="majorHAnsi"/>
        </w:rPr>
        <w:t>Sortino</w:t>
      </w:r>
      <w:proofErr w:type="spellEnd"/>
      <w:r>
        <w:rPr>
          <w:rFonts w:asciiTheme="majorHAnsi" w:eastAsia="CMSY7" w:hAnsiTheme="majorHAnsi" w:cstheme="majorHAnsi"/>
        </w:rPr>
        <w:t xml:space="preserve"> Ratio for the reward function</w:t>
      </w:r>
    </w:p>
    <w:p w14:paraId="56D7C672" w14:textId="63849388" w:rsidR="008222B2" w:rsidRDefault="008222B2" w:rsidP="00A15984">
      <w:pPr>
        <w:pStyle w:val="ListParagraph"/>
        <w:numPr>
          <w:ilvl w:val="1"/>
          <w:numId w:val="1"/>
        </w:numPr>
        <w:rPr>
          <w:rFonts w:asciiTheme="majorHAnsi" w:eastAsia="CMSY7" w:hAnsiTheme="majorHAnsi" w:cstheme="majorHAnsi"/>
        </w:rPr>
      </w:pPr>
      <w:r>
        <w:rPr>
          <w:rFonts w:asciiTheme="majorHAnsi" w:eastAsia="CMSY7" w:hAnsiTheme="majorHAnsi" w:cstheme="majorHAnsi"/>
        </w:rPr>
        <w:t>they use technical analysis and stock prices for the predictive algorithm (seems kind of stupid because ta draws on prices so they would all be somewhat correlated in my opinion)</w:t>
      </w:r>
    </w:p>
    <w:p w14:paraId="701CC396" w14:textId="7582F3AE" w:rsidR="00B96636" w:rsidRDefault="00B96636" w:rsidP="00A15984">
      <w:pPr>
        <w:pStyle w:val="ListParagraph"/>
        <w:numPr>
          <w:ilvl w:val="1"/>
          <w:numId w:val="1"/>
        </w:numPr>
        <w:rPr>
          <w:rFonts w:asciiTheme="majorHAnsi" w:eastAsia="CMSY7" w:hAnsiTheme="majorHAnsi" w:cstheme="majorHAnsi"/>
        </w:rPr>
      </w:pPr>
      <w:r>
        <w:rPr>
          <w:rFonts w:asciiTheme="majorHAnsi" w:eastAsia="CMSY7" w:hAnsiTheme="majorHAnsi" w:cstheme="majorHAnsi"/>
        </w:rPr>
        <w:t>has experience replay memory</w:t>
      </w:r>
    </w:p>
    <w:p w14:paraId="27E6196B" w14:textId="77777777" w:rsidR="00125BA9" w:rsidRDefault="00822078" w:rsidP="00125BA9">
      <w:pPr>
        <w:pStyle w:val="ListParagraph"/>
        <w:numPr>
          <w:ilvl w:val="0"/>
          <w:numId w:val="1"/>
        </w:numPr>
        <w:rPr>
          <w:rFonts w:asciiTheme="majorHAnsi" w:eastAsia="CMSY7" w:hAnsiTheme="majorHAnsi" w:cstheme="majorHAnsi"/>
        </w:rPr>
      </w:pPr>
      <w:r>
        <w:rPr>
          <w:rFonts w:asciiTheme="majorHAnsi" w:eastAsia="CMSY7" w:hAnsiTheme="majorHAnsi" w:cstheme="majorHAnsi"/>
        </w:rPr>
        <w:t>Modern Reinforcement Learning Algorithms</w:t>
      </w:r>
    </w:p>
    <w:p w14:paraId="78A64DE9" w14:textId="77777777" w:rsidR="00F52FA1" w:rsidRDefault="00993322" w:rsidP="00125BA9">
      <w:pPr>
        <w:pStyle w:val="ListParagraph"/>
        <w:ind w:left="1080"/>
        <w:rPr>
          <w:rFonts w:asciiTheme="majorHAnsi" w:eastAsia="CMSY7" w:hAnsiTheme="majorHAnsi" w:cstheme="majorHAnsi"/>
        </w:rPr>
      </w:pPr>
      <w:r w:rsidRPr="00125BA9">
        <w:rPr>
          <w:rFonts w:asciiTheme="majorHAnsi" w:eastAsia="CMSY7" w:hAnsiTheme="majorHAnsi" w:cstheme="majorHAnsi"/>
        </w:rPr>
        <w:t>Reinforcement Learning in Stock Trading</w:t>
      </w:r>
    </w:p>
    <w:p w14:paraId="22BF356E" w14:textId="397FD8A0" w:rsidR="00743F19" w:rsidRPr="00125BA9" w:rsidRDefault="00047C49" w:rsidP="00125BA9">
      <w:pPr>
        <w:pStyle w:val="ListParagraph"/>
        <w:ind w:left="1080"/>
        <w:rPr>
          <w:rFonts w:asciiTheme="majorHAnsi" w:eastAsia="CMSY7" w:hAnsiTheme="majorHAnsi" w:cstheme="majorHAnsi"/>
        </w:rPr>
      </w:pPr>
      <w:r w:rsidRPr="00125BA9">
        <w:rPr>
          <w:rFonts w:asciiTheme="majorHAnsi" w:eastAsia="CMSY7" w:hAnsiTheme="majorHAnsi" w:cstheme="majorHAnsi"/>
          <w:b/>
          <w:bCs/>
        </w:rPr>
        <w:br/>
      </w:r>
      <w:r w:rsidR="00743F19" w:rsidRPr="00125BA9">
        <w:rPr>
          <w:rFonts w:asciiTheme="majorHAnsi" w:hAnsiTheme="majorHAnsi" w:cstheme="majorHAnsi"/>
          <w:lang w:val="en"/>
        </w:rPr>
        <w:t>Predicting fluctuations in cryptocurrency transactions based on user comments and replies</w:t>
      </w:r>
    </w:p>
    <w:p w14:paraId="1C718A70" w14:textId="77777777" w:rsidR="00743F19" w:rsidRPr="00FD41C6" w:rsidRDefault="00743F19" w:rsidP="00743F19">
      <w:pPr>
        <w:pStyle w:val="ListParagraph"/>
        <w:ind w:left="1080"/>
        <w:rPr>
          <w:rFonts w:asciiTheme="majorHAnsi" w:hAnsiTheme="majorHAnsi" w:cstheme="majorHAnsi"/>
        </w:rPr>
      </w:pPr>
      <w:r w:rsidRPr="00FD41C6">
        <w:rPr>
          <w:rFonts w:asciiTheme="majorHAnsi" w:hAnsiTheme="majorHAnsi" w:cstheme="majorHAnsi"/>
        </w:rPr>
        <w:t>Sentiment-based prediction of alternative cryptocurrency price fluctuations using gradient boosting tree model</w:t>
      </w:r>
    </w:p>
    <w:p w14:paraId="4AD8BD7C" w14:textId="77777777" w:rsidR="00743F19" w:rsidRPr="00FD41C6" w:rsidRDefault="00743F19" w:rsidP="00743F19">
      <w:pPr>
        <w:pStyle w:val="ListParagraph"/>
        <w:ind w:left="1080"/>
        <w:rPr>
          <w:rFonts w:asciiTheme="majorHAnsi" w:hAnsiTheme="majorHAnsi" w:cstheme="majorHAnsi"/>
        </w:rPr>
      </w:pPr>
      <w:r w:rsidRPr="00FD41C6">
        <w:rPr>
          <w:rFonts w:asciiTheme="majorHAnsi" w:hAnsiTheme="majorHAnsi" w:cstheme="majorHAnsi"/>
        </w:rPr>
        <w:t>Volatility estimation for bitcoin: A comparison of GARCH models</w:t>
      </w:r>
    </w:p>
    <w:p w14:paraId="35E5BCB6" w14:textId="77EA0CDE" w:rsidR="00EF6077" w:rsidRPr="00FD41C6" w:rsidRDefault="00EF6077" w:rsidP="00AA2DB9">
      <w:pPr>
        <w:pStyle w:val="ListParagraph"/>
        <w:ind w:left="1080"/>
        <w:rPr>
          <w:rFonts w:asciiTheme="majorHAnsi" w:eastAsia="CMSY7" w:hAnsiTheme="majorHAnsi" w:cstheme="majorHAnsi"/>
        </w:rPr>
      </w:pPr>
    </w:p>
    <w:p w14:paraId="1C60B1D2" w14:textId="55D80C98" w:rsidR="0080579B" w:rsidRPr="00FD41C6" w:rsidRDefault="00C67740" w:rsidP="00EF6077">
      <w:pPr>
        <w:pStyle w:val="ListParagraph"/>
        <w:ind w:left="1080"/>
        <w:rPr>
          <w:rFonts w:asciiTheme="majorHAnsi" w:eastAsia="CMSY7" w:hAnsiTheme="majorHAnsi" w:cstheme="majorHAnsi"/>
          <w:lang w:val="en"/>
        </w:rPr>
      </w:pPr>
      <w:r w:rsidRPr="00FD41C6">
        <w:rPr>
          <w:rFonts w:asciiTheme="majorHAnsi" w:eastAsia="CMSY7" w:hAnsiTheme="majorHAnsi" w:cstheme="majorHAnsi"/>
          <w:lang w:val="en"/>
        </w:rPr>
        <w:t xml:space="preserve">calculating market beta for </w:t>
      </w:r>
      <w:r w:rsidR="009A02D8" w:rsidRPr="00FD41C6">
        <w:rPr>
          <w:rFonts w:asciiTheme="majorHAnsi" w:eastAsia="CMSY7" w:hAnsiTheme="majorHAnsi" w:cstheme="majorHAnsi"/>
          <w:lang w:val="en"/>
        </w:rPr>
        <w:t>Ethereum</w:t>
      </w:r>
      <w:r w:rsidRPr="00FD41C6">
        <w:rPr>
          <w:rFonts w:asciiTheme="majorHAnsi" w:eastAsia="CMSY7" w:hAnsiTheme="majorHAnsi" w:cstheme="majorHAnsi"/>
          <w:lang w:val="en"/>
        </w:rPr>
        <w:t xml:space="preserve">: If we apply the concept of the beta coefficient to </w:t>
      </w:r>
    </w:p>
    <w:p w14:paraId="590DFDCD" w14:textId="153E9181" w:rsidR="00C67740" w:rsidRPr="00FD41C6" w:rsidRDefault="00C67740" w:rsidP="00C67740">
      <w:pPr>
        <w:pStyle w:val="ListParagraph"/>
        <w:ind w:left="1080"/>
        <w:rPr>
          <w:rFonts w:asciiTheme="majorHAnsi" w:eastAsia="CMSY7" w:hAnsiTheme="majorHAnsi" w:cstheme="majorHAnsi"/>
          <w:lang w:val="en"/>
        </w:rPr>
      </w:pPr>
      <w:r w:rsidRPr="00FD41C6">
        <w:rPr>
          <w:rFonts w:asciiTheme="majorHAnsi" w:eastAsia="CMSY7" w:hAnsiTheme="majorHAnsi" w:cstheme="majorHAnsi"/>
          <w:lang w:val="en"/>
        </w:rPr>
        <w:t xml:space="preserve">cryptocurrency markets, Bitcoin could be used as the benchmark. </w:t>
      </w:r>
      <w:proofErr w:type="gramStart"/>
      <w:r w:rsidRPr="00FD41C6">
        <w:rPr>
          <w:rFonts w:asciiTheme="majorHAnsi" w:eastAsia="CMSY7" w:hAnsiTheme="majorHAnsi" w:cstheme="majorHAnsi"/>
          <w:lang w:val="en"/>
        </w:rPr>
        <w:t>So</w:t>
      </w:r>
      <w:proofErr w:type="gramEnd"/>
      <w:r w:rsidRPr="00FD41C6">
        <w:rPr>
          <w:rFonts w:asciiTheme="majorHAnsi" w:eastAsia="CMSY7" w:hAnsiTheme="majorHAnsi" w:cstheme="majorHAnsi"/>
          <w:lang w:val="en"/>
        </w:rPr>
        <w:t xml:space="preserve"> one could calculate the beta for BNB or other altcoins in relation to Bitcoin’s price and volatility. Alternatively, Bitcoin’s volatility could be measured against gold or stock markets. The resulting beta would give insights into the correlation between Bitcoin and traditional financial markets.</w:t>
      </w:r>
    </w:p>
    <w:p w14:paraId="47705A81" w14:textId="603C1839" w:rsidR="00993322" w:rsidRPr="00993322" w:rsidRDefault="00993322" w:rsidP="00993322">
      <w:pPr>
        <w:pStyle w:val="ListParagraph"/>
        <w:ind w:left="1080"/>
        <w:rPr>
          <w:rFonts w:ascii="NimbusRomNo9L-Regu" w:eastAsia="CMSY7" w:hAnsi="NimbusRomNo9L-Regu" w:cs="NimbusRomNo9L-Regu"/>
          <w:sz w:val="20"/>
          <w:szCs w:val="20"/>
        </w:rPr>
      </w:pPr>
    </w:p>
    <w:p w14:paraId="403AACCE" w14:textId="3F124474" w:rsidR="00993322" w:rsidRPr="00993322" w:rsidRDefault="00993322" w:rsidP="00993322">
      <w:pPr>
        <w:pStyle w:val="ListParagraph"/>
        <w:ind w:left="1080"/>
        <w:rPr>
          <w:rFonts w:ascii="NimbusRomNo9L-Regu" w:eastAsia="CMSY7" w:hAnsi="NimbusRomNo9L-Regu" w:cs="NimbusRomNo9L-Regu"/>
          <w:sz w:val="20"/>
          <w:szCs w:val="20"/>
          <w:lang w:val="en"/>
        </w:rPr>
      </w:pPr>
    </w:p>
    <w:sectPr w:rsidR="00993322" w:rsidRPr="009933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mbo Std">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MSY7">
    <w:altName w:val="Malgun Gothic"/>
    <w:panose1 w:val="00000000000000000000"/>
    <w:charset w:val="81"/>
    <w:family w:val="auto"/>
    <w:notTrueType/>
    <w:pitch w:val="default"/>
    <w:sig w:usb0="00000001" w:usb1="09060000" w:usb2="00000010" w:usb3="00000000" w:csb0="00080000"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12F7B"/>
    <w:multiLevelType w:val="hybridMultilevel"/>
    <w:tmpl w:val="C48EFEDA"/>
    <w:lvl w:ilvl="0" w:tplc="6A2EF392">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AF0"/>
    <w:rsid w:val="00006D75"/>
    <w:rsid w:val="00031C8F"/>
    <w:rsid w:val="00047C49"/>
    <w:rsid w:val="00084A14"/>
    <w:rsid w:val="00087CE3"/>
    <w:rsid w:val="00093283"/>
    <w:rsid w:val="000E6B09"/>
    <w:rsid w:val="000E7CA4"/>
    <w:rsid w:val="00107701"/>
    <w:rsid w:val="00110ABB"/>
    <w:rsid w:val="0011467C"/>
    <w:rsid w:val="00125BA9"/>
    <w:rsid w:val="001525B1"/>
    <w:rsid w:val="00156BB0"/>
    <w:rsid w:val="00173DB5"/>
    <w:rsid w:val="00180F72"/>
    <w:rsid w:val="001926B1"/>
    <w:rsid w:val="001A3FDA"/>
    <w:rsid w:val="001A6C07"/>
    <w:rsid w:val="001D506F"/>
    <w:rsid w:val="001D607D"/>
    <w:rsid w:val="001F67AC"/>
    <w:rsid w:val="001F6CD6"/>
    <w:rsid w:val="0020083B"/>
    <w:rsid w:val="00201D77"/>
    <w:rsid w:val="00213E67"/>
    <w:rsid w:val="00242F3B"/>
    <w:rsid w:val="00265690"/>
    <w:rsid w:val="00281B3F"/>
    <w:rsid w:val="0028202C"/>
    <w:rsid w:val="00297578"/>
    <w:rsid w:val="00297C8A"/>
    <w:rsid w:val="002A1C79"/>
    <w:rsid w:val="002C4F82"/>
    <w:rsid w:val="002E34DA"/>
    <w:rsid w:val="002E4A2A"/>
    <w:rsid w:val="002F6187"/>
    <w:rsid w:val="002F6843"/>
    <w:rsid w:val="00306685"/>
    <w:rsid w:val="00340A56"/>
    <w:rsid w:val="003445C1"/>
    <w:rsid w:val="00371440"/>
    <w:rsid w:val="00383C1D"/>
    <w:rsid w:val="00391216"/>
    <w:rsid w:val="00395DCB"/>
    <w:rsid w:val="00396779"/>
    <w:rsid w:val="003B2FA0"/>
    <w:rsid w:val="003C4582"/>
    <w:rsid w:val="003D2E18"/>
    <w:rsid w:val="003E4DE8"/>
    <w:rsid w:val="003F2C41"/>
    <w:rsid w:val="0041190D"/>
    <w:rsid w:val="00423E00"/>
    <w:rsid w:val="00454E1B"/>
    <w:rsid w:val="004623C8"/>
    <w:rsid w:val="004638D8"/>
    <w:rsid w:val="004800E4"/>
    <w:rsid w:val="004D0444"/>
    <w:rsid w:val="004E150D"/>
    <w:rsid w:val="005105E4"/>
    <w:rsid w:val="00513DE3"/>
    <w:rsid w:val="00536BB1"/>
    <w:rsid w:val="00546D8D"/>
    <w:rsid w:val="00547325"/>
    <w:rsid w:val="005858D6"/>
    <w:rsid w:val="005A6748"/>
    <w:rsid w:val="005B7BB8"/>
    <w:rsid w:val="005E24D6"/>
    <w:rsid w:val="005F5614"/>
    <w:rsid w:val="006170C7"/>
    <w:rsid w:val="00635AA6"/>
    <w:rsid w:val="00637EBF"/>
    <w:rsid w:val="0064007B"/>
    <w:rsid w:val="00662A59"/>
    <w:rsid w:val="00672170"/>
    <w:rsid w:val="00694E44"/>
    <w:rsid w:val="006E0335"/>
    <w:rsid w:val="006E7B15"/>
    <w:rsid w:val="006F3FD1"/>
    <w:rsid w:val="0071246F"/>
    <w:rsid w:val="0072097B"/>
    <w:rsid w:val="00720B07"/>
    <w:rsid w:val="0073277D"/>
    <w:rsid w:val="00743F19"/>
    <w:rsid w:val="00757959"/>
    <w:rsid w:val="00757CAE"/>
    <w:rsid w:val="00764798"/>
    <w:rsid w:val="0076609E"/>
    <w:rsid w:val="0076795B"/>
    <w:rsid w:val="00771C3F"/>
    <w:rsid w:val="0077316B"/>
    <w:rsid w:val="00774F23"/>
    <w:rsid w:val="007A054C"/>
    <w:rsid w:val="007A3208"/>
    <w:rsid w:val="007D049D"/>
    <w:rsid w:val="007D7F49"/>
    <w:rsid w:val="007E1B8A"/>
    <w:rsid w:val="007E5174"/>
    <w:rsid w:val="007F6667"/>
    <w:rsid w:val="008051A9"/>
    <w:rsid w:val="0080579B"/>
    <w:rsid w:val="00805D8C"/>
    <w:rsid w:val="00813560"/>
    <w:rsid w:val="008159C6"/>
    <w:rsid w:val="0082085E"/>
    <w:rsid w:val="00822078"/>
    <w:rsid w:val="008222B2"/>
    <w:rsid w:val="0083092D"/>
    <w:rsid w:val="008339A9"/>
    <w:rsid w:val="00834D93"/>
    <w:rsid w:val="008558ED"/>
    <w:rsid w:val="00861623"/>
    <w:rsid w:val="00861E5C"/>
    <w:rsid w:val="00872AC9"/>
    <w:rsid w:val="0088491C"/>
    <w:rsid w:val="00887678"/>
    <w:rsid w:val="00895CAD"/>
    <w:rsid w:val="008D28A1"/>
    <w:rsid w:val="008E24B3"/>
    <w:rsid w:val="008F5F34"/>
    <w:rsid w:val="00922AAE"/>
    <w:rsid w:val="00923F7A"/>
    <w:rsid w:val="00933778"/>
    <w:rsid w:val="009431D0"/>
    <w:rsid w:val="00950EED"/>
    <w:rsid w:val="009565CD"/>
    <w:rsid w:val="009817A0"/>
    <w:rsid w:val="00983CE7"/>
    <w:rsid w:val="00993322"/>
    <w:rsid w:val="009A02D8"/>
    <w:rsid w:val="009A39B8"/>
    <w:rsid w:val="009A6174"/>
    <w:rsid w:val="009D3E1D"/>
    <w:rsid w:val="009E335E"/>
    <w:rsid w:val="00A15984"/>
    <w:rsid w:val="00A3328F"/>
    <w:rsid w:val="00AA2DB9"/>
    <w:rsid w:val="00AB5683"/>
    <w:rsid w:val="00AC0576"/>
    <w:rsid w:val="00AC3E1F"/>
    <w:rsid w:val="00B010D1"/>
    <w:rsid w:val="00B021F5"/>
    <w:rsid w:val="00B66EDB"/>
    <w:rsid w:val="00B675EA"/>
    <w:rsid w:val="00B702E1"/>
    <w:rsid w:val="00B7436F"/>
    <w:rsid w:val="00B8248F"/>
    <w:rsid w:val="00B96636"/>
    <w:rsid w:val="00BA5570"/>
    <w:rsid w:val="00BB0DF5"/>
    <w:rsid w:val="00BB79CF"/>
    <w:rsid w:val="00BC7F80"/>
    <w:rsid w:val="00BD1D97"/>
    <w:rsid w:val="00BD3482"/>
    <w:rsid w:val="00BE5462"/>
    <w:rsid w:val="00BE7B8C"/>
    <w:rsid w:val="00BF0975"/>
    <w:rsid w:val="00C07A27"/>
    <w:rsid w:val="00C13317"/>
    <w:rsid w:val="00C21DD6"/>
    <w:rsid w:val="00C67740"/>
    <w:rsid w:val="00C80215"/>
    <w:rsid w:val="00C95E3A"/>
    <w:rsid w:val="00CA57DB"/>
    <w:rsid w:val="00CB2955"/>
    <w:rsid w:val="00CB2B43"/>
    <w:rsid w:val="00CB3E88"/>
    <w:rsid w:val="00CB68C4"/>
    <w:rsid w:val="00CD4227"/>
    <w:rsid w:val="00CE23A3"/>
    <w:rsid w:val="00CF2F9D"/>
    <w:rsid w:val="00D14A33"/>
    <w:rsid w:val="00D56494"/>
    <w:rsid w:val="00D845EE"/>
    <w:rsid w:val="00DA5E39"/>
    <w:rsid w:val="00DC2C45"/>
    <w:rsid w:val="00DD75AB"/>
    <w:rsid w:val="00DE21FF"/>
    <w:rsid w:val="00DF3684"/>
    <w:rsid w:val="00E1161C"/>
    <w:rsid w:val="00E11AF0"/>
    <w:rsid w:val="00E1621B"/>
    <w:rsid w:val="00E446AA"/>
    <w:rsid w:val="00E5370F"/>
    <w:rsid w:val="00E83842"/>
    <w:rsid w:val="00E84A45"/>
    <w:rsid w:val="00ED5B34"/>
    <w:rsid w:val="00EE1905"/>
    <w:rsid w:val="00EE1D95"/>
    <w:rsid w:val="00EF6077"/>
    <w:rsid w:val="00F0772D"/>
    <w:rsid w:val="00F21E8E"/>
    <w:rsid w:val="00F52FA1"/>
    <w:rsid w:val="00F574AA"/>
    <w:rsid w:val="00F630F1"/>
    <w:rsid w:val="00F710DF"/>
    <w:rsid w:val="00F73CED"/>
    <w:rsid w:val="00F855EA"/>
    <w:rsid w:val="00FA0860"/>
    <w:rsid w:val="00FA72A9"/>
    <w:rsid w:val="00FB7D42"/>
    <w:rsid w:val="00FC5522"/>
    <w:rsid w:val="00FD41C6"/>
    <w:rsid w:val="00FD45E9"/>
    <w:rsid w:val="00FE31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4822"/>
  <w15:chartTrackingRefBased/>
  <w15:docId w15:val="{9C206257-35A3-4B07-BBEE-983A85A80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EED"/>
    <w:pPr>
      <w:ind w:left="720"/>
      <w:contextualSpacing/>
    </w:pPr>
  </w:style>
  <w:style w:type="character" w:styleId="Hyperlink">
    <w:name w:val="Hyperlink"/>
    <w:basedOn w:val="DefaultParagraphFont"/>
    <w:uiPriority w:val="99"/>
    <w:unhideWhenUsed/>
    <w:rsid w:val="0083092D"/>
    <w:rPr>
      <w:color w:val="0563C1" w:themeColor="hyperlink"/>
      <w:u w:val="single"/>
    </w:rPr>
  </w:style>
  <w:style w:type="character" w:styleId="UnresolvedMention">
    <w:name w:val="Unresolved Mention"/>
    <w:basedOn w:val="DefaultParagraphFont"/>
    <w:uiPriority w:val="99"/>
    <w:semiHidden/>
    <w:unhideWhenUsed/>
    <w:rsid w:val="0083092D"/>
    <w:rPr>
      <w:color w:val="605E5C"/>
      <w:shd w:val="clear" w:color="auto" w:fill="E1DFDD"/>
    </w:rPr>
  </w:style>
  <w:style w:type="paragraph" w:customStyle="1" w:styleId="Default">
    <w:name w:val="Default"/>
    <w:rsid w:val="002E4A2A"/>
    <w:pPr>
      <w:autoSpaceDE w:val="0"/>
      <w:autoSpaceDN w:val="0"/>
      <w:adjustRightInd w:val="0"/>
      <w:spacing w:after="0" w:line="240" w:lineRule="auto"/>
    </w:pPr>
    <w:rPr>
      <w:rFonts w:ascii="Bembo Std" w:hAnsi="Bembo Std" w:cs="Bembo St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87825">
      <w:bodyDiv w:val="1"/>
      <w:marLeft w:val="0"/>
      <w:marRight w:val="0"/>
      <w:marTop w:val="0"/>
      <w:marBottom w:val="0"/>
      <w:divBdr>
        <w:top w:val="none" w:sz="0" w:space="0" w:color="auto"/>
        <w:left w:val="none" w:sz="0" w:space="0" w:color="auto"/>
        <w:bottom w:val="none" w:sz="0" w:space="0" w:color="auto"/>
        <w:right w:val="none" w:sz="0" w:space="0" w:color="auto"/>
      </w:divBdr>
    </w:div>
    <w:div w:id="280036010">
      <w:bodyDiv w:val="1"/>
      <w:marLeft w:val="0"/>
      <w:marRight w:val="0"/>
      <w:marTop w:val="0"/>
      <w:marBottom w:val="0"/>
      <w:divBdr>
        <w:top w:val="none" w:sz="0" w:space="0" w:color="auto"/>
        <w:left w:val="none" w:sz="0" w:space="0" w:color="auto"/>
        <w:bottom w:val="none" w:sz="0" w:space="0" w:color="auto"/>
        <w:right w:val="none" w:sz="0" w:space="0" w:color="auto"/>
      </w:divBdr>
    </w:div>
    <w:div w:id="421999667">
      <w:bodyDiv w:val="1"/>
      <w:marLeft w:val="0"/>
      <w:marRight w:val="0"/>
      <w:marTop w:val="0"/>
      <w:marBottom w:val="0"/>
      <w:divBdr>
        <w:top w:val="none" w:sz="0" w:space="0" w:color="auto"/>
        <w:left w:val="none" w:sz="0" w:space="0" w:color="auto"/>
        <w:bottom w:val="none" w:sz="0" w:space="0" w:color="auto"/>
        <w:right w:val="none" w:sz="0" w:space="0" w:color="auto"/>
      </w:divBdr>
    </w:div>
    <w:div w:id="432701339">
      <w:bodyDiv w:val="1"/>
      <w:marLeft w:val="0"/>
      <w:marRight w:val="0"/>
      <w:marTop w:val="0"/>
      <w:marBottom w:val="0"/>
      <w:divBdr>
        <w:top w:val="none" w:sz="0" w:space="0" w:color="auto"/>
        <w:left w:val="none" w:sz="0" w:space="0" w:color="auto"/>
        <w:bottom w:val="none" w:sz="0" w:space="0" w:color="auto"/>
        <w:right w:val="none" w:sz="0" w:space="0" w:color="auto"/>
      </w:divBdr>
    </w:div>
    <w:div w:id="452331436">
      <w:bodyDiv w:val="1"/>
      <w:marLeft w:val="0"/>
      <w:marRight w:val="0"/>
      <w:marTop w:val="0"/>
      <w:marBottom w:val="0"/>
      <w:divBdr>
        <w:top w:val="none" w:sz="0" w:space="0" w:color="auto"/>
        <w:left w:val="none" w:sz="0" w:space="0" w:color="auto"/>
        <w:bottom w:val="none" w:sz="0" w:space="0" w:color="auto"/>
        <w:right w:val="none" w:sz="0" w:space="0" w:color="auto"/>
      </w:divBdr>
    </w:div>
    <w:div w:id="512230612">
      <w:bodyDiv w:val="1"/>
      <w:marLeft w:val="0"/>
      <w:marRight w:val="0"/>
      <w:marTop w:val="0"/>
      <w:marBottom w:val="0"/>
      <w:divBdr>
        <w:top w:val="none" w:sz="0" w:space="0" w:color="auto"/>
        <w:left w:val="none" w:sz="0" w:space="0" w:color="auto"/>
        <w:bottom w:val="none" w:sz="0" w:space="0" w:color="auto"/>
        <w:right w:val="none" w:sz="0" w:space="0" w:color="auto"/>
      </w:divBdr>
    </w:div>
    <w:div w:id="557859226">
      <w:bodyDiv w:val="1"/>
      <w:marLeft w:val="0"/>
      <w:marRight w:val="0"/>
      <w:marTop w:val="0"/>
      <w:marBottom w:val="0"/>
      <w:divBdr>
        <w:top w:val="none" w:sz="0" w:space="0" w:color="auto"/>
        <w:left w:val="none" w:sz="0" w:space="0" w:color="auto"/>
        <w:bottom w:val="none" w:sz="0" w:space="0" w:color="auto"/>
        <w:right w:val="none" w:sz="0" w:space="0" w:color="auto"/>
      </w:divBdr>
    </w:div>
    <w:div w:id="713386580">
      <w:bodyDiv w:val="1"/>
      <w:marLeft w:val="0"/>
      <w:marRight w:val="0"/>
      <w:marTop w:val="0"/>
      <w:marBottom w:val="0"/>
      <w:divBdr>
        <w:top w:val="none" w:sz="0" w:space="0" w:color="auto"/>
        <w:left w:val="none" w:sz="0" w:space="0" w:color="auto"/>
        <w:bottom w:val="none" w:sz="0" w:space="0" w:color="auto"/>
        <w:right w:val="none" w:sz="0" w:space="0" w:color="auto"/>
      </w:divBdr>
    </w:div>
    <w:div w:id="877813589">
      <w:bodyDiv w:val="1"/>
      <w:marLeft w:val="0"/>
      <w:marRight w:val="0"/>
      <w:marTop w:val="0"/>
      <w:marBottom w:val="0"/>
      <w:divBdr>
        <w:top w:val="none" w:sz="0" w:space="0" w:color="auto"/>
        <w:left w:val="none" w:sz="0" w:space="0" w:color="auto"/>
        <w:bottom w:val="none" w:sz="0" w:space="0" w:color="auto"/>
        <w:right w:val="none" w:sz="0" w:space="0" w:color="auto"/>
      </w:divBdr>
    </w:div>
    <w:div w:id="1126771490">
      <w:bodyDiv w:val="1"/>
      <w:marLeft w:val="0"/>
      <w:marRight w:val="0"/>
      <w:marTop w:val="0"/>
      <w:marBottom w:val="0"/>
      <w:divBdr>
        <w:top w:val="none" w:sz="0" w:space="0" w:color="auto"/>
        <w:left w:val="none" w:sz="0" w:space="0" w:color="auto"/>
        <w:bottom w:val="none" w:sz="0" w:space="0" w:color="auto"/>
        <w:right w:val="none" w:sz="0" w:space="0" w:color="auto"/>
      </w:divBdr>
    </w:div>
    <w:div w:id="1303999631">
      <w:bodyDiv w:val="1"/>
      <w:marLeft w:val="0"/>
      <w:marRight w:val="0"/>
      <w:marTop w:val="0"/>
      <w:marBottom w:val="0"/>
      <w:divBdr>
        <w:top w:val="none" w:sz="0" w:space="0" w:color="auto"/>
        <w:left w:val="none" w:sz="0" w:space="0" w:color="auto"/>
        <w:bottom w:val="none" w:sz="0" w:space="0" w:color="auto"/>
        <w:right w:val="none" w:sz="0" w:space="0" w:color="auto"/>
      </w:divBdr>
    </w:div>
    <w:div w:id="1326590361">
      <w:bodyDiv w:val="1"/>
      <w:marLeft w:val="0"/>
      <w:marRight w:val="0"/>
      <w:marTop w:val="0"/>
      <w:marBottom w:val="0"/>
      <w:divBdr>
        <w:top w:val="none" w:sz="0" w:space="0" w:color="auto"/>
        <w:left w:val="none" w:sz="0" w:space="0" w:color="auto"/>
        <w:bottom w:val="none" w:sz="0" w:space="0" w:color="auto"/>
        <w:right w:val="none" w:sz="0" w:space="0" w:color="auto"/>
      </w:divBdr>
    </w:div>
    <w:div w:id="1451438791">
      <w:bodyDiv w:val="1"/>
      <w:marLeft w:val="0"/>
      <w:marRight w:val="0"/>
      <w:marTop w:val="0"/>
      <w:marBottom w:val="0"/>
      <w:divBdr>
        <w:top w:val="none" w:sz="0" w:space="0" w:color="auto"/>
        <w:left w:val="none" w:sz="0" w:space="0" w:color="auto"/>
        <w:bottom w:val="none" w:sz="0" w:space="0" w:color="auto"/>
        <w:right w:val="none" w:sz="0" w:space="0" w:color="auto"/>
      </w:divBdr>
    </w:div>
    <w:div w:id="201059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infocharts.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930</TotalTime>
  <Pages>8</Pages>
  <Words>2468</Words>
  <Characters>14072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Lentini</dc:creator>
  <cp:keywords/>
  <dc:description/>
  <cp:lastModifiedBy>Roberto Lentini</cp:lastModifiedBy>
  <cp:revision>190</cp:revision>
  <dcterms:created xsi:type="dcterms:W3CDTF">2021-09-13T13:00:00Z</dcterms:created>
  <dcterms:modified xsi:type="dcterms:W3CDTF">2021-10-03T15:33:00Z</dcterms:modified>
</cp:coreProperties>
</file>