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63794426"/>
        <w:docPartObj>
          <w:docPartGallery w:val="Cover Pages"/>
          <w:docPartUnique/>
        </w:docPartObj>
      </w:sdtPr>
      <w:sdtEndPr/>
      <w:sdtContent>
        <w:p w:rsidR="00463E3D" w:rsidRDefault="00463E3D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F28847" id="Group 149" o:spid="_x0000_s1026" style="position:absolute;margin-left:0;margin-top:0;width:8in;height:95.7pt;z-index:2516597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74EF" w:rsidRPr="00463E3D" w:rsidRDefault="003074EF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Grupo</w:t>
                                </w:r>
                                <w:proofErr w:type="spellEnd"/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5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074EF" w:rsidRPr="00463E3D" w:rsidRDefault="003074EF" w:rsidP="00463E3D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772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3074EF" w:rsidRPr="00463E3D" w:rsidRDefault="003074EF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n-US"/>
                            </w:rPr>
                            <w:t>Grupo</w:t>
                          </w:r>
                          <w:proofErr w:type="spellEnd"/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n-US"/>
                            </w:rPr>
                            <w:t xml:space="preserve"> 5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074EF" w:rsidRPr="00463E3D" w:rsidRDefault="003074EF" w:rsidP="00463E3D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74EF" w:rsidRDefault="00F068AF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074EF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Diseño de compiladores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74EF" w:rsidRDefault="003074E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Trabajos Prácticos 1 y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363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3074EF" w:rsidRDefault="00F068AF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074EF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Diseño de compiladores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74EF" w:rsidRDefault="003074E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Trabajos Prácticos 1 y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63E3D" w:rsidRDefault="00463E3D">
          <w:r>
            <w:rPr>
              <w:noProof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56704" behindDoc="0" locked="0" layoutInCell="1" allowOverlap="1">
                    <wp:simplePos x="0" y="0"/>
                    <wp:positionH relativeFrom="column">
                      <wp:posOffset>2124075</wp:posOffset>
                    </wp:positionH>
                    <wp:positionV relativeFrom="paragraph">
                      <wp:posOffset>6169025</wp:posOffset>
                    </wp:positionV>
                    <wp:extent cx="3717290" cy="160591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17290" cy="16059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74EF" w:rsidRDefault="003074EF" w:rsidP="003334B7">
                                <w:pPr>
                                  <w:spacing w:after="0"/>
                                  <w:jc w:val="right"/>
                                  <w:rPr>
                                    <w:color w:val="808080" w:themeColor="background1" w:themeShade="80"/>
                                    <w:sz w:val="28"/>
                                  </w:rPr>
                                </w:pPr>
                                <w:r w:rsidRPr="00463E3D">
                                  <w:rPr>
                                    <w:color w:val="808080" w:themeColor="background1" w:themeShade="80"/>
                                    <w:sz w:val="28"/>
                                  </w:rPr>
                                  <w:t>Matías Prado</w:t>
                                </w:r>
                              </w:p>
                              <w:p w:rsidR="003074EF" w:rsidRPr="00463E3D" w:rsidRDefault="003074EF" w:rsidP="00463E3D">
                                <w:pPr>
                                  <w:jc w:val="right"/>
                                  <w:rPr>
                                    <w:color w:val="808080" w:themeColor="background1" w:themeShade="80"/>
                                    <w:sz w:val="28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8"/>
                                  </w:rPr>
                                  <w:t xml:space="preserve"> matiprado92@gmail.com</w:t>
                                </w:r>
                              </w:p>
                              <w:p w:rsidR="003074EF" w:rsidRDefault="003074EF" w:rsidP="003334B7">
                                <w:pPr>
                                  <w:spacing w:after="0"/>
                                  <w:jc w:val="right"/>
                                  <w:rPr>
                                    <w:color w:val="808080" w:themeColor="background1" w:themeShade="80"/>
                                    <w:sz w:val="28"/>
                                  </w:rPr>
                                </w:pPr>
                                <w:r w:rsidRPr="00463E3D">
                                  <w:rPr>
                                    <w:color w:val="808080" w:themeColor="background1" w:themeShade="80"/>
                                    <w:sz w:val="28"/>
                                  </w:rPr>
                                  <w:t>Camila Robles</w:t>
                                </w:r>
                              </w:p>
                              <w:p w:rsidR="003074EF" w:rsidRDefault="003074EF" w:rsidP="00463E3D">
                                <w:pPr>
                                  <w:jc w:val="right"/>
                                  <w:rPr>
                                    <w:color w:val="808080" w:themeColor="background1" w:themeShade="80"/>
                                    <w:sz w:val="28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8"/>
                                  </w:rPr>
                                  <w:t>roblescami@gmail.com</w:t>
                                </w:r>
                              </w:p>
                              <w:p w:rsidR="003074EF" w:rsidRPr="003334B7" w:rsidRDefault="003074EF" w:rsidP="00463E3D">
                                <w:pPr>
                                  <w:jc w:val="right"/>
                                  <w:rPr>
                                    <w:color w:val="808080" w:themeColor="background1" w:themeShade="80"/>
                                    <w:sz w:val="28"/>
                                  </w:rPr>
                                </w:pPr>
                                <w:r>
                                  <w:rPr>
                                    <w:color w:val="808080" w:themeColor="background1" w:themeShade="80"/>
                                    <w:sz w:val="28"/>
                                  </w:rPr>
                                  <w:t xml:space="preserve">Ayudante: Nicolás </w:t>
                                </w:r>
                                <w:proofErr w:type="spellStart"/>
                                <w:r>
                                  <w:rPr>
                                    <w:color w:val="808080" w:themeColor="background1" w:themeShade="80"/>
                                    <w:sz w:val="28"/>
                                  </w:rPr>
                                  <w:t>Escribal</w:t>
                                </w:r>
                                <w:proofErr w:type="spellEnd"/>
                                <w:r>
                                  <w:rPr>
                                    <w:color w:val="808080" w:themeColor="background1" w:themeShade="80"/>
                                    <w:sz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167.25pt;margin-top:485.75pt;width:292.7pt;height:126.4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" stroked="f">
                    <v:textbox>
                      <w:txbxContent>
                        <w:p w:rsidR="003074EF" w:rsidRDefault="003074EF" w:rsidP="003334B7">
                          <w:pPr>
                            <w:spacing w:after="0"/>
                            <w:jc w:val="right"/>
                            <w:rPr>
                              <w:color w:val="808080" w:themeColor="background1" w:themeShade="80"/>
                              <w:sz w:val="28"/>
                            </w:rPr>
                          </w:pPr>
                          <w:r w:rsidRPr="00463E3D">
                            <w:rPr>
                              <w:color w:val="808080" w:themeColor="background1" w:themeShade="80"/>
                              <w:sz w:val="28"/>
                            </w:rPr>
                            <w:t>Matías Prado</w:t>
                          </w:r>
                        </w:p>
                        <w:p w:rsidR="003074EF" w:rsidRPr="00463E3D" w:rsidRDefault="003074EF" w:rsidP="00463E3D">
                          <w:pPr>
                            <w:jc w:val="right"/>
                            <w:rPr>
                              <w:color w:val="808080" w:themeColor="background1" w:themeShade="80"/>
                              <w:sz w:val="28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8"/>
                            </w:rPr>
                            <w:t xml:space="preserve"> matiprado92@gmail.com</w:t>
                          </w:r>
                        </w:p>
                        <w:p w:rsidR="003074EF" w:rsidRDefault="003074EF" w:rsidP="003334B7">
                          <w:pPr>
                            <w:spacing w:after="0"/>
                            <w:jc w:val="right"/>
                            <w:rPr>
                              <w:color w:val="808080" w:themeColor="background1" w:themeShade="80"/>
                              <w:sz w:val="28"/>
                            </w:rPr>
                          </w:pPr>
                          <w:r w:rsidRPr="00463E3D">
                            <w:rPr>
                              <w:color w:val="808080" w:themeColor="background1" w:themeShade="80"/>
                              <w:sz w:val="28"/>
                            </w:rPr>
                            <w:t>Camila Robles</w:t>
                          </w:r>
                        </w:p>
                        <w:p w:rsidR="003074EF" w:rsidRDefault="003074EF" w:rsidP="00463E3D">
                          <w:pPr>
                            <w:jc w:val="right"/>
                            <w:rPr>
                              <w:color w:val="808080" w:themeColor="background1" w:themeShade="80"/>
                              <w:sz w:val="28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8"/>
                            </w:rPr>
                            <w:t>roblescami@gmail.com</w:t>
                          </w:r>
                        </w:p>
                        <w:p w:rsidR="003074EF" w:rsidRPr="003334B7" w:rsidRDefault="003074EF" w:rsidP="00463E3D">
                          <w:pPr>
                            <w:jc w:val="right"/>
                            <w:rPr>
                              <w:color w:val="808080" w:themeColor="background1" w:themeShade="80"/>
                              <w:sz w:val="28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8"/>
                            </w:rPr>
                            <w:t xml:space="preserve">Ayudante: Nicolás 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8"/>
                            </w:rPr>
                            <w:t>Escribal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8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778054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7406B" w:rsidRDefault="0055001D" w:rsidP="0077406B">
          <w:pPr>
            <w:pStyle w:val="TOCHeading"/>
          </w:pPr>
          <w:r>
            <w:t>Conteni</w:t>
          </w:r>
          <w:bookmarkStart w:id="0" w:name="_GoBack"/>
          <w:bookmarkEnd w:id="0"/>
          <w:r>
            <w:t>dos</w:t>
          </w:r>
        </w:p>
        <w:p w:rsidR="007E40CB" w:rsidRDefault="0077406B">
          <w:pPr>
            <w:pStyle w:val="TOC1"/>
            <w:tabs>
              <w:tab w:val="right" w:leader="dot" w:pos="8828"/>
            </w:tabs>
            <w:rPr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85214" w:history="1">
            <w:r w:rsidR="007E40CB" w:rsidRPr="00FD11DE">
              <w:rPr>
                <w:rStyle w:val="Hyperlink"/>
                <w:noProof/>
              </w:rPr>
              <w:t>Introducción</w:t>
            </w:r>
            <w:r w:rsidR="007E40CB">
              <w:rPr>
                <w:noProof/>
                <w:webHidden/>
              </w:rPr>
              <w:tab/>
            </w:r>
            <w:r w:rsidR="007E40CB">
              <w:rPr>
                <w:noProof/>
                <w:webHidden/>
              </w:rPr>
              <w:fldChar w:fldCharType="begin"/>
            </w:r>
            <w:r w:rsidR="007E40CB">
              <w:rPr>
                <w:noProof/>
                <w:webHidden/>
              </w:rPr>
              <w:instrText xml:space="preserve"> PAGEREF _Toc432085214 \h </w:instrText>
            </w:r>
            <w:r w:rsidR="007E40CB">
              <w:rPr>
                <w:noProof/>
                <w:webHidden/>
              </w:rPr>
            </w:r>
            <w:r w:rsidR="007E40CB">
              <w:rPr>
                <w:noProof/>
                <w:webHidden/>
              </w:rPr>
              <w:fldChar w:fldCharType="separate"/>
            </w:r>
            <w:r w:rsidR="007E40CB">
              <w:rPr>
                <w:noProof/>
                <w:webHidden/>
              </w:rPr>
              <w:t>2</w:t>
            </w:r>
            <w:r w:rsidR="007E40CB">
              <w:rPr>
                <w:noProof/>
                <w:webHidden/>
              </w:rPr>
              <w:fldChar w:fldCharType="end"/>
            </w:r>
          </w:hyperlink>
        </w:p>
        <w:p w:rsidR="007E40CB" w:rsidRDefault="007E40CB">
          <w:pPr>
            <w:pStyle w:val="TO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432085215" w:history="1">
            <w:r w:rsidRPr="00FD11DE">
              <w:rPr>
                <w:rStyle w:val="Hyperlink"/>
                <w:noProof/>
              </w:rPr>
              <w:t>Analizador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CB" w:rsidRDefault="007E40CB">
          <w:pPr>
            <w:pStyle w:val="TOC2"/>
            <w:tabs>
              <w:tab w:val="right" w:leader="dot" w:pos="8828"/>
            </w:tabs>
            <w:rPr>
              <w:noProof/>
              <w:lang w:eastAsia="es-AR"/>
            </w:rPr>
          </w:pPr>
          <w:hyperlink w:anchor="_Toc432085216" w:history="1">
            <w:r w:rsidRPr="00FD11DE">
              <w:rPr>
                <w:rStyle w:val="Hyperlink"/>
                <w:noProof/>
              </w:rPr>
              <w:t>Decisiones de diseño 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CB" w:rsidRDefault="007E40CB">
          <w:pPr>
            <w:pStyle w:val="TOC3"/>
            <w:tabs>
              <w:tab w:val="right" w:leader="dot" w:pos="8828"/>
            </w:tabs>
            <w:rPr>
              <w:rFonts w:cstheme="minorBidi"/>
              <w:noProof/>
              <w:lang w:val="es-AR" w:eastAsia="es-AR"/>
            </w:rPr>
          </w:pPr>
          <w:hyperlink w:anchor="_Toc432085217" w:history="1">
            <w:r w:rsidRPr="00FD11DE">
              <w:rPr>
                <w:rStyle w:val="Hyperlink"/>
                <w:noProof/>
              </w:rPr>
              <w:t>Acciones semánticas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CB" w:rsidRDefault="007E40CB">
          <w:pPr>
            <w:pStyle w:val="TOC2"/>
            <w:tabs>
              <w:tab w:val="right" w:leader="dot" w:pos="8828"/>
            </w:tabs>
            <w:rPr>
              <w:noProof/>
              <w:lang w:eastAsia="es-AR"/>
            </w:rPr>
          </w:pPr>
          <w:hyperlink w:anchor="_Toc432085218" w:history="1">
            <w:r w:rsidRPr="00FD11DE">
              <w:rPr>
                <w:rStyle w:val="Hyperlink"/>
                <w:noProof/>
              </w:rPr>
              <w:t>Diagrama de transición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CB" w:rsidRDefault="007E40CB">
          <w:pPr>
            <w:pStyle w:val="TOC2"/>
            <w:tabs>
              <w:tab w:val="right" w:leader="dot" w:pos="8828"/>
            </w:tabs>
            <w:rPr>
              <w:noProof/>
              <w:lang w:eastAsia="es-AR"/>
            </w:rPr>
          </w:pPr>
          <w:hyperlink w:anchor="_Toc432085219" w:history="1">
            <w:r w:rsidRPr="00FD11DE">
              <w:rPr>
                <w:rStyle w:val="Hyperlink"/>
                <w:noProof/>
              </w:rPr>
              <w:t>Matriz de transición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CB" w:rsidRDefault="007E40CB">
          <w:pPr>
            <w:pStyle w:val="TOC2"/>
            <w:tabs>
              <w:tab w:val="right" w:leader="dot" w:pos="8828"/>
            </w:tabs>
            <w:rPr>
              <w:noProof/>
              <w:lang w:eastAsia="es-AR"/>
            </w:rPr>
          </w:pPr>
          <w:hyperlink w:anchor="_Toc432085220" w:history="1">
            <w:r w:rsidRPr="00FD11DE">
              <w:rPr>
                <w:rStyle w:val="Hyperlink"/>
                <w:noProof/>
              </w:rPr>
              <w:t>Matriz de acciones semánticas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CB" w:rsidRDefault="007E40CB">
          <w:pPr>
            <w:pStyle w:val="TOC2"/>
            <w:tabs>
              <w:tab w:val="right" w:leader="dot" w:pos="8828"/>
            </w:tabs>
            <w:rPr>
              <w:noProof/>
              <w:lang w:eastAsia="es-AR"/>
            </w:rPr>
          </w:pPr>
          <w:hyperlink w:anchor="_Toc432085221" w:history="1">
            <w:r w:rsidRPr="00FD11DE">
              <w:rPr>
                <w:rStyle w:val="Hyperlink"/>
                <w:noProof/>
              </w:rPr>
              <w:t xml:space="preserve">Tabla de </w:t>
            </w:r>
            <w:r w:rsidRPr="00FD11DE">
              <w:rPr>
                <w:rStyle w:val="Hyperlink"/>
                <w:i/>
                <w:noProof/>
              </w:rPr>
              <w:t>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CB" w:rsidRDefault="007E40CB">
          <w:pPr>
            <w:pStyle w:val="TOC2"/>
            <w:tabs>
              <w:tab w:val="right" w:leader="dot" w:pos="8828"/>
            </w:tabs>
            <w:rPr>
              <w:noProof/>
              <w:lang w:eastAsia="es-AR"/>
            </w:rPr>
          </w:pPr>
          <w:hyperlink w:anchor="_Toc432085222" w:history="1">
            <w:r w:rsidRPr="00FD11DE">
              <w:rPr>
                <w:rStyle w:val="Hyperlink"/>
                <w:noProof/>
              </w:rPr>
              <w:t>Forma de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CB" w:rsidRDefault="007E40CB">
          <w:pPr>
            <w:pStyle w:val="TO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432085223" w:history="1">
            <w:r w:rsidRPr="00FD11DE">
              <w:rPr>
                <w:rStyle w:val="Hyperlink"/>
                <w:noProof/>
              </w:rPr>
              <w:t>Analizador sintáctico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CB" w:rsidRDefault="007E40CB">
          <w:pPr>
            <w:pStyle w:val="TOC2"/>
            <w:tabs>
              <w:tab w:val="right" w:leader="dot" w:pos="8828"/>
            </w:tabs>
            <w:rPr>
              <w:noProof/>
              <w:lang w:eastAsia="es-AR"/>
            </w:rPr>
          </w:pPr>
          <w:hyperlink w:anchor="_Toc432085224" w:history="1">
            <w:r w:rsidRPr="00FD11DE">
              <w:rPr>
                <w:rStyle w:val="Hyperlink"/>
                <w:noProof/>
              </w:rPr>
              <w:t>Introducción a YACC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CB" w:rsidRDefault="007E40CB">
          <w:pPr>
            <w:pStyle w:val="TOC2"/>
            <w:tabs>
              <w:tab w:val="right" w:leader="dot" w:pos="8828"/>
            </w:tabs>
            <w:rPr>
              <w:noProof/>
              <w:lang w:eastAsia="es-AR"/>
            </w:rPr>
          </w:pPr>
          <w:hyperlink w:anchor="_Toc432085225" w:history="1">
            <w:r w:rsidRPr="00FD11DE">
              <w:rPr>
                <w:rStyle w:val="Hyperlink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CB" w:rsidRDefault="007E40CB">
          <w:pPr>
            <w:pStyle w:val="TOC2"/>
            <w:tabs>
              <w:tab w:val="right" w:leader="dot" w:pos="8828"/>
            </w:tabs>
            <w:rPr>
              <w:noProof/>
              <w:lang w:eastAsia="es-AR"/>
            </w:rPr>
          </w:pPr>
          <w:hyperlink w:anchor="_Toc432085226" w:history="1">
            <w:r w:rsidRPr="00FD11DE">
              <w:rPr>
                <w:rStyle w:val="Hyperlink"/>
                <w:noProof/>
              </w:rPr>
              <w:t>Lista de no terminales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CB" w:rsidRDefault="007E40CB">
          <w:pPr>
            <w:pStyle w:val="TOC2"/>
            <w:tabs>
              <w:tab w:val="right" w:leader="dot" w:pos="8828"/>
            </w:tabs>
            <w:rPr>
              <w:noProof/>
              <w:lang w:eastAsia="es-AR"/>
            </w:rPr>
          </w:pPr>
          <w:hyperlink w:anchor="_Toc432085227" w:history="1">
            <w:r w:rsidRPr="00FD11DE">
              <w:rPr>
                <w:rStyle w:val="Hyperlink"/>
                <w:noProof/>
              </w:rPr>
              <w:t>Lista de errores léxicos y sintácticos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0CB" w:rsidRDefault="007E40CB">
          <w:pPr>
            <w:pStyle w:val="TOC1"/>
            <w:tabs>
              <w:tab w:val="right" w:leader="dot" w:pos="8828"/>
            </w:tabs>
            <w:rPr>
              <w:noProof/>
              <w:lang w:eastAsia="es-AR"/>
            </w:rPr>
          </w:pPr>
          <w:hyperlink w:anchor="_Toc432085228" w:history="1">
            <w:r w:rsidRPr="00FD11DE">
              <w:rPr>
                <w:rStyle w:val="Hyperlink"/>
                <w:noProof/>
                <w:lang w:val="es-US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06B" w:rsidRDefault="0077406B">
          <w:r>
            <w:rPr>
              <w:b/>
              <w:bCs/>
              <w:noProof/>
            </w:rPr>
            <w:fldChar w:fldCharType="end"/>
          </w:r>
        </w:p>
      </w:sdtContent>
    </w:sdt>
    <w:p w:rsidR="00DB7919" w:rsidRDefault="00DB7919">
      <w:r>
        <w:br w:type="page"/>
      </w:r>
    </w:p>
    <w:p w:rsidR="00DB7919" w:rsidRPr="0077406B" w:rsidRDefault="00DB7919" w:rsidP="0077406B">
      <w:pPr>
        <w:pStyle w:val="Heading1"/>
      </w:pPr>
      <w:bookmarkStart w:id="1" w:name="_Toc432085214"/>
      <w:r w:rsidRPr="0077406B">
        <w:lastRenderedPageBreak/>
        <w:t>Introducción</w:t>
      </w:r>
      <w:bookmarkEnd w:id="1"/>
    </w:p>
    <w:p w:rsidR="00DB7919" w:rsidRDefault="003426F0" w:rsidP="0077406B">
      <w:pPr>
        <w:spacing w:before="240"/>
        <w:jc w:val="both"/>
      </w:pPr>
      <w:r w:rsidRPr="003426F0">
        <w:t>El siguiente informe cumple la finalidad de explicar de manera deta</w:t>
      </w:r>
      <w:r>
        <w:t xml:space="preserve">llada el proceso de elaboración </w:t>
      </w:r>
      <w:r w:rsidRPr="003426F0">
        <w:t>de</w:t>
      </w:r>
      <w:r w:rsidR="00DB7919">
        <w:t xml:space="preserve"> </w:t>
      </w:r>
      <w:r w:rsidRPr="003426F0">
        <w:t>l</w:t>
      </w:r>
      <w:r w:rsidR="00DB7919">
        <w:t>os</w:t>
      </w:r>
      <w:r w:rsidRPr="003426F0">
        <w:t xml:space="preserve"> trabajo</w:t>
      </w:r>
      <w:r w:rsidR="00DB7919">
        <w:t>s</w:t>
      </w:r>
      <w:r w:rsidRPr="003426F0">
        <w:t xml:space="preserve"> </w:t>
      </w:r>
      <w:r w:rsidR="00DB7919" w:rsidRPr="003426F0">
        <w:t>práctico</w:t>
      </w:r>
      <w:r w:rsidR="00DB7919">
        <w:t>s</w:t>
      </w:r>
      <w:r w:rsidRPr="003426F0">
        <w:t xml:space="preserve"> 1 y 2 para diseño de compiladores.</w:t>
      </w:r>
      <w:r>
        <w:t xml:space="preserve"> </w:t>
      </w:r>
      <w:r w:rsidRPr="003426F0">
        <w:t xml:space="preserve">El </w:t>
      </w:r>
      <w:r>
        <w:t>objetivo es el d</w:t>
      </w:r>
      <w:r w:rsidRPr="003426F0">
        <w:t>esarrollo de un compilador capaz de leer un código fuente</w:t>
      </w:r>
      <w:r>
        <w:t xml:space="preserve"> </w:t>
      </w:r>
      <w:r w:rsidRPr="003426F0">
        <w:t>como e</w:t>
      </w:r>
      <w:r w:rsidR="00DB7919">
        <w:t>ntrada</w:t>
      </w:r>
      <w:r w:rsidRPr="003426F0">
        <w:t xml:space="preserve"> en un lenguaje particular, y analizarlo informando los errores encontrados en el</w:t>
      </w:r>
      <w:r w:rsidR="0075240E">
        <w:t xml:space="preserve"> </w:t>
      </w:r>
      <w:r w:rsidRPr="003426F0">
        <w:t xml:space="preserve">mismo. </w:t>
      </w:r>
    </w:p>
    <w:p w:rsidR="003426F0" w:rsidRPr="003426F0" w:rsidRDefault="003426F0" w:rsidP="0075240E">
      <w:pPr>
        <w:jc w:val="both"/>
      </w:pPr>
      <w:r w:rsidRPr="003426F0">
        <w:t>En esta primera</w:t>
      </w:r>
      <w:r w:rsidR="0075240E">
        <w:t xml:space="preserve"> </w:t>
      </w:r>
      <w:r w:rsidRPr="003426F0">
        <w:t xml:space="preserve">entrega se </w:t>
      </w:r>
      <w:r w:rsidR="003C6DE6">
        <w:t>desarrolló</w:t>
      </w:r>
      <w:r w:rsidRPr="003426F0">
        <w:t xml:space="preserve"> el </w:t>
      </w:r>
      <w:r w:rsidR="0055001D">
        <w:t>a</w:t>
      </w:r>
      <w:r w:rsidRPr="003426F0">
        <w:t xml:space="preserve">nalizador </w:t>
      </w:r>
      <w:r w:rsidR="0055001D">
        <w:t>l</w:t>
      </w:r>
      <w:r w:rsidRPr="003426F0">
        <w:t xml:space="preserve">éxico y el </w:t>
      </w:r>
      <w:r w:rsidR="0055001D">
        <w:t>a</w:t>
      </w:r>
      <w:r w:rsidRPr="003426F0">
        <w:t xml:space="preserve">nalizador </w:t>
      </w:r>
      <w:r w:rsidR="0055001D">
        <w:t>s</w:t>
      </w:r>
      <w:r w:rsidRPr="003426F0">
        <w:t>intáctico.</w:t>
      </w:r>
      <w:r w:rsidR="0075240E">
        <w:t xml:space="preserve"> </w:t>
      </w:r>
      <w:r w:rsidRPr="003426F0">
        <w:t xml:space="preserve">La estructura de un compilador consta de </w:t>
      </w:r>
      <w:r w:rsidR="00E174CB">
        <w:t>dos</w:t>
      </w:r>
      <w:r w:rsidRPr="003426F0">
        <w:t xml:space="preserve"> partes:</w:t>
      </w:r>
    </w:p>
    <w:p w:rsidR="003426F0" w:rsidRPr="003426F0" w:rsidRDefault="003426F0" w:rsidP="00F123BF">
      <w:pPr>
        <w:pStyle w:val="ListParagraph"/>
        <w:numPr>
          <w:ilvl w:val="0"/>
          <w:numId w:val="6"/>
        </w:numPr>
        <w:ind w:left="360"/>
        <w:jc w:val="both"/>
      </w:pPr>
      <w:r w:rsidRPr="00E174CB">
        <w:rPr>
          <w:b/>
        </w:rPr>
        <w:t>Analizador Léxico</w:t>
      </w:r>
      <w:r w:rsidRPr="003426F0">
        <w:t xml:space="preserve">: </w:t>
      </w:r>
      <w:r w:rsidR="00E174CB">
        <w:t>se encarga</w:t>
      </w:r>
      <w:r w:rsidRPr="003426F0">
        <w:t xml:space="preserve"> de</w:t>
      </w:r>
      <w:r w:rsidR="00DB7919">
        <w:t xml:space="preserve"> </w:t>
      </w:r>
      <w:r w:rsidRPr="003426F0">
        <w:t>verificar que se</w:t>
      </w:r>
      <w:r w:rsidR="00E174CB">
        <w:t xml:space="preserve"> cumplan las reglas léxicas del código fuente dado como entrada</w:t>
      </w:r>
      <w:r w:rsidRPr="003426F0">
        <w:t>. Su función primordial es</w:t>
      </w:r>
      <w:r w:rsidR="00DB7919">
        <w:t xml:space="preserve"> </w:t>
      </w:r>
      <w:r w:rsidRPr="003426F0">
        <w:t xml:space="preserve">agrupar caracteres en unidades significativas </w:t>
      </w:r>
      <w:r w:rsidR="00E174CB">
        <w:t xml:space="preserve">llamadas </w:t>
      </w:r>
      <w:proofErr w:type="spellStart"/>
      <w:r w:rsidRPr="00E174CB">
        <w:rPr>
          <w:i/>
        </w:rPr>
        <w:t>tokens</w:t>
      </w:r>
      <w:proofErr w:type="spellEnd"/>
      <w:r w:rsidR="00345EEF">
        <w:rPr>
          <w:rStyle w:val="FootnoteReference"/>
        </w:rPr>
        <w:footnoteReference w:id="1"/>
      </w:r>
      <w:r w:rsidRPr="003426F0">
        <w:t>. Otras funcionalidades son</w:t>
      </w:r>
      <w:r w:rsidR="003334B7">
        <w:t>:</w:t>
      </w:r>
      <w:r w:rsidR="00DB7919">
        <w:t xml:space="preserve"> </w:t>
      </w:r>
      <w:r w:rsidRPr="003426F0">
        <w:t>informar errores léxicos y eliminar comentarios, espacios en blanco, tabulaciones y</w:t>
      </w:r>
      <w:r w:rsidR="00DB7919">
        <w:t xml:space="preserve"> </w:t>
      </w:r>
      <w:r w:rsidRPr="003426F0">
        <w:t>saltos de línea.</w:t>
      </w:r>
    </w:p>
    <w:p w:rsidR="003426F0" w:rsidRDefault="003426F0" w:rsidP="00F123BF">
      <w:pPr>
        <w:pStyle w:val="ListParagraph"/>
        <w:numPr>
          <w:ilvl w:val="0"/>
          <w:numId w:val="6"/>
        </w:numPr>
        <w:ind w:left="360"/>
        <w:jc w:val="both"/>
      </w:pPr>
      <w:r w:rsidRPr="00E174CB">
        <w:rPr>
          <w:b/>
        </w:rPr>
        <w:t>Analizador Sintáctico</w:t>
      </w:r>
      <w:r w:rsidRPr="003426F0">
        <w:t xml:space="preserve">: </w:t>
      </w:r>
      <w:r w:rsidR="00E174CB">
        <w:t>verifica</w:t>
      </w:r>
      <w:r w:rsidRPr="003426F0">
        <w:t xml:space="preserve"> el cumplimiento de las reglas</w:t>
      </w:r>
      <w:r w:rsidR="00E174CB">
        <w:t xml:space="preserve"> </w:t>
      </w:r>
      <w:r w:rsidRPr="003426F0">
        <w:t xml:space="preserve">sintácticas. Su función es solicitar </w:t>
      </w:r>
      <w:proofErr w:type="spellStart"/>
      <w:r w:rsidRPr="00E174CB">
        <w:rPr>
          <w:i/>
        </w:rPr>
        <w:t>tokens</w:t>
      </w:r>
      <w:proofErr w:type="spellEnd"/>
      <w:r w:rsidRPr="003426F0">
        <w:t xml:space="preserve"> al analizador léxico y verificar</w:t>
      </w:r>
      <w:r w:rsidR="00E174CB">
        <w:t xml:space="preserve"> </w:t>
      </w:r>
      <w:r w:rsidRPr="003426F0">
        <w:t>que estos respeten la gramática del lenguaje. Otra funcionalidad es</w:t>
      </w:r>
      <w:r w:rsidR="00E174CB">
        <w:t xml:space="preserve"> </w:t>
      </w:r>
      <w:r w:rsidRPr="003426F0">
        <w:t>informar errores sintácticos.</w:t>
      </w:r>
    </w:p>
    <w:p w:rsidR="00EB3909" w:rsidRPr="003426F0" w:rsidRDefault="002D489C" w:rsidP="0075240E">
      <w:pPr>
        <w:jc w:val="both"/>
      </w:pPr>
      <w:r>
        <w:rPr>
          <w:noProof/>
          <w:lang w:eastAsia="es-AR"/>
        </w:rPr>
        <w:drawing>
          <wp:anchor distT="0" distB="0" distL="114300" distR="114300" simplePos="0" relativeHeight="251653120" behindDoc="0" locked="0" layoutInCell="1" allowOverlap="1" wp14:anchorId="6B56572B" wp14:editId="6A5AF226">
            <wp:simplePos x="0" y="0"/>
            <wp:positionH relativeFrom="column">
              <wp:posOffset>-142240</wp:posOffset>
            </wp:positionH>
            <wp:positionV relativeFrom="paragraph">
              <wp:posOffset>541655</wp:posOffset>
            </wp:positionV>
            <wp:extent cx="5748020" cy="2632710"/>
            <wp:effectExtent l="0" t="0" r="5080" b="0"/>
            <wp:wrapSquare wrapText="bothSides"/>
            <wp:docPr id="1" name="Imagen 1" descr="C:\Users\Matia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ias\Desktop\Captu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0" t="2270" r="4662" b="4682"/>
                    <a:stretch/>
                  </pic:blipFill>
                  <pic:spPr bwMode="auto">
                    <a:xfrm>
                      <a:off x="0" y="0"/>
                      <a:ext cx="574802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6F0" w:rsidRPr="003426F0">
        <w:t>La aplicación desarrollada tendrá como entrada un código fuente, y realizará un análisis léxico</w:t>
      </w:r>
      <w:r w:rsidR="00E174CB">
        <w:t xml:space="preserve"> </w:t>
      </w:r>
      <w:r w:rsidR="003426F0" w:rsidRPr="003426F0">
        <w:t xml:space="preserve">y sintáctico para informar errores, </w:t>
      </w:r>
      <w:proofErr w:type="spellStart"/>
      <w:r w:rsidR="003426F0" w:rsidRPr="00E174CB">
        <w:rPr>
          <w:i/>
        </w:rPr>
        <w:t>tokens</w:t>
      </w:r>
      <w:proofErr w:type="spellEnd"/>
      <w:r w:rsidR="003426F0" w:rsidRPr="003426F0">
        <w:t xml:space="preserve"> y estructuras sintácticas </w:t>
      </w:r>
      <w:r w:rsidR="00E174CB">
        <w:t>contenidas en</w:t>
      </w:r>
      <w:r w:rsidR="003426F0" w:rsidRPr="003426F0">
        <w:t xml:space="preserve"> el mismo.</w:t>
      </w:r>
    </w:p>
    <w:p w:rsidR="00EB3909" w:rsidRDefault="00EB3909" w:rsidP="002D489C">
      <w:pPr>
        <w:jc w:val="center"/>
      </w:pPr>
    </w:p>
    <w:p w:rsidR="00345EEF" w:rsidRDefault="00345EEF">
      <w:pPr>
        <w:rPr>
          <w:rFonts w:asciiTheme="majorHAnsi" w:hAnsiTheme="majorHAnsi" w:cstheme="majorBidi"/>
          <w:caps/>
          <w:color w:val="1F497D" w:themeColor="text2"/>
          <w:spacing w:val="-15"/>
          <w:sz w:val="56"/>
          <w:szCs w:val="72"/>
        </w:rPr>
      </w:pPr>
      <w:r>
        <w:br w:type="page"/>
      </w:r>
    </w:p>
    <w:p w:rsidR="00EB3909" w:rsidRPr="0075240E" w:rsidRDefault="00E31226" w:rsidP="0077406B">
      <w:pPr>
        <w:pStyle w:val="Heading1"/>
        <w:rPr>
          <w:rFonts w:eastAsiaTheme="minorEastAsia"/>
        </w:rPr>
      </w:pPr>
      <w:bookmarkStart w:id="2" w:name="_Toc432085215"/>
      <w:r>
        <w:rPr>
          <w:rFonts w:eastAsiaTheme="minorEastAsia"/>
        </w:rPr>
        <w:lastRenderedPageBreak/>
        <w:t>Analizador léxico</w:t>
      </w:r>
      <w:bookmarkEnd w:id="2"/>
    </w:p>
    <w:p w:rsidR="00E31226" w:rsidRDefault="00E31226" w:rsidP="0077406B">
      <w:pPr>
        <w:spacing w:before="240"/>
        <w:jc w:val="both"/>
        <w:rPr>
          <w:lang w:val="es-US"/>
        </w:rPr>
      </w:pPr>
      <w:r>
        <w:rPr>
          <w:lang w:val="es-US"/>
        </w:rPr>
        <w:t xml:space="preserve">En la primera parte del trabajo se debió implementar el analizador léxico que reconozca los siguientes </w:t>
      </w:r>
      <w:proofErr w:type="spellStart"/>
      <w:r w:rsidRPr="00E31226">
        <w:rPr>
          <w:i/>
          <w:lang w:val="es-US"/>
        </w:rPr>
        <w:t>tokens</w:t>
      </w:r>
      <w:proofErr w:type="spellEnd"/>
      <w:r>
        <w:rPr>
          <w:lang w:val="es-US"/>
        </w:rPr>
        <w:t>:</w:t>
      </w:r>
    </w:p>
    <w:p w:rsidR="00E31226" w:rsidRDefault="00E31226" w:rsidP="00E31226">
      <w:pPr>
        <w:pStyle w:val="ListParagraph"/>
        <w:numPr>
          <w:ilvl w:val="0"/>
          <w:numId w:val="7"/>
        </w:numPr>
        <w:jc w:val="both"/>
        <w:rPr>
          <w:lang w:val="es-US"/>
        </w:rPr>
      </w:pPr>
      <w:r w:rsidRPr="009A09F3">
        <w:rPr>
          <w:b/>
          <w:lang w:val="es-US"/>
        </w:rPr>
        <w:t>ID:</w:t>
      </w:r>
      <w:r>
        <w:rPr>
          <w:lang w:val="es-US"/>
        </w:rPr>
        <w:t xml:space="preserve"> con la restricción de que los nombres no pueden tener </w:t>
      </w:r>
      <w:r w:rsidR="00E65FF6">
        <w:rPr>
          <w:lang w:val="es-US"/>
        </w:rPr>
        <w:t>más</w:t>
      </w:r>
      <w:r>
        <w:rPr>
          <w:lang w:val="es-US"/>
        </w:rPr>
        <w:t xml:space="preserve"> de 15 caracteres de longitud. El primer carácter puede ser una letra o un @. En caso de que sea un @ el siguiente debe ser si o si una letra. Luego los nombres pueden ser completados con letras, @ o números, según le plazca al usuario. Solo pueden escribirse en minúscula.</w:t>
      </w:r>
    </w:p>
    <w:p w:rsidR="00E31226" w:rsidRDefault="00E31226" w:rsidP="00E31226">
      <w:pPr>
        <w:pStyle w:val="ListParagraph"/>
        <w:numPr>
          <w:ilvl w:val="0"/>
          <w:numId w:val="7"/>
        </w:numPr>
        <w:jc w:val="both"/>
        <w:rPr>
          <w:lang w:val="es-US"/>
        </w:rPr>
      </w:pPr>
      <w:r w:rsidRPr="009A09F3">
        <w:rPr>
          <w:b/>
          <w:lang w:val="es-US"/>
        </w:rPr>
        <w:t>CONSTANTES ENTERAS:</w:t>
      </w:r>
      <w:r>
        <w:rPr>
          <w:lang w:val="es-US"/>
        </w:rPr>
        <w:t xml:space="preserve"> entre los valores -2</w:t>
      </w:r>
      <w:r w:rsidRPr="00E31226">
        <w:rPr>
          <w:vertAlign w:val="superscript"/>
          <w:lang w:val="es-US"/>
        </w:rPr>
        <w:t>15</w:t>
      </w:r>
      <w:r>
        <w:rPr>
          <w:vertAlign w:val="superscript"/>
          <w:lang w:val="es-US"/>
        </w:rPr>
        <w:t xml:space="preserve"> </w:t>
      </w:r>
      <w:r>
        <w:rPr>
          <w:lang w:val="es-US"/>
        </w:rPr>
        <w:t>y 2</w:t>
      </w:r>
      <w:r w:rsidRPr="00E31226">
        <w:rPr>
          <w:vertAlign w:val="superscript"/>
          <w:lang w:val="es-US"/>
        </w:rPr>
        <w:t>15</w:t>
      </w:r>
      <w:r>
        <w:rPr>
          <w:vertAlign w:val="superscript"/>
          <w:lang w:val="es-US"/>
        </w:rPr>
        <w:t xml:space="preserve"> </w:t>
      </w:r>
      <w:r>
        <w:rPr>
          <w:lang w:val="es-US"/>
        </w:rPr>
        <w:t xml:space="preserve">-1. Estas constantes deben llevar el sufijo “_i”. </w:t>
      </w:r>
    </w:p>
    <w:p w:rsidR="00E31226" w:rsidRDefault="00E31226" w:rsidP="00F123BF">
      <w:pPr>
        <w:pStyle w:val="ListParagraph"/>
        <w:numPr>
          <w:ilvl w:val="0"/>
          <w:numId w:val="2"/>
        </w:numPr>
        <w:jc w:val="both"/>
      </w:pPr>
      <w:r w:rsidRPr="009A09F3">
        <w:rPr>
          <w:b/>
          <w:lang w:val="es-US"/>
        </w:rPr>
        <w:t>CONSTANTES FLOTANTES:</w:t>
      </w:r>
      <w:r w:rsidRPr="00E31226">
        <w:rPr>
          <w:lang w:val="es-US"/>
        </w:rPr>
        <w:t xml:space="preserve"> </w:t>
      </w:r>
      <w:r w:rsidRPr="0075240E">
        <w:t xml:space="preserve">Números reales con signo y parte exponencial. El exponente comienza con la letra E (mayúscula o minúscula) y puede tener signo. </w:t>
      </w:r>
      <w:r w:rsidRPr="000D14CC">
        <w:t>La ausencia de s</w:t>
      </w:r>
      <w:r>
        <w:t xml:space="preserve">igno implica positivo. La parte </w:t>
      </w:r>
      <w:r w:rsidRPr="0075240E">
        <w:t>exponencial puede estar ausent</w:t>
      </w:r>
      <w:r>
        <w:t xml:space="preserve">e. </w:t>
      </w:r>
      <w:r w:rsidRPr="0075240E">
        <w:t>Considerar el rango 1.175494</w:t>
      </w:r>
      <w:r>
        <w:t>35 e-38 &lt; |x| &lt; 3.40282347 e38.</w:t>
      </w:r>
    </w:p>
    <w:p w:rsidR="00E31226" w:rsidRDefault="00FC7501" w:rsidP="00F123BF">
      <w:pPr>
        <w:pStyle w:val="ListParagraph"/>
        <w:numPr>
          <w:ilvl w:val="0"/>
          <w:numId w:val="2"/>
        </w:numPr>
        <w:jc w:val="both"/>
      </w:pPr>
      <w:r w:rsidRPr="009A09F3">
        <w:rPr>
          <w:b/>
        </w:rPr>
        <w:t>OPERADORES ARITMÉTICOS</w:t>
      </w:r>
      <w:r>
        <w:t>: “+”, “-“, “*”, “/”.</w:t>
      </w:r>
    </w:p>
    <w:p w:rsidR="00FC7501" w:rsidRPr="0075240E" w:rsidRDefault="00FC7501" w:rsidP="00F123BF">
      <w:pPr>
        <w:pStyle w:val="ListParagraph"/>
        <w:numPr>
          <w:ilvl w:val="0"/>
          <w:numId w:val="2"/>
        </w:numPr>
        <w:jc w:val="both"/>
      </w:pPr>
      <w:r w:rsidRPr="009A09F3">
        <w:rPr>
          <w:b/>
        </w:rPr>
        <w:t>OPERADOR DE ASIGNACIÓN</w:t>
      </w:r>
      <w:r>
        <w:t>: “=”.</w:t>
      </w:r>
    </w:p>
    <w:p w:rsidR="009A09F3" w:rsidRPr="009A09F3" w:rsidRDefault="009A09F3" w:rsidP="00E31226">
      <w:pPr>
        <w:pStyle w:val="ListParagraph"/>
        <w:numPr>
          <w:ilvl w:val="0"/>
          <w:numId w:val="7"/>
        </w:numPr>
        <w:jc w:val="both"/>
        <w:rPr>
          <w:lang w:val="es-US"/>
        </w:rPr>
      </w:pPr>
      <w:r>
        <w:rPr>
          <w:b/>
          <w:lang w:val="es-US"/>
        </w:rPr>
        <w:t>COMPARADORES:</w:t>
      </w:r>
      <w:r>
        <w:t xml:space="preserve"> “”&gt;=”, “&lt;=”, “&gt;”, “&lt;”, “==”, “&lt;&gt;”.</w:t>
      </w:r>
    </w:p>
    <w:p w:rsidR="009A09F3" w:rsidRDefault="009A09F3" w:rsidP="00E31226">
      <w:pPr>
        <w:pStyle w:val="ListParagraph"/>
        <w:numPr>
          <w:ilvl w:val="0"/>
          <w:numId w:val="7"/>
        </w:numPr>
        <w:jc w:val="both"/>
        <w:rPr>
          <w:lang w:val="es-US"/>
        </w:rPr>
      </w:pPr>
      <w:r>
        <w:rPr>
          <w:b/>
          <w:lang w:val="es-US"/>
        </w:rPr>
        <w:t xml:space="preserve">TOKENS ESPECIALES: </w:t>
      </w:r>
      <w:r>
        <w:rPr>
          <w:lang w:val="es-US"/>
        </w:rPr>
        <w:t xml:space="preserve">“(”, “)”, “,”, “;”, </w:t>
      </w:r>
      <w:proofErr w:type="gramStart"/>
      <w:r>
        <w:rPr>
          <w:lang w:val="es-US"/>
        </w:rPr>
        <w:t>“ ’</w:t>
      </w:r>
      <w:proofErr w:type="gramEnd"/>
      <w:r>
        <w:rPr>
          <w:lang w:val="es-US"/>
        </w:rPr>
        <w:t xml:space="preserve"> ”, “{“, “}”, “.”.</w:t>
      </w:r>
    </w:p>
    <w:p w:rsidR="009A09F3" w:rsidRPr="009A09F3" w:rsidRDefault="009A09F3" w:rsidP="00E31226">
      <w:pPr>
        <w:pStyle w:val="ListParagraph"/>
        <w:numPr>
          <w:ilvl w:val="0"/>
          <w:numId w:val="7"/>
        </w:numPr>
        <w:jc w:val="both"/>
        <w:rPr>
          <w:b/>
          <w:lang w:val="es-US"/>
        </w:rPr>
      </w:pPr>
      <w:r w:rsidRPr="009A09F3">
        <w:rPr>
          <w:b/>
          <w:lang w:val="es-US"/>
        </w:rPr>
        <w:t>CADENAS DE CARACTERES</w:t>
      </w:r>
      <w:r>
        <w:rPr>
          <w:b/>
          <w:lang w:val="es-US"/>
        </w:rPr>
        <w:t xml:space="preserve">: </w:t>
      </w:r>
      <w:r>
        <w:rPr>
          <w:lang w:val="es-US"/>
        </w:rPr>
        <w:t xml:space="preserve">cadenas de caracteres que comiencen y terminen con </w:t>
      </w:r>
      <w:proofErr w:type="gramStart"/>
      <w:r>
        <w:rPr>
          <w:lang w:val="es-US"/>
        </w:rPr>
        <w:t>“ ‘</w:t>
      </w:r>
      <w:proofErr w:type="gramEnd"/>
      <w:r>
        <w:rPr>
          <w:lang w:val="es-US"/>
        </w:rPr>
        <w:t xml:space="preserve"> ”. Estas no pueden ocupar </w:t>
      </w:r>
      <w:r w:rsidR="00E65FF6">
        <w:rPr>
          <w:lang w:val="es-US"/>
        </w:rPr>
        <w:t>más</w:t>
      </w:r>
      <w:r>
        <w:rPr>
          <w:lang w:val="es-US"/>
        </w:rPr>
        <w:t xml:space="preserve"> de una línea.</w:t>
      </w:r>
    </w:p>
    <w:p w:rsidR="009A09F3" w:rsidRPr="009A09F3" w:rsidRDefault="009A09F3" w:rsidP="00E31226">
      <w:pPr>
        <w:pStyle w:val="ListParagraph"/>
        <w:numPr>
          <w:ilvl w:val="0"/>
          <w:numId w:val="7"/>
        </w:numPr>
        <w:jc w:val="both"/>
        <w:rPr>
          <w:b/>
          <w:lang w:val="es-US"/>
        </w:rPr>
      </w:pPr>
      <w:r>
        <w:rPr>
          <w:b/>
          <w:lang w:val="es-US"/>
        </w:rPr>
        <w:t>COMENTARIOS MULTILINEA:</w:t>
      </w:r>
      <w:r>
        <w:rPr>
          <w:b/>
        </w:rPr>
        <w:t xml:space="preserve"> </w:t>
      </w:r>
      <w:r>
        <w:t xml:space="preserve">Comentarios que comiencen con “//” y </w:t>
      </w:r>
      <w:r w:rsidR="00E65FF6">
        <w:t>terminen</w:t>
      </w:r>
      <w:r>
        <w:t xml:space="preserve"> con “//” (pueden ocupar </w:t>
      </w:r>
      <w:r w:rsidR="00E65FF6">
        <w:t>más</w:t>
      </w:r>
      <w:r>
        <w:t xml:space="preserve"> de una </w:t>
      </w:r>
      <w:r w:rsidR="00E65FF6">
        <w:t>línea</w:t>
      </w:r>
      <w:r>
        <w:t>).</w:t>
      </w:r>
    </w:p>
    <w:p w:rsidR="00E31226" w:rsidRPr="004D0E17" w:rsidRDefault="009A09F3" w:rsidP="00E31226">
      <w:pPr>
        <w:pStyle w:val="ListParagraph"/>
        <w:numPr>
          <w:ilvl w:val="0"/>
          <w:numId w:val="7"/>
        </w:numPr>
        <w:jc w:val="both"/>
        <w:rPr>
          <w:b/>
          <w:lang w:val="en-US"/>
        </w:rPr>
      </w:pPr>
      <w:r w:rsidRPr="002A4749">
        <w:t xml:space="preserve"> </w:t>
      </w:r>
      <w:r w:rsidR="004D0E17" w:rsidRPr="004D0E17">
        <w:rPr>
          <w:b/>
          <w:lang w:val="en-US"/>
        </w:rPr>
        <w:t xml:space="preserve">PALABRAS RESERVADAS: </w:t>
      </w:r>
      <w:r w:rsidR="004D0E17" w:rsidRPr="004D0E17">
        <w:rPr>
          <w:lang w:val="en-US"/>
        </w:rPr>
        <w:t>IF, THEN, ELSE, ENDIF, PRINT, INT, BEGIN, END, FLOAT, STRING, TOFLOAT, GLOBAL, LOOP, FROM, TO, BY.</w:t>
      </w:r>
    </w:p>
    <w:p w:rsidR="004D0E17" w:rsidRDefault="004D0E17" w:rsidP="00E31226">
      <w:pPr>
        <w:pStyle w:val="ListParagraph"/>
        <w:numPr>
          <w:ilvl w:val="0"/>
          <w:numId w:val="7"/>
        </w:numPr>
        <w:jc w:val="both"/>
        <w:rPr>
          <w:b/>
          <w:lang w:val="en-US"/>
        </w:rPr>
      </w:pPr>
      <w:r w:rsidRPr="004D0E17">
        <w:rPr>
          <w:b/>
          <w:lang w:val="en-US"/>
        </w:rPr>
        <w:t>FIN DE ARCHIV</w:t>
      </w:r>
      <w:r>
        <w:rPr>
          <w:b/>
          <w:lang w:val="en-US"/>
        </w:rPr>
        <w:t>O.</w:t>
      </w:r>
    </w:p>
    <w:p w:rsidR="004D0E17" w:rsidRPr="004D0E17" w:rsidRDefault="004D0E17" w:rsidP="004D0E17">
      <w:pPr>
        <w:jc w:val="both"/>
      </w:pPr>
      <w:r w:rsidRPr="004D0E17">
        <w:t>También debe eliminar de la entrada</w:t>
      </w:r>
      <w:r>
        <w:t xml:space="preserve"> (reconocer pero no informar </w:t>
      </w:r>
      <w:proofErr w:type="spellStart"/>
      <w:r>
        <w:t>como</w:t>
      </w:r>
      <w:proofErr w:type="spellEnd"/>
      <w:r>
        <w:t xml:space="preserve"> </w:t>
      </w:r>
      <w:proofErr w:type="spellStart"/>
      <w:r w:rsidRPr="004D0E17">
        <w:rPr>
          <w:i/>
        </w:rPr>
        <w:t>token</w:t>
      </w:r>
      <w:proofErr w:type="spellEnd"/>
      <w:r>
        <w:t>) los comentarios, el carácter en blanco, tabulación, y salto de línea.</w:t>
      </w:r>
    </w:p>
    <w:p w:rsidR="00BE46F7" w:rsidRDefault="00BE46F7" w:rsidP="0077406B">
      <w:pPr>
        <w:pStyle w:val="Heading2"/>
      </w:pPr>
      <w:bookmarkStart w:id="3" w:name="_Toc432085216"/>
      <w:r>
        <w:t xml:space="preserve">Decisiones de </w:t>
      </w:r>
      <w:r w:rsidR="0077406B">
        <w:t>d</w:t>
      </w:r>
      <w:r>
        <w:t xml:space="preserve">iseño e </w:t>
      </w:r>
      <w:r w:rsidR="0077406B">
        <w:t>i</w:t>
      </w:r>
      <w:r>
        <w:t>mplementación</w:t>
      </w:r>
      <w:bookmarkEnd w:id="3"/>
    </w:p>
    <w:p w:rsidR="00212E4C" w:rsidRPr="00212E4C" w:rsidRDefault="00212E4C" w:rsidP="00212E4C">
      <w:pPr>
        <w:jc w:val="both"/>
        <w:rPr>
          <w:lang w:val="es-US"/>
        </w:rPr>
      </w:pPr>
      <w:r>
        <w:rPr>
          <w:lang w:val="es-US"/>
        </w:rPr>
        <w:t>El analizador léxico fue implementado en Java, siguiendo el paradigma de la programación orientada a objetos.</w:t>
      </w:r>
    </w:p>
    <w:p w:rsidR="008F71A8" w:rsidRDefault="00212E4C" w:rsidP="008F71A8">
      <w:pPr>
        <w:jc w:val="both"/>
        <w:rPr>
          <w:lang w:val="es"/>
        </w:rPr>
      </w:pPr>
      <w:r>
        <w:rPr>
          <w:lang w:val="es"/>
        </w:rPr>
        <w:t>En principio se realizó</w:t>
      </w:r>
      <w:r w:rsidR="00BE46F7">
        <w:rPr>
          <w:lang w:val="es"/>
        </w:rPr>
        <w:t xml:space="preserve"> </w:t>
      </w:r>
      <w:r w:rsidR="00B37196">
        <w:rPr>
          <w:lang w:val="es"/>
        </w:rPr>
        <w:t xml:space="preserve">el </w:t>
      </w:r>
      <w:r w:rsidR="00BE46F7">
        <w:rPr>
          <w:lang w:val="es"/>
        </w:rPr>
        <w:t>diagrama de transición de estados para poder ver la formación</w:t>
      </w:r>
      <w:r>
        <w:rPr>
          <w:lang w:val="es"/>
        </w:rPr>
        <w:t xml:space="preserve"> </w:t>
      </w:r>
      <w:r w:rsidR="00BE46F7">
        <w:rPr>
          <w:lang w:val="es"/>
        </w:rPr>
        <w:t xml:space="preserve">de los distintos </w:t>
      </w:r>
      <w:proofErr w:type="spellStart"/>
      <w:r w:rsidR="00BE46F7" w:rsidRPr="008F71A8">
        <w:rPr>
          <w:i/>
          <w:lang w:val="es"/>
        </w:rPr>
        <w:t>tokens</w:t>
      </w:r>
      <w:proofErr w:type="spellEnd"/>
      <w:r w:rsidR="008F71A8">
        <w:rPr>
          <w:lang w:val="es"/>
        </w:rPr>
        <w:t xml:space="preserve"> </w:t>
      </w:r>
      <w:r w:rsidR="00BE46F7">
        <w:rPr>
          <w:lang w:val="es"/>
        </w:rPr>
        <w:t>y luego</w:t>
      </w:r>
      <w:r w:rsidR="008F71A8">
        <w:rPr>
          <w:lang w:val="es"/>
        </w:rPr>
        <w:t>,</w:t>
      </w:r>
      <w:r w:rsidR="00BE46F7">
        <w:rPr>
          <w:lang w:val="es"/>
        </w:rPr>
        <w:t xml:space="preserve"> a partir de este</w:t>
      </w:r>
      <w:r w:rsidR="008F71A8">
        <w:rPr>
          <w:lang w:val="es"/>
        </w:rPr>
        <w:t>,</w:t>
      </w:r>
      <w:r w:rsidR="00BE46F7">
        <w:rPr>
          <w:lang w:val="es"/>
        </w:rPr>
        <w:t xml:space="preserve"> se conformó la </w:t>
      </w:r>
      <w:hyperlink w:anchor="_Matriz_de_transición" w:history="1">
        <w:r w:rsidR="00BE46F7" w:rsidRPr="00DF2D17">
          <w:rPr>
            <w:rStyle w:val="Hyperlink"/>
            <w:b/>
            <w:bCs/>
            <w:lang w:val="es"/>
          </w:rPr>
          <w:t>matriz de transición estados</w:t>
        </w:r>
      </w:hyperlink>
      <w:r w:rsidR="00BE46F7">
        <w:rPr>
          <w:b/>
          <w:bCs/>
          <w:lang w:val="es"/>
        </w:rPr>
        <w:t xml:space="preserve"> </w:t>
      </w:r>
      <w:r w:rsidR="00BE46F7">
        <w:rPr>
          <w:lang w:val="es"/>
        </w:rPr>
        <w:t>y</w:t>
      </w:r>
      <w:r>
        <w:rPr>
          <w:lang w:val="es"/>
        </w:rPr>
        <w:t xml:space="preserve"> </w:t>
      </w:r>
      <w:r w:rsidR="00BE46F7">
        <w:rPr>
          <w:lang w:val="es"/>
        </w:rPr>
        <w:t xml:space="preserve">la </w:t>
      </w:r>
      <w:hyperlink w:anchor="_Matriz_de_acciones" w:history="1">
        <w:r w:rsidR="00BE46F7" w:rsidRPr="00DF2D17">
          <w:rPr>
            <w:rStyle w:val="Hyperlink"/>
            <w:b/>
            <w:lang w:val="es"/>
          </w:rPr>
          <w:t>matriz de acciones semánticas</w:t>
        </w:r>
      </w:hyperlink>
      <w:r w:rsidR="00BE46F7">
        <w:rPr>
          <w:lang w:val="es"/>
        </w:rPr>
        <w:t>.</w:t>
      </w:r>
      <w:r w:rsidR="008F71A8">
        <w:rPr>
          <w:lang w:val="es"/>
        </w:rPr>
        <w:t xml:space="preserve"> </w:t>
      </w:r>
      <w:r w:rsidR="00BE46F7">
        <w:rPr>
          <w:lang w:val="es"/>
        </w:rPr>
        <w:t>Se creó una clase</w:t>
      </w:r>
      <w:r>
        <w:rPr>
          <w:lang w:val="es"/>
        </w:rPr>
        <w:t xml:space="preserve"> </w:t>
      </w:r>
      <w:r w:rsidR="00BE46F7">
        <w:rPr>
          <w:lang w:val="es"/>
        </w:rPr>
        <w:t xml:space="preserve">abstracta </w:t>
      </w:r>
      <w:proofErr w:type="spellStart"/>
      <w:r w:rsidR="008F71A8" w:rsidRPr="008F71A8">
        <w:rPr>
          <w:i/>
          <w:lang w:val="es"/>
        </w:rPr>
        <w:t>SemanticAction</w:t>
      </w:r>
      <w:proofErr w:type="spellEnd"/>
      <w:r w:rsidR="008F71A8">
        <w:rPr>
          <w:lang w:val="es"/>
        </w:rPr>
        <w:t xml:space="preserve"> y trece clases concretas (SA</w:t>
      </w:r>
      <w:r w:rsidR="00BE46F7">
        <w:rPr>
          <w:lang w:val="es"/>
        </w:rPr>
        <w:t>1,</w:t>
      </w:r>
      <w:r>
        <w:rPr>
          <w:lang w:val="es"/>
        </w:rPr>
        <w:t xml:space="preserve"> </w:t>
      </w:r>
      <w:r w:rsidR="00BE46F7">
        <w:rPr>
          <w:lang w:val="es"/>
        </w:rPr>
        <w:t>S</w:t>
      </w:r>
      <w:r w:rsidR="008F71A8">
        <w:rPr>
          <w:lang w:val="es"/>
        </w:rPr>
        <w:t>A</w:t>
      </w:r>
      <w:r w:rsidR="00BE46F7">
        <w:rPr>
          <w:lang w:val="es"/>
        </w:rPr>
        <w:t>2</w:t>
      </w:r>
      <w:r w:rsidR="008F71A8">
        <w:rPr>
          <w:lang w:val="es"/>
        </w:rPr>
        <w:t>,...</w:t>
      </w:r>
      <w:r w:rsidR="00BE46F7">
        <w:rPr>
          <w:lang w:val="es"/>
        </w:rPr>
        <w:t xml:space="preserve">, </w:t>
      </w:r>
      <w:r w:rsidR="008F71A8">
        <w:rPr>
          <w:lang w:val="es"/>
        </w:rPr>
        <w:t>S</w:t>
      </w:r>
      <w:r w:rsidR="00BE46F7">
        <w:rPr>
          <w:lang w:val="es"/>
        </w:rPr>
        <w:t>A13) que heredan de ella. Las clases concretas redefinen</w:t>
      </w:r>
      <w:r>
        <w:rPr>
          <w:lang w:val="es"/>
        </w:rPr>
        <w:t xml:space="preserve"> </w:t>
      </w:r>
      <w:r w:rsidR="00BE46F7">
        <w:rPr>
          <w:lang w:val="es"/>
        </w:rPr>
        <w:t xml:space="preserve">el método </w:t>
      </w:r>
      <w:proofErr w:type="spellStart"/>
      <w:proofErr w:type="gramStart"/>
      <w:r w:rsidR="008F71A8" w:rsidRPr="008F71A8">
        <w:rPr>
          <w:i/>
          <w:lang w:val="es"/>
        </w:rPr>
        <w:t>execute</w:t>
      </w:r>
      <w:proofErr w:type="spellEnd"/>
      <w:r w:rsidR="008F71A8" w:rsidRPr="008F71A8">
        <w:rPr>
          <w:i/>
          <w:lang w:val="es"/>
        </w:rPr>
        <w:t>(</w:t>
      </w:r>
      <w:proofErr w:type="gramEnd"/>
      <w:r w:rsidR="008F71A8" w:rsidRPr="008F71A8">
        <w:rPr>
          <w:i/>
          <w:lang w:val="es"/>
        </w:rPr>
        <w:t>)</w:t>
      </w:r>
      <w:r w:rsidR="008F71A8">
        <w:rPr>
          <w:lang w:val="es"/>
        </w:rPr>
        <w:t xml:space="preserve"> </w:t>
      </w:r>
      <w:r w:rsidR="00BE46F7">
        <w:rPr>
          <w:lang w:val="es"/>
        </w:rPr>
        <w:t>debido a que cada acción semántica realiza una operación particular y</w:t>
      </w:r>
      <w:r>
        <w:rPr>
          <w:lang w:val="es"/>
        </w:rPr>
        <w:t xml:space="preserve"> </w:t>
      </w:r>
      <w:r w:rsidR="008F71A8">
        <w:rPr>
          <w:lang w:val="es"/>
        </w:rPr>
        <w:t>diferente al resto.</w:t>
      </w:r>
    </w:p>
    <w:p w:rsidR="008F71A8" w:rsidRDefault="008F71A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"/>
        </w:rPr>
      </w:pPr>
      <w:r>
        <w:rPr>
          <w:lang w:val="es"/>
        </w:rPr>
        <w:br w:type="page"/>
      </w:r>
    </w:p>
    <w:p w:rsidR="00212E4C" w:rsidRDefault="008F71A8" w:rsidP="003A6EA0">
      <w:pPr>
        <w:pStyle w:val="Heading3"/>
      </w:pPr>
      <w:bookmarkStart w:id="4" w:name="_Toc432085217"/>
      <w:r>
        <w:lastRenderedPageBreak/>
        <w:t>Acciones semánticas</w:t>
      </w:r>
      <w:bookmarkEnd w:id="4"/>
    </w:p>
    <w:p w:rsidR="00BE46F7" w:rsidRDefault="008F71A8" w:rsidP="00212E4C">
      <w:pPr>
        <w:jc w:val="both"/>
        <w:rPr>
          <w:lang w:val="es"/>
        </w:rPr>
      </w:pPr>
      <w:r>
        <w:rPr>
          <w:b/>
          <w:bCs/>
          <w:lang w:val="es"/>
        </w:rPr>
        <w:t>SA</w:t>
      </w:r>
      <w:r w:rsidR="00BE46F7">
        <w:rPr>
          <w:b/>
          <w:bCs/>
          <w:lang w:val="es"/>
        </w:rPr>
        <w:t xml:space="preserve">1: </w:t>
      </w:r>
      <w:r w:rsidR="00BE46F7">
        <w:rPr>
          <w:lang w:val="es"/>
        </w:rPr>
        <w:t xml:space="preserve">Inicializa un </w:t>
      </w:r>
      <w:proofErr w:type="spellStart"/>
      <w:r w:rsidR="00BE46F7" w:rsidRPr="008F71A8">
        <w:rPr>
          <w:i/>
          <w:lang w:val="es"/>
        </w:rPr>
        <w:t>token</w:t>
      </w:r>
      <w:proofErr w:type="spellEnd"/>
      <w:r w:rsidR="00BE46F7">
        <w:rPr>
          <w:lang w:val="es"/>
        </w:rPr>
        <w:t xml:space="preserve"> y adiciona el símbolo leído.</w:t>
      </w:r>
    </w:p>
    <w:p w:rsidR="00BE46F7" w:rsidRDefault="008F71A8" w:rsidP="00212E4C">
      <w:pPr>
        <w:jc w:val="both"/>
        <w:rPr>
          <w:lang w:val="es"/>
        </w:rPr>
      </w:pPr>
      <w:r>
        <w:rPr>
          <w:b/>
          <w:bCs/>
          <w:lang w:val="es"/>
        </w:rPr>
        <w:t>SA</w:t>
      </w:r>
      <w:r w:rsidR="00BE46F7">
        <w:rPr>
          <w:b/>
          <w:bCs/>
          <w:lang w:val="es"/>
        </w:rPr>
        <w:t xml:space="preserve">2: </w:t>
      </w:r>
      <w:r w:rsidR="00BE46F7">
        <w:rPr>
          <w:lang w:val="es"/>
        </w:rPr>
        <w:t xml:space="preserve">Adiciona el símbolo leído al </w:t>
      </w:r>
      <w:proofErr w:type="spellStart"/>
      <w:r w:rsidR="00BE46F7" w:rsidRPr="008F71A8">
        <w:rPr>
          <w:i/>
          <w:lang w:val="es"/>
        </w:rPr>
        <w:t>token</w:t>
      </w:r>
      <w:proofErr w:type="spellEnd"/>
      <w:r w:rsidR="00BE46F7">
        <w:rPr>
          <w:lang w:val="es"/>
        </w:rPr>
        <w:t xml:space="preserve"> recibido. </w:t>
      </w:r>
    </w:p>
    <w:p w:rsidR="00BE46F7" w:rsidRDefault="008F71A8" w:rsidP="00212E4C">
      <w:pPr>
        <w:jc w:val="both"/>
        <w:rPr>
          <w:lang w:val="es"/>
        </w:rPr>
      </w:pPr>
      <w:r>
        <w:rPr>
          <w:b/>
          <w:bCs/>
          <w:lang w:val="es"/>
        </w:rPr>
        <w:t>SA</w:t>
      </w:r>
      <w:r w:rsidR="00BE46F7">
        <w:rPr>
          <w:b/>
          <w:bCs/>
          <w:lang w:val="es"/>
        </w:rPr>
        <w:t xml:space="preserve">3: </w:t>
      </w:r>
      <w:r w:rsidR="00BE46F7">
        <w:rPr>
          <w:lang w:val="es"/>
        </w:rPr>
        <w:t xml:space="preserve">Empaqueta el </w:t>
      </w:r>
      <w:proofErr w:type="spellStart"/>
      <w:r w:rsidR="00BE46F7" w:rsidRPr="008F71A8">
        <w:rPr>
          <w:i/>
          <w:lang w:val="es"/>
        </w:rPr>
        <w:t>token</w:t>
      </w:r>
      <w:proofErr w:type="spellEnd"/>
      <w:r w:rsidR="00BE46F7">
        <w:rPr>
          <w:lang w:val="es"/>
        </w:rPr>
        <w:t xml:space="preserve"> controlando el rango</w:t>
      </w:r>
      <w:r w:rsidR="00D44FED">
        <w:rPr>
          <w:lang w:val="es"/>
        </w:rPr>
        <w:t xml:space="preserve"> de un </w:t>
      </w:r>
      <w:proofErr w:type="spellStart"/>
      <w:r w:rsidR="00D44FED" w:rsidRPr="008F71A8">
        <w:rPr>
          <w:i/>
          <w:lang w:val="es"/>
        </w:rPr>
        <w:t>float</w:t>
      </w:r>
      <w:proofErr w:type="spellEnd"/>
      <w:r w:rsidR="00BE46F7">
        <w:rPr>
          <w:lang w:val="es"/>
        </w:rPr>
        <w:t>.</w:t>
      </w:r>
    </w:p>
    <w:p w:rsidR="00BE46F7" w:rsidRDefault="008F71A8" w:rsidP="00212E4C">
      <w:pPr>
        <w:jc w:val="both"/>
        <w:rPr>
          <w:b/>
          <w:bCs/>
          <w:lang w:val="es"/>
        </w:rPr>
      </w:pPr>
      <w:r>
        <w:rPr>
          <w:b/>
          <w:bCs/>
          <w:lang w:val="es"/>
        </w:rPr>
        <w:t>SA</w:t>
      </w:r>
      <w:r w:rsidR="00BE46F7">
        <w:rPr>
          <w:b/>
          <w:bCs/>
          <w:lang w:val="es"/>
        </w:rPr>
        <w:t xml:space="preserve">4: </w:t>
      </w:r>
      <w:r w:rsidR="00BE46F7">
        <w:rPr>
          <w:lang w:val="es"/>
        </w:rPr>
        <w:t xml:space="preserve">Empaqueta el </w:t>
      </w:r>
      <w:proofErr w:type="spellStart"/>
      <w:r w:rsidR="00BE46F7" w:rsidRPr="008F71A8">
        <w:rPr>
          <w:i/>
          <w:lang w:val="es"/>
        </w:rPr>
        <w:t>token</w:t>
      </w:r>
      <w:proofErr w:type="spellEnd"/>
      <w:r w:rsidR="00BE46F7">
        <w:rPr>
          <w:lang w:val="es"/>
        </w:rPr>
        <w:t xml:space="preserve"> controlando la longitud</w:t>
      </w:r>
      <w:r w:rsidR="00D44FED">
        <w:rPr>
          <w:lang w:val="es"/>
        </w:rPr>
        <w:t>, e inicializa el vector de palabras reservadas</w:t>
      </w:r>
      <w:r w:rsidR="00BE46F7">
        <w:rPr>
          <w:lang w:val="es"/>
        </w:rPr>
        <w:t>.</w:t>
      </w:r>
      <w:r w:rsidR="00BE46F7">
        <w:rPr>
          <w:b/>
          <w:bCs/>
          <w:lang w:val="es"/>
        </w:rPr>
        <w:t xml:space="preserve"> </w:t>
      </w:r>
    </w:p>
    <w:p w:rsidR="00BE46F7" w:rsidRDefault="00BE46F7" w:rsidP="00212E4C">
      <w:pPr>
        <w:jc w:val="both"/>
        <w:rPr>
          <w:lang w:val="es"/>
        </w:rPr>
      </w:pPr>
      <w:r>
        <w:rPr>
          <w:b/>
          <w:bCs/>
          <w:lang w:val="es"/>
        </w:rPr>
        <w:t>S</w:t>
      </w:r>
      <w:r w:rsidR="008F71A8">
        <w:rPr>
          <w:b/>
          <w:bCs/>
          <w:lang w:val="es"/>
        </w:rPr>
        <w:t>A</w:t>
      </w:r>
      <w:r>
        <w:rPr>
          <w:b/>
          <w:bCs/>
          <w:lang w:val="es"/>
        </w:rPr>
        <w:t xml:space="preserve">5: </w:t>
      </w:r>
      <w:r>
        <w:rPr>
          <w:lang w:val="es"/>
        </w:rPr>
        <w:t xml:space="preserve">Adiciona el símbolo leído y empaqueta el </w:t>
      </w:r>
      <w:proofErr w:type="spellStart"/>
      <w:r w:rsidRPr="008F71A8">
        <w:rPr>
          <w:i/>
          <w:lang w:val="es"/>
        </w:rPr>
        <w:t>token</w:t>
      </w:r>
      <w:proofErr w:type="spellEnd"/>
      <w:r w:rsidR="00D44FED">
        <w:rPr>
          <w:lang w:val="es"/>
        </w:rPr>
        <w:t>.</w:t>
      </w:r>
    </w:p>
    <w:p w:rsidR="00BE46F7" w:rsidRDefault="008F71A8" w:rsidP="00212E4C">
      <w:pPr>
        <w:jc w:val="both"/>
        <w:rPr>
          <w:lang w:val="es"/>
        </w:rPr>
      </w:pPr>
      <w:r>
        <w:rPr>
          <w:b/>
          <w:bCs/>
          <w:lang w:val="es"/>
        </w:rPr>
        <w:t>SA</w:t>
      </w:r>
      <w:r w:rsidR="00BE46F7">
        <w:rPr>
          <w:b/>
          <w:bCs/>
          <w:lang w:val="es"/>
        </w:rPr>
        <w:t xml:space="preserve">6: </w:t>
      </w:r>
      <w:r w:rsidR="00BE46F7">
        <w:rPr>
          <w:lang w:val="es"/>
        </w:rPr>
        <w:t xml:space="preserve">Empaqueta el </w:t>
      </w:r>
      <w:proofErr w:type="spellStart"/>
      <w:r w:rsidR="00BE46F7" w:rsidRPr="008F71A8">
        <w:rPr>
          <w:i/>
          <w:lang w:val="es"/>
        </w:rPr>
        <w:t>token</w:t>
      </w:r>
      <w:proofErr w:type="spellEnd"/>
      <w:r>
        <w:rPr>
          <w:lang w:val="es"/>
        </w:rPr>
        <w:t xml:space="preserve"> sin adicionar el símbolo</w:t>
      </w:r>
      <w:r w:rsidR="00D44FED">
        <w:rPr>
          <w:lang w:val="es"/>
        </w:rPr>
        <w:t>.</w:t>
      </w:r>
    </w:p>
    <w:p w:rsidR="00BE46F7" w:rsidRDefault="008F71A8" w:rsidP="00212E4C">
      <w:pPr>
        <w:jc w:val="both"/>
        <w:rPr>
          <w:lang w:val="es"/>
        </w:rPr>
      </w:pPr>
      <w:r>
        <w:rPr>
          <w:b/>
          <w:bCs/>
          <w:lang w:val="es"/>
        </w:rPr>
        <w:t>SA</w:t>
      </w:r>
      <w:r w:rsidR="00BE46F7">
        <w:rPr>
          <w:b/>
          <w:bCs/>
          <w:lang w:val="es"/>
        </w:rPr>
        <w:t xml:space="preserve">7: </w:t>
      </w:r>
      <w:r w:rsidR="00BE46F7">
        <w:rPr>
          <w:lang w:val="es"/>
        </w:rPr>
        <w:t xml:space="preserve">Lee un símbolo sin adicionarlo a ningún </w:t>
      </w:r>
      <w:proofErr w:type="spellStart"/>
      <w:r w:rsidR="00BE46F7" w:rsidRPr="008F71A8">
        <w:rPr>
          <w:i/>
          <w:lang w:val="es"/>
        </w:rPr>
        <w:t>token</w:t>
      </w:r>
      <w:proofErr w:type="spellEnd"/>
      <w:r w:rsidR="00BE46F7">
        <w:rPr>
          <w:lang w:val="es"/>
        </w:rPr>
        <w:t>.</w:t>
      </w:r>
    </w:p>
    <w:p w:rsidR="00BE46F7" w:rsidRDefault="008F71A8" w:rsidP="00212E4C">
      <w:pPr>
        <w:jc w:val="both"/>
        <w:rPr>
          <w:lang w:val="es"/>
        </w:rPr>
      </w:pPr>
      <w:r>
        <w:rPr>
          <w:b/>
          <w:bCs/>
          <w:lang w:val="es"/>
        </w:rPr>
        <w:t>SA</w:t>
      </w:r>
      <w:r w:rsidR="00BE46F7">
        <w:rPr>
          <w:b/>
          <w:bCs/>
          <w:lang w:val="es"/>
        </w:rPr>
        <w:t xml:space="preserve">8: </w:t>
      </w:r>
      <w:r w:rsidR="00BE46F7">
        <w:rPr>
          <w:lang w:val="es"/>
        </w:rPr>
        <w:t xml:space="preserve">Inicializa un </w:t>
      </w:r>
      <w:proofErr w:type="spellStart"/>
      <w:r w:rsidR="00BE46F7" w:rsidRPr="008F71A8">
        <w:rPr>
          <w:i/>
          <w:lang w:val="es"/>
        </w:rPr>
        <w:t>token</w:t>
      </w:r>
      <w:proofErr w:type="spellEnd"/>
      <w:r w:rsidR="00BE46F7">
        <w:rPr>
          <w:lang w:val="es"/>
        </w:rPr>
        <w:t xml:space="preserve">, adiciona el símbolo leído y empaqueta el </w:t>
      </w:r>
      <w:proofErr w:type="spellStart"/>
      <w:r w:rsidR="00BE46F7" w:rsidRPr="008F71A8">
        <w:rPr>
          <w:i/>
          <w:lang w:val="es"/>
        </w:rPr>
        <w:t>token</w:t>
      </w:r>
      <w:proofErr w:type="spellEnd"/>
      <w:r w:rsidR="00D44FED">
        <w:rPr>
          <w:lang w:val="es"/>
        </w:rPr>
        <w:t>.</w:t>
      </w:r>
    </w:p>
    <w:p w:rsidR="00BE46F7" w:rsidRDefault="008F71A8" w:rsidP="00212E4C">
      <w:pPr>
        <w:jc w:val="both"/>
        <w:rPr>
          <w:lang w:val="es"/>
        </w:rPr>
      </w:pPr>
      <w:r>
        <w:rPr>
          <w:b/>
          <w:bCs/>
          <w:lang w:val="es"/>
        </w:rPr>
        <w:t>SA</w:t>
      </w:r>
      <w:r w:rsidR="00BE46F7">
        <w:rPr>
          <w:b/>
          <w:bCs/>
          <w:lang w:val="es"/>
        </w:rPr>
        <w:t xml:space="preserve">9: </w:t>
      </w:r>
      <w:r w:rsidR="00BE46F7">
        <w:rPr>
          <w:lang w:val="es"/>
        </w:rPr>
        <w:t xml:space="preserve">Empaqueta el </w:t>
      </w:r>
      <w:proofErr w:type="spellStart"/>
      <w:r w:rsidR="00BE46F7" w:rsidRPr="008F71A8">
        <w:rPr>
          <w:i/>
          <w:lang w:val="es"/>
        </w:rPr>
        <w:t>token</w:t>
      </w:r>
      <w:proofErr w:type="spellEnd"/>
      <w:r w:rsidR="00BE46F7">
        <w:rPr>
          <w:lang w:val="es"/>
        </w:rPr>
        <w:t xml:space="preserve"> </w:t>
      </w:r>
      <w:r w:rsidR="00D44FED">
        <w:rPr>
          <w:lang w:val="es"/>
        </w:rPr>
        <w:t>controlando el rango de un entero.</w:t>
      </w:r>
    </w:p>
    <w:p w:rsidR="00BE46F7" w:rsidRDefault="008F71A8" w:rsidP="00212E4C">
      <w:pPr>
        <w:jc w:val="both"/>
        <w:rPr>
          <w:lang w:val="es"/>
        </w:rPr>
      </w:pPr>
      <w:r>
        <w:rPr>
          <w:b/>
          <w:bCs/>
          <w:lang w:val="es"/>
        </w:rPr>
        <w:t>SA</w:t>
      </w:r>
      <w:r w:rsidR="00BE46F7">
        <w:rPr>
          <w:b/>
          <w:bCs/>
          <w:lang w:val="es"/>
        </w:rPr>
        <w:t xml:space="preserve">10: </w:t>
      </w:r>
      <w:r w:rsidR="00BE46F7">
        <w:rPr>
          <w:lang w:val="es"/>
        </w:rPr>
        <w:t xml:space="preserve">Inicializar el </w:t>
      </w:r>
      <w:proofErr w:type="spellStart"/>
      <w:r w:rsidR="00BE46F7" w:rsidRPr="008F71A8">
        <w:rPr>
          <w:i/>
          <w:lang w:val="es"/>
        </w:rPr>
        <w:t>token</w:t>
      </w:r>
      <w:proofErr w:type="spellEnd"/>
      <w:r w:rsidR="00BE46F7">
        <w:rPr>
          <w:lang w:val="es"/>
        </w:rPr>
        <w:t xml:space="preserve"> sin adicionar el símbolo</w:t>
      </w:r>
      <w:r w:rsidR="00D44FED">
        <w:rPr>
          <w:lang w:val="es"/>
        </w:rPr>
        <w:t>.</w:t>
      </w:r>
    </w:p>
    <w:p w:rsidR="00BE46F7" w:rsidRDefault="008F71A8" w:rsidP="00212E4C">
      <w:pPr>
        <w:jc w:val="both"/>
        <w:rPr>
          <w:lang w:val="es"/>
        </w:rPr>
      </w:pPr>
      <w:r>
        <w:rPr>
          <w:b/>
          <w:bCs/>
          <w:lang w:val="es"/>
        </w:rPr>
        <w:t>SA</w:t>
      </w:r>
      <w:r w:rsidR="00BE46F7">
        <w:rPr>
          <w:b/>
          <w:bCs/>
          <w:lang w:val="es"/>
        </w:rPr>
        <w:t xml:space="preserve">11: </w:t>
      </w:r>
      <w:r w:rsidR="00BE46F7">
        <w:rPr>
          <w:lang w:val="es"/>
        </w:rPr>
        <w:t xml:space="preserve">Vacía el </w:t>
      </w:r>
      <w:proofErr w:type="spellStart"/>
      <w:r w:rsidR="00BE46F7" w:rsidRPr="008F71A8">
        <w:rPr>
          <w:i/>
          <w:lang w:val="es"/>
        </w:rPr>
        <w:t>token</w:t>
      </w:r>
      <w:proofErr w:type="spellEnd"/>
      <w:r w:rsidR="00BE46F7">
        <w:rPr>
          <w:lang w:val="es"/>
        </w:rPr>
        <w:t xml:space="preserve"> e informa error.</w:t>
      </w:r>
    </w:p>
    <w:p w:rsidR="00BE46F7" w:rsidRDefault="008F71A8" w:rsidP="00212E4C">
      <w:pPr>
        <w:jc w:val="both"/>
        <w:rPr>
          <w:lang w:val="es"/>
        </w:rPr>
      </w:pPr>
      <w:r>
        <w:rPr>
          <w:b/>
          <w:bCs/>
          <w:lang w:val="es"/>
        </w:rPr>
        <w:t>SA</w:t>
      </w:r>
      <w:r w:rsidR="00BE46F7">
        <w:rPr>
          <w:b/>
          <w:bCs/>
          <w:lang w:val="es"/>
        </w:rPr>
        <w:t xml:space="preserve">12: </w:t>
      </w:r>
      <w:r w:rsidR="00D44FED">
        <w:rPr>
          <w:lang w:val="es"/>
        </w:rPr>
        <w:t xml:space="preserve">Empaqueta el </w:t>
      </w:r>
      <w:proofErr w:type="spellStart"/>
      <w:r w:rsidR="00D44FED" w:rsidRPr="008F71A8">
        <w:rPr>
          <w:i/>
          <w:lang w:val="es"/>
        </w:rPr>
        <w:t>token</w:t>
      </w:r>
      <w:proofErr w:type="spellEnd"/>
      <w:r w:rsidR="00D44FED">
        <w:rPr>
          <w:lang w:val="es"/>
        </w:rPr>
        <w:t xml:space="preserve"> sin consumir el rango de un carácter.</w:t>
      </w:r>
    </w:p>
    <w:p w:rsidR="00CC2AB1" w:rsidRDefault="008F71A8" w:rsidP="003A6EA0">
      <w:pPr>
        <w:jc w:val="both"/>
        <w:rPr>
          <w:lang w:val="es"/>
        </w:rPr>
      </w:pPr>
      <w:r>
        <w:rPr>
          <w:b/>
          <w:bCs/>
          <w:lang w:val="es"/>
        </w:rPr>
        <w:t>SA</w:t>
      </w:r>
      <w:r w:rsidR="00BE46F7">
        <w:rPr>
          <w:b/>
          <w:bCs/>
          <w:lang w:val="es"/>
        </w:rPr>
        <w:t xml:space="preserve">13: </w:t>
      </w:r>
      <w:r w:rsidR="00D44FED">
        <w:rPr>
          <w:lang w:val="es"/>
        </w:rPr>
        <w:t>E</w:t>
      </w:r>
      <w:r w:rsidR="00BE46F7">
        <w:rPr>
          <w:lang w:val="es"/>
        </w:rPr>
        <w:t xml:space="preserve">mpaqueta el </w:t>
      </w:r>
      <w:proofErr w:type="spellStart"/>
      <w:r w:rsidR="00BE46F7" w:rsidRPr="008F71A8">
        <w:rPr>
          <w:i/>
          <w:lang w:val="es"/>
        </w:rPr>
        <w:t>token</w:t>
      </w:r>
      <w:proofErr w:type="spellEnd"/>
      <w:r w:rsidR="00BE46F7">
        <w:rPr>
          <w:lang w:val="es"/>
        </w:rPr>
        <w:t xml:space="preserve"> controlando </w:t>
      </w:r>
      <w:r w:rsidR="00D44FED">
        <w:rPr>
          <w:lang w:val="es"/>
        </w:rPr>
        <w:t>la longitud.</w:t>
      </w:r>
    </w:p>
    <w:p w:rsidR="003A6EA0" w:rsidRDefault="003A6EA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"/>
        </w:rPr>
      </w:pPr>
      <w:r>
        <w:br w:type="page"/>
      </w:r>
    </w:p>
    <w:p w:rsidR="003A6EA0" w:rsidRPr="007B5000" w:rsidRDefault="003E6561" w:rsidP="007B5000">
      <w:pPr>
        <w:pStyle w:val="Heading2"/>
      </w:pPr>
      <w:bookmarkStart w:id="5" w:name="_Toc432085218"/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56192" behindDoc="0" locked="0" layoutInCell="1" allowOverlap="1" wp14:anchorId="64DF4A73" wp14:editId="6537FDC2">
            <wp:simplePos x="0" y="0"/>
            <wp:positionH relativeFrom="column">
              <wp:posOffset>-1001191</wp:posOffset>
            </wp:positionH>
            <wp:positionV relativeFrom="paragraph">
              <wp:posOffset>402590</wp:posOffset>
            </wp:positionV>
            <wp:extent cx="7602855" cy="4728210"/>
            <wp:effectExtent l="0" t="0" r="0" b="0"/>
            <wp:wrapSquare wrapText="bothSides"/>
            <wp:docPr id="811" name="Picture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Autom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855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CCE3F0" wp14:editId="40514674">
                <wp:simplePos x="0" y="0"/>
                <wp:positionH relativeFrom="column">
                  <wp:posOffset>5425440</wp:posOffset>
                </wp:positionH>
                <wp:positionV relativeFrom="paragraph">
                  <wp:posOffset>321094</wp:posOffset>
                </wp:positionV>
                <wp:extent cx="1180465" cy="1153160"/>
                <wp:effectExtent l="0" t="0" r="19685" b="279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11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561" w:rsidRDefault="003E6561" w:rsidP="003E656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7B5000">
                              <w:rPr>
                                <w:sz w:val="18"/>
                              </w:rPr>
                              <w:t>L: letra mayúscula</w:t>
                            </w:r>
                          </w:p>
                          <w:p w:rsidR="003E6561" w:rsidRDefault="003E6561" w:rsidP="003E656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l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: letra minúscula</w:t>
                            </w:r>
                          </w:p>
                          <w:p w:rsidR="003E6561" w:rsidRDefault="003E6561" w:rsidP="003E656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: dígito</w:t>
                            </w:r>
                          </w:p>
                          <w:p w:rsidR="003E6561" w:rsidRDefault="003E6561" w:rsidP="003E656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: letra i</w:t>
                            </w:r>
                          </w:p>
                          <w:p w:rsidR="003E6561" w:rsidRDefault="003E6561" w:rsidP="003E656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e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>: letra e minúscula</w:t>
                            </w:r>
                          </w:p>
                          <w:p w:rsidR="003E6561" w:rsidRDefault="003E6561" w:rsidP="003E656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E: letra e mayúscula</w:t>
                            </w:r>
                          </w:p>
                          <w:p w:rsidR="003E6561" w:rsidRPr="007B5000" w:rsidRDefault="003E6561" w:rsidP="003E6561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eof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</w:rPr>
                              <w:t>: fin de archivo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CE3F0" id="_x0000_s1029" type="#_x0000_t202" style="position:absolute;margin-left:427.2pt;margin-top:25.3pt;width:92.95pt;height:90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">
                <v:textbox>
                  <w:txbxContent>
                    <w:p w:rsidR="003E6561" w:rsidRDefault="003E6561" w:rsidP="003E6561">
                      <w:pPr>
                        <w:spacing w:after="0"/>
                        <w:rPr>
                          <w:sz w:val="18"/>
                        </w:rPr>
                      </w:pPr>
                      <w:r w:rsidRPr="007B5000">
                        <w:rPr>
                          <w:sz w:val="18"/>
                        </w:rPr>
                        <w:t>L: letra mayúscula</w:t>
                      </w:r>
                    </w:p>
                    <w:p w:rsidR="003E6561" w:rsidRDefault="003E6561" w:rsidP="003E6561">
                      <w:pPr>
                        <w:spacing w:after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l</w:t>
                      </w:r>
                      <w:proofErr w:type="gramEnd"/>
                      <w:r>
                        <w:rPr>
                          <w:sz w:val="18"/>
                        </w:rPr>
                        <w:t>: letra minúscula</w:t>
                      </w:r>
                    </w:p>
                    <w:p w:rsidR="003E6561" w:rsidRDefault="003E6561" w:rsidP="003E6561">
                      <w:pPr>
                        <w:spacing w:after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d</w:t>
                      </w:r>
                      <w:proofErr w:type="gramEnd"/>
                      <w:r>
                        <w:rPr>
                          <w:sz w:val="18"/>
                        </w:rPr>
                        <w:t>: dígito</w:t>
                      </w:r>
                    </w:p>
                    <w:p w:rsidR="003E6561" w:rsidRDefault="003E6561" w:rsidP="003E6561">
                      <w:pPr>
                        <w:spacing w:after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i</w:t>
                      </w:r>
                      <w:proofErr w:type="gramEnd"/>
                      <w:r>
                        <w:rPr>
                          <w:sz w:val="18"/>
                        </w:rPr>
                        <w:t>: letra i</w:t>
                      </w:r>
                    </w:p>
                    <w:p w:rsidR="003E6561" w:rsidRDefault="003E6561" w:rsidP="003E6561">
                      <w:pPr>
                        <w:spacing w:after="0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e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>: letra e minúscula</w:t>
                      </w:r>
                    </w:p>
                    <w:p w:rsidR="003E6561" w:rsidRDefault="003E6561" w:rsidP="003E6561">
                      <w:pPr>
                        <w:spacing w:after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E: letra e mayúscula</w:t>
                      </w:r>
                    </w:p>
                    <w:p w:rsidR="003E6561" w:rsidRPr="007B5000" w:rsidRDefault="003E6561" w:rsidP="003E6561">
                      <w:pPr>
                        <w:spacing w:after="0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eof</w:t>
                      </w:r>
                      <w:proofErr w:type="spellEnd"/>
                      <w:proofErr w:type="gramEnd"/>
                      <w:r>
                        <w:rPr>
                          <w:sz w:val="18"/>
                        </w:rPr>
                        <w:t>: fin de archivo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EA0">
        <w:t>Diagrama de transición de estados</w:t>
      </w:r>
      <w:bookmarkEnd w:id="5"/>
      <w:r w:rsidR="00BF04EF" w:rsidRPr="00BF04EF">
        <w:rPr>
          <w:noProof/>
          <w:lang w:val="es-AR" w:eastAsia="es-AR"/>
        </w:rPr>
        <w:t xml:space="preserve"> </w:t>
      </w:r>
    </w:p>
    <w:p w:rsidR="007B5000" w:rsidRDefault="007B5000" w:rsidP="00F2542C">
      <w:pPr>
        <w:pStyle w:val="Heading2"/>
      </w:pPr>
    </w:p>
    <w:p w:rsidR="00572619" w:rsidRDefault="008D5410" w:rsidP="008C7A45">
      <w:pPr>
        <w:pStyle w:val="Heading2"/>
      </w:pPr>
      <w:bookmarkStart w:id="6" w:name="_Matriz_de_transición"/>
      <w:bookmarkStart w:id="7" w:name="_Toc432085219"/>
      <w:bookmarkEnd w:id="6"/>
      <w:r w:rsidRPr="008D5410">
        <w:rPr>
          <w:noProof/>
          <w:lang w:val="es-AR" w:eastAsia="es-AR"/>
        </w:rPr>
        <w:drawing>
          <wp:anchor distT="0" distB="0" distL="114300" distR="114300" simplePos="0" relativeHeight="251664384" behindDoc="0" locked="0" layoutInCell="1" allowOverlap="1" wp14:anchorId="68872665" wp14:editId="23D8E4C2">
            <wp:simplePos x="0" y="0"/>
            <wp:positionH relativeFrom="column">
              <wp:posOffset>-520005</wp:posOffset>
            </wp:positionH>
            <wp:positionV relativeFrom="paragraph">
              <wp:posOffset>469696</wp:posOffset>
            </wp:positionV>
            <wp:extent cx="6656832" cy="2119188"/>
            <wp:effectExtent l="0" t="0" r="0" b="0"/>
            <wp:wrapSquare wrapText="bothSides"/>
            <wp:docPr id="809" name="Picture 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832" cy="211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EA0">
        <w:t>Matriz de transición de estados</w:t>
      </w:r>
      <w:bookmarkEnd w:id="7"/>
    </w:p>
    <w:p w:rsidR="008D5410" w:rsidRPr="008D5410" w:rsidRDefault="008D5410" w:rsidP="008D5410">
      <w:pPr>
        <w:rPr>
          <w:lang w:val="es-US"/>
        </w:rPr>
      </w:pPr>
    </w:p>
    <w:p w:rsidR="00DF77C9" w:rsidRDefault="008D5410" w:rsidP="00DF77C9">
      <w:pPr>
        <w:pStyle w:val="Heading2"/>
      </w:pPr>
      <w:bookmarkStart w:id="8" w:name="_Matriz_de_acciones"/>
      <w:bookmarkStart w:id="9" w:name="_Toc432085220"/>
      <w:bookmarkEnd w:id="8"/>
      <w:r w:rsidRPr="008D5410">
        <w:rPr>
          <w:noProof/>
          <w:lang w:val="es-AR" w:eastAsia="es-AR"/>
        </w:rPr>
        <w:drawing>
          <wp:anchor distT="0" distB="0" distL="114300" distR="114300" simplePos="0" relativeHeight="251652096" behindDoc="0" locked="0" layoutInCell="1" allowOverlap="1" wp14:anchorId="736B59B7" wp14:editId="785DB2EB">
            <wp:simplePos x="0" y="0"/>
            <wp:positionH relativeFrom="column">
              <wp:posOffset>-517621</wp:posOffset>
            </wp:positionH>
            <wp:positionV relativeFrom="paragraph">
              <wp:posOffset>419843</wp:posOffset>
            </wp:positionV>
            <wp:extent cx="6656832" cy="2065691"/>
            <wp:effectExtent l="0" t="0" r="0" b="0"/>
            <wp:wrapSquare wrapText="bothSides"/>
            <wp:docPr id="810" name="Picture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832" cy="206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EA0">
        <w:t>Matriz de acciones semánticas</w:t>
      </w:r>
      <w:bookmarkEnd w:id="9"/>
    </w:p>
    <w:p w:rsidR="00DF77C9" w:rsidRPr="00DF77C9" w:rsidRDefault="00DF77C9" w:rsidP="00DF77C9">
      <w:pPr>
        <w:spacing w:after="0"/>
        <w:rPr>
          <w:lang w:val="es-US"/>
        </w:rPr>
      </w:pPr>
    </w:p>
    <w:p w:rsidR="00D74148" w:rsidRDefault="00D74148" w:rsidP="00DF2D17">
      <w:pPr>
        <w:pStyle w:val="Heading2"/>
      </w:pPr>
      <w:bookmarkStart w:id="10" w:name="_Toc432085221"/>
      <w:r>
        <w:t xml:space="preserve">Tabla de </w:t>
      </w:r>
      <w:proofErr w:type="spellStart"/>
      <w:r w:rsidRPr="006B0881">
        <w:rPr>
          <w:i/>
        </w:rPr>
        <w:t>token</w:t>
      </w:r>
      <w:r w:rsidR="006B0881" w:rsidRPr="006B0881">
        <w:rPr>
          <w:i/>
        </w:rPr>
        <w:t>s</w:t>
      </w:r>
      <w:bookmarkEnd w:id="10"/>
      <w:proofErr w:type="spellEnd"/>
    </w:p>
    <w:tbl>
      <w:tblPr>
        <w:tblStyle w:val="ListTable4-Accent1"/>
        <w:tblW w:w="0" w:type="auto"/>
        <w:jc w:val="center"/>
        <w:tblLook w:val="04A0" w:firstRow="1" w:lastRow="0" w:firstColumn="1" w:lastColumn="0" w:noHBand="0" w:noVBand="1"/>
      </w:tblPr>
      <w:tblGrid>
        <w:gridCol w:w="1530"/>
        <w:gridCol w:w="1877"/>
        <w:gridCol w:w="2419"/>
      </w:tblGrid>
      <w:tr w:rsidR="00D74148" w:rsidTr="006B0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D74148" w:rsidRDefault="00D74148" w:rsidP="006B0881">
            <w:r>
              <w:t>Id</w:t>
            </w:r>
          </w:p>
        </w:tc>
        <w:tc>
          <w:tcPr>
            <w:tcW w:w="1877" w:type="dxa"/>
          </w:tcPr>
          <w:p w:rsidR="00D74148" w:rsidRDefault="00D74148" w:rsidP="006B0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419" w:type="dxa"/>
          </w:tcPr>
          <w:p w:rsidR="00D74148" w:rsidRDefault="00D74148" w:rsidP="006B08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</w:t>
            </w:r>
            <w:r w:rsidR="001B5690">
              <w:t>numérico</w:t>
            </w:r>
          </w:p>
        </w:tc>
      </w:tr>
      <w:tr w:rsidR="00D74148" w:rsidTr="006B0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D74148" w:rsidRDefault="00220C8C" w:rsidP="006B0881">
            <w:r>
              <w:t>ID</w:t>
            </w:r>
          </w:p>
        </w:tc>
        <w:tc>
          <w:tcPr>
            <w:tcW w:w="1877" w:type="dxa"/>
          </w:tcPr>
          <w:p w:rsidR="00D74148" w:rsidRDefault="00220C8C" w:rsidP="006B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</w:t>
            </w:r>
          </w:p>
        </w:tc>
        <w:tc>
          <w:tcPr>
            <w:tcW w:w="2419" w:type="dxa"/>
          </w:tcPr>
          <w:p w:rsidR="00D74148" w:rsidRDefault="00614B5C" w:rsidP="003C3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265</w:t>
            </w:r>
          </w:p>
        </w:tc>
      </w:tr>
      <w:tr w:rsidR="00D74148" w:rsidTr="006B08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D74148" w:rsidRPr="00332A99" w:rsidRDefault="00220C8C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IF</w:t>
            </w:r>
          </w:p>
        </w:tc>
        <w:tc>
          <w:tcPr>
            <w:tcW w:w="1877" w:type="dxa"/>
          </w:tcPr>
          <w:p w:rsidR="00D74148" w:rsidRPr="00332A99" w:rsidRDefault="00220C8C" w:rsidP="006B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332A99">
              <w:rPr>
                <w:sz w:val="20"/>
              </w:rPr>
              <w:t>If</w:t>
            </w:r>
            <w:proofErr w:type="spellEnd"/>
          </w:p>
        </w:tc>
        <w:tc>
          <w:tcPr>
            <w:tcW w:w="2419" w:type="dxa"/>
          </w:tcPr>
          <w:p w:rsidR="00D74148" w:rsidRPr="00332A99" w:rsidRDefault="00614B5C" w:rsidP="003C3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257</w:t>
            </w:r>
          </w:p>
        </w:tc>
      </w:tr>
      <w:tr w:rsidR="00D74148" w:rsidTr="006B0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D74148" w:rsidRPr="00332A99" w:rsidRDefault="00220C8C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THEN</w:t>
            </w:r>
          </w:p>
        </w:tc>
        <w:tc>
          <w:tcPr>
            <w:tcW w:w="1877" w:type="dxa"/>
          </w:tcPr>
          <w:p w:rsidR="00D74148" w:rsidRPr="00332A99" w:rsidRDefault="00220C8C" w:rsidP="006B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332A99">
              <w:rPr>
                <w:sz w:val="20"/>
              </w:rPr>
              <w:t>Then</w:t>
            </w:r>
            <w:proofErr w:type="spellEnd"/>
          </w:p>
        </w:tc>
        <w:tc>
          <w:tcPr>
            <w:tcW w:w="2419" w:type="dxa"/>
          </w:tcPr>
          <w:p w:rsidR="00D74148" w:rsidRPr="00332A99" w:rsidRDefault="00614B5C" w:rsidP="003C3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258</w:t>
            </w:r>
          </w:p>
        </w:tc>
      </w:tr>
      <w:tr w:rsidR="00D74148" w:rsidTr="006B08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D74148" w:rsidRPr="00332A99" w:rsidRDefault="00220C8C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ELSE</w:t>
            </w:r>
          </w:p>
        </w:tc>
        <w:tc>
          <w:tcPr>
            <w:tcW w:w="1877" w:type="dxa"/>
          </w:tcPr>
          <w:p w:rsidR="00D74148" w:rsidRPr="00332A99" w:rsidRDefault="00220C8C" w:rsidP="006B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332A99">
              <w:rPr>
                <w:sz w:val="20"/>
              </w:rPr>
              <w:t>Else</w:t>
            </w:r>
            <w:proofErr w:type="spellEnd"/>
          </w:p>
        </w:tc>
        <w:tc>
          <w:tcPr>
            <w:tcW w:w="2419" w:type="dxa"/>
          </w:tcPr>
          <w:p w:rsidR="00D74148" w:rsidRPr="00332A99" w:rsidRDefault="00614B5C" w:rsidP="003C3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259</w:t>
            </w:r>
          </w:p>
        </w:tc>
      </w:tr>
      <w:tr w:rsidR="00D74148" w:rsidTr="006B0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D74148" w:rsidRPr="00332A99" w:rsidRDefault="00220C8C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BY</w:t>
            </w:r>
          </w:p>
        </w:tc>
        <w:tc>
          <w:tcPr>
            <w:tcW w:w="1877" w:type="dxa"/>
          </w:tcPr>
          <w:p w:rsidR="00D74148" w:rsidRPr="00332A99" w:rsidRDefault="00220C8C" w:rsidP="006B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332A99">
              <w:rPr>
                <w:sz w:val="20"/>
              </w:rPr>
              <w:t>By</w:t>
            </w:r>
            <w:proofErr w:type="spellEnd"/>
          </w:p>
        </w:tc>
        <w:tc>
          <w:tcPr>
            <w:tcW w:w="2419" w:type="dxa"/>
          </w:tcPr>
          <w:p w:rsidR="00D74148" w:rsidRPr="00332A99" w:rsidRDefault="00614B5C" w:rsidP="003C3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27</w:t>
            </w:r>
            <w:r w:rsidR="00010E04" w:rsidRPr="00332A99">
              <w:rPr>
                <w:sz w:val="20"/>
              </w:rPr>
              <w:t>7</w:t>
            </w:r>
          </w:p>
        </w:tc>
      </w:tr>
      <w:tr w:rsidR="00D74148" w:rsidTr="006B08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D74148" w:rsidRPr="00332A99" w:rsidRDefault="00220C8C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LOOP</w:t>
            </w:r>
          </w:p>
        </w:tc>
        <w:tc>
          <w:tcPr>
            <w:tcW w:w="1877" w:type="dxa"/>
          </w:tcPr>
          <w:p w:rsidR="00D74148" w:rsidRPr="00332A99" w:rsidRDefault="00220C8C" w:rsidP="006B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332A99">
              <w:rPr>
                <w:sz w:val="20"/>
              </w:rPr>
              <w:t>Loop</w:t>
            </w:r>
            <w:proofErr w:type="spellEnd"/>
          </w:p>
        </w:tc>
        <w:tc>
          <w:tcPr>
            <w:tcW w:w="2419" w:type="dxa"/>
          </w:tcPr>
          <w:p w:rsidR="00D74148" w:rsidRPr="00332A99" w:rsidRDefault="00614B5C" w:rsidP="003C3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263</w:t>
            </w:r>
          </w:p>
        </w:tc>
      </w:tr>
      <w:tr w:rsidR="00D74148" w:rsidTr="006B0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D74148" w:rsidRPr="00332A99" w:rsidRDefault="00220C8C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TO</w:t>
            </w:r>
          </w:p>
        </w:tc>
        <w:tc>
          <w:tcPr>
            <w:tcW w:w="1877" w:type="dxa"/>
          </w:tcPr>
          <w:p w:rsidR="00D74148" w:rsidRPr="00332A99" w:rsidRDefault="00220C8C" w:rsidP="006B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332A99">
              <w:rPr>
                <w:sz w:val="20"/>
              </w:rPr>
              <w:t>To</w:t>
            </w:r>
            <w:proofErr w:type="spellEnd"/>
          </w:p>
        </w:tc>
        <w:tc>
          <w:tcPr>
            <w:tcW w:w="2419" w:type="dxa"/>
          </w:tcPr>
          <w:p w:rsidR="00D74148" w:rsidRPr="00332A99" w:rsidRDefault="00614B5C" w:rsidP="003C3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264</w:t>
            </w:r>
          </w:p>
        </w:tc>
      </w:tr>
      <w:tr w:rsidR="00220C8C" w:rsidTr="006B08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220C8C" w:rsidRPr="00332A99" w:rsidRDefault="00220C8C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FROM</w:t>
            </w:r>
          </w:p>
        </w:tc>
        <w:tc>
          <w:tcPr>
            <w:tcW w:w="1877" w:type="dxa"/>
          </w:tcPr>
          <w:p w:rsidR="00220C8C" w:rsidRPr="00332A99" w:rsidRDefault="00220C8C" w:rsidP="006B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332A99">
              <w:rPr>
                <w:sz w:val="20"/>
              </w:rPr>
              <w:t>From</w:t>
            </w:r>
            <w:proofErr w:type="spellEnd"/>
          </w:p>
        </w:tc>
        <w:tc>
          <w:tcPr>
            <w:tcW w:w="2419" w:type="dxa"/>
          </w:tcPr>
          <w:p w:rsidR="00220C8C" w:rsidRPr="00332A99" w:rsidRDefault="00614B5C" w:rsidP="003C3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27</w:t>
            </w:r>
            <w:r w:rsidR="00010E04" w:rsidRPr="00332A99">
              <w:rPr>
                <w:sz w:val="20"/>
              </w:rPr>
              <w:t>4</w:t>
            </w:r>
          </w:p>
        </w:tc>
      </w:tr>
      <w:tr w:rsidR="00220C8C" w:rsidTr="006B0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220C8C" w:rsidRPr="00332A99" w:rsidRDefault="00220C8C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PRINT</w:t>
            </w:r>
          </w:p>
        </w:tc>
        <w:tc>
          <w:tcPr>
            <w:tcW w:w="1877" w:type="dxa"/>
          </w:tcPr>
          <w:p w:rsidR="00220C8C" w:rsidRPr="00332A99" w:rsidRDefault="00220C8C" w:rsidP="006B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332A99">
              <w:rPr>
                <w:sz w:val="20"/>
              </w:rPr>
              <w:t>Print</w:t>
            </w:r>
            <w:proofErr w:type="spellEnd"/>
          </w:p>
        </w:tc>
        <w:tc>
          <w:tcPr>
            <w:tcW w:w="2419" w:type="dxa"/>
          </w:tcPr>
          <w:p w:rsidR="00220C8C" w:rsidRPr="00332A99" w:rsidRDefault="00614B5C" w:rsidP="003C3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261</w:t>
            </w:r>
          </w:p>
        </w:tc>
      </w:tr>
      <w:tr w:rsidR="00220C8C" w:rsidTr="006B08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220C8C" w:rsidRPr="00332A99" w:rsidRDefault="00220C8C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EOF</w:t>
            </w:r>
          </w:p>
        </w:tc>
        <w:tc>
          <w:tcPr>
            <w:tcW w:w="1877" w:type="dxa"/>
          </w:tcPr>
          <w:p w:rsidR="00220C8C" w:rsidRPr="00332A99" w:rsidRDefault="00220C8C" w:rsidP="006B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Fin de archivo</w:t>
            </w:r>
          </w:p>
        </w:tc>
        <w:tc>
          <w:tcPr>
            <w:tcW w:w="2419" w:type="dxa"/>
          </w:tcPr>
          <w:p w:rsidR="00220C8C" w:rsidRPr="00332A99" w:rsidRDefault="00614B5C" w:rsidP="003C3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27</w:t>
            </w:r>
            <w:r w:rsidR="00010E04" w:rsidRPr="00332A99">
              <w:rPr>
                <w:sz w:val="20"/>
              </w:rPr>
              <w:t>6</w:t>
            </w:r>
          </w:p>
        </w:tc>
      </w:tr>
      <w:tr w:rsidR="000F4B45" w:rsidTr="006B0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0F4B45" w:rsidRPr="00332A99" w:rsidRDefault="000F4B45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BEGIN</w:t>
            </w:r>
          </w:p>
        </w:tc>
        <w:tc>
          <w:tcPr>
            <w:tcW w:w="1877" w:type="dxa"/>
          </w:tcPr>
          <w:p w:rsidR="000F4B45" w:rsidRPr="00332A99" w:rsidRDefault="000F4B45" w:rsidP="006B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Begin</w:t>
            </w:r>
          </w:p>
        </w:tc>
        <w:tc>
          <w:tcPr>
            <w:tcW w:w="2419" w:type="dxa"/>
          </w:tcPr>
          <w:p w:rsidR="000F4B45" w:rsidRPr="00332A99" w:rsidRDefault="000F4B45" w:rsidP="003C3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27</w:t>
            </w:r>
            <w:r w:rsidR="00010E04" w:rsidRPr="00332A99">
              <w:rPr>
                <w:sz w:val="20"/>
              </w:rPr>
              <w:t>3</w:t>
            </w:r>
          </w:p>
        </w:tc>
      </w:tr>
      <w:tr w:rsidR="00220C8C" w:rsidTr="006B08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220C8C" w:rsidRPr="00332A99" w:rsidRDefault="00220C8C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END</w:t>
            </w:r>
          </w:p>
        </w:tc>
        <w:tc>
          <w:tcPr>
            <w:tcW w:w="1877" w:type="dxa"/>
          </w:tcPr>
          <w:p w:rsidR="00220C8C" w:rsidRPr="00332A99" w:rsidRDefault="00220C8C" w:rsidP="006B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332A99">
              <w:rPr>
                <w:sz w:val="20"/>
              </w:rPr>
              <w:t>End</w:t>
            </w:r>
            <w:proofErr w:type="spellEnd"/>
          </w:p>
        </w:tc>
        <w:tc>
          <w:tcPr>
            <w:tcW w:w="2419" w:type="dxa"/>
          </w:tcPr>
          <w:p w:rsidR="00220C8C" w:rsidRPr="00332A99" w:rsidRDefault="00614B5C" w:rsidP="003C3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27</w:t>
            </w:r>
            <w:r w:rsidR="00010E04" w:rsidRPr="00332A99">
              <w:rPr>
                <w:sz w:val="20"/>
              </w:rPr>
              <w:t>1</w:t>
            </w:r>
          </w:p>
        </w:tc>
      </w:tr>
      <w:tr w:rsidR="00220C8C" w:rsidTr="006B0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220C8C" w:rsidRPr="00332A99" w:rsidRDefault="00220C8C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ENDIF</w:t>
            </w:r>
          </w:p>
        </w:tc>
        <w:tc>
          <w:tcPr>
            <w:tcW w:w="1877" w:type="dxa"/>
          </w:tcPr>
          <w:p w:rsidR="00220C8C" w:rsidRPr="00332A99" w:rsidRDefault="00220C8C" w:rsidP="006B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332A99">
              <w:rPr>
                <w:sz w:val="20"/>
              </w:rPr>
              <w:t>Endif</w:t>
            </w:r>
            <w:proofErr w:type="spellEnd"/>
          </w:p>
        </w:tc>
        <w:tc>
          <w:tcPr>
            <w:tcW w:w="2419" w:type="dxa"/>
          </w:tcPr>
          <w:p w:rsidR="00220C8C" w:rsidRPr="00332A99" w:rsidRDefault="00614B5C" w:rsidP="003C3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260</w:t>
            </w:r>
          </w:p>
        </w:tc>
      </w:tr>
      <w:tr w:rsidR="00220C8C" w:rsidTr="006B08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220C8C" w:rsidRPr="00332A99" w:rsidRDefault="00220C8C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STRING</w:t>
            </w:r>
          </w:p>
        </w:tc>
        <w:tc>
          <w:tcPr>
            <w:tcW w:w="1877" w:type="dxa"/>
          </w:tcPr>
          <w:p w:rsidR="00220C8C" w:rsidRPr="00332A99" w:rsidRDefault="00220C8C" w:rsidP="006B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332A99">
              <w:rPr>
                <w:sz w:val="20"/>
              </w:rPr>
              <w:t>String</w:t>
            </w:r>
            <w:proofErr w:type="spellEnd"/>
          </w:p>
        </w:tc>
        <w:tc>
          <w:tcPr>
            <w:tcW w:w="2419" w:type="dxa"/>
          </w:tcPr>
          <w:p w:rsidR="00220C8C" w:rsidRPr="00332A99" w:rsidRDefault="00614B5C" w:rsidP="003C3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26</w:t>
            </w:r>
            <w:r w:rsidR="00010E04" w:rsidRPr="00332A99">
              <w:rPr>
                <w:sz w:val="20"/>
              </w:rPr>
              <w:t>8</w:t>
            </w:r>
          </w:p>
        </w:tc>
      </w:tr>
      <w:tr w:rsidR="00220C8C" w:rsidTr="006B0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220C8C" w:rsidRPr="00332A99" w:rsidRDefault="00220C8C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INT</w:t>
            </w:r>
          </w:p>
        </w:tc>
        <w:tc>
          <w:tcPr>
            <w:tcW w:w="1877" w:type="dxa"/>
          </w:tcPr>
          <w:p w:rsidR="00220C8C" w:rsidRPr="00332A99" w:rsidRDefault="00220C8C" w:rsidP="006B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332A99">
              <w:rPr>
                <w:sz w:val="20"/>
              </w:rPr>
              <w:t>Int</w:t>
            </w:r>
            <w:proofErr w:type="spellEnd"/>
          </w:p>
        </w:tc>
        <w:tc>
          <w:tcPr>
            <w:tcW w:w="2419" w:type="dxa"/>
          </w:tcPr>
          <w:p w:rsidR="00220C8C" w:rsidRPr="00332A99" w:rsidRDefault="00614B5C" w:rsidP="003C3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26</w:t>
            </w:r>
            <w:r w:rsidR="00010E04" w:rsidRPr="00332A99">
              <w:rPr>
                <w:sz w:val="20"/>
              </w:rPr>
              <w:t>2</w:t>
            </w:r>
          </w:p>
        </w:tc>
      </w:tr>
      <w:tr w:rsidR="00220C8C" w:rsidTr="006B08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220C8C" w:rsidRPr="00332A99" w:rsidRDefault="00220C8C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FLOAT</w:t>
            </w:r>
          </w:p>
        </w:tc>
        <w:tc>
          <w:tcPr>
            <w:tcW w:w="1877" w:type="dxa"/>
          </w:tcPr>
          <w:p w:rsidR="00220C8C" w:rsidRPr="00332A99" w:rsidRDefault="00220C8C" w:rsidP="006B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332A99">
              <w:rPr>
                <w:sz w:val="20"/>
              </w:rPr>
              <w:t>Float</w:t>
            </w:r>
            <w:proofErr w:type="spellEnd"/>
          </w:p>
        </w:tc>
        <w:tc>
          <w:tcPr>
            <w:tcW w:w="2419" w:type="dxa"/>
          </w:tcPr>
          <w:p w:rsidR="00220C8C" w:rsidRPr="00332A99" w:rsidRDefault="00614B5C" w:rsidP="003C3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26</w:t>
            </w:r>
            <w:r w:rsidR="00010E04" w:rsidRPr="00332A99">
              <w:rPr>
                <w:sz w:val="20"/>
              </w:rPr>
              <w:t>7</w:t>
            </w:r>
          </w:p>
        </w:tc>
      </w:tr>
      <w:tr w:rsidR="0053246B" w:rsidTr="006B0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53246B" w:rsidRPr="00332A99" w:rsidRDefault="0053246B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TOFLOAT</w:t>
            </w:r>
          </w:p>
        </w:tc>
        <w:tc>
          <w:tcPr>
            <w:tcW w:w="1877" w:type="dxa"/>
          </w:tcPr>
          <w:p w:rsidR="0053246B" w:rsidRPr="00332A99" w:rsidRDefault="0053246B" w:rsidP="006B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332A99">
              <w:rPr>
                <w:sz w:val="20"/>
              </w:rPr>
              <w:t>ToFloat</w:t>
            </w:r>
            <w:proofErr w:type="spellEnd"/>
          </w:p>
        </w:tc>
        <w:tc>
          <w:tcPr>
            <w:tcW w:w="2419" w:type="dxa"/>
          </w:tcPr>
          <w:p w:rsidR="0053246B" w:rsidRPr="00332A99" w:rsidRDefault="0053246B" w:rsidP="003C3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27</w:t>
            </w:r>
            <w:r w:rsidR="00010E04" w:rsidRPr="00332A99">
              <w:rPr>
                <w:sz w:val="20"/>
              </w:rPr>
              <w:t>5</w:t>
            </w:r>
          </w:p>
        </w:tc>
      </w:tr>
      <w:tr w:rsidR="005D33D4" w:rsidTr="006B08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5D33D4" w:rsidRPr="00332A99" w:rsidRDefault="005D33D4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GLOBAL</w:t>
            </w:r>
          </w:p>
        </w:tc>
        <w:tc>
          <w:tcPr>
            <w:tcW w:w="1877" w:type="dxa"/>
          </w:tcPr>
          <w:p w:rsidR="005D33D4" w:rsidRPr="00332A99" w:rsidRDefault="005D33D4" w:rsidP="006B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Global</w:t>
            </w:r>
          </w:p>
        </w:tc>
        <w:tc>
          <w:tcPr>
            <w:tcW w:w="2419" w:type="dxa"/>
          </w:tcPr>
          <w:p w:rsidR="005D33D4" w:rsidRPr="00332A99" w:rsidRDefault="005D33D4" w:rsidP="003C3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27</w:t>
            </w:r>
            <w:r w:rsidR="00010E04" w:rsidRPr="00332A99">
              <w:rPr>
                <w:sz w:val="20"/>
              </w:rPr>
              <w:t>2</w:t>
            </w:r>
          </w:p>
        </w:tc>
      </w:tr>
      <w:tr w:rsidR="005C4A9C" w:rsidTr="006B0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5C4A9C" w:rsidRPr="00332A99" w:rsidRDefault="005C4A9C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CONSTANT</w:t>
            </w:r>
          </w:p>
        </w:tc>
        <w:tc>
          <w:tcPr>
            <w:tcW w:w="1877" w:type="dxa"/>
          </w:tcPr>
          <w:p w:rsidR="005C4A9C" w:rsidRPr="00332A99" w:rsidRDefault="005C4A9C" w:rsidP="006B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Constante Entera</w:t>
            </w:r>
          </w:p>
        </w:tc>
        <w:tc>
          <w:tcPr>
            <w:tcW w:w="2419" w:type="dxa"/>
          </w:tcPr>
          <w:p w:rsidR="005C4A9C" w:rsidRPr="00332A99" w:rsidRDefault="00010E04" w:rsidP="003C3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266</w:t>
            </w:r>
          </w:p>
        </w:tc>
      </w:tr>
      <w:tr w:rsidR="00220C8C" w:rsidTr="006B08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220C8C" w:rsidRPr="00332A99" w:rsidRDefault="00220C8C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==</w:t>
            </w:r>
          </w:p>
        </w:tc>
        <w:tc>
          <w:tcPr>
            <w:tcW w:w="1877" w:type="dxa"/>
          </w:tcPr>
          <w:p w:rsidR="00220C8C" w:rsidRPr="00332A99" w:rsidRDefault="00614B5C" w:rsidP="006B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Comparador</w:t>
            </w:r>
          </w:p>
        </w:tc>
        <w:tc>
          <w:tcPr>
            <w:tcW w:w="2419" w:type="dxa"/>
          </w:tcPr>
          <w:p w:rsidR="00220C8C" w:rsidRPr="00332A99" w:rsidRDefault="00614B5C" w:rsidP="003C3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</w:t>
            </w:r>
            <w:r w:rsidR="00010E04" w:rsidRPr="00332A99">
              <w:rPr>
                <w:sz w:val="20"/>
              </w:rPr>
              <w:t>69</w:t>
            </w:r>
          </w:p>
        </w:tc>
      </w:tr>
      <w:tr w:rsidR="00220C8C" w:rsidTr="006B0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220C8C" w:rsidRPr="00332A99" w:rsidRDefault="00220C8C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&lt;=</w:t>
            </w:r>
          </w:p>
        </w:tc>
        <w:tc>
          <w:tcPr>
            <w:tcW w:w="1877" w:type="dxa"/>
          </w:tcPr>
          <w:p w:rsidR="00220C8C" w:rsidRPr="00332A99" w:rsidRDefault="00614B5C" w:rsidP="006B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Comparador</w:t>
            </w:r>
          </w:p>
        </w:tc>
        <w:tc>
          <w:tcPr>
            <w:tcW w:w="2419" w:type="dxa"/>
          </w:tcPr>
          <w:p w:rsidR="00220C8C" w:rsidRPr="00332A99" w:rsidRDefault="00614B5C" w:rsidP="003C3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</w:t>
            </w:r>
            <w:r w:rsidR="00010E04" w:rsidRPr="00332A99">
              <w:rPr>
                <w:sz w:val="20"/>
              </w:rPr>
              <w:t>69</w:t>
            </w:r>
          </w:p>
        </w:tc>
      </w:tr>
      <w:tr w:rsidR="00220C8C" w:rsidTr="006B08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220C8C" w:rsidRPr="00332A99" w:rsidRDefault="00220C8C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&gt;=</w:t>
            </w:r>
          </w:p>
        </w:tc>
        <w:tc>
          <w:tcPr>
            <w:tcW w:w="1877" w:type="dxa"/>
          </w:tcPr>
          <w:p w:rsidR="00220C8C" w:rsidRPr="00332A99" w:rsidRDefault="00614B5C" w:rsidP="006B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Comparador</w:t>
            </w:r>
          </w:p>
        </w:tc>
        <w:tc>
          <w:tcPr>
            <w:tcW w:w="2419" w:type="dxa"/>
          </w:tcPr>
          <w:p w:rsidR="00220C8C" w:rsidRPr="00332A99" w:rsidRDefault="00614B5C" w:rsidP="003C3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</w:t>
            </w:r>
            <w:r w:rsidR="00010E04" w:rsidRPr="00332A99">
              <w:rPr>
                <w:sz w:val="20"/>
              </w:rPr>
              <w:t>69</w:t>
            </w:r>
          </w:p>
        </w:tc>
      </w:tr>
      <w:tr w:rsidR="00220C8C" w:rsidTr="006B0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220C8C" w:rsidRPr="00332A99" w:rsidRDefault="00220C8C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&lt;&gt;</w:t>
            </w:r>
          </w:p>
        </w:tc>
        <w:tc>
          <w:tcPr>
            <w:tcW w:w="1877" w:type="dxa"/>
          </w:tcPr>
          <w:p w:rsidR="00220C8C" w:rsidRPr="00332A99" w:rsidRDefault="00614B5C" w:rsidP="006B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Comparador</w:t>
            </w:r>
          </w:p>
        </w:tc>
        <w:tc>
          <w:tcPr>
            <w:tcW w:w="2419" w:type="dxa"/>
          </w:tcPr>
          <w:p w:rsidR="00220C8C" w:rsidRPr="00332A99" w:rsidRDefault="00614B5C" w:rsidP="003C3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</w:t>
            </w:r>
            <w:r w:rsidR="00010E04" w:rsidRPr="00332A99">
              <w:rPr>
                <w:sz w:val="20"/>
              </w:rPr>
              <w:t>69</w:t>
            </w:r>
          </w:p>
        </w:tc>
      </w:tr>
      <w:tr w:rsidR="00220C8C" w:rsidTr="006B08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220C8C" w:rsidRPr="00332A99" w:rsidRDefault="00220C8C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&lt;</w:t>
            </w:r>
          </w:p>
        </w:tc>
        <w:tc>
          <w:tcPr>
            <w:tcW w:w="1877" w:type="dxa"/>
          </w:tcPr>
          <w:p w:rsidR="00220C8C" w:rsidRPr="00332A99" w:rsidRDefault="00614B5C" w:rsidP="006B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Comparador</w:t>
            </w:r>
          </w:p>
        </w:tc>
        <w:tc>
          <w:tcPr>
            <w:tcW w:w="2419" w:type="dxa"/>
          </w:tcPr>
          <w:p w:rsidR="00220C8C" w:rsidRPr="00332A99" w:rsidRDefault="00614B5C" w:rsidP="003C3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</w:t>
            </w:r>
            <w:r w:rsidR="00010E04" w:rsidRPr="00332A99">
              <w:rPr>
                <w:sz w:val="20"/>
              </w:rPr>
              <w:t>69</w:t>
            </w:r>
          </w:p>
        </w:tc>
      </w:tr>
      <w:tr w:rsidR="00220C8C" w:rsidTr="006B0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220C8C" w:rsidRPr="00332A99" w:rsidRDefault="00220C8C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&gt;</w:t>
            </w:r>
          </w:p>
        </w:tc>
        <w:tc>
          <w:tcPr>
            <w:tcW w:w="1877" w:type="dxa"/>
          </w:tcPr>
          <w:p w:rsidR="00220C8C" w:rsidRPr="00332A99" w:rsidRDefault="00614B5C" w:rsidP="006B0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Comparador</w:t>
            </w:r>
          </w:p>
        </w:tc>
        <w:tc>
          <w:tcPr>
            <w:tcW w:w="2419" w:type="dxa"/>
          </w:tcPr>
          <w:p w:rsidR="00220C8C" w:rsidRPr="00332A99" w:rsidRDefault="00614B5C" w:rsidP="003C3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</w:t>
            </w:r>
            <w:r w:rsidR="00010E04" w:rsidRPr="00332A99">
              <w:rPr>
                <w:sz w:val="20"/>
              </w:rPr>
              <w:t>69</w:t>
            </w:r>
          </w:p>
        </w:tc>
      </w:tr>
      <w:tr w:rsidR="00220C8C" w:rsidTr="006B08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220C8C" w:rsidRPr="00332A99" w:rsidRDefault="00220C8C" w:rsidP="006B0881">
            <w:pPr>
              <w:rPr>
                <w:sz w:val="20"/>
              </w:rPr>
            </w:pPr>
            <w:r w:rsidRPr="00332A99">
              <w:rPr>
                <w:sz w:val="20"/>
              </w:rPr>
              <w:t>=</w:t>
            </w:r>
          </w:p>
        </w:tc>
        <w:tc>
          <w:tcPr>
            <w:tcW w:w="1877" w:type="dxa"/>
          </w:tcPr>
          <w:p w:rsidR="00220C8C" w:rsidRPr="00332A99" w:rsidRDefault="00220C8C" w:rsidP="006B0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Asignación</w:t>
            </w:r>
          </w:p>
        </w:tc>
        <w:tc>
          <w:tcPr>
            <w:tcW w:w="2419" w:type="dxa"/>
          </w:tcPr>
          <w:p w:rsidR="00220C8C" w:rsidRPr="00332A99" w:rsidRDefault="00614B5C" w:rsidP="003C3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32A99">
              <w:rPr>
                <w:sz w:val="20"/>
              </w:rPr>
              <w:t>27</w:t>
            </w:r>
            <w:r w:rsidR="00010E04" w:rsidRPr="00332A99">
              <w:rPr>
                <w:sz w:val="20"/>
              </w:rPr>
              <w:t>0</w:t>
            </w:r>
          </w:p>
        </w:tc>
      </w:tr>
    </w:tbl>
    <w:p w:rsidR="006B0881" w:rsidRPr="002D66EE" w:rsidRDefault="001B5690" w:rsidP="002D66EE">
      <w:pPr>
        <w:jc w:val="center"/>
        <w:rPr>
          <w:color w:val="808080" w:themeColor="background1" w:themeShade="80"/>
          <w:sz w:val="20"/>
          <w:lang w:val="es"/>
        </w:rPr>
      </w:pPr>
      <w:r w:rsidRPr="002D66EE">
        <w:rPr>
          <w:color w:val="808080" w:themeColor="background1" w:themeShade="80"/>
          <w:sz w:val="20"/>
        </w:rPr>
        <w:t xml:space="preserve">En el caso de los demás caracteres se tomara como </w:t>
      </w:r>
      <w:r w:rsidR="00DF77C9" w:rsidRPr="002D66EE">
        <w:rPr>
          <w:color w:val="808080" w:themeColor="background1" w:themeShade="80"/>
          <w:sz w:val="20"/>
        </w:rPr>
        <w:t>ID</w:t>
      </w:r>
      <w:r w:rsidRPr="002D66EE">
        <w:rPr>
          <w:color w:val="808080" w:themeColor="background1" w:themeShade="80"/>
          <w:sz w:val="20"/>
        </w:rPr>
        <w:t xml:space="preserve"> </w:t>
      </w:r>
      <w:r w:rsidR="00DF77C9" w:rsidRPr="002D66EE">
        <w:rPr>
          <w:color w:val="808080" w:themeColor="background1" w:themeShade="80"/>
          <w:sz w:val="20"/>
        </w:rPr>
        <w:t xml:space="preserve">numérico </w:t>
      </w:r>
      <w:r w:rsidRPr="002D66EE">
        <w:rPr>
          <w:color w:val="808080" w:themeColor="background1" w:themeShade="80"/>
          <w:sz w:val="20"/>
        </w:rPr>
        <w:t xml:space="preserve">el </w:t>
      </w:r>
      <w:r w:rsidR="00C04414" w:rsidRPr="002D66EE">
        <w:rPr>
          <w:color w:val="808080" w:themeColor="background1" w:themeShade="80"/>
          <w:sz w:val="20"/>
        </w:rPr>
        <w:t>ASCII</w:t>
      </w:r>
      <w:r w:rsidR="00DF77C9" w:rsidRPr="002D66EE">
        <w:rPr>
          <w:color w:val="808080" w:themeColor="background1" w:themeShade="80"/>
          <w:sz w:val="20"/>
        </w:rPr>
        <w:t xml:space="preserve"> de cada uno.</w:t>
      </w:r>
    </w:p>
    <w:p w:rsidR="00C06A9D" w:rsidRDefault="00C06A9D" w:rsidP="00C06A9D">
      <w:pPr>
        <w:pStyle w:val="Heading2"/>
      </w:pPr>
      <w:bookmarkStart w:id="11" w:name="_Toc432085222"/>
      <w:r>
        <w:lastRenderedPageBreak/>
        <w:t>Forma de presentación</w:t>
      </w:r>
      <w:bookmarkEnd w:id="11"/>
    </w:p>
    <w:p w:rsidR="006B0881" w:rsidRDefault="006B0881" w:rsidP="006B0881">
      <w:pPr>
        <w:rPr>
          <w:lang w:val="es"/>
        </w:rPr>
      </w:pPr>
      <w:r>
        <w:rPr>
          <w:lang w:val="es"/>
        </w:rPr>
        <w:t>Se decidió que el compilador muestre los mensajes de análisis de código mediante la consola.</w:t>
      </w:r>
    </w:p>
    <w:p w:rsidR="004435A4" w:rsidRDefault="0032470E" w:rsidP="004435A4">
      <w:pPr>
        <w:rPr>
          <w:b/>
          <w:bCs/>
        </w:rPr>
      </w:pPr>
      <w:r>
        <w:rPr>
          <w:noProof/>
          <w:lang w:eastAsia="es-AR"/>
        </w:rPr>
        <w:drawing>
          <wp:inline distT="0" distB="0" distL="0" distR="0">
            <wp:extent cx="4999854" cy="4779034"/>
            <wp:effectExtent l="0" t="0" r="0" b="0"/>
            <wp:docPr id="2" name="Picture 2" descr="C:\Users\Cami\AppData\Local\Temp\SNAGHTML1d5acd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i\AppData\Local\Temp\SNAGHTML1d5acdd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637" cy="47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881" w:rsidRDefault="006B0881" w:rsidP="004435A4">
      <w:pPr>
        <w:jc w:val="both"/>
      </w:pPr>
      <w:r>
        <w:rPr>
          <w:b/>
          <w:bCs/>
        </w:rPr>
        <w:t>Errores</w:t>
      </w:r>
      <w:r>
        <w:t xml:space="preserve">: Muestra </w:t>
      </w:r>
      <w:r w:rsidR="00314C7A">
        <w:t>los</w:t>
      </w:r>
      <w:r>
        <w:t xml:space="preserve"> errores indicando la línea donde se</w:t>
      </w:r>
      <w:r w:rsidR="004435A4">
        <w:t xml:space="preserve"> </w:t>
      </w:r>
      <w:r>
        <w:t>encuentra</w:t>
      </w:r>
      <w:r w:rsidR="00314C7A">
        <w:t>n</w:t>
      </w:r>
      <w:r>
        <w:t xml:space="preserve">, descripción del </w:t>
      </w:r>
      <w:r w:rsidR="004435A4">
        <w:t>error,</w:t>
      </w:r>
      <w:r>
        <w:t xml:space="preserve"> tipo de error y numero de error.</w:t>
      </w:r>
    </w:p>
    <w:p w:rsidR="006B0881" w:rsidRDefault="006B0881" w:rsidP="004435A4">
      <w:pPr>
        <w:jc w:val="both"/>
      </w:pPr>
      <w:proofErr w:type="spellStart"/>
      <w:r>
        <w:rPr>
          <w:b/>
          <w:bCs/>
        </w:rPr>
        <w:t>Warnings</w:t>
      </w:r>
      <w:proofErr w:type="spellEnd"/>
      <w:r>
        <w:t xml:space="preserve">: Muestra </w:t>
      </w:r>
      <w:r w:rsidR="00314C7A">
        <w:t xml:space="preserve">los </w:t>
      </w:r>
      <w:proofErr w:type="spellStart"/>
      <w:r>
        <w:t>warnings</w:t>
      </w:r>
      <w:proofErr w:type="spellEnd"/>
      <w:r>
        <w:t xml:space="preserve"> indicando la línea donde se</w:t>
      </w:r>
      <w:r w:rsidR="004435A4">
        <w:t xml:space="preserve"> </w:t>
      </w:r>
      <w:r>
        <w:t>encuentra</w:t>
      </w:r>
      <w:r w:rsidR="00314C7A">
        <w:t xml:space="preserve"> y una descripción</w:t>
      </w:r>
      <w:r>
        <w:t xml:space="preserve">. </w:t>
      </w:r>
    </w:p>
    <w:p w:rsidR="006B0881" w:rsidRDefault="006B0881" w:rsidP="004435A4">
      <w:pPr>
        <w:jc w:val="both"/>
      </w:pPr>
      <w:proofErr w:type="spellStart"/>
      <w:r>
        <w:rPr>
          <w:b/>
          <w:bCs/>
        </w:rPr>
        <w:t>Tokens</w:t>
      </w:r>
      <w:proofErr w:type="spellEnd"/>
      <w:r>
        <w:t xml:space="preserve">: Muestra </w:t>
      </w:r>
      <w:r w:rsidR="00510717">
        <w:t>los</w:t>
      </w:r>
      <w:r>
        <w:t xml:space="preserve"> </w:t>
      </w:r>
      <w:proofErr w:type="spellStart"/>
      <w:r w:rsidR="00314C7A" w:rsidRPr="00314C7A">
        <w:rPr>
          <w:i/>
        </w:rPr>
        <w:t>t</w:t>
      </w:r>
      <w:r w:rsidRPr="00314C7A">
        <w:rPr>
          <w:i/>
        </w:rPr>
        <w:t>okens</w:t>
      </w:r>
      <w:proofErr w:type="spellEnd"/>
      <w:r>
        <w:t xml:space="preserve"> detectados junto al número de línea</w:t>
      </w:r>
      <w:r w:rsidR="004435A4">
        <w:t xml:space="preserve"> </w:t>
      </w:r>
      <w:r>
        <w:t>donde se encuentra</w:t>
      </w:r>
      <w:r w:rsidR="00510717">
        <w:t>n</w:t>
      </w:r>
      <w:r>
        <w:t>.</w:t>
      </w:r>
    </w:p>
    <w:p w:rsidR="006B0881" w:rsidRDefault="006B0881" w:rsidP="004435A4">
      <w:pPr>
        <w:jc w:val="both"/>
        <w:rPr>
          <w:lang w:val="es"/>
        </w:rPr>
      </w:pPr>
      <w:r>
        <w:rPr>
          <w:b/>
          <w:bCs/>
        </w:rPr>
        <w:t>Estructuras Sintácticas</w:t>
      </w:r>
      <w:r w:rsidR="00510717">
        <w:t>: Muestra las e</w:t>
      </w:r>
      <w:r>
        <w:t xml:space="preserve">structuras </w:t>
      </w:r>
      <w:r w:rsidR="00510717">
        <w:t>s</w:t>
      </w:r>
      <w:r>
        <w:t>intácticas</w:t>
      </w:r>
      <w:r w:rsidR="004435A4">
        <w:t xml:space="preserve"> </w:t>
      </w:r>
      <w:r>
        <w:t>detectadas</w:t>
      </w:r>
      <w:r w:rsidR="008B185F">
        <w:t xml:space="preserve"> y e</w:t>
      </w:r>
      <w:r>
        <w:t>l número de línea donde se encuentra</w:t>
      </w:r>
      <w:r w:rsidR="00510717">
        <w:t>n</w:t>
      </w:r>
      <w:r>
        <w:t>.</w:t>
      </w:r>
    </w:p>
    <w:p w:rsidR="00314C7A" w:rsidRDefault="00314C7A" w:rsidP="00314C7A">
      <w:pPr>
        <w:jc w:val="both"/>
      </w:pPr>
      <w:r>
        <w:rPr>
          <w:b/>
          <w:bCs/>
        </w:rPr>
        <w:t>Tabla de Símbolos</w:t>
      </w:r>
      <w:r>
        <w:t>: Muestra una tabla donde, por cada entrada, se puede</w:t>
      </w:r>
      <w:r w:rsidR="00A35D9F">
        <w:t>n</w:t>
      </w:r>
      <w:r>
        <w:t xml:space="preserve"> observar </w:t>
      </w:r>
      <w:r w:rsidR="00A35D9F">
        <w:t>los</w:t>
      </w:r>
      <w:r>
        <w:t xml:space="preserve"> símbolo</w:t>
      </w:r>
      <w:r w:rsidR="00A35D9F">
        <w:t>s</w:t>
      </w:r>
      <w:r>
        <w:t xml:space="preserve"> detectado</w:t>
      </w:r>
      <w:r w:rsidR="00A35D9F">
        <w:t>s</w:t>
      </w:r>
      <w:r>
        <w:t xml:space="preserve"> y su</w:t>
      </w:r>
      <w:r w:rsidR="00A35D9F">
        <w:t xml:space="preserve"> clasificación. En esta tabla</w:t>
      </w:r>
      <w:r>
        <w:t xml:space="preserve"> sólo se guardaran los identificadores, constantes y cadenas de caracteres.</w:t>
      </w:r>
    </w:p>
    <w:p w:rsidR="005C490B" w:rsidRPr="0075240E" w:rsidRDefault="005C490B" w:rsidP="005C490B">
      <w:pPr>
        <w:pStyle w:val="Heading1"/>
        <w:rPr>
          <w:rFonts w:eastAsiaTheme="minorEastAsia"/>
        </w:rPr>
      </w:pPr>
      <w:bookmarkStart w:id="12" w:name="_Toc432085223"/>
      <w:r>
        <w:rPr>
          <w:rFonts w:eastAsiaTheme="minorEastAsia"/>
        </w:rPr>
        <w:lastRenderedPageBreak/>
        <w:t>Analizador sintáctico</w:t>
      </w:r>
      <w:bookmarkEnd w:id="12"/>
    </w:p>
    <w:p w:rsidR="00E31226" w:rsidRDefault="00E31226" w:rsidP="0041196C">
      <w:pPr>
        <w:spacing w:before="240"/>
        <w:jc w:val="both"/>
        <w:rPr>
          <w:lang w:val="es-US"/>
        </w:rPr>
      </w:pPr>
      <w:r>
        <w:rPr>
          <w:lang w:val="es-US"/>
        </w:rPr>
        <w:t>Para esta instancia del trabajo práctico se implementó una gramática mediante una sintaxis similar a la de BNF</w:t>
      </w:r>
      <w:r>
        <w:rPr>
          <w:rStyle w:val="FootnoteReference"/>
          <w:lang w:val="es-US"/>
        </w:rPr>
        <w:footnoteReference w:id="2"/>
      </w:r>
      <w:r>
        <w:rPr>
          <w:lang w:val="es-US"/>
        </w:rPr>
        <w:t>, particularmente, la especificada para YACC</w:t>
      </w:r>
      <w:r>
        <w:rPr>
          <w:rStyle w:val="FootnoteReference"/>
          <w:lang w:val="es-US"/>
        </w:rPr>
        <w:footnoteReference w:id="3"/>
      </w:r>
      <w:r>
        <w:rPr>
          <w:lang w:val="es-US"/>
        </w:rPr>
        <w:t>.</w:t>
      </w:r>
      <w:r w:rsidR="0041196C">
        <w:rPr>
          <w:lang w:val="es-US"/>
        </w:rPr>
        <w:t xml:space="preserve"> </w:t>
      </w:r>
      <w:r w:rsidR="00216032">
        <w:rPr>
          <w:lang w:val="es-US"/>
        </w:rPr>
        <w:t>Se construyó</w:t>
      </w:r>
      <w:r w:rsidR="00874544">
        <w:rPr>
          <w:lang w:val="es-US"/>
        </w:rPr>
        <w:t xml:space="preserve"> un </w:t>
      </w:r>
      <w:proofErr w:type="spellStart"/>
      <w:r w:rsidR="00874544" w:rsidRPr="00936FDC">
        <w:rPr>
          <w:i/>
          <w:lang w:val="es-US"/>
        </w:rPr>
        <w:t>parser</w:t>
      </w:r>
      <w:proofErr w:type="spellEnd"/>
      <w:r w:rsidR="00216032">
        <w:rPr>
          <w:lang w:val="es-US"/>
        </w:rPr>
        <w:t xml:space="preserve"> que invoca</w:t>
      </w:r>
      <w:r w:rsidR="00874544">
        <w:rPr>
          <w:lang w:val="es-US"/>
        </w:rPr>
        <w:t xml:space="preserve"> al analizador léxico creado anteriormente, que recono</w:t>
      </w:r>
      <w:r w:rsidR="00216032">
        <w:rPr>
          <w:lang w:val="es-US"/>
        </w:rPr>
        <w:t>ce</w:t>
      </w:r>
      <w:r w:rsidR="00874544">
        <w:rPr>
          <w:lang w:val="es-US"/>
        </w:rPr>
        <w:t xml:space="preserve"> un lenguaje que incluy</w:t>
      </w:r>
      <w:r w:rsidR="00216032">
        <w:rPr>
          <w:lang w:val="es-US"/>
        </w:rPr>
        <w:t>e</w:t>
      </w:r>
      <w:r w:rsidR="00874544">
        <w:rPr>
          <w:lang w:val="es-US"/>
        </w:rPr>
        <w:t>:</w:t>
      </w:r>
    </w:p>
    <w:p w:rsidR="00874544" w:rsidRPr="00E0199C" w:rsidRDefault="00874544" w:rsidP="00F165AF">
      <w:pPr>
        <w:pStyle w:val="Heading4"/>
      </w:pPr>
      <w:r>
        <w:t>Programa</w:t>
      </w:r>
    </w:p>
    <w:p w:rsidR="00874544" w:rsidRPr="00E0199C" w:rsidRDefault="00874544" w:rsidP="001B18E3">
      <w:pPr>
        <w:jc w:val="both"/>
        <w:rPr>
          <w:lang w:val="es-US"/>
        </w:rPr>
      </w:pPr>
      <w:r w:rsidRPr="00E0199C">
        <w:rPr>
          <w:lang w:val="es-US"/>
        </w:rPr>
        <w:t>Programa constituido por sentencias declarativas segu</w:t>
      </w:r>
      <w:r>
        <w:rPr>
          <w:lang w:val="es-US"/>
        </w:rPr>
        <w:t>idas de sentencias ejecutables.</w:t>
      </w:r>
      <w:r w:rsidRPr="00E0199C">
        <w:rPr>
          <w:lang w:val="es-US"/>
        </w:rPr>
        <w:t xml:space="preserve"> El programa no tendrá ningún delimitador. Cada sentencia debe terminar con "</w:t>
      </w:r>
      <w:r w:rsidR="00F21BB3">
        <w:rPr>
          <w:lang w:val="es-US"/>
        </w:rPr>
        <w:t>;</w:t>
      </w:r>
      <w:r w:rsidRPr="00E0199C">
        <w:rPr>
          <w:lang w:val="es-US"/>
        </w:rPr>
        <w:t xml:space="preserve">". </w:t>
      </w:r>
    </w:p>
    <w:p w:rsidR="00874544" w:rsidRPr="00E0199C" w:rsidRDefault="00874544" w:rsidP="00F165AF">
      <w:pPr>
        <w:pStyle w:val="Heading4"/>
        <w:rPr>
          <w:lang w:val="es-US"/>
        </w:rPr>
      </w:pPr>
      <w:r>
        <w:rPr>
          <w:lang w:val="es-US"/>
        </w:rPr>
        <w:t>Sentencias declarativas</w:t>
      </w:r>
    </w:p>
    <w:p w:rsidR="00C95447" w:rsidRDefault="00874544" w:rsidP="001B18E3">
      <w:pPr>
        <w:spacing w:after="0"/>
        <w:jc w:val="both"/>
        <w:rPr>
          <w:lang w:val="es-US"/>
        </w:rPr>
      </w:pPr>
      <w:r w:rsidRPr="00E0199C">
        <w:rPr>
          <w:lang w:val="es-US"/>
        </w:rPr>
        <w:t xml:space="preserve">Sentencias de declaración de datos para los tipos de datos con la </w:t>
      </w:r>
      <w:r>
        <w:rPr>
          <w:lang w:val="es-US"/>
        </w:rPr>
        <w:t>siguiente sintaxis:</w:t>
      </w:r>
    </w:p>
    <w:p w:rsidR="00C95447" w:rsidRDefault="00874544" w:rsidP="001B18E3">
      <w:pPr>
        <w:spacing w:after="0"/>
        <w:jc w:val="both"/>
        <w:rPr>
          <w:lang w:val="es-US"/>
        </w:rPr>
      </w:pPr>
      <w:r>
        <w:rPr>
          <w:lang w:val="es-US"/>
        </w:rPr>
        <w:t>&lt;</w:t>
      </w:r>
      <w:proofErr w:type="gramStart"/>
      <w:r>
        <w:rPr>
          <w:lang w:val="es-US"/>
        </w:rPr>
        <w:t>tipo</w:t>
      </w:r>
      <w:proofErr w:type="gramEnd"/>
      <w:r>
        <w:rPr>
          <w:lang w:val="es-US"/>
        </w:rPr>
        <w:t>&gt; &lt;</w:t>
      </w:r>
      <w:proofErr w:type="spellStart"/>
      <w:r>
        <w:rPr>
          <w:lang w:val="es-US"/>
        </w:rPr>
        <w:t>lista_de_variables</w:t>
      </w:r>
      <w:proofErr w:type="spellEnd"/>
      <w:r>
        <w:rPr>
          <w:lang w:val="es-US"/>
        </w:rPr>
        <w:t>&gt;;</w:t>
      </w:r>
    </w:p>
    <w:p w:rsidR="00C95447" w:rsidRDefault="00874544" w:rsidP="001B18E3">
      <w:pPr>
        <w:spacing w:after="0"/>
        <w:jc w:val="both"/>
        <w:rPr>
          <w:lang w:val="es-US"/>
        </w:rPr>
      </w:pPr>
      <w:r>
        <w:rPr>
          <w:lang w:val="es-US"/>
        </w:rPr>
        <w:t>Donde &lt;tipo&gt; puede ser: INT, FLOAT o STRING.</w:t>
      </w:r>
      <w:r w:rsidR="00C95447">
        <w:rPr>
          <w:lang w:val="es-US"/>
        </w:rPr>
        <w:t xml:space="preserve"> </w:t>
      </w:r>
    </w:p>
    <w:p w:rsidR="00C95447" w:rsidRDefault="00874544" w:rsidP="00BC1C52">
      <w:pPr>
        <w:jc w:val="both"/>
        <w:rPr>
          <w:lang w:val="es-US"/>
        </w:rPr>
      </w:pPr>
      <w:r w:rsidRPr="00E0199C">
        <w:rPr>
          <w:lang w:val="es-US"/>
        </w:rPr>
        <w:t xml:space="preserve">Las variables de la lista se separan con coma </w:t>
      </w:r>
      <w:r w:rsidR="00C95447" w:rsidRPr="00E0199C">
        <w:rPr>
          <w:lang w:val="es-US"/>
        </w:rPr>
        <w:t>(“</w:t>
      </w:r>
      <w:r w:rsidRPr="00E0199C">
        <w:rPr>
          <w:lang w:val="es-US"/>
        </w:rPr>
        <w:t>,”)</w:t>
      </w:r>
      <w:r>
        <w:rPr>
          <w:lang w:val="es-US"/>
        </w:rPr>
        <w:t>.</w:t>
      </w:r>
      <w:r w:rsidR="00C95447">
        <w:rPr>
          <w:lang w:val="es-US"/>
        </w:rPr>
        <w:t xml:space="preserve"> </w:t>
      </w:r>
    </w:p>
    <w:p w:rsidR="001B18E3" w:rsidRDefault="00C95447" w:rsidP="00BC1C52">
      <w:pPr>
        <w:pStyle w:val="Heading4"/>
      </w:pPr>
      <w:r w:rsidRPr="0011473B">
        <w:rPr>
          <w:rStyle w:val="SubtitleChar"/>
          <w:color w:val="365F91" w:themeColor="accent1" w:themeShade="BF"/>
          <w:sz w:val="24"/>
          <w:szCs w:val="24"/>
        </w:rPr>
        <w:t xml:space="preserve">Sentencias ejecutables </w:t>
      </w:r>
    </w:p>
    <w:p w:rsidR="00874544" w:rsidRPr="00E0199C" w:rsidRDefault="00CB1072" w:rsidP="005B77F8">
      <w:pPr>
        <w:spacing w:after="0"/>
        <w:jc w:val="both"/>
      </w:pPr>
      <w:r>
        <w:rPr>
          <w:b/>
        </w:rPr>
        <w:t>Cláusula de selección (IF):</w:t>
      </w:r>
      <w:r w:rsidR="00874544" w:rsidRPr="00CB1072">
        <w:rPr>
          <w:b/>
        </w:rPr>
        <w:t xml:space="preserve"> </w:t>
      </w:r>
      <w:r w:rsidR="00874544" w:rsidRPr="0075240E">
        <w:t xml:space="preserve">Cada rama de la selección será un bloque de sentencias. La condición será una  comparación entre expresiones aritméticas, variables o constantes, y debe escribirse entre ( ). </w:t>
      </w:r>
      <w:r w:rsidR="00874544" w:rsidRPr="00E0199C">
        <w:t>La estructura de la selección será, entonces:</w:t>
      </w:r>
    </w:p>
    <w:p w:rsidR="00874544" w:rsidRDefault="00874544" w:rsidP="005B77F8">
      <w:pPr>
        <w:jc w:val="both"/>
        <w:rPr>
          <w:lang w:val="es-US"/>
        </w:rPr>
      </w:pPr>
      <w:r w:rsidRPr="00E0199C">
        <w:rPr>
          <w:lang w:val="es-US"/>
        </w:rPr>
        <w:t>IF (&lt;</w:t>
      </w:r>
      <w:r w:rsidR="00C95447" w:rsidRPr="00E0199C">
        <w:rPr>
          <w:lang w:val="es-US"/>
        </w:rPr>
        <w:t>condición</w:t>
      </w:r>
      <w:r w:rsidRPr="00E0199C">
        <w:rPr>
          <w:lang w:val="es-US"/>
        </w:rPr>
        <w:t>&gt;) THEN &lt;</w:t>
      </w:r>
      <w:proofErr w:type="spellStart"/>
      <w:r w:rsidRPr="00E0199C">
        <w:rPr>
          <w:lang w:val="es-US"/>
        </w:rPr>
        <w:t>bloque_de_sentencias</w:t>
      </w:r>
      <w:proofErr w:type="spellEnd"/>
      <w:r w:rsidRPr="00E0199C">
        <w:rPr>
          <w:lang w:val="es-US"/>
        </w:rPr>
        <w:t>&gt; ELSE &lt;</w:t>
      </w:r>
      <w:proofErr w:type="spellStart"/>
      <w:r w:rsidRPr="00E0199C">
        <w:rPr>
          <w:lang w:val="es-US"/>
        </w:rPr>
        <w:t>bloque_de_sentencias</w:t>
      </w:r>
      <w:proofErr w:type="spellEnd"/>
      <w:r w:rsidRPr="00E0199C">
        <w:rPr>
          <w:lang w:val="es-US"/>
        </w:rPr>
        <w:t xml:space="preserve">&gt; </w:t>
      </w:r>
      <w:r w:rsidR="00C95447">
        <w:rPr>
          <w:lang w:val="es-US"/>
        </w:rPr>
        <w:t>ENDIF</w:t>
      </w:r>
    </w:p>
    <w:p w:rsidR="001B18E3" w:rsidRDefault="00874544" w:rsidP="005B77F8">
      <w:pPr>
        <w:jc w:val="both"/>
        <w:rPr>
          <w:lang w:val="es-US"/>
        </w:rPr>
      </w:pPr>
      <w:r w:rsidRPr="00E0199C">
        <w:rPr>
          <w:lang w:val="es-US"/>
        </w:rPr>
        <w:t>El bloque par</w:t>
      </w:r>
      <w:r>
        <w:rPr>
          <w:lang w:val="es-US"/>
        </w:rPr>
        <w:t xml:space="preserve">a el ELSE puede estar ausente. </w:t>
      </w:r>
      <w:r w:rsidR="001B18E3">
        <w:rPr>
          <w:lang w:val="es-US"/>
        </w:rPr>
        <w:t xml:space="preserve"> </w:t>
      </w:r>
    </w:p>
    <w:p w:rsidR="00CB1072" w:rsidRDefault="00874544" w:rsidP="005B77F8">
      <w:pPr>
        <w:jc w:val="both"/>
        <w:rPr>
          <w:lang w:val="es-US"/>
        </w:rPr>
      </w:pPr>
      <w:r w:rsidRPr="00E0199C">
        <w:rPr>
          <w:lang w:val="es-US"/>
        </w:rPr>
        <w:t>Un bloque de sentencias puede estar constituido por una sola sentencia, o un conjunto de sentencias delimitadas por BEGIN y END.</w:t>
      </w:r>
    </w:p>
    <w:p w:rsidR="001B18E3" w:rsidRPr="00E0199C" w:rsidRDefault="00E36191" w:rsidP="005B77F8">
      <w:pPr>
        <w:jc w:val="both"/>
        <w:rPr>
          <w:lang w:val="es-US"/>
        </w:rPr>
      </w:pPr>
      <w:r w:rsidRPr="00CB1072">
        <w:rPr>
          <w:b/>
          <w:lang w:val="es-US"/>
        </w:rPr>
        <w:t>Cláusula</w:t>
      </w:r>
      <w:r w:rsidR="00CB1072" w:rsidRPr="00CB1072">
        <w:rPr>
          <w:b/>
          <w:lang w:val="es-US"/>
        </w:rPr>
        <w:t xml:space="preserve"> de iteración (LOOP FROM TO)</w:t>
      </w:r>
      <w:r w:rsidR="00CB1072">
        <w:rPr>
          <w:b/>
          <w:lang w:val="es-US"/>
        </w:rPr>
        <w:t xml:space="preserve">: </w:t>
      </w:r>
      <w:r w:rsidR="001B18E3">
        <w:rPr>
          <w:lang w:val="es-US"/>
        </w:rPr>
        <w:t xml:space="preserve">LOOP FROM i </w:t>
      </w:r>
      <w:r w:rsidR="001B18E3" w:rsidRPr="00E0199C">
        <w:rPr>
          <w:lang w:val="es-US"/>
        </w:rPr>
        <w:t>= n TO m</w:t>
      </w:r>
      <w:r w:rsidR="00CB1072">
        <w:rPr>
          <w:lang w:val="es-US"/>
        </w:rPr>
        <w:t xml:space="preserve"> BY j &lt;</w:t>
      </w:r>
      <w:proofErr w:type="spellStart"/>
      <w:r w:rsidR="00CB1072">
        <w:rPr>
          <w:lang w:val="es-US"/>
        </w:rPr>
        <w:t>bloque_de_sentencias</w:t>
      </w:r>
      <w:proofErr w:type="spellEnd"/>
      <w:r w:rsidR="001B18E3">
        <w:rPr>
          <w:lang w:val="es-US"/>
        </w:rPr>
        <w:t xml:space="preserve">&gt; </w:t>
      </w:r>
    </w:p>
    <w:p w:rsidR="005B77F8" w:rsidRDefault="001B18E3" w:rsidP="005B77F8">
      <w:pPr>
        <w:jc w:val="both"/>
      </w:pPr>
      <w:r w:rsidRPr="005B77F8">
        <w:rPr>
          <w:b/>
        </w:rPr>
        <w:t xml:space="preserve">Sentencia de </w:t>
      </w:r>
      <w:r w:rsidR="005B77F8">
        <w:rPr>
          <w:b/>
        </w:rPr>
        <w:t>salida de mensajes por pantalla:</w:t>
      </w:r>
      <w:r w:rsidRPr="0075240E">
        <w:t xml:space="preserve"> El formato será </w:t>
      </w:r>
      <w:r w:rsidR="005B77F8" w:rsidRPr="0075240E">
        <w:t>PRINT (</w:t>
      </w:r>
      <w:r w:rsidRPr="0075240E">
        <w:t xml:space="preserve">cadena). </w:t>
      </w:r>
    </w:p>
    <w:p w:rsidR="001B18E3" w:rsidRPr="00E0199C" w:rsidRDefault="005B77F8" w:rsidP="005B77F8">
      <w:pPr>
        <w:jc w:val="both"/>
      </w:pPr>
      <w:r w:rsidRPr="005B77F8">
        <w:rPr>
          <w:b/>
        </w:rPr>
        <w:t>Condición:</w:t>
      </w:r>
      <w:r>
        <w:t xml:space="preserve"> </w:t>
      </w:r>
      <w:r w:rsidR="001B18E3" w:rsidRPr="0075240E">
        <w:t xml:space="preserve">Los </w:t>
      </w:r>
      <w:proofErr w:type="spellStart"/>
      <w:r w:rsidR="001B18E3" w:rsidRPr="0075240E">
        <w:t>operandos</w:t>
      </w:r>
      <w:proofErr w:type="spellEnd"/>
      <w:r w:rsidR="001B18E3" w:rsidRPr="0075240E">
        <w:t xml:space="preserve"> de las expresiones aritméticas pueden ser variables, constantes, u otras expresiones aritméticas. </w:t>
      </w:r>
      <w:r w:rsidR="001B18E3" w:rsidRPr="00E0199C">
        <w:t>No se permiten anidamientos de expresiones con paréntesis.</w:t>
      </w:r>
    </w:p>
    <w:p w:rsidR="00044FD1" w:rsidRDefault="00044FD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br w:type="page"/>
      </w:r>
    </w:p>
    <w:p w:rsidR="007C68C2" w:rsidRPr="00B943F4" w:rsidRDefault="007C68C2" w:rsidP="00F165AF">
      <w:pPr>
        <w:pStyle w:val="Heading4"/>
      </w:pPr>
      <w:r>
        <w:lastRenderedPageBreak/>
        <w:t>Ámbitos con nombre</w:t>
      </w:r>
    </w:p>
    <w:p w:rsidR="007C68C2" w:rsidRDefault="007C68C2" w:rsidP="007C68C2">
      <w:pPr>
        <w:rPr>
          <w:lang w:val="es-US"/>
        </w:rPr>
      </w:pPr>
      <w:r>
        <w:rPr>
          <w:lang w:val="es-US"/>
        </w:rPr>
        <w:t>Los ámbitos deben corresponderse con la siguiente especificación:</w:t>
      </w:r>
    </w:p>
    <w:p w:rsidR="007C68C2" w:rsidRDefault="00BF1EFC" w:rsidP="007C68C2">
      <w:pPr>
        <w:spacing w:after="0"/>
        <w:rPr>
          <w:lang w:val="es-US"/>
        </w:rPr>
      </w:pPr>
      <w:r>
        <w:rPr>
          <w:lang w:val="es-US"/>
        </w:rPr>
        <w:t>&lt;</w:t>
      </w:r>
      <w:proofErr w:type="gramStart"/>
      <w:r>
        <w:rPr>
          <w:lang w:val="es-US"/>
        </w:rPr>
        <w:t>nombre</w:t>
      </w:r>
      <w:proofErr w:type="gramEnd"/>
      <w:r>
        <w:rPr>
          <w:lang w:val="es-US"/>
        </w:rPr>
        <w:t>&gt;</w:t>
      </w:r>
    </w:p>
    <w:p w:rsidR="007C68C2" w:rsidRDefault="007C68C2" w:rsidP="007C68C2">
      <w:pPr>
        <w:spacing w:after="0"/>
        <w:rPr>
          <w:lang w:val="es-US"/>
        </w:rPr>
      </w:pPr>
      <w:r>
        <w:rPr>
          <w:lang w:val="es-US"/>
        </w:rPr>
        <w:t>{</w:t>
      </w:r>
    </w:p>
    <w:p w:rsidR="007C68C2" w:rsidRDefault="007C68C2" w:rsidP="007C68C2">
      <w:pPr>
        <w:spacing w:after="0"/>
        <w:rPr>
          <w:lang w:val="es-US"/>
        </w:rPr>
      </w:pPr>
      <w:r>
        <w:rPr>
          <w:lang w:val="es-US"/>
        </w:rPr>
        <w:t xml:space="preserve">    Sentencias declarativas</w:t>
      </w:r>
      <w:r w:rsidR="00BF1EFC">
        <w:rPr>
          <w:lang w:val="es-US"/>
        </w:rPr>
        <w:t xml:space="preserve"> (no son obligatorias)</w:t>
      </w:r>
      <w:r>
        <w:rPr>
          <w:lang w:val="es-US"/>
        </w:rPr>
        <w:t xml:space="preserve"> </w:t>
      </w:r>
    </w:p>
    <w:p w:rsidR="007C68C2" w:rsidRDefault="007C68C2" w:rsidP="007C68C2">
      <w:pPr>
        <w:spacing w:after="0"/>
        <w:rPr>
          <w:lang w:val="es-US"/>
        </w:rPr>
      </w:pPr>
      <w:r>
        <w:rPr>
          <w:lang w:val="es-US"/>
        </w:rPr>
        <w:t xml:space="preserve">    Sentencias ejecutables</w:t>
      </w:r>
    </w:p>
    <w:p w:rsidR="007C68C2" w:rsidRDefault="007C68C2" w:rsidP="00BF1EFC">
      <w:pPr>
        <w:spacing w:after="0"/>
        <w:rPr>
          <w:lang w:val="es-US"/>
        </w:rPr>
      </w:pPr>
      <w:r>
        <w:rPr>
          <w:lang w:val="es-US"/>
        </w:rPr>
        <w:t>}</w:t>
      </w:r>
    </w:p>
    <w:p w:rsidR="00B865A1" w:rsidRPr="004D1FF3" w:rsidRDefault="004D1FF3" w:rsidP="00876998">
      <w:pPr>
        <w:rPr>
          <w:lang w:val="es-ES"/>
        </w:rPr>
      </w:pPr>
      <w:r w:rsidRPr="00E0199C">
        <w:rPr>
          <w:lang w:val="es-ES"/>
        </w:rPr>
        <w:t>&lt;</w:t>
      </w:r>
      <w:proofErr w:type="gramStart"/>
      <w:r w:rsidRPr="00E0199C">
        <w:rPr>
          <w:lang w:val="es-ES"/>
        </w:rPr>
        <w:t>nombre</w:t>
      </w:r>
      <w:proofErr w:type="gramEnd"/>
      <w:r w:rsidRPr="00E0199C">
        <w:rPr>
          <w:lang w:val="es-ES"/>
        </w:rPr>
        <w:t>&gt; será un identificador, que no podrá ser utilizado como variable en otro lugar del programa.</w:t>
      </w:r>
    </w:p>
    <w:p w:rsidR="00B865A1" w:rsidRPr="00E0199C" w:rsidRDefault="00B865A1" w:rsidP="00F165AF">
      <w:pPr>
        <w:pStyle w:val="Heading4"/>
        <w:rPr>
          <w:lang w:val="es-ES"/>
        </w:rPr>
      </w:pPr>
      <w:r w:rsidRPr="00E0199C">
        <w:rPr>
          <w:lang w:val="es-ES"/>
        </w:rPr>
        <w:t>Modificación de reglas de alcance</w:t>
      </w:r>
    </w:p>
    <w:p w:rsidR="00B865A1" w:rsidRPr="00E0199C" w:rsidRDefault="00B865A1" w:rsidP="00B865A1">
      <w:pPr>
        <w:jc w:val="both"/>
        <w:rPr>
          <w:lang w:val="es-ES"/>
        </w:rPr>
      </w:pPr>
      <w:r w:rsidRPr="00B865A1">
        <w:rPr>
          <w:b/>
          <w:lang w:val="es-ES"/>
        </w:rPr>
        <w:t>Global</w:t>
      </w:r>
      <w:r>
        <w:rPr>
          <w:b/>
          <w:lang w:val="es-ES"/>
        </w:rPr>
        <w:t xml:space="preserve">: </w:t>
      </w:r>
      <w:r w:rsidRPr="00E0199C">
        <w:rPr>
          <w:lang w:val="es-ES"/>
        </w:rPr>
        <w:t>Entre las sentencias declarativas de los ámbitos, se podrá</w:t>
      </w:r>
      <w:r>
        <w:rPr>
          <w:lang w:val="es-ES"/>
        </w:rPr>
        <w:t xml:space="preserve">n incluir una con la sintaxis: </w:t>
      </w:r>
    </w:p>
    <w:p w:rsidR="00B865A1" w:rsidRDefault="00B865A1" w:rsidP="00B865A1">
      <w:pPr>
        <w:jc w:val="both"/>
        <w:rPr>
          <w:lang w:val="es-ES"/>
        </w:rPr>
      </w:pPr>
      <w:r w:rsidRPr="00E0199C">
        <w:rPr>
          <w:lang w:val="es-ES"/>
        </w:rPr>
        <w:t>GLOBAL &lt;lista de variables&gt;</w:t>
      </w:r>
    </w:p>
    <w:p w:rsidR="00B865A1" w:rsidRDefault="00B865A1" w:rsidP="00F165AF">
      <w:pPr>
        <w:pStyle w:val="Heading4"/>
        <w:rPr>
          <w:lang w:val="es-ES"/>
        </w:rPr>
      </w:pPr>
      <w:r w:rsidRPr="00E0199C">
        <w:rPr>
          <w:lang w:val="es-ES"/>
        </w:rPr>
        <w:t>Conversiones</w:t>
      </w:r>
    </w:p>
    <w:p w:rsidR="00B865A1" w:rsidRPr="00BE46F7" w:rsidRDefault="00B865A1" w:rsidP="00B865A1">
      <w:pPr>
        <w:rPr>
          <w:lang w:val="es-ES"/>
        </w:rPr>
      </w:pPr>
      <w:r>
        <w:rPr>
          <w:b/>
          <w:lang w:val="es-ES"/>
        </w:rPr>
        <w:t xml:space="preserve">Explícitas: </w:t>
      </w:r>
      <w:r w:rsidRPr="00BE46F7">
        <w:rPr>
          <w:lang w:val="es-ES"/>
        </w:rPr>
        <w:t xml:space="preserve">En cualquier lugar donde pueda aparecer una variable o una expresión, podrá aparecer: </w:t>
      </w:r>
    </w:p>
    <w:p w:rsidR="007C68C2" w:rsidRPr="00B865A1" w:rsidRDefault="00B865A1" w:rsidP="007C68C2">
      <w:pPr>
        <w:rPr>
          <w:lang w:val="es-ES"/>
        </w:rPr>
      </w:pPr>
      <w:r>
        <w:rPr>
          <w:lang w:val="es-ES"/>
        </w:rPr>
        <w:t>TOFLOAT (&lt;expresión&gt;)</w:t>
      </w:r>
    </w:p>
    <w:p w:rsidR="007C68C2" w:rsidRDefault="007C68C2" w:rsidP="00F165AF">
      <w:pPr>
        <w:pStyle w:val="Heading4"/>
      </w:pPr>
      <w:r>
        <w:t>Comentarios</w:t>
      </w:r>
    </w:p>
    <w:p w:rsidR="007C68C2" w:rsidRPr="004D1FF3" w:rsidRDefault="007C68C2" w:rsidP="007C68C2">
      <w:pPr>
        <w:rPr>
          <w:lang w:val="es-US"/>
        </w:rPr>
      </w:pPr>
      <w:r>
        <w:rPr>
          <w:lang w:val="es-US"/>
        </w:rPr>
        <w:t>Lo</w:t>
      </w:r>
      <w:r w:rsidR="006C62FD">
        <w:rPr>
          <w:lang w:val="es-US"/>
        </w:rPr>
        <w:t>s comentarios comenzarán  con “</w:t>
      </w:r>
      <w:r>
        <w:rPr>
          <w:b/>
          <w:lang w:val="es-US"/>
        </w:rPr>
        <w:t>//</w:t>
      </w:r>
      <w:r>
        <w:rPr>
          <w:lang w:val="es-US"/>
        </w:rPr>
        <w:t>” y terminarán con “</w:t>
      </w:r>
      <w:r>
        <w:rPr>
          <w:b/>
          <w:lang w:val="es-US"/>
        </w:rPr>
        <w:t>//</w:t>
      </w:r>
      <w:r>
        <w:rPr>
          <w:lang w:val="es-US"/>
        </w:rPr>
        <w:t>”. Los comentarios podrán tener más de una línea.</w:t>
      </w:r>
    </w:p>
    <w:p w:rsidR="0011473B" w:rsidRDefault="0011473B">
      <w:pPr>
        <w:rPr>
          <w:rFonts w:asciiTheme="majorHAnsi" w:hAnsiTheme="majorHAnsi" w:cstheme="majorBidi"/>
          <w:color w:val="365F91" w:themeColor="accent1" w:themeShade="BF"/>
          <w:sz w:val="32"/>
          <w:szCs w:val="32"/>
          <w:lang w:val="es-US"/>
        </w:rPr>
      </w:pPr>
      <w:r>
        <w:br w:type="page"/>
      </w:r>
    </w:p>
    <w:p w:rsidR="007C68C2" w:rsidRDefault="006739C5" w:rsidP="0011473B">
      <w:pPr>
        <w:pStyle w:val="Heading2"/>
      </w:pPr>
      <w:bookmarkStart w:id="13" w:name="_Toc432085224"/>
      <w:r>
        <w:lastRenderedPageBreak/>
        <w:t>Introducción a YACC</w:t>
      </w:r>
      <w:bookmarkEnd w:id="13"/>
    </w:p>
    <w:p w:rsidR="00317BB3" w:rsidRDefault="00F206AC" w:rsidP="0011473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11473B">
        <w:rPr>
          <w:rFonts w:ascii="Calibri" w:hAnsi="Calibri" w:cs="Calibri"/>
        </w:rPr>
        <w:t xml:space="preserve">l analizador léxico es el encargado del reconocimiento de </w:t>
      </w:r>
      <w:proofErr w:type="spellStart"/>
      <w:r w:rsidR="0011473B" w:rsidRPr="00F206AC">
        <w:rPr>
          <w:rFonts w:ascii="Calibri" w:hAnsi="Calibri" w:cs="Calibri"/>
          <w:i/>
        </w:rPr>
        <w:t>tokens</w:t>
      </w:r>
      <w:proofErr w:type="spellEnd"/>
      <w:r w:rsidR="0011473B">
        <w:rPr>
          <w:rFonts w:ascii="Calibri" w:hAnsi="Calibri" w:cs="Calibri"/>
        </w:rPr>
        <w:t xml:space="preserve"> que son procesados por el analizador sintáctico para construir un árbol de análisis</w:t>
      </w:r>
      <w:r w:rsidR="007A0FAC">
        <w:rPr>
          <w:rFonts w:ascii="Calibri" w:hAnsi="Calibri" w:cs="Calibri"/>
        </w:rPr>
        <w:t xml:space="preserve">. Para esto se utilizó </w:t>
      </w:r>
      <w:r w:rsidR="0011473B">
        <w:rPr>
          <w:rFonts w:ascii="Calibri" w:hAnsi="Calibri" w:cs="Calibri"/>
        </w:rPr>
        <w:t xml:space="preserve">la herramienta YACC, que se encarga de realizar el árbol de </w:t>
      </w:r>
      <w:proofErr w:type="spellStart"/>
      <w:r w:rsidR="0011473B" w:rsidRPr="004E199C">
        <w:rPr>
          <w:rFonts w:ascii="Calibri" w:hAnsi="Calibri" w:cs="Calibri"/>
          <w:i/>
        </w:rPr>
        <w:t>parsing</w:t>
      </w:r>
      <w:proofErr w:type="spellEnd"/>
      <w:r w:rsidR="0011473B">
        <w:rPr>
          <w:rFonts w:ascii="Calibri" w:hAnsi="Calibri" w:cs="Calibri"/>
        </w:rPr>
        <w:t xml:space="preserve"> </w:t>
      </w:r>
      <w:r w:rsidR="007A0FAC">
        <w:rPr>
          <w:rFonts w:ascii="Calibri" w:hAnsi="Calibri" w:cs="Calibri"/>
        </w:rPr>
        <w:t>de</w:t>
      </w:r>
      <w:r w:rsidR="0011473B">
        <w:rPr>
          <w:rFonts w:ascii="Calibri" w:hAnsi="Calibri" w:cs="Calibri"/>
        </w:rPr>
        <w:t xml:space="preserve"> forma automática. </w:t>
      </w:r>
    </w:p>
    <w:p w:rsidR="00317BB3" w:rsidRDefault="00317BB3" w:rsidP="0027349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noProof/>
          <w:lang w:eastAsia="es-AR"/>
        </w:rPr>
        <w:drawing>
          <wp:inline distT="0" distB="0" distL="0" distR="0" wp14:anchorId="7AD25DCE" wp14:editId="2706C439">
            <wp:extent cx="3925019" cy="228291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477" t="2831" r="922" b="3298"/>
                    <a:stretch/>
                  </pic:blipFill>
                  <pic:spPr bwMode="auto">
                    <a:xfrm>
                      <a:off x="0" y="0"/>
                      <a:ext cx="3968163" cy="230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73B" w:rsidRDefault="007A0FAC" w:rsidP="0011473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la utilización de YACC se debió aprender y utilizar la </w:t>
      </w:r>
      <w:r w:rsidR="004E199C">
        <w:rPr>
          <w:rFonts w:ascii="Calibri" w:hAnsi="Calibri" w:cs="Calibri"/>
        </w:rPr>
        <w:t xml:space="preserve">siguiente </w:t>
      </w:r>
      <w:r>
        <w:rPr>
          <w:rFonts w:ascii="Calibri" w:hAnsi="Calibri" w:cs="Calibri"/>
        </w:rPr>
        <w:t>sintaxis:</w:t>
      </w:r>
    </w:p>
    <w:p w:rsidR="0011473B" w:rsidRDefault="0011473B" w:rsidP="0011473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%{</w:t>
      </w:r>
    </w:p>
    <w:p w:rsidR="0011473B" w:rsidRDefault="0011473B" w:rsidP="0011473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}%</w:t>
      </w:r>
    </w:p>
    <w:p w:rsidR="0011473B" w:rsidRDefault="0011473B" w:rsidP="0011473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DECLARACIONES</w:t>
      </w:r>
    </w:p>
    <w:p w:rsidR="0011473B" w:rsidRDefault="0011473B" w:rsidP="0011473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%%</w:t>
      </w:r>
    </w:p>
    <w:p w:rsidR="0011473B" w:rsidRDefault="0011473B" w:rsidP="0011473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REGLAS</w:t>
      </w:r>
    </w:p>
    <w:p w:rsidR="0011473B" w:rsidRDefault="0011473B" w:rsidP="0011473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%%</w:t>
      </w:r>
    </w:p>
    <w:p w:rsidR="0011473B" w:rsidRDefault="0011473B" w:rsidP="00780448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CODIGO</w:t>
      </w:r>
    </w:p>
    <w:p w:rsidR="0011473B" w:rsidRPr="0011473B" w:rsidRDefault="0011473B" w:rsidP="004B676E">
      <w:pPr>
        <w:autoSpaceDE w:val="0"/>
        <w:autoSpaceDN w:val="0"/>
        <w:adjustRightInd w:val="0"/>
        <w:spacing w:after="0" w:line="240" w:lineRule="auto"/>
        <w:jc w:val="both"/>
        <w:rPr>
          <w:lang w:val="es-US"/>
        </w:rPr>
      </w:pPr>
      <w:r>
        <w:rPr>
          <w:rFonts w:ascii="Calibri" w:hAnsi="Calibri" w:cs="Calibri"/>
        </w:rPr>
        <w:t>La sección de declaraciones es</w:t>
      </w:r>
      <w:r w:rsidR="00780448">
        <w:rPr>
          <w:rFonts w:ascii="Calibri" w:hAnsi="Calibri" w:cs="Calibri"/>
        </w:rPr>
        <w:t xml:space="preserve"> el lugar</w:t>
      </w:r>
      <w:r>
        <w:rPr>
          <w:rFonts w:ascii="Calibri" w:hAnsi="Calibri" w:cs="Calibri"/>
        </w:rPr>
        <w:t xml:space="preserve"> </w:t>
      </w:r>
      <w:r w:rsidR="00780448">
        <w:rPr>
          <w:rFonts w:ascii="Calibri" w:hAnsi="Calibri" w:cs="Calibri"/>
        </w:rPr>
        <w:t xml:space="preserve">donde </w:t>
      </w:r>
      <w:r>
        <w:rPr>
          <w:rFonts w:ascii="Calibri" w:hAnsi="Calibri" w:cs="Calibri"/>
        </w:rPr>
        <w:t xml:space="preserve">se pueden definir los </w:t>
      </w:r>
      <w:proofErr w:type="spellStart"/>
      <w:r w:rsidRPr="00780448">
        <w:rPr>
          <w:rFonts w:ascii="Calibri" w:hAnsi="Calibri" w:cs="Calibri"/>
          <w:i/>
        </w:rPr>
        <w:t>tokens</w:t>
      </w:r>
      <w:proofErr w:type="spellEnd"/>
      <w:r w:rsidR="00780448">
        <w:rPr>
          <w:rFonts w:ascii="Calibri" w:hAnsi="Calibri" w:cs="Calibri"/>
        </w:rPr>
        <w:t>, precedencias,</w:t>
      </w:r>
      <w:r w:rsidR="0069642D">
        <w:rPr>
          <w:rFonts w:ascii="Calibri" w:hAnsi="Calibri" w:cs="Calibri"/>
        </w:rPr>
        <w:t xml:space="preserve"> entre otros,</w:t>
      </w:r>
      <w:r w:rsidR="00780448">
        <w:rPr>
          <w:rFonts w:ascii="Calibri" w:hAnsi="Calibri" w:cs="Calibri"/>
        </w:rPr>
        <w:t xml:space="preserve"> que se </w:t>
      </w:r>
      <w:r>
        <w:rPr>
          <w:rFonts w:ascii="Calibri" w:hAnsi="Calibri" w:cs="Calibri"/>
        </w:rPr>
        <w:t>van a utilizar en las reglas.</w:t>
      </w:r>
      <w:r w:rsidR="0027349F">
        <w:rPr>
          <w:rFonts w:ascii="Calibri" w:hAnsi="Calibri" w:cs="Calibri"/>
        </w:rPr>
        <w:t xml:space="preserve"> </w:t>
      </w:r>
      <w:r w:rsidR="0069642D">
        <w:rPr>
          <w:rFonts w:ascii="Calibri" w:hAnsi="Calibri" w:cs="Calibri"/>
        </w:rPr>
        <w:t>En la sección de reglas</w:t>
      </w:r>
      <w:r>
        <w:rPr>
          <w:rFonts w:ascii="Calibri" w:hAnsi="Calibri" w:cs="Calibri"/>
        </w:rPr>
        <w:t xml:space="preserve"> se genera la gramática y las acciones semánticas</w:t>
      </w:r>
      <w:r w:rsidR="0078044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correspondientes son </w:t>
      </w:r>
      <w:r w:rsidR="0069642D">
        <w:rPr>
          <w:rFonts w:ascii="Calibri" w:hAnsi="Calibri" w:cs="Calibri"/>
        </w:rPr>
        <w:t>analizadas gramaticalmente</w:t>
      </w:r>
      <w:r>
        <w:rPr>
          <w:rFonts w:ascii="Calibri" w:hAnsi="Calibri" w:cs="Calibri"/>
        </w:rPr>
        <w:t>.</w:t>
      </w:r>
      <w:r w:rsidR="0027349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La sección de código es opcional. Puedo poner aquí una rutina o método de</w:t>
      </w:r>
      <w:r w:rsidR="0078044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manejo de errores, el </w:t>
      </w:r>
      <w:proofErr w:type="spellStart"/>
      <w:r w:rsidRPr="002B2502">
        <w:rPr>
          <w:rFonts w:ascii="Calibri" w:hAnsi="Calibri" w:cs="Calibri"/>
          <w:i/>
        </w:rPr>
        <w:t>main</w:t>
      </w:r>
      <w:proofErr w:type="spellEnd"/>
      <w:r>
        <w:rPr>
          <w:rFonts w:ascii="Calibri" w:hAnsi="Calibri" w:cs="Calibri"/>
        </w:rPr>
        <w:t xml:space="preserve"> o el léxico. Los %% se encargan de separar las secciones. </w:t>
      </w:r>
    </w:p>
    <w:p w:rsidR="007C68C2" w:rsidRDefault="0027349F" w:rsidP="00AF2A5C">
      <w:pPr>
        <w:jc w:val="both"/>
        <w:rPr>
          <w:lang w:val="es-ES"/>
        </w:rPr>
      </w:pPr>
      <w:r>
        <w:rPr>
          <w:lang w:val="es-ES"/>
        </w:rPr>
        <w:t>En el siguiente diagrama se puede ver el funcionamiento de la herramienta:</w:t>
      </w:r>
    </w:p>
    <w:p w:rsidR="0027349F" w:rsidRDefault="0027349F" w:rsidP="0027349F">
      <w:pPr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44852D3E" wp14:editId="40EEB86D">
            <wp:extent cx="4726089" cy="2441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51" t="1767" r="1" b="1726"/>
                    <a:stretch/>
                  </pic:blipFill>
                  <pic:spPr bwMode="auto">
                    <a:xfrm>
                      <a:off x="0" y="0"/>
                      <a:ext cx="4786738" cy="2472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9C5" w:rsidRDefault="006739C5" w:rsidP="006739C5">
      <w:pPr>
        <w:pStyle w:val="Heading2"/>
      </w:pPr>
      <w:bookmarkStart w:id="14" w:name="_Toc432085225"/>
      <w:r>
        <w:lastRenderedPageBreak/>
        <w:t>Desarrollo</w:t>
      </w:r>
      <w:bookmarkEnd w:id="14"/>
    </w:p>
    <w:p w:rsidR="006739C5" w:rsidRDefault="006739C5" w:rsidP="0055448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El desarrollo de la gramática se fue realizando en forma </w:t>
      </w:r>
      <w:r w:rsidR="0055448E">
        <w:rPr>
          <w:rFonts w:ascii="Calibri" w:hAnsi="Calibri" w:cs="Calibri"/>
        </w:rPr>
        <w:t xml:space="preserve">cautelosa, ya que de </w:t>
      </w:r>
      <w:r w:rsidR="002B2502" w:rsidRPr="002B2502">
        <w:rPr>
          <w:rFonts w:ascii="Calibri" w:hAnsi="Calibri" w:cs="Calibri"/>
        </w:rPr>
        <w:t xml:space="preserve">cualquier </w:t>
      </w:r>
      <w:r w:rsidR="0055448E">
        <w:rPr>
          <w:rFonts w:ascii="Calibri" w:hAnsi="Calibri" w:cs="Calibri"/>
        </w:rPr>
        <w:t>otra manera se generarían</w:t>
      </w:r>
      <w:r>
        <w:rPr>
          <w:rFonts w:ascii="Calibri" w:hAnsi="Calibri" w:cs="Calibri"/>
        </w:rPr>
        <w:t xml:space="preserve"> conflictos</w:t>
      </w:r>
      <w:r w:rsidR="0055448E">
        <w:rPr>
          <w:rFonts w:ascii="Calibri" w:hAnsi="Calibri" w:cs="Calibri"/>
        </w:rPr>
        <w:t xml:space="preserve"> </w:t>
      </w:r>
      <w:proofErr w:type="spellStart"/>
      <w:r w:rsidRPr="0055448E">
        <w:rPr>
          <w:rFonts w:ascii="Calibri" w:hAnsi="Calibri" w:cs="Calibri"/>
          <w:bCs/>
          <w:i/>
          <w:iCs/>
        </w:rPr>
        <w:t>shift</w:t>
      </w:r>
      <w:proofErr w:type="spellEnd"/>
      <w:r w:rsidRPr="0055448E">
        <w:rPr>
          <w:rFonts w:ascii="Calibri" w:hAnsi="Calibri" w:cs="Calibri"/>
          <w:bCs/>
          <w:i/>
          <w:iCs/>
        </w:rPr>
        <w:t xml:space="preserve">/reduce </w:t>
      </w:r>
      <w:r w:rsidRPr="0055448E">
        <w:rPr>
          <w:rFonts w:ascii="Calibri" w:hAnsi="Calibri" w:cs="Calibri"/>
        </w:rPr>
        <w:t xml:space="preserve">y </w:t>
      </w:r>
      <w:r w:rsidRPr="0055448E">
        <w:rPr>
          <w:rFonts w:ascii="Calibri" w:hAnsi="Calibri" w:cs="Calibri"/>
          <w:bCs/>
          <w:i/>
          <w:iCs/>
        </w:rPr>
        <w:t>reduce/reduce</w:t>
      </w:r>
      <w:r w:rsidRPr="0055448E">
        <w:rPr>
          <w:rFonts w:ascii="Calibri" w:hAnsi="Calibri" w:cs="Calibri"/>
        </w:rPr>
        <w:t>. Se comenzó definiendo la</w:t>
      </w:r>
      <w:r w:rsidR="005C4ABB">
        <w:rPr>
          <w:rFonts w:ascii="Calibri" w:hAnsi="Calibri" w:cs="Calibri"/>
        </w:rPr>
        <w:t>s declaraciones y asegurando su</w:t>
      </w:r>
      <w:r w:rsidR="0055448E">
        <w:rPr>
          <w:rFonts w:ascii="Calibri" w:hAnsi="Calibri" w:cs="Calibri"/>
        </w:rPr>
        <w:t xml:space="preserve"> </w:t>
      </w:r>
      <w:r w:rsidR="005C4ABB">
        <w:rPr>
          <w:rFonts w:ascii="Calibri" w:hAnsi="Calibri" w:cs="Calibri"/>
        </w:rPr>
        <w:t>correcto funcionamiento</w:t>
      </w:r>
      <w:r>
        <w:rPr>
          <w:rFonts w:ascii="Calibri" w:hAnsi="Calibri" w:cs="Calibri"/>
        </w:rPr>
        <w:t xml:space="preserve"> y manejo de errores, para luego seguir con las distintas sentencias</w:t>
      </w:r>
      <w:r w:rsidR="0055448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que aceptaba el programa.</w:t>
      </w:r>
    </w:p>
    <w:p w:rsidR="00AF2A5C" w:rsidRDefault="006739C5" w:rsidP="0055448E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 la definición de </w:t>
      </w:r>
      <w:proofErr w:type="spellStart"/>
      <w:proofErr w:type="gramStart"/>
      <w:r w:rsidRPr="00BF778B">
        <w:rPr>
          <w:rFonts w:ascii="Calibri" w:hAnsi="Calibri" w:cs="Calibri"/>
          <w:i/>
        </w:rPr>
        <w:t>yylex</w:t>
      </w:r>
      <w:proofErr w:type="spellEnd"/>
      <w:r w:rsidRPr="00BF778B">
        <w:rPr>
          <w:rFonts w:ascii="Calibri" w:hAnsi="Calibri" w:cs="Calibri"/>
          <w:i/>
        </w:rPr>
        <w:t>(</w:t>
      </w:r>
      <w:proofErr w:type="gramEnd"/>
      <w:r w:rsidRPr="00BF778B">
        <w:rPr>
          <w:rFonts w:ascii="Calibri" w:hAnsi="Calibri" w:cs="Calibri"/>
          <w:i/>
        </w:rPr>
        <w:t>)</w:t>
      </w:r>
      <w:r>
        <w:rPr>
          <w:rFonts w:ascii="Calibri" w:hAnsi="Calibri" w:cs="Calibri"/>
        </w:rPr>
        <w:t xml:space="preserve"> que se utilizó, la intención fue que el analizador léxico realice toda</w:t>
      </w:r>
      <w:r w:rsidR="0055448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la tarea y que el analizador sintáctico solo reciba los valores del </w:t>
      </w:r>
      <w:proofErr w:type="spellStart"/>
      <w:r w:rsidR="005C4ABB" w:rsidRPr="005C4ABB">
        <w:rPr>
          <w:rFonts w:ascii="Calibri" w:hAnsi="Calibri" w:cs="Calibri"/>
          <w:i/>
        </w:rPr>
        <w:t>t</w:t>
      </w:r>
      <w:r w:rsidRPr="005C4ABB">
        <w:rPr>
          <w:rFonts w:ascii="Calibri" w:hAnsi="Calibri" w:cs="Calibri"/>
          <w:i/>
        </w:rPr>
        <w:t>oken</w:t>
      </w:r>
      <w:proofErr w:type="spellEnd"/>
      <w:r>
        <w:rPr>
          <w:rFonts w:ascii="Calibri" w:hAnsi="Calibri" w:cs="Calibri"/>
        </w:rPr>
        <w:t xml:space="preserve"> y de </w:t>
      </w:r>
      <w:proofErr w:type="spellStart"/>
      <w:r w:rsidRPr="005C4ABB">
        <w:rPr>
          <w:rFonts w:ascii="Calibri" w:hAnsi="Calibri" w:cs="Calibri"/>
          <w:i/>
        </w:rPr>
        <w:t>yylval</w:t>
      </w:r>
      <w:proofErr w:type="spellEnd"/>
      <w:r>
        <w:rPr>
          <w:rFonts w:ascii="Calibri" w:hAnsi="Calibri" w:cs="Calibri"/>
        </w:rPr>
        <w:t>. Las primeras</w:t>
      </w:r>
      <w:r w:rsidR="0055448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gramáticas que se definieron fueron la d</w:t>
      </w:r>
      <w:r w:rsidR="005C4ABB">
        <w:rPr>
          <w:rFonts w:ascii="Calibri" w:hAnsi="Calibri" w:cs="Calibri"/>
        </w:rPr>
        <w:t>el programa y las declaraciones, y luego se prosiguió con las sentencias ejecutables.</w:t>
      </w:r>
    </w:p>
    <w:p w:rsidR="005C4ABB" w:rsidRDefault="00B0430F" w:rsidP="00B0430F">
      <w:pPr>
        <w:autoSpaceDE w:val="0"/>
        <w:autoSpaceDN w:val="0"/>
        <w:adjustRightInd w:val="0"/>
        <w:spacing w:after="0" w:line="240" w:lineRule="auto"/>
        <w:jc w:val="both"/>
      </w:pPr>
      <w:r w:rsidRPr="00B0430F">
        <w:t>No se encontraron mayores inconvenientes con la gramática de programa y declaraciones,</w:t>
      </w:r>
      <w:r>
        <w:t xml:space="preserve"> </w:t>
      </w:r>
      <w:r w:rsidRPr="00B0430F">
        <w:t xml:space="preserve">simplemente algunos problemas de </w:t>
      </w:r>
      <w:proofErr w:type="spellStart"/>
      <w:r w:rsidRPr="00BF778B">
        <w:rPr>
          <w:i/>
        </w:rPr>
        <w:t>shift</w:t>
      </w:r>
      <w:proofErr w:type="spellEnd"/>
      <w:r w:rsidRPr="00BF778B">
        <w:rPr>
          <w:i/>
        </w:rPr>
        <w:t>/reduce</w:t>
      </w:r>
      <w:r w:rsidRPr="00B0430F">
        <w:t xml:space="preserve"> y </w:t>
      </w:r>
      <w:r w:rsidRPr="00BF778B">
        <w:rPr>
          <w:i/>
        </w:rPr>
        <w:t>reduce/reduce</w:t>
      </w:r>
      <w:r w:rsidRPr="00B0430F">
        <w:t xml:space="preserve"> al intentar mostrar los</w:t>
      </w:r>
      <w:r>
        <w:t xml:space="preserve"> </w:t>
      </w:r>
      <w:r w:rsidRPr="00B0430F">
        <w:t>errores</w:t>
      </w:r>
      <w:r>
        <w:t xml:space="preserve"> de los ámbitos, las iteraciones y las conversiones. Al comprender la dinámica de declaración de reglas pudimos solucionar estos errores y evitar que ocurran en futuras declaraciones. </w:t>
      </w:r>
    </w:p>
    <w:p w:rsidR="00CD5CAA" w:rsidRDefault="00CD5CAA" w:rsidP="00B0430F">
      <w:pPr>
        <w:autoSpaceDE w:val="0"/>
        <w:autoSpaceDN w:val="0"/>
        <w:adjustRightInd w:val="0"/>
        <w:spacing w:after="0" w:line="240" w:lineRule="auto"/>
        <w:jc w:val="both"/>
      </w:pPr>
    </w:p>
    <w:p w:rsidR="00CD5CAA" w:rsidRDefault="00CD5CAA" w:rsidP="00CD5CAA">
      <w:pPr>
        <w:pStyle w:val="Heading2"/>
      </w:pPr>
      <w:bookmarkStart w:id="15" w:name="_Toc432085226"/>
      <w:r>
        <w:t>Lista de no terminales</w:t>
      </w:r>
      <w:bookmarkEnd w:id="15"/>
    </w:p>
    <w:p w:rsidR="00A71DFE" w:rsidRDefault="00A71DFE" w:rsidP="00A71DFE">
      <w:pPr>
        <w:rPr>
          <w:lang w:val="es-US"/>
        </w:rPr>
      </w:pPr>
      <w:r>
        <w:rPr>
          <w:lang w:val="es-US"/>
        </w:rPr>
        <w:t>Fueron definidos los siguientes no terminales en la construcción de la gramática:</w:t>
      </w:r>
    </w:p>
    <w:p w:rsidR="00A71DFE" w:rsidRDefault="00A71DFE" w:rsidP="00A71DFE">
      <w:pPr>
        <w:pStyle w:val="ListParagraph"/>
        <w:numPr>
          <w:ilvl w:val="0"/>
          <w:numId w:val="9"/>
        </w:numPr>
        <w:spacing w:before="200" w:after="200" w:line="276" w:lineRule="auto"/>
        <w:rPr>
          <w:lang w:val="es-US"/>
        </w:rPr>
      </w:pPr>
      <w:r w:rsidRPr="00A71DFE">
        <w:rPr>
          <w:b/>
          <w:lang w:val="es-US"/>
        </w:rPr>
        <w:t>p</w:t>
      </w:r>
      <w:r>
        <w:rPr>
          <w:lang w:val="es-US"/>
        </w:rPr>
        <w:t>: Raíz del programa, un programa es aceptado si se llega a esta regla</w:t>
      </w:r>
    </w:p>
    <w:p w:rsidR="00A71DFE" w:rsidRDefault="00A71DFE" w:rsidP="00A71DFE">
      <w:pPr>
        <w:pStyle w:val="ListParagraph"/>
        <w:numPr>
          <w:ilvl w:val="0"/>
          <w:numId w:val="9"/>
        </w:numPr>
        <w:spacing w:before="200" w:after="200" w:line="276" w:lineRule="auto"/>
        <w:rPr>
          <w:lang w:val="es-US"/>
        </w:rPr>
      </w:pPr>
      <w:proofErr w:type="spellStart"/>
      <w:r w:rsidRPr="00A71DFE">
        <w:rPr>
          <w:b/>
          <w:lang w:val="es-US"/>
        </w:rPr>
        <w:t>declaration</w:t>
      </w:r>
      <w:r>
        <w:rPr>
          <w:b/>
          <w:lang w:val="es-US"/>
        </w:rPr>
        <w:t>s</w:t>
      </w:r>
      <w:proofErr w:type="spellEnd"/>
      <w:r>
        <w:rPr>
          <w:lang w:val="es-US"/>
        </w:rPr>
        <w:t>: Declaración de variables</w:t>
      </w:r>
    </w:p>
    <w:p w:rsidR="00A71DFE" w:rsidRDefault="00A71DFE" w:rsidP="00A71DFE">
      <w:pPr>
        <w:pStyle w:val="ListParagraph"/>
        <w:numPr>
          <w:ilvl w:val="0"/>
          <w:numId w:val="9"/>
        </w:numPr>
        <w:spacing w:before="200" w:after="200" w:line="276" w:lineRule="auto"/>
        <w:rPr>
          <w:lang w:val="es-US"/>
        </w:rPr>
      </w:pPr>
      <w:proofErr w:type="spellStart"/>
      <w:r w:rsidRPr="00A71DFE">
        <w:rPr>
          <w:b/>
          <w:lang w:val="es-US"/>
        </w:rPr>
        <w:t>declaration</w:t>
      </w:r>
      <w:proofErr w:type="spellEnd"/>
      <w:r>
        <w:rPr>
          <w:lang w:val="es-US"/>
        </w:rPr>
        <w:t>:  Especifica los distintos tipos de declaración</w:t>
      </w:r>
    </w:p>
    <w:p w:rsidR="00A71DFE" w:rsidRPr="00A71DFE" w:rsidRDefault="00A71DFE" w:rsidP="00A71DFE">
      <w:pPr>
        <w:pStyle w:val="ListParagraph"/>
        <w:numPr>
          <w:ilvl w:val="0"/>
          <w:numId w:val="9"/>
        </w:numPr>
        <w:spacing w:before="200" w:after="200" w:line="276" w:lineRule="auto"/>
        <w:rPr>
          <w:lang w:val="es-US"/>
        </w:rPr>
      </w:pPr>
      <w:proofErr w:type="spellStart"/>
      <w:r w:rsidRPr="00A71DFE">
        <w:rPr>
          <w:b/>
          <w:lang w:val="es-US"/>
        </w:rPr>
        <w:t>var_list</w:t>
      </w:r>
      <w:proofErr w:type="spellEnd"/>
      <w:r>
        <w:rPr>
          <w:lang w:val="es-US"/>
        </w:rPr>
        <w:t>: Lista de variables separadas por comas</w:t>
      </w:r>
    </w:p>
    <w:p w:rsidR="00A71DFE" w:rsidRDefault="00A71DFE" w:rsidP="00A71DFE">
      <w:pPr>
        <w:pStyle w:val="ListParagraph"/>
        <w:numPr>
          <w:ilvl w:val="0"/>
          <w:numId w:val="9"/>
        </w:numPr>
        <w:spacing w:before="200" w:after="200" w:line="276" w:lineRule="auto"/>
        <w:rPr>
          <w:lang w:val="es-US"/>
        </w:rPr>
      </w:pPr>
      <w:proofErr w:type="spellStart"/>
      <w:r>
        <w:rPr>
          <w:b/>
          <w:lang w:val="es-US"/>
        </w:rPr>
        <w:t>type</w:t>
      </w:r>
      <w:proofErr w:type="spellEnd"/>
      <w:r>
        <w:rPr>
          <w:b/>
          <w:lang w:val="es-US"/>
        </w:rPr>
        <w:t xml:space="preserve">: </w:t>
      </w:r>
      <w:r>
        <w:rPr>
          <w:lang w:val="es-US"/>
        </w:rPr>
        <w:t>Especifica el tipo</w:t>
      </w:r>
    </w:p>
    <w:p w:rsidR="00A71DFE" w:rsidRPr="00A71DFE" w:rsidRDefault="00A71DFE" w:rsidP="00A71DFE">
      <w:pPr>
        <w:pStyle w:val="ListParagraph"/>
        <w:numPr>
          <w:ilvl w:val="0"/>
          <w:numId w:val="9"/>
        </w:numPr>
        <w:spacing w:before="200" w:after="200" w:line="276" w:lineRule="auto"/>
        <w:rPr>
          <w:b/>
          <w:lang w:val="es-US"/>
        </w:rPr>
      </w:pPr>
      <w:proofErr w:type="spellStart"/>
      <w:r w:rsidRPr="00A71DFE">
        <w:rPr>
          <w:b/>
          <w:lang w:val="es-US"/>
        </w:rPr>
        <w:t>exe_sentences</w:t>
      </w:r>
      <w:proofErr w:type="spellEnd"/>
      <w:r>
        <w:rPr>
          <w:lang w:val="es-US"/>
        </w:rPr>
        <w:t>: Lista de sentencias de ejecución</w:t>
      </w:r>
    </w:p>
    <w:p w:rsidR="00A71DFE" w:rsidRDefault="00A71DFE" w:rsidP="00A71DFE">
      <w:pPr>
        <w:pStyle w:val="ListParagraph"/>
        <w:numPr>
          <w:ilvl w:val="0"/>
          <w:numId w:val="9"/>
        </w:numPr>
        <w:spacing w:before="200" w:after="200" w:line="276" w:lineRule="auto"/>
        <w:rPr>
          <w:lang w:val="es-US"/>
        </w:rPr>
      </w:pPr>
      <w:proofErr w:type="spellStart"/>
      <w:r>
        <w:rPr>
          <w:b/>
          <w:lang w:val="es-US"/>
        </w:rPr>
        <w:t>s</w:t>
      </w:r>
      <w:r w:rsidRPr="00A71DFE">
        <w:rPr>
          <w:b/>
          <w:lang w:val="es-US"/>
        </w:rPr>
        <w:t>entence</w:t>
      </w:r>
      <w:proofErr w:type="spellEnd"/>
      <w:r>
        <w:rPr>
          <w:lang w:val="es-US"/>
        </w:rPr>
        <w:t>: Posibles sentencias ejecutables</w:t>
      </w:r>
    </w:p>
    <w:p w:rsidR="00A71DFE" w:rsidRDefault="00A71DFE" w:rsidP="00A71DFE">
      <w:pPr>
        <w:pStyle w:val="ListParagraph"/>
        <w:numPr>
          <w:ilvl w:val="0"/>
          <w:numId w:val="9"/>
        </w:numPr>
        <w:spacing w:before="200" w:after="200" w:line="276" w:lineRule="auto"/>
        <w:rPr>
          <w:lang w:val="es-US"/>
        </w:rPr>
      </w:pPr>
      <w:proofErr w:type="spellStart"/>
      <w:r w:rsidRPr="00A71DFE">
        <w:rPr>
          <w:b/>
          <w:lang w:val="es-US"/>
        </w:rPr>
        <w:t>asignation</w:t>
      </w:r>
      <w:proofErr w:type="spellEnd"/>
      <w:r>
        <w:rPr>
          <w:lang w:val="es-US"/>
        </w:rPr>
        <w:t>: Sentencia de asignación</w:t>
      </w:r>
    </w:p>
    <w:p w:rsidR="00A71DFE" w:rsidRDefault="00A71DFE" w:rsidP="00A71DFE">
      <w:pPr>
        <w:pStyle w:val="ListParagraph"/>
        <w:numPr>
          <w:ilvl w:val="0"/>
          <w:numId w:val="9"/>
        </w:numPr>
        <w:spacing w:before="200" w:after="200" w:line="276" w:lineRule="auto"/>
        <w:rPr>
          <w:lang w:val="en-US"/>
        </w:rPr>
      </w:pPr>
      <w:r w:rsidRPr="002A47F9">
        <w:rPr>
          <w:b/>
          <w:lang w:val="en-US"/>
        </w:rPr>
        <w:t>selection</w:t>
      </w:r>
      <w:r w:rsidRPr="002A47F9">
        <w:rPr>
          <w:lang w:val="en-US"/>
        </w:rPr>
        <w:t xml:space="preserve">: </w:t>
      </w:r>
      <w:proofErr w:type="spellStart"/>
      <w:r w:rsidRPr="002A47F9">
        <w:rPr>
          <w:lang w:val="en-US"/>
        </w:rPr>
        <w:t>Sentencia</w:t>
      </w:r>
      <w:proofErr w:type="spellEnd"/>
      <w:r w:rsidRPr="002A47F9">
        <w:rPr>
          <w:lang w:val="en-US"/>
        </w:rPr>
        <w:t xml:space="preserve"> </w:t>
      </w:r>
      <w:proofErr w:type="spellStart"/>
      <w:r w:rsidRPr="002A47F9">
        <w:rPr>
          <w:lang w:val="en-US"/>
        </w:rPr>
        <w:t>condicional</w:t>
      </w:r>
      <w:proofErr w:type="spellEnd"/>
      <w:r w:rsidRPr="002A47F9">
        <w:rPr>
          <w:lang w:val="en-US"/>
        </w:rPr>
        <w:t xml:space="preserve"> IF THEN ELSE </w:t>
      </w:r>
      <w:r w:rsidR="00B0698B">
        <w:rPr>
          <w:lang w:val="en-US"/>
        </w:rPr>
        <w:t>ENDIF</w:t>
      </w:r>
    </w:p>
    <w:p w:rsidR="002A47F9" w:rsidRPr="002A47F9" w:rsidRDefault="002A47F9" w:rsidP="002A47F9">
      <w:pPr>
        <w:pStyle w:val="ListParagraph"/>
        <w:numPr>
          <w:ilvl w:val="0"/>
          <w:numId w:val="9"/>
        </w:numPr>
        <w:spacing w:before="200" w:after="200" w:line="276" w:lineRule="auto"/>
        <w:rPr>
          <w:b/>
          <w:lang w:val="en-US"/>
        </w:rPr>
      </w:pPr>
      <w:proofErr w:type="spellStart"/>
      <w:r w:rsidRPr="002A47F9">
        <w:rPr>
          <w:b/>
          <w:lang w:val="en-US"/>
        </w:rPr>
        <w:t>selection_simple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lang w:val="en-US"/>
        </w:rPr>
        <w:t>Sentencia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condiciona</w:t>
      </w:r>
      <w:r w:rsidR="00B337D6">
        <w:rPr>
          <w:lang w:val="en-US"/>
        </w:rPr>
        <w:t>l</w:t>
      </w:r>
      <w:proofErr w:type="spellEnd"/>
      <w:r>
        <w:rPr>
          <w:lang w:val="en-US"/>
        </w:rPr>
        <w:t xml:space="preserve"> IF</w:t>
      </w:r>
    </w:p>
    <w:p w:rsidR="00A71DFE" w:rsidRDefault="00A71DFE" w:rsidP="00A71DFE">
      <w:pPr>
        <w:pStyle w:val="ListParagraph"/>
        <w:numPr>
          <w:ilvl w:val="0"/>
          <w:numId w:val="9"/>
        </w:numPr>
        <w:spacing w:before="200" w:after="200" w:line="276" w:lineRule="auto"/>
        <w:rPr>
          <w:lang w:val="es-US"/>
        </w:rPr>
      </w:pPr>
      <w:proofErr w:type="spellStart"/>
      <w:r>
        <w:rPr>
          <w:b/>
          <w:lang w:val="es-US"/>
        </w:rPr>
        <w:t>i</w:t>
      </w:r>
      <w:r w:rsidRPr="00A71DFE">
        <w:rPr>
          <w:b/>
          <w:lang w:val="es-US"/>
        </w:rPr>
        <w:t>teration</w:t>
      </w:r>
      <w:proofErr w:type="spellEnd"/>
      <w:r>
        <w:rPr>
          <w:lang w:val="es-US"/>
        </w:rPr>
        <w:t>: Sentencia de iteración LOOP FROM TO</w:t>
      </w:r>
    </w:p>
    <w:p w:rsidR="00A71DFE" w:rsidRPr="00A71DFE" w:rsidRDefault="00A71DFE" w:rsidP="00A71DFE">
      <w:pPr>
        <w:pStyle w:val="ListParagraph"/>
        <w:numPr>
          <w:ilvl w:val="0"/>
          <w:numId w:val="9"/>
        </w:numPr>
        <w:spacing w:before="200" w:after="200" w:line="276" w:lineRule="auto"/>
        <w:rPr>
          <w:b/>
          <w:lang w:val="es-US"/>
        </w:rPr>
      </w:pPr>
      <w:proofErr w:type="spellStart"/>
      <w:r w:rsidRPr="00A71DFE">
        <w:rPr>
          <w:b/>
          <w:lang w:val="es-US"/>
        </w:rPr>
        <w:t>ambit</w:t>
      </w:r>
      <w:proofErr w:type="spellEnd"/>
      <w:r>
        <w:rPr>
          <w:b/>
          <w:lang w:val="es-US"/>
        </w:rPr>
        <w:t xml:space="preserve">: </w:t>
      </w:r>
      <w:r>
        <w:rPr>
          <w:lang w:val="es-US"/>
        </w:rPr>
        <w:t>Ámbito con nombre</w:t>
      </w:r>
    </w:p>
    <w:p w:rsidR="007A52AE" w:rsidRDefault="007A52AE" w:rsidP="007A52AE">
      <w:pPr>
        <w:pStyle w:val="ListParagraph"/>
        <w:numPr>
          <w:ilvl w:val="0"/>
          <w:numId w:val="9"/>
        </w:numPr>
        <w:spacing w:before="200" w:after="200" w:line="276" w:lineRule="auto"/>
        <w:rPr>
          <w:lang w:val="es-US"/>
        </w:rPr>
      </w:pPr>
      <w:proofErr w:type="spellStart"/>
      <w:r>
        <w:rPr>
          <w:b/>
          <w:lang w:val="es-US"/>
        </w:rPr>
        <w:t>c</w:t>
      </w:r>
      <w:r w:rsidRPr="007A52AE">
        <w:rPr>
          <w:b/>
          <w:lang w:val="es-US"/>
        </w:rPr>
        <w:t>ondition</w:t>
      </w:r>
      <w:proofErr w:type="spellEnd"/>
      <w:r w:rsidRPr="00FD18F4">
        <w:rPr>
          <w:lang w:val="es-US"/>
        </w:rPr>
        <w:t xml:space="preserve">: </w:t>
      </w:r>
      <w:r>
        <w:rPr>
          <w:lang w:val="es-US"/>
        </w:rPr>
        <w:t>Sentencia de comparación de expresiones</w:t>
      </w:r>
    </w:p>
    <w:p w:rsidR="00A71DFE" w:rsidRDefault="00A71DFE" w:rsidP="00A71DFE">
      <w:pPr>
        <w:pStyle w:val="ListParagraph"/>
        <w:numPr>
          <w:ilvl w:val="0"/>
          <w:numId w:val="9"/>
        </w:numPr>
        <w:spacing w:before="200" w:after="200" w:line="276" w:lineRule="auto"/>
        <w:rPr>
          <w:lang w:val="es-US"/>
        </w:rPr>
      </w:pPr>
      <w:proofErr w:type="spellStart"/>
      <w:r>
        <w:rPr>
          <w:b/>
          <w:lang w:val="es-US"/>
        </w:rPr>
        <w:t>p</w:t>
      </w:r>
      <w:r w:rsidRPr="00A71DFE">
        <w:rPr>
          <w:b/>
          <w:lang w:val="es-US"/>
        </w:rPr>
        <w:t>rint</w:t>
      </w:r>
      <w:proofErr w:type="spellEnd"/>
      <w:r>
        <w:rPr>
          <w:lang w:val="es-US"/>
        </w:rPr>
        <w:t xml:space="preserve">: Sentencia de </w:t>
      </w:r>
      <w:r w:rsidR="00981FA2">
        <w:rPr>
          <w:lang w:val="es-US"/>
        </w:rPr>
        <w:t>PRINT</w:t>
      </w:r>
      <w:r>
        <w:rPr>
          <w:lang w:val="es-US"/>
        </w:rPr>
        <w:t>, impresión por pantalla</w:t>
      </w:r>
    </w:p>
    <w:p w:rsidR="00A71DFE" w:rsidRDefault="00A71DFE" w:rsidP="00A71DFE">
      <w:pPr>
        <w:pStyle w:val="ListParagraph"/>
        <w:numPr>
          <w:ilvl w:val="0"/>
          <w:numId w:val="9"/>
        </w:numPr>
        <w:spacing w:before="200" w:after="200" w:line="276" w:lineRule="auto"/>
        <w:rPr>
          <w:lang w:val="es-US"/>
        </w:rPr>
      </w:pPr>
      <w:proofErr w:type="spellStart"/>
      <w:r>
        <w:rPr>
          <w:b/>
          <w:lang w:val="es-US"/>
        </w:rPr>
        <w:t>conversion</w:t>
      </w:r>
      <w:proofErr w:type="spellEnd"/>
      <w:r>
        <w:rPr>
          <w:lang w:val="es-US"/>
        </w:rPr>
        <w:t>: Sentencia de conversión TOFLOAT</w:t>
      </w:r>
    </w:p>
    <w:p w:rsidR="007A52AE" w:rsidRDefault="007A52AE" w:rsidP="007A52AE">
      <w:pPr>
        <w:pStyle w:val="ListParagraph"/>
        <w:numPr>
          <w:ilvl w:val="0"/>
          <w:numId w:val="9"/>
        </w:numPr>
        <w:spacing w:before="200" w:after="200" w:line="276" w:lineRule="auto"/>
        <w:rPr>
          <w:lang w:val="es-US"/>
        </w:rPr>
      </w:pPr>
      <w:r>
        <w:rPr>
          <w:b/>
          <w:lang w:val="es-US"/>
        </w:rPr>
        <w:t>bloque</w:t>
      </w:r>
      <w:r>
        <w:rPr>
          <w:lang w:val="es-US"/>
        </w:rPr>
        <w:t>: Bloque de declaraciones y ejecuciones</w:t>
      </w:r>
    </w:p>
    <w:p w:rsidR="007A52AE" w:rsidRDefault="007A52AE" w:rsidP="007A52AE">
      <w:pPr>
        <w:pStyle w:val="ListParagraph"/>
        <w:numPr>
          <w:ilvl w:val="0"/>
          <w:numId w:val="9"/>
        </w:numPr>
        <w:spacing w:before="200" w:after="200" w:line="276" w:lineRule="auto"/>
        <w:rPr>
          <w:lang w:val="es-US"/>
        </w:rPr>
      </w:pPr>
      <w:proofErr w:type="spellStart"/>
      <w:r>
        <w:rPr>
          <w:b/>
          <w:lang w:val="es-US"/>
        </w:rPr>
        <w:t>e</w:t>
      </w:r>
      <w:r w:rsidRPr="007A52AE">
        <w:rPr>
          <w:b/>
          <w:lang w:val="es-US"/>
        </w:rPr>
        <w:t>xpression</w:t>
      </w:r>
      <w:proofErr w:type="spellEnd"/>
      <w:r>
        <w:rPr>
          <w:lang w:val="es-US"/>
        </w:rPr>
        <w:t>: Sentencias de expresión de suma y resta</w:t>
      </w:r>
    </w:p>
    <w:p w:rsidR="007A52AE" w:rsidRDefault="007A52AE" w:rsidP="007A52AE">
      <w:pPr>
        <w:pStyle w:val="ListParagraph"/>
        <w:numPr>
          <w:ilvl w:val="0"/>
          <w:numId w:val="9"/>
        </w:numPr>
        <w:spacing w:before="200" w:after="200" w:line="276" w:lineRule="auto"/>
        <w:rPr>
          <w:lang w:val="es-US"/>
        </w:rPr>
      </w:pPr>
      <w:proofErr w:type="spellStart"/>
      <w:r>
        <w:rPr>
          <w:b/>
          <w:lang w:val="es-US"/>
        </w:rPr>
        <w:t>t</w:t>
      </w:r>
      <w:r w:rsidRPr="007A52AE">
        <w:rPr>
          <w:b/>
          <w:lang w:val="es-US"/>
        </w:rPr>
        <w:t>erm</w:t>
      </w:r>
      <w:proofErr w:type="spellEnd"/>
      <w:r>
        <w:rPr>
          <w:lang w:val="es-US"/>
        </w:rPr>
        <w:t>:  Sentencia de expresión de mayor precedencia, para división y producto</w:t>
      </w:r>
    </w:p>
    <w:p w:rsidR="00CD5CAA" w:rsidRDefault="00661C33" w:rsidP="00A71DFE">
      <w:pPr>
        <w:pStyle w:val="ListParagraph"/>
        <w:numPr>
          <w:ilvl w:val="0"/>
          <w:numId w:val="9"/>
        </w:numPr>
        <w:spacing w:before="200" w:after="200" w:line="276" w:lineRule="auto"/>
        <w:rPr>
          <w:lang w:val="es-US"/>
        </w:rPr>
      </w:pPr>
      <w:r>
        <w:rPr>
          <w:b/>
          <w:lang w:val="es-US"/>
        </w:rPr>
        <w:t>f</w:t>
      </w:r>
      <w:r w:rsidR="00A71DFE" w:rsidRPr="00741BE2">
        <w:rPr>
          <w:b/>
          <w:lang w:val="es-US"/>
        </w:rPr>
        <w:t>actor</w:t>
      </w:r>
      <w:r w:rsidR="00741BE2">
        <w:rPr>
          <w:lang w:val="es-US"/>
        </w:rPr>
        <w:t>: Constante o Id</w:t>
      </w:r>
    </w:p>
    <w:p w:rsidR="003645D0" w:rsidRPr="003645D0" w:rsidRDefault="003645D0" w:rsidP="003645D0">
      <w:pPr>
        <w:pStyle w:val="ListParagraph"/>
        <w:numPr>
          <w:ilvl w:val="0"/>
          <w:numId w:val="9"/>
        </w:numPr>
        <w:spacing w:before="200" w:after="200" w:line="276" w:lineRule="auto"/>
        <w:rPr>
          <w:b/>
          <w:lang w:val="es-US"/>
        </w:rPr>
      </w:pPr>
      <w:proofErr w:type="spellStart"/>
      <w:r w:rsidRPr="003645D0">
        <w:rPr>
          <w:b/>
          <w:lang w:val="es-US"/>
        </w:rPr>
        <w:t>ambit_declarations</w:t>
      </w:r>
      <w:proofErr w:type="spellEnd"/>
      <w:r>
        <w:rPr>
          <w:b/>
          <w:lang w:val="es-US"/>
        </w:rPr>
        <w:t xml:space="preserve">: </w:t>
      </w:r>
      <w:r>
        <w:rPr>
          <w:lang w:val="es-US"/>
        </w:rPr>
        <w:t>Declaración dentro de ámbitos</w:t>
      </w:r>
    </w:p>
    <w:p w:rsidR="003645D0" w:rsidRPr="00A80EBC" w:rsidRDefault="003645D0" w:rsidP="003645D0">
      <w:pPr>
        <w:pStyle w:val="ListParagraph"/>
        <w:numPr>
          <w:ilvl w:val="0"/>
          <w:numId w:val="9"/>
        </w:numPr>
        <w:spacing w:before="200" w:after="200" w:line="276" w:lineRule="auto"/>
        <w:rPr>
          <w:b/>
        </w:rPr>
      </w:pPr>
      <w:proofErr w:type="spellStart"/>
      <w:r w:rsidRPr="003645D0">
        <w:rPr>
          <w:b/>
        </w:rPr>
        <w:t>ambit_dec_sentence</w:t>
      </w:r>
      <w:proofErr w:type="spellEnd"/>
      <w:r w:rsidRPr="003645D0">
        <w:rPr>
          <w:b/>
        </w:rPr>
        <w:t xml:space="preserve">: </w:t>
      </w:r>
      <w:r w:rsidRPr="003645D0">
        <w:t xml:space="preserve">Tipos de declaraciones dentro de los </w:t>
      </w:r>
      <w:r>
        <w:t>ámbitos</w:t>
      </w:r>
    </w:p>
    <w:p w:rsidR="00A80EBC" w:rsidRPr="00982F47" w:rsidRDefault="00A80EBC" w:rsidP="003645D0">
      <w:pPr>
        <w:pStyle w:val="ListParagraph"/>
        <w:numPr>
          <w:ilvl w:val="0"/>
          <w:numId w:val="9"/>
        </w:numPr>
        <w:spacing w:before="200" w:after="200" w:line="276" w:lineRule="auto"/>
        <w:rPr>
          <w:b/>
        </w:rPr>
      </w:pPr>
      <w:proofErr w:type="spellStart"/>
      <w:r>
        <w:rPr>
          <w:b/>
        </w:rPr>
        <w:t>exe</w:t>
      </w:r>
      <w:proofErr w:type="spellEnd"/>
      <w:r>
        <w:rPr>
          <w:b/>
        </w:rPr>
        <w:t xml:space="preserve">: </w:t>
      </w:r>
      <w:r>
        <w:t>Sentencias ejecutables o ámbitos</w:t>
      </w:r>
    </w:p>
    <w:p w:rsidR="00982F47" w:rsidRPr="003645D0" w:rsidRDefault="00982F47" w:rsidP="003645D0">
      <w:pPr>
        <w:pStyle w:val="ListParagraph"/>
        <w:numPr>
          <w:ilvl w:val="0"/>
          <w:numId w:val="9"/>
        </w:numPr>
        <w:spacing w:before="200" w:after="200" w:line="276" w:lineRule="auto"/>
        <w:rPr>
          <w:b/>
        </w:rPr>
      </w:pPr>
      <w:proofErr w:type="spellStart"/>
      <w:r w:rsidRPr="00982F47">
        <w:rPr>
          <w:b/>
        </w:rPr>
        <w:t>bloque_exe_sentences</w:t>
      </w:r>
      <w:proofErr w:type="spellEnd"/>
      <w:r>
        <w:rPr>
          <w:b/>
        </w:rPr>
        <w:t xml:space="preserve">: </w:t>
      </w:r>
      <w:r>
        <w:t>Sentencias ejecutables de un bloque</w:t>
      </w:r>
    </w:p>
    <w:p w:rsidR="00F165AF" w:rsidRPr="003645D0" w:rsidRDefault="00F165AF">
      <w:pPr>
        <w:rPr>
          <w:rFonts w:asciiTheme="majorHAnsi" w:hAnsiTheme="majorHAnsi" w:cstheme="majorBidi"/>
          <w:color w:val="365F91" w:themeColor="accent1" w:themeShade="BF"/>
          <w:sz w:val="32"/>
          <w:szCs w:val="32"/>
        </w:rPr>
      </w:pPr>
      <w:r w:rsidRPr="003645D0">
        <w:br w:type="page"/>
      </w:r>
    </w:p>
    <w:p w:rsidR="00F165AF" w:rsidRDefault="00F165AF" w:rsidP="00F165AF">
      <w:pPr>
        <w:pStyle w:val="Heading2"/>
      </w:pPr>
      <w:bookmarkStart w:id="16" w:name="_Toc432085227"/>
      <w:r>
        <w:lastRenderedPageBreak/>
        <w:t>Lista de errores léxicos y sintácticos</w:t>
      </w:r>
      <w:bookmarkEnd w:id="16"/>
    </w:p>
    <w:p w:rsidR="00F165AF" w:rsidRPr="00F165AF" w:rsidRDefault="00F165AF" w:rsidP="00F165AF">
      <w:pPr>
        <w:pStyle w:val="Heading4"/>
      </w:pPr>
      <w:r w:rsidRPr="00F165AF">
        <w:t>Errores Sintácticos</w:t>
      </w:r>
    </w:p>
    <w:p w:rsidR="00F165AF" w:rsidRPr="00F165AF" w:rsidRDefault="00F165AF" w:rsidP="00F165AF">
      <w:pPr>
        <w:spacing w:after="0"/>
        <w:rPr>
          <w:lang w:val="es-US"/>
        </w:rPr>
      </w:pPr>
      <w:r w:rsidRPr="00F165AF">
        <w:rPr>
          <w:lang w:val="es-US"/>
        </w:rPr>
        <w:t>1:   "El programa finalizó con errore</w:t>
      </w:r>
      <w:r w:rsidR="00C710D6">
        <w:rPr>
          <w:lang w:val="es-US"/>
        </w:rPr>
        <w:t>s. Error número 1."</w:t>
      </w:r>
    </w:p>
    <w:p w:rsidR="00F165AF" w:rsidRPr="00F165AF" w:rsidRDefault="00F165AF" w:rsidP="00F165AF">
      <w:pPr>
        <w:spacing w:after="0"/>
        <w:rPr>
          <w:lang w:val="es-US"/>
        </w:rPr>
      </w:pPr>
      <w:r w:rsidRPr="00F165AF">
        <w:rPr>
          <w:lang w:val="es-US"/>
        </w:rPr>
        <w:t>2:   "Falta el bloque de sentencias ej</w:t>
      </w:r>
      <w:r w:rsidR="00C710D6">
        <w:rPr>
          <w:lang w:val="es-US"/>
        </w:rPr>
        <w:t>ecutables. Error número 2."</w:t>
      </w:r>
    </w:p>
    <w:p w:rsidR="00F165AF" w:rsidRPr="00F165AF" w:rsidRDefault="00F165AF" w:rsidP="00F165AF">
      <w:pPr>
        <w:spacing w:after="0"/>
        <w:rPr>
          <w:lang w:val="es-US"/>
        </w:rPr>
      </w:pPr>
      <w:r w:rsidRPr="00F165AF">
        <w:rPr>
          <w:lang w:val="es-US"/>
        </w:rPr>
        <w:t>3:   "Falta el bloque de sentencias</w:t>
      </w:r>
      <w:r w:rsidR="00C710D6">
        <w:rPr>
          <w:lang w:val="es-US"/>
        </w:rPr>
        <w:t xml:space="preserve"> declarativas. Error número 3."</w:t>
      </w:r>
    </w:p>
    <w:p w:rsidR="00F165AF" w:rsidRPr="00F165AF" w:rsidRDefault="00F165AF" w:rsidP="00F165AF">
      <w:pPr>
        <w:spacing w:after="0"/>
        <w:rPr>
          <w:lang w:val="es-US"/>
        </w:rPr>
      </w:pPr>
      <w:r w:rsidRPr="00F165AF">
        <w:rPr>
          <w:lang w:val="es-US"/>
        </w:rPr>
        <w:t>4:   "Se es</w:t>
      </w:r>
      <w:r w:rsidR="00C710D6">
        <w:rPr>
          <w:lang w:val="es-US"/>
        </w:rPr>
        <w:t>peraba un ';'. Error número 4."</w:t>
      </w:r>
    </w:p>
    <w:p w:rsidR="00F165AF" w:rsidRPr="00F165AF" w:rsidRDefault="00F165AF" w:rsidP="00F165AF">
      <w:pPr>
        <w:spacing w:after="0"/>
        <w:rPr>
          <w:lang w:val="es-US"/>
        </w:rPr>
      </w:pPr>
      <w:r w:rsidRPr="00F165AF">
        <w:rPr>
          <w:lang w:val="es-US"/>
        </w:rPr>
        <w:t>5:   "Falta el tipo de l</w:t>
      </w:r>
      <w:r w:rsidR="00C710D6">
        <w:rPr>
          <w:lang w:val="es-US"/>
        </w:rPr>
        <w:t>a declaración. Error número 5."</w:t>
      </w:r>
    </w:p>
    <w:p w:rsidR="00F165AF" w:rsidRPr="00F165AF" w:rsidRDefault="00F165AF" w:rsidP="00F165AF">
      <w:pPr>
        <w:spacing w:after="0"/>
        <w:rPr>
          <w:lang w:val="es-US"/>
        </w:rPr>
      </w:pPr>
      <w:r w:rsidRPr="00F165AF">
        <w:rPr>
          <w:lang w:val="es-US"/>
        </w:rPr>
        <w:t>6:   "Sentencia declarati</w:t>
      </w:r>
      <w:r w:rsidR="00C710D6">
        <w:rPr>
          <w:lang w:val="es-US"/>
        </w:rPr>
        <w:t>va incorrecta. Error número 6."</w:t>
      </w:r>
    </w:p>
    <w:p w:rsidR="00F165AF" w:rsidRPr="00F165AF" w:rsidRDefault="00F165AF" w:rsidP="00F165AF">
      <w:pPr>
        <w:spacing w:after="0"/>
        <w:rPr>
          <w:lang w:val="es-US"/>
        </w:rPr>
      </w:pPr>
      <w:r w:rsidRPr="00F165AF">
        <w:rPr>
          <w:lang w:val="es-US"/>
        </w:rPr>
        <w:t xml:space="preserve">7:   "Falta el identificador de </w:t>
      </w:r>
      <w:r w:rsidR="00C710D6">
        <w:rPr>
          <w:lang w:val="es-US"/>
        </w:rPr>
        <w:t>la asignación. Error número 7."</w:t>
      </w:r>
    </w:p>
    <w:p w:rsidR="00F165AF" w:rsidRPr="00F165AF" w:rsidRDefault="00F165AF" w:rsidP="00F165AF">
      <w:pPr>
        <w:spacing w:after="0"/>
        <w:rPr>
          <w:lang w:val="es-US"/>
        </w:rPr>
      </w:pPr>
      <w:r w:rsidRPr="00F165AF">
        <w:rPr>
          <w:lang w:val="es-US"/>
        </w:rPr>
        <w:t>8:   "Falta el identificador de la asignación y se es</w:t>
      </w:r>
      <w:r w:rsidR="00C710D6">
        <w:rPr>
          <w:lang w:val="es-US"/>
        </w:rPr>
        <w:t>peraba un ';'. Error número 8."</w:t>
      </w:r>
    </w:p>
    <w:p w:rsidR="00F165AF" w:rsidRPr="00F165AF" w:rsidRDefault="00F165AF" w:rsidP="00F165AF">
      <w:pPr>
        <w:spacing w:after="0"/>
        <w:rPr>
          <w:lang w:val="es-US"/>
        </w:rPr>
      </w:pPr>
      <w:r w:rsidRPr="00F165AF">
        <w:rPr>
          <w:lang w:val="es-US"/>
        </w:rPr>
        <w:t xml:space="preserve">9:   "Bloque de sentencias sin finalizar falta </w:t>
      </w:r>
      <w:r w:rsidR="00C710D6">
        <w:rPr>
          <w:lang w:val="es-US"/>
        </w:rPr>
        <w:t xml:space="preserve">END. Error número 9."  </w:t>
      </w:r>
    </w:p>
    <w:p w:rsidR="00F165AF" w:rsidRPr="00F165AF" w:rsidRDefault="00F165AF" w:rsidP="00F165AF">
      <w:pPr>
        <w:spacing w:after="0"/>
        <w:rPr>
          <w:lang w:val="es-US"/>
        </w:rPr>
      </w:pPr>
      <w:r w:rsidRPr="00F165AF">
        <w:rPr>
          <w:lang w:val="es-US"/>
        </w:rPr>
        <w:t>10:   "Bloque de sentencias sin inicializar</w:t>
      </w:r>
      <w:r w:rsidR="00C710D6">
        <w:rPr>
          <w:lang w:val="es-US"/>
        </w:rPr>
        <w:t xml:space="preserve"> falta BEGIN. Error número 10."</w:t>
      </w:r>
    </w:p>
    <w:p w:rsidR="00F165AF" w:rsidRPr="00F165AF" w:rsidRDefault="00F165AF" w:rsidP="00F165AF">
      <w:pPr>
        <w:spacing w:after="0"/>
        <w:rPr>
          <w:lang w:val="es-US"/>
        </w:rPr>
      </w:pPr>
      <w:r w:rsidRPr="00F165AF">
        <w:rPr>
          <w:lang w:val="es-US"/>
        </w:rPr>
        <w:t>11:   "Falta abrir pa</w:t>
      </w:r>
      <w:r w:rsidR="00C710D6">
        <w:rPr>
          <w:lang w:val="es-US"/>
        </w:rPr>
        <w:t>réntesis '('. Error número 11."</w:t>
      </w:r>
    </w:p>
    <w:p w:rsidR="00F165AF" w:rsidRPr="00F165AF" w:rsidRDefault="00F165AF" w:rsidP="00F165AF">
      <w:pPr>
        <w:spacing w:after="0"/>
        <w:rPr>
          <w:lang w:val="es-US"/>
        </w:rPr>
      </w:pPr>
      <w:r w:rsidRPr="00F165AF">
        <w:rPr>
          <w:lang w:val="es-US"/>
        </w:rPr>
        <w:t>12:   "Falta cerrar pa</w:t>
      </w:r>
      <w:r w:rsidR="00C710D6">
        <w:rPr>
          <w:lang w:val="es-US"/>
        </w:rPr>
        <w:t>réntesis ')'. Error número 12."</w:t>
      </w:r>
    </w:p>
    <w:p w:rsidR="00F165AF" w:rsidRPr="00F165AF" w:rsidRDefault="00F165AF" w:rsidP="00F165AF">
      <w:pPr>
        <w:spacing w:after="0"/>
        <w:rPr>
          <w:lang w:val="es-US"/>
        </w:rPr>
      </w:pPr>
      <w:r w:rsidRPr="00F165AF">
        <w:rPr>
          <w:lang w:val="es-US"/>
        </w:rPr>
        <w:t>13:   "Parámetro del imprimir incorrecto. Er</w:t>
      </w:r>
      <w:r w:rsidR="00C710D6">
        <w:rPr>
          <w:lang w:val="es-US"/>
        </w:rPr>
        <w:t>ror número 13."</w:t>
      </w:r>
    </w:p>
    <w:p w:rsidR="00F165AF" w:rsidRPr="00F165AF" w:rsidRDefault="00F165AF" w:rsidP="00F165AF">
      <w:pPr>
        <w:spacing w:after="0"/>
        <w:rPr>
          <w:lang w:val="es-US"/>
        </w:rPr>
      </w:pPr>
      <w:r w:rsidRPr="00F165AF">
        <w:rPr>
          <w:lang w:val="es-US"/>
        </w:rPr>
        <w:t>14:   "Falta palabra reserva</w:t>
      </w:r>
      <w:r w:rsidR="00C710D6">
        <w:rPr>
          <w:lang w:val="es-US"/>
        </w:rPr>
        <w:t>da 'PRINT'. Error número 14."</w:t>
      </w:r>
    </w:p>
    <w:p w:rsidR="00F165AF" w:rsidRPr="00F165AF" w:rsidRDefault="00F165AF" w:rsidP="00F165AF">
      <w:pPr>
        <w:spacing w:after="0"/>
        <w:rPr>
          <w:lang w:val="es-US"/>
        </w:rPr>
      </w:pPr>
      <w:r w:rsidRPr="00F165AF">
        <w:rPr>
          <w:lang w:val="es-US"/>
        </w:rPr>
        <w:t>15:   "Sentenci</w:t>
      </w:r>
      <w:r w:rsidR="00C710D6">
        <w:rPr>
          <w:lang w:val="es-US"/>
        </w:rPr>
        <w:t>a incorrecta. Error número 15."</w:t>
      </w:r>
    </w:p>
    <w:p w:rsidR="00F165AF" w:rsidRPr="00F165AF" w:rsidRDefault="00F165AF" w:rsidP="00F165AF">
      <w:pPr>
        <w:spacing w:after="0"/>
        <w:rPr>
          <w:lang w:val="es-US"/>
        </w:rPr>
      </w:pPr>
      <w:r w:rsidRPr="00F165AF">
        <w:rPr>
          <w:lang w:val="es-US"/>
        </w:rPr>
        <w:t xml:space="preserve">16:   "Ámbito sin finalizar </w:t>
      </w:r>
      <w:r w:rsidR="00C710D6">
        <w:rPr>
          <w:lang w:val="es-US"/>
        </w:rPr>
        <w:t>falta '}'. Error número 16."</w:t>
      </w:r>
      <w:r w:rsidRPr="00F165AF">
        <w:rPr>
          <w:lang w:val="es-US"/>
        </w:rPr>
        <w:t xml:space="preserve"> </w:t>
      </w:r>
    </w:p>
    <w:p w:rsidR="00F165AF" w:rsidRPr="00F165AF" w:rsidRDefault="00F165AF" w:rsidP="00F165AF">
      <w:pPr>
        <w:spacing w:after="0"/>
        <w:rPr>
          <w:lang w:val="es-US"/>
        </w:rPr>
      </w:pPr>
      <w:r w:rsidRPr="00F165AF">
        <w:rPr>
          <w:lang w:val="es-US"/>
        </w:rPr>
        <w:t>17:   "Falta nombr</w:t>
      </w:r>
      <w:r w:rsidR="00C710D6">
        <w:rPr>
          <w:lang w:val="es-US"/>
        </w:rPr>
        <w:t>e del ámbito. Error número 17."</w:t>
      </w:r>
    </w:p>
    <w:p w:rsidR="00F165AF" w:rsidRPr="00F165AF" w:rsidRDefault="00F165AF" w:rsidP="00F165AF">
      <w:pPr>
        <w:spacing w:after="0"/>
        <w:rPr>
          <w:lang w:val="es-US"/>
        </w:rPr>
      </w:pPr>
      <w:r w:rsidRPr="00F165AF">
        <w:rPr>
          <w:lang w:val="es-US"/>
        </w:rPr>
        <w:t xml:space="preserve">18:   "Falta LOOP </w:t>
      </w:r>
      <w:r w:rsidR="00C710D6">
        <w:rPr>
          <w:lang w:val="es-US"/>
        </w:rPr>
        <w:t>en iteración. Error número 18.”</w:t>
      </w:r>
    </w:p>
    <w:p w:rsidR="00F165AF" w:rsidRPr="00F165AF" w:rsidRDefault="00F165AF" w:rsidP="00F165AF">
      <w:pPr>
        <w:spacing w:after="0"/>
        <w:rPr>
          <w:lang w:val="es-US"/>
        </w:rPr>
      </w:pPr>
      <w:r w:rsidRPr="00F165AF">
        <w:rPr>
          <w:lang w:val="es-US"/>
        </w:rPr>
        <w:t xml:space="preserve">19:   "Falta FROM </w:t>
      </w:r>
      <w:r w:rsidR="00C710D6">
        <w:rPr>
          <w:lang w:val="es-US"/>
        </w:rPr>
        <w:t>en iteración. Error número 19."</w:t>
      </w:r>
    </w:p>
    <w:p w:rsidR="00F165AF" w:rsidRPr="00F165AF" w:rsidRDefault="00F165AF" w:rsidP="00F165AF">
      <w:pPr>
        <w:spacing w:after="0"/>
        <w:rPr>
          <w:lang w:val="es-US"/>
        </w:rPr>
      </w:pPr>
      <w:r w:rsidRPr="00F165AF">
        <w:rPr>
          <w:lang w:val="es-US"/>
        </w:rPr>
        <w:t xml:space="preserve">20:   "Falta TO </w:t>
      </w:r>
      <w:r w:rsidR="00C710D6">
        <w:rPr>
          <w:lang w:val="es-US"/>
        </w:rPr>
        <w:t>en iteración. Error número 20."</w:t>
      </w:r>
    </w:p>
    <w:p w:rsidR="00F165AF" w:rsidRPr="00F165AF" w:rsidRDefault="00F165AF" w:rsidP="00F165AF">
      <w:pPr>
        <w:spacing w:after="0"/>
        <w:rPr>
          <w:lang w:val="es-US"/>
        </w:rPr>
      </w:pPr>
      <w:r w:rsidRPr="00F165AF">
        <w:rPr>
          <w:lang w:val="es-US"/>
        </w:rPr>
        <w:t xml:space="preserve">21:   "Falta BY </w:t>
      </w:r>
      <w:r w:rsidR="00C710D6">
        <w:rPr>
          <w:lang w:val="es-US"/>
        </w:rPr>
        <w:t>en iteración. Error número 21."</w:t>
      </w:r>
    </w:p>
    <w:p w:rsidR="00F165AF" w:rsidRPr="00F165AF" w:rsidRDefault="00F165AF" w:rsidP="00F165AF">
      <w:pPr>
        <w:spacing w:after="0"/>
        <w:rPr>
          <w:lang w:val="es-US"/>
        </w:rPr>
      </w:pPr>
      <w:r w:rsidRPr="00F165AF">
        <w:rPr>
          <w:lang w:val="es-US"/>
        </w:rPr>
        <w:t>22:   "Falta una variable en iteración. Error núm</w:t>
      </w:r>
      <w:r w:rsidR="00C710D6">
        <w:rPr>
          <w:lang w:val="es-US"/>
        </w:rPr>
        <w:t>ero 22."</w:t>
      </w:r>
    </w:p>
    <w:p w:rsidR="00F165AF" w:rsidRPr="00F165AF" w:rsidRDefault="00F165AF" w:rsidP="00F165AF">
      <w:pPr>
        <w:spacing w:after="0"/>
        <w:rPr>
          <w:lang w:val="es-US"/>
        </w:rPr>
      </w:pPr>
      <w:r w:rsidRPr="00F165AF">
        <w:rPr>
          <w:lang w:val="es-US"/>
        </w:rPr>
        <w:t>23:   "Falta e</w:t>
      </w:r>
      <w:r w:rsidR="00C710D6">
        <w:rPr>
          <w:lang w:val="es-US"/>
        </w:rPr>
        <w:t>xpresión. Error número 23."</w:t>
      </w:r>
    </w:p>
    <w:p w:rsidR="00F165AF" w:rsidRPr="00F165AF" w:rsidRDefault="00F165AF" w:rsidP="00A15924">
      <w:pPr>
        <w:rPr>
          <w:lang w:val="es-US"/>
        </w:rPr>
      </w:pPr>
      <w:r w:rsidRPr="00F165AF">
        <w:rPr>
          <w:lang w:val="es-US"/>
        </w:rPr>
        <w:t>24:   "Falta</w:t>
      </w:r>
      <w:r w:rsidR="00C710D6">
        <w:rPr>
          <w:lang w:val="es-US"/>
        </w:rPr>
        <w:t xml:space="preserve"> comparador. Error número 24."</w:t>
      </w:r>
    </w:p>
    <w:p w:rsidR="00F165AF" w:rsidRPr="00F165AF" w:rsidRDefault="00F165AF" w:rsidP="00F165AF">
      <w:pPr>
        <w:pStyle w:val="Heading4"/>
        <w:rPr>
          <w:lang w:val="es-US"/>
        </w:rPr>
      </w:pPr>
      <w:r>
        <w:rPr>
          <w:lang w:val="es-US"/>
        </w:rPr>
        <w:t>E</w:t>
      </w:r>
      <w:r w:rsidRPr="00F165AF">
        <w:rPr>
          <w:lang w:val="es-US"/>
        </w:rPr>
        <w:t>rrores Léxicos</w:t>
      </w:r>
    </w:p>
    <w:p w:rsidR="00F165AF" w:rsidRPr="00F165AF" w:rsidRDefault="00F165AF" w:rsidP="00F165AF">
      <w:pPr>
        <w:spacing w:after="0"/>
        <w:rPr>
          <w:lang w:val="es-US"/>
        </w:rPr>
      </w:pPr>
      <w:r>
        <w:rPr>
          <w:lang w:val="es-US"/>
        </w:rPr>
        <w:t>1</w:t>
      </w:r>
      <w:r w:rsidRPr="00F165AF">
        <w:rPr>
          <w:lang w:val="es-US"/>
        </w:rPr>
        <w:t>:   "</w:t>
      </w:r>
      <w:proofErr w:type="spellStart"/>
      <w:r w:rsidRPr="00F165AF">
        <w:rPr>
          <w:lang w:val="es-US"/>
        </w:rPr>
        <w:t>Float</w:t>
      </w:r>
      <w:proofErr w:type="spellEnd"/>
      <w:r w:rsidRPr="00F165AF">
        <w:rPr>
          <w:lang w:val="es-US"/>
        </w:rPr>
        <w:t xml:space="preserve"> fue</w:t>
      </w:r>
      <w:r w:rsidR="00C710D6">
        <w:rPr>
          <w:lang w:val="es-US"/>
        </w:rPr>
        <w:t>ra de rango. Error número 101."</w:t>
      </w:r>
    </w:p>
    <w:p w:rsidR="00F165AF" w:rsidRPr="00F165AF" w:rsidRDefault="00F165AF" w:rsidP="00F165AF">
      <w:pPr>
        <w:spacing w:after="0"/>
        <w:rPr>
          <w:lang w:val="es-US"/>
        </w:rPr>
      </w:pPr>
      <w:r>
        <w:rPr>
          <w:lang w:val="es-US"/>
        </w:rPr>
        <w:t>2</w:t>
      </w:r>
      <w:r w:rsidRPr="00F165AF">
        <w:rPr>
          <w:lang w:val="es-US"/>
        </w:rPr>
        <w:t>:   "Carácter no i</w:t>
      </w:r>
      <w:r w:rsidR="00C710D6">
        <w:rPr>
          <w:lang w:val="es-US"/>
        </w:rPr>
        <w:t>dentificado. Error número 102."</w:t>
      </w:r>
    </w:p>
    <w:p w:rsidR="00F165AF" w:rsidRPr="00F165AF" w:rsidRDefault="00F165AF" w:rsidP="00F165AF">
      <w:pPr>
        <w:spacing w:after="0"/>
        <w:rPr>
          <w:lang w:val="es-US"/>
        </w:rPr>
      </w:pPr>
      <w:r>
        <w:rPr>
          <w:lang w:val="es-US"/>
        </w:rPr>
        <w:t>3</w:t>
      </w:r>
      <w:r w:rsidRPr="00F165AF">
        <w:rPr>
          <w:lang w:val="es-US"/>
        </w:rPr>
        <w:t xml:space="preserve">:   "Construcción de </w:t>
      </w:r>
      <w:proofErr w:type="spellStart"/>
      <w:r w:rsidRPr="00F165AF">
        <w:rPr>
          <w:lang w:val="es-US"/>
        </w:rPr>
        <w:t>to</w:t>
      </w:r>
      <w:r w:rsidR="00C710D6">
        <w:rPr>
          <w:lang w:val="es-US"/>
        </w:rPr>
        <w:t>ken</w:t>
      </w:r>
      <w:proofErr w:type="spellEnd"/>
      <w:r w:rsidR="00C710D6">
        <w:rPr>
          <w:lang w:val="es-US"/>
        </w:rPr>
        <w:t xml:space="preserve"> erróneo. Error número 103."</w:t>
      </w:r>
    </w:p>
    <w:p w:rsidR="00F165AF" w:rsidRPr="00F165AF" w:rsidRDefault="00F165AF" w:rsidP="00F165AF">
      <w:pPr>
        <w:spacing w:after="0"/>
        <w:rPr>
          <w:lang w:val="es-US"/>
        </w:rPr>
      </w:pPr>
      <w:r>
        <w:rPr>
          <w:lang w:val="es-US"/>
        </w:rPr>
        <w:t>4</w:t>
      </w:r>
      <w:r w:rsidRPr="00F165AF">
        <w:rPr>
          <w:lang w:val="es-US"/>
        </w:rPr>
        <w:t>:   "Constante entero fuera de rang</w:t>
      </w:r>
      <w:r w:rsidR="00C710D6">
        <w:rPr>
          <w:lang w:val="es-US"/>
        </w:rPr>
        <w:t>o permitido. Error número 104."</w:t>
      </w:r>
    </w:p>
    <w:p w:rsidR="00C6440D" w:rsidRDefault="00C6440D">
      <w:pPr>
        <w:rPr>
          <w:lang w:val="es-US"/>
        </w:rPr>
      </w:pPr>
      <w:r>
        <w:rPr>
          <w:lang w:val="es-US"/>
        </w:rPr>
        <w:br w:type="page"/>
      </w:r>
    </w:p>
    <w:p w:rsidR="00C6440D" w:rsidRDefault="00C6440D" w:rsidP="00C6440D">
      <w:pPr>
        <w:pStyle w:val="Heading1"/>
        <w:rPr>
          <w:lang w:val="es-US"/>
        </w:rPr>
      </w:pPr>
      <w:bookmarkStart w:id="17" w:name="_Toc432085228"/>
      <w:r>
        <w:rPr>
          <w:lang w:val="es-US"/>
        </w:rPr>
        <w:lastRenderedPageBreak/>
        <w:t>Conclusión</w:t>
      </w:r>
      <w:bookmarkEnd w:id="17"/>
    </w:p>
    <w:p w:rsidR="00DE6D3E" w:rsidRPr="007272E4" w:rsidRDefault="00DE6D3E" w:rsidP="00C52897">
      <w:pPr>
        <w:spacing w:before="240"/>
        <w:jc w:val="both"/>
        <w:rPr>
          <w:lang w:val="es-US"/>
        </w:rPr>
      </w:pPr>
      <w:r>
        <w:rPr>
          <w:sz w:val="23"/>
          <w:szCs w:val="23"/>
        </w:rPr>
        <w:t>La realización del trabajó sirvo para finalizar la comprensión de los temas vistos</w:t>
      </w:r>
      <w:r w:rsidR="00C52897">
        <w:rPr>
          <w:sz w:val="23"/>
          <w:szCs w:val="23"/>
        </w:rPr>
        <w:t xml:space="preserve"> hasta ahora</w:t>
      </w:r>
      <w:r>
        <w:rPr>
          <w:sz w:val="23"/>
          <w:szCs w:val="23"/>
        </w:rPr>
        <w:t xml:space="preserve"> en la materia y </w:t>
      </w:r>
      <w:r w:rsidR="00C52897">
        <w:rPr>
          <w:sz w:val="23"/>
          <w:szCs w:val="23"/>
        </w:rPr>
        <w:t>sus</w:t>
      </w:r>
      <w:r>
        <w:rPr>
          <w:sz w:val="23"/>
          <w:szCs w:val="23"/>
        </w:rPr>
        <w:t xml:space="preserve"> correlativas. Adquirimos la experiencia de haber realizado de forma práctica los contenidos teóricos que involucran la implementación de tanto un analizador léxico como el de uno semántico junto a su gramática.</w:t>
      </w:r>
    </w:p>
    <w:sectPr w:rsidR="00DE6D3E" w:rsidRPr="007272E4" w:rsidSect="00463E3D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8AF" w:rsidRDefault="00F068AF" w:rsidP="00463E3D">
      <w:pPr>
        <w:spacing w:after="0" w:line="240" w:lineRule="auto"/>
      </w:pPr>
      <w:r>
        <w:separator/>
      </w:r>
    </w:p>
  </w:endnote>
  <w:endnote w:type="continuationSeparator" w:id="0">
    <w:p w:rsidR="00F068AF" w:rsidRDefault="00F068AF" w:rsidP="00463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3209994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74EF" w:rsidRDefault="003074EF" w:rsidP="00F4339D">
        <w:pPr>
          <w:pStyle w:val="Footer"/>
          <w:tabs>
            <w:tab w:val="left" w:pos="2835"/>
            <w:tab w:val="right" w:pos="8838"/>
          </w:tabs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ab/>
        </w:r>
        <w:r>
          <w:rPr>
            <w:rFonts w:asciiTheme="majorHAnsi" w:eastAsiaTheme="majorEastAsia" w:hAnsiTheme="majorHAnsi" w:cstheme="majorBidi"/>
            <w:sz w:val="28"/>
            <w:szCs w:val="28"/>
          </w:rPr>
          <w:tab/>
        </w:r>
        <w:r>
          <w:rPr>
            <w:rFonts w:asciiTheme="majorHAnsi" w:eastAsiaTheme="majorEastAsia" w:hAnsiTheme="majorHAnsi" w:cstheme="majorBidi"/>
            <w:sz w:val="28"/>
            <w:szCs w:val="28"/>
          </w:rPr>
          <w:tab/>
        </w:r>
        <w:r w:rsidRPr="00A331C9">
          <w:rPr>
            <w:rFonts w:asciiTheme="majorHAnsi" w:eastAsiaTheme="majorEastAsia" w:hAnsiTheme="majorHAnsi" w:cstheme="majorBidi"/>
          </w:rPr>
          <w:t xml:space="preserve">pág. </w:t>
        </w:r>
        <w:r w:rsidRPr="00A331C9">
          <w:rPr>
            <w:rFonts w:cs="Times New Roman"/>
          </w:rPr>
          <w:fldChar w:fldCharType="begin"/>
        </w:r>
        <w:r w:rsidRPr="00A331C9">
          <w:instrText xml:space="preserve"> PAGE    \* MERGEFORMAT </w:instrText>
        </w:r>
        <w:r w:rsidRPr="00A331C9">
          <w:rPr>
            <w:rFonts w:cs="Times New Roman"/>
          </w:rPr>
          <w:fldChar w:fldCharType="separate"/>
        </w:r>
        <w:r w:rsidR="007E40CB" w:rsidRPr="007E40CB">
          <w:rPr>
            <w:rFonts w:asciiTheme="majorHAnsi" w:eastAsiaTheme="majorEastAsia" w:hAnsiTheme="majorHAnsi" w:cstheme="majorBidi"/>
            <w:noProof/>
          </w:rPr>
          <w:t>1</w:t>
        </w:r>
        <w:r w:rsidRPr="00A331C9">
          <w:rPr>
            <w:rFonts w:asciiTheme="majorHAnsi" w:eastAsiaTheme="majorEastAsia" w:hAnsiTheme="majorHAnsi" w:cstheme="majorBidi"/>
            <w:noProof/>
          </w:rPr>
          <w:fldChar w:fldCharType="end"/>
        </w:r>
      </w:p>
    </w:sdtContent>
  </w:sdt>
  <w:p w:rsidR="003074EF" w:rsidRDefault="003074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8AF" w:rsidRDefault="00F068AF" w:rsidP="00463E3D">
      <w:pPr>
        <w:spacing w:after="0" w:line="240" w:lineRule="auto"/>
      </w:pPr>
      <w:r>
        <w:separator/>
      </w:r>
    </w:p>
  </w:footnote>
  <w:footnote w:type="continuationSeparator" w:id="0">
    <w:p w:rsidR="00F068AF" w:rsidRDefault="00F068AF" w:rsidP="00463E3D">
      <w:pPr>
        <w:spacing w:after="0" w:line="240" w:lineRule="auto"/>
      </w:pPr>
      <w:r>
        <w:continuationSeparator/>
      </w:r>
    </w:p>
  </w:footnote>
  <w:footnote w:id="1">
    <w:p w:rsidR="003074EF" w:rsidRPr="00345EEF" w:rsidRDefault="003074E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345EEF">
        <w:rPr>
          <w:b/>
        </w:rPr>
        <w:t>Token</w:t>
      </w:r>
      <w:proofErr w:type="spellEnd"/>
      <w:r>
        <w:t xml:space="preserve">: </w:t>
      </w:r>
      <w:r w:rsidRPr="00345EEF">
        <w:t>es una cadena de caracteres que tiene un</w:t>
      </w:r>
      <w:r>
        <w:t xml:space="preserve"> significado coherente en un</w:t>
      </w:r>
      <w:r w:rsidRPr="00345EEF">
        <w:t> </w:t>
      </w:r>
      <w:r>
        <w:t>lenguaje.</w:t>
      </w:r>
      <w:r w:rsidRPr="00345EEF">
        <w:t xml:space="preserve"> </w:t>
      </w:r>
    </w:p>
  </w:footnote>
  <w:footnote w:id="2">
    <w:p w:rsidR="003074EF" w:rsidRPr="00345EEF" w:rsidRDefault="003074EF" w:rsidP="00E3122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45EEF">
        <w:rPr>
          <w:b/>
        </w:rPr>
        <w:t>BNF (</w:t>
      </w:r>
      <w:r w:rsidRPr="00345EEF">
        <w:rPr>
          <w:b/>
          <w:bCs/>
        </w:rPr>
        <w:t xml:space="preserve">Backus-Naur </w:t>
      </w:r>
      <w:proofErr w:type="spellStart"/>
      <w:r>
        <w:rPr>
          <w:b/>
          <w:bCs/>
        </w:rPr>
        <w:t>F</w:t>
      </w:r>
      <w:r w:rsidRPr="00345EEF">
        <w:rPr>
          <w:b/>
          <w:bCs/>
        </w:rPr>
        <w:t>orm</w:t>
      </w:r>
      <w:proofErr w:type="spellEnd"/>
      <w:r w:rsidRPr="00345EEF">
        <w:rPr>
          <w:b/>
        </w:rPr>
        <w:t>)</w:t>
      </w:r>
      <w:r>
        <w:rPr>
          <w:b/>
        </w:rPr>
        <w:t>:</w:t>
      </w:r>
      <w:r w:rsidRPr="00345EEF">
        <w:t> metalenguaje usado para expresar gramáticas libres de contexto: es decir, una manera formal de describir lenguajes formales.</w:t>
      </w:r>
    </w:p>
  </w:footnote>
  <w:footnote w:id="3">
    <w:p w:rsidR="003074EF" w:rsidRPr="0034543D" w:rsidRDefault="003074EF" w:rsidP="00E3122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4543D">
        <w:rPr>
          <w:b/>
        </w:rPr>
        <w:t xml:space="preserve">YACC </w:t>
      </w:r>
      <w:r w:rsidRPr="0034543D">
        <w:t>provee una herramienta general para analizar estructuralmente una entrada.</w:t>
      </w:r>
    </w:p>
    <w:p w:rsidR="003074EF" w:rsidRPr="0034543D" w:rsidRDefault="003074EF" w:rsidP="00E3122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4EF" w:rsidRPr="00463E3D" w:rsidRDefault="003074EF">
    <w:pPr>
      <w:pStyle w:val="Header"/>
      <w:rPr>
        <w:lang w:val="en-US"/>
      </w:rPr>
    </w:pPr>
    <w:proofErr w:type="spellStart"/>
    <w:r>
      <w:rPr>
        <w:lang w:val="en-US"/>
      </w:rPr>
      <w:t>Diseño</w:t>
    </w:r>
    <w:proofErr w:type="spellEnd"/>
    <w:r>
      <w:rPr>
        <w:lang w:val="en-US"/>
      </w:rPr>
      <w:t xml:space="preserve"> de </w:t>
    </w:r>
    <w:proofErr w:type="spellStart"/>
    <w:r>
      <w:rPr>
        <w:lang w:val="en-US"/>
      </w:rPr>
      <w:t>Compiladores</w:t>
    </w:r>
    <w:proofErr w:type="spellEnd"/>
    <w:r w:rsidRPr="00463E3D">
      <w:rPr>
        <w:lang w:val="en-US"/>
      </w:rPr>
      <w:ptab w:relativeTo="margin" w:alignment="center" w:leader="none"/>
    </w:r>
    <w:r>
      <w:rPr>
        <w:lang w:val="en-US"/>
      </w:rPr>
      <w:t>2015</w:t>
    </w:r>
    <w:r w:rsidRPr="00463E3D">
      <w:rPr>
        <w:lang w:val="en-US"/>
      </w:rPr>
      <w:ptab w:relativeTo="margin" w:alignment="right" w:leader="none"/>
    </w:r>
    <w:r>
      <w:rPr>
        <w:lang w:val="en-US"/>
      </w:rPr>
      <w:t>Prado - Robles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F6D84"/>
    <w:multiLevelType w:val="hybridMultilevel"/>
    <w:tmpl w:val="4B601B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139A4"/>
    <w:multiLevelType w:val="hybridMultilevel"/>
    <w:tmpl w:val="D348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918AA"/>
    <w:multiLevelType w:val="hybridMultilevel"/>
    <w:tmpl w:val="B65A2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F0032"/>
    <w:multiLevelType w:val="hybridMultilevel"/>
    <w:tmpl w:val="CD2CA7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60371"/>
    <w:multiLevelType w:val="hybridMultilevel"/>
    <w:tmpl w:val="8E92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84872"/>
    <w:multiLevelType w:val="hybridMultilevel"/>
    <w:tmpl w:val="0C9AE3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8321B8"/>
    <w:multiLevelType w:val="hybridMultilevel"/>
    <w:tmpl w:val="EE6AF91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A27D65"/>
    <w:multiLevelType w:val="hybridMultilevel"/>
    <w:tmpl w:val="9B72F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2D008E"/>
    <w:multiLevelType w:val="hybridMultilevel"/>
    <w:tmpl w:val="F42037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F49"/>
    <w:rsid w:val="00010E04"/>
    <w:rsid w:val="00023066"/>
    <w:rsid w:val="00041764"/>
    <w:rsid w:val="00044FD1"/>
    <w:rsid w:val="000B0826"/>
    <w:rsid w:val="000D14CC"/>
    <w:rsid w:val="000D208C"/>
    <w:rsid w:val="000F4B45"/>
    <w:rsid w:val="0011473B"/>
    <w:rsid w:val="001B0464"/>
    <w:rsid w:val="001B18E3"/>
    <w:rsid w:val="001B5690"/>
    <w:rsid w:val="001F5FCD"/>
    <w:rsid w:val="00212E4C"/>
    <w:rsid w:val="00216032"/>
    <w:rsid w:val="00220C8C"/>
    <w:rsid w:val="002443D8"/>
    <w:rsid w:val="00263163"/>
    <w:rsid w:val="0027349F"/>
    <w:rsid w:val="00293DE2"/>
    <w:rsid w:val="002A4749"/>
    <w:rsid w:val="002A47F9"/>
    <w:rsid w:val="002B2502"/>
    <w:rsid w:val="002B28A7"/>
    <w:rsid w:val="002B33D1"/>
    <w:rsid w:val="002D05C4"/>
    <w:rsid w:val="002D489C"/>
    <w:rsid w:val="002D66EE"/>
    <w:rsid w:val="002E0D26"/>
    <w:rsid w:val="002F1697"/>
    <w:rsid w:val="003074EF"/>
    <w:rsid w:val="00314C7A"/>
    <w:rsid w:val="00317BB3"/>
    <w:rsid w:val="0032470E"/>
    <w:rsid w:val="00332A99"/>
    <w:rsid w:val="003334B7"/>
    <w:rsid w:val="003426F0"/>
    <w:rsid w:val="0034543D"/>
    <w:rsid w:val="00345EEF"/>
    <w:rsid w:val="00352DDA"/>
    <w:rsid w:val="003645D0"/>
    <w:rsid w:val="00365AC8"/>
    <w:rsid w:val="003A0300"/>
    <w:rsid w:val="003A6EA0"/>
    <w:rsid w:val="003C2E34"/>
    <w:rsid w:val="003C3F0A"/>
    <w:rsid w:val="003C6DE6"/>
    <w:rsid w:val="003E6561"/>
    <w:rsid w:val="003E7C34"/>
    <w:rsid w:val="0041196C"/>
    <w:rsid w:val="00412929"/>
    <w:rsid w:val="00415387"/>
    <w:rsid w:val="00431F85"/>
    <w:rsid w:val="004347E4"/>
    <w:rsid w:val="004435A4"/>
    <w:rsid w:val="00463E3D"/>
    <w:rsid w:val="004A3523"/>
    <w:rsid w:val="004B676E"/>
    <w:rsid w:val="004B6C29"/>
    <w:rsid w:val="004B7E90"/>
    <w:rsid w:val="004D0E17"/>
    <w:rsid w:val="004D1FF3"/>
    <w:rsid w:val="004E199C"/>
    <w:rsid w:val="004E7B90"/>
    <w:rsid w:val="00510717"/>
    <w:rsid w:val="0051094F"/>
    <w:rsid w:val="00521BFE"/>
    <w:rsid w:val="0053246B"/>
    <w:rsid w:val="0055001D"/>
    <w:rsid w:val="0055448E"/>
    <w:rsid w:val="00572619"/>
    <w:rsid w:val="00580F49"/>
    <w:rsid w:val="005B77F8"/>
    <w:rsid w:val="005C490B"/>
    <w:rsid w:val="005C4A9C"/>
    <w:rsid w:val="005C4ABB"/>
    <w:rsid w:val="005D33D4"/>
    <w:rsid w:val="00614B5C"/>
    <w:rsid w:val="00661C33"/>
    <w:rsid w:val="006739C5"/>
    <w:rsid w:val="0069642D"/>
    <w:rsid w:val="00697888"/>
    <w:rsid w:val="006B0881"/>
    <w:rsid w:val="006C62FD"/>
    <w:rsid w:val="007272E4"/>
    <w:rsid w:val="00741BE2"/>
    <w:rsid w:val="0075240E"/>
    <w:rsid w:val="0077406B"/>
    <w:rsid w:val="00780448"/>
    <w:rsid w:val="0078655E"/>
    <w:rsid w:val="007A0FAC"/>
    <w:rsid w:val="007A52AE"/>
    <w:rsid w:val="007B5000"/>
    <w:rsid w:val="007C68C2"/>
    <w:rsid w:val="007E40CB"/>
    <w:rsid w:val="00874544"/>
    <w:rsid w:val="00876998"/>
    <w:rsid w:val="00881DD6"/>
    <w:rsid w:val="008A2944"/>
    <w:rsid w:val="008B185F"/>
    <w:rsid w:val="008C2820"/>
    <w:rsid w:val="008C7A45"/>
    <w:rsid w:val="008D5410"/>
    <w:rsid w:val="008F71A8"/>
    <w:rsid w:val="00927A30"/>
    <w:rsid w:val="00935306"/>
    <w:rsid w:val="00935CA6"/>
    <w:rsid w:val="00936FDC"/>
    <w:rsid w:val="00953DA5"/>
    <w:rsid w:val="00962AA6"/>
    <w:rsid w:val="00981FA2"/>
    <w:rsid w:val="00982F47"/>
    <w:rsid w:val="009A09F3"/>
    <w:rsid w:val="009A0DEB"/>
    <w:rsid w:val="009E04C3"/>
    <w:rsid w:val="009F78FA"/>
    <w:rsid w:val="00A00C85"/>
    <w:rsid w:val="00A15924"/>
    <w:rsid w:val="00A331C9"/>
    <w:rsid w:val="00A35D9F"/>
    <w:rsid w:val="00A71DFE"/>
    <w:rsid w:val="00A80EBC"/>
    <w:rsid w:val="00A86BDC"/>
    <w:rsid w:val="00AB3430"/>
    <w:rsid w:val="00AF1BC4"/>
    <w:rsid w:val="00AF2A5C"/>
    <w:rsid w:val="00AF6639"/>
    <w:rsid w:val="00B0430F"/>
    <w:rsid w:val="00B05272"/>
    <w:rsid w:val="00B0698B"/>
    <w:rsid w:val="00B337D6"/>
    <w:rsid w:val="00B37196"/>
    <w:rsid w:val="00B65C3D"/>
    <w:rsid w:val="00B74B2A"/>
    <w:rsid w:val="00B865A1"/>
    <w:rsid w:val="00B943F4"/>
    <w:rsid w:val="00BC1C52"/>
    <w:rsid w:val="00BC633E"/>
    <w:rsid w:val="00BE2DD5"/>
    <w:rsid w:val="00BE46F7"/>
    <w:rsid w:val="00BF04EF"/>
    <w:rsid w:val="00BF1EFC"/>
    <w:rsid w:val="00BF778B"/>
    <w:rsid w:val="00C04414"/>
    <w:rsid w:val="00C06A9D"/>
    <w:rsid w:val="00C35034"/>
    <w:rsid w:val="00C52897"/>
    <w:rsid w:val="00C6440D"/>
    <w:rsid w:val="00C67333"/>
    <w:rsid w:val="00C710D6"/>
    <w:rsid w:val="00C95447"/>
    <w:rsid w:val="00CB1072"/>
    <w:rsid w:val="00CB409E"/>
    <w:rsid w:val="00CC2AB1"/>
    <w:rsid w:val="00CD5CAA"/>
    <w:rsid w:val="00D44FED"/>
    <w:rsid w:val="00D74148"/>
    <w:rsid w:val="00D83B03"/>
    <w:rsid w:val="00DB7919"/>
    <w:rsid w:val="00DC1349"/>
    <w:rsid w:val="00DD2B93"/>
    <w:rsid w:val="00DD36E5"/>
    <w:rsid w:val="00DE5B01"/>
    <w:rsid w:val="00DE6D3E"/>
    <w:rsid w:val="00DF2D17"/>
    <w:rsid w:val="00DF77C9"/>
    <w:rsid w:val="00E0199C"/>
    <w:rsid w:val="00E11793"/>
    <w:rsid w:val="00E174CB"/>
    <w:rsid w:val="00E31226"/>
    <w:rsid w:val="00E36191"/>
    <w:rsid w:val="00E65FF6"/>
    <w:rsid w:val="00EB3909"/>
    <w:rsid w:val="00F005B2"/>
    <w:rsid w:val="00F068AF"/>
    <w:rsid w:val="00F123BF"/>
    <w:rsid w:val="00F165AF"/>
    <w:rsid w:val="00F206AC"/>
    <w:rsid w:val="00F21BB3"/>
    <w:rsid w:val="00F2542C"/>
    <w:rsid w:val="00F412E9"/>
    <w:rsid w:val="00F4339D"/>
    <w:rsid w:val="00F80D6E"/>
    <w:rsid w:val="00F918B2"/>
    <w:rsid w:val="00F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795F9C-50A4-4ACA-B9A3-8DFD14A6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E3D"/>
  </w:style>
  <w:style w:type="paragraph" w:styleId="Heading1">
    <w:name w:val="heading 1"/>
    <w:basedOn w:val="Normal"/>
    <w:next w:val="Normal"/>
    <w:link w:val="Heading1Char"/>
    <w:uiPriority w:val="9"/>
    <w:qFormat/>
    <w:rsid w:val="0077406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3F4"/>
    <w:pPr>
      <w:keepNext/>
      <w:keepLines/>
      <w:spacing w:before="40" w:after="240" w:line="240" w:lineRule="auto"/>
      <w:outlineLvl w:val="1"/>
    </w:pPr>
    <w:rPr>
      <w:rFonts w:asciiTheme="majorHAnsi" w:hAnsiTheme="majorHAnsi" w:cstheme="majorBidi"/>
      <w:color w:val="365F91" w:themeColor="accent1" w:themeShade="BF"/>
      <w:sz w:val="32"/>
      <w:szCs w:val="32"/>
      <w:lang w:val="es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EA0"/>
    <w:pPr>
      <w:keepNext/>
      <w:keepLines/>
      <w:spacing w:before="40" w:after="24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5AF"/>
    <w:pPr>
      <w:keepNext/>
      <w:keepLines/>
      <w:spacing w:before="40" w:after="24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E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3E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E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E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E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06B"/>
    <w:rPr>
      <w:rFonts w:asciiTheme="majorHAnsi" w:eastAsiaTheme="majorEastAsia" w:hAnsiTheme="majorHAnsi" w:cstheme="majorBidi"/>
      <w:color w:val="244061" w:themeColor="accent1" w:themeShade="80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943F4"/>
    <w:rPr>
      <w:rFonts w:asciiTheme="majorHAnsi" w:hAnsiTheme="majorHAnsi" w:cstheme="majorBidi"/>
      <w:color w:val="365F91" w:themeColor="accent1" w:themeShade="BF"/>
      <w:sz w:val="32"/>
      <w:szCs w:val="32"/>
      <w:lang w:val="es-US"/>
    </w:rPr>
  </w:style>
  <w:style w:type="paragraph" w:styleId="ListParagraph">
    <w:name w:val="List Paragraph"/>
    <w:basedOn w:val="Normal"/>
    <w:uiPriority w:val="34"/>
    <w:qFormat/>
    <w:rsid w:val="00EB39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9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9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41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63E3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A6EA0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"/>
    </w:rPr>
  </w:style>
  <w:style w:type="character" w:customStyle="1" w:styleId="Heading4Char">
    <w:name w:val="Heading 4 Char"/>
    <w:basedOn w:val="DefaultParagraphFont"/>
    <w:link w:val="Heading4"/>
    <w:uiPriority w:val="9"/>
    <w:rsid w:val="00F165A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63E3D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63E3D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E3D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E3D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E3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E3D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B7919"/>
    <w:pPr>
      <w:spacing w:after="24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B7919"/>
    <w:rPr>
      <w:rFonts w:asciiTheme="majorHAnsi" w:eastAsiaTheme="majorEastAsia" w:hAnsiTheme="majorHAnsi" w:cstheme="majorBidi"/>
      <w:caps/>
      <w:color w:val="1F497D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E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E3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63E3D"/>
    <w:rPr>
      <w:b/>
      <w:bCs/>
    </w:rPr>
  </w:style>
  <w:style w:type="character" w:styleId="Emphasis">
    <w:name w:val="Emphasis"/>
    <w:basedOn w:val="DefaultParagraphFont"/>
    <w:uiPriority w:val="20"/>
    <w:qFormat/>
    <w:rsid w:val="00463E3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63E3D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3E3D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E3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E3D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63E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3E3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63E3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63E3D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63E3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463E3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63E3D"/>
  </w:style>
  <w:style w:type="paragraph" w:styleId="Header">
    <w:name w:val="header"/>
    <w:basedOn w:val="Normal"/>
    <w:link w:val="HeaderChar"/>
    <w:uiPriority w:val="99"/>
    <w:unhideWhenUsed/>
    <w:rsid w:val="00463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E3D"/>
  </w:style>
  <w:style w:type="paragraph" w:styleId="Footer">
    <w:name w:val="footer"/>
    <w:basedOn w:val="Normal"/>
    <w:link w:val="FooterChar"/>
    <w:uiPriority w:val="99"/>
    <w:unhideWhenUsed/>
    <w:rsid w:val="00463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E3D"/>
  </w:style>
  <w:style w:type="paragraph" w:styleId="TOC1">
    <w:name w:val="toc 1"/>
    <w:basedOn w:val="Normal"/>
    <w:next w:val="Normal"/>
    <w:autoRedefine/>
    <w:uiPriority w:val="39"/>
    <w:unhideWhenUsed/>
    <w:rsid w:val="00DB79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79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7919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45E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5E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5EEF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77406B"/>
    <w:pPr>
      <w:spacing w:after="100"/>
      <w:ind w:left="440"/>
    </w:pPr>
    <w:rPr>
      <w:rFonts w:cs="Times New Roman"/>
      <w:lang w:val="en-US"/>
    </w:rPr>
  </w:style>
  <w:style w:type="table" w:styleId="ListTable4-Accent1">
    <w:name w:val="List Table 4 Accent 1"/>
    <w:basedOn w:val="TableNormal"/>
    <w:uiPriority w:val="49"/>
    <w:rsid w:val="006B08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F2D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ED20F-425C-4148-AAF4-94ACE9D8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14</Pages>
  <Words>2234</Words>
  <Characters>12287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Diseño de compiladores</vt:lpstr>
      <vt:lpstr/>
    </vt:vector>
  </TitlesOfParts>
  <Company/>
  <LinksUpToDate>false</LinksUpToDate>
  <CharactersWithSpaces>14493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compiladores</dc:title>
  <dc:subject>Trabajos Prácticos 1 y 2</dc:subject>
  <dc:creator>Matías Prado;Camila Robles</dc:creator>
  <cp:keywords/>
  <dc:description/>
  <cp:lastModifiedBy>Camila Robles</cp:lastModifiedBy>
  <cp:revision>148</cp:revision>
  <cp:lastPrinted>2015-10-08T19:31:00Z</cp:lastPrinted>
  <dcterms:created xsi:type="dcterms:W3CDTF">2015-09-21T16:10:00Z</dcterms:created>
  <dcterms:modified xsi:type="dcterms:W3CDTF">2015-10-08T19:31:00Z</dcterms:modified>
</cp:coreProperties>
</file>