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B5C"/>
          <w:sz w:val="32"/>
        </w:rPr>
        <w:t>🦞 Mission Control — April 19, 2026</w:t>
      </w:r>
    </w:p>
    <w:p>
      <w:pPr>
        <w:jc w:val="center"/>
      </w:pPr>
      <w:r>
        <w:rPr>
          <w:i/>
          <w:sz w:val="20"/>
        </w:rPr>
        <w:t>Execution session completed at 8:00 AM ET</w:t>
      </w:r>
    </w:p>
    <w:p>
      <w:r>
        <w:rPr>
          <w:b/>
          <w:color w:val="002B5C"/>
          <w:sz w:val="24"/>
        </w:rPr>
        <w:t>✅ COMPLETED THIS MORNING</w:t>
      </w:r>
    </w:p>
    <w:p>
      <w:pPr>
        <w:pStyle w:val="ListNumber"/>
      </w:pPr>
      <w:r>
        <w:rPr>
          <w:b/>
        </w:rPr>
        <w:t xml:space="preserve">Market monitor — </w:t>
      </w:r>
      <w:r>
        <w:t>Pulled Friday close data for Joe's main benchmarks. S&amp;P 500 closed at 7,126.06 and Dow at 49,447.43, both still well above the March 25 exit baseline. Lumber futures were 599.0 on LB.F, showing the spring price window has cooled sharply.</w:t>
      </w:r>
    </w:p>
    <w:p>
      <w:pPr>
        <w:pStyle w:val="ListNumber"/>
      </w:pPr>
      <w:r>
        <w:rPr>
          <w:b/>
        </w:rPr>
        <w:t xml:space="preserve">Weather sweep — </w:t>
      </w:r>
      <w:r>
        <w:t>Checked current weather for Ship Bottom, Columbia SC, and Austin TX. Ship Bottom is 49°F with fog, Columbia is 74°F and partly cloudy, Austin is 51°F and clear.</w:t>
      </w:r>
    </w:p>
    <w:p>
      <w:pPr>
        <w:pStyle w:val="ListNumber"/>
      </w:pPr>
      <w:r>
        <w:rPr>
          <w:b/>
        </w:rPr>
        <w:t xml:space="preserve">Taskboard and continuity — </w:t>
      </w:r>
      <w:r>
        <w:t>Reviewed the current taskboard and daily memory context, then logged this Mission Control run as a completed autonomous sweep so the morning stack stays in sync.</w:t>
      </w:r>
    </w:p>
    <w:p>
      <w:r>
        <w:rPr>
          <w:b/>
          <w:color w:val="002B5C"/>
          <w:sz w:val="24"/>
        </w:rPr>
        <w:t>🔄 IN PROGRESS</w:t>
      </w:r>
    </w:p>
    <w:p>
      <w:r>
        <w:t>• Morning monitoring stays live for any market, inbox, or weather changes that matter before the close.</w:t>
      </w:r>
    </w:p>
    <w:p>
      <w:r>
        <w:rPr>
          <w:b/>
          <w:color w:val="002B5C"/>
          <w:sz w:val="24"/>
        </w:rPr>
        <w:t>👀 WATCHING</w:t>
      </w:r>
    </w:p>
    <w:p>
      <w:r>
        <w:t>• S&amp;P / Dow follow-through after Friday's surge.</w:t>
      </w:r>
    </w:p>
    <w:p>
      <w:r>
        <w:t>• Lumber futures after the sharp slide to the low-600s.</w:t>
      </w:r>
    </w:p>
    <w:p>
      <w:r>
        <w:t>• Any urgent inbound email that changes today's priority stack.</w:t>
      </w:r>
    </w:p>
    <w:p>
      <w:r>
        <w:rPr>
          <w:b/>
          <w:color w:val="002B5C"/>
          <w:sz w:val="24"/>
        </w:rPr>
        <w:t>🚨 NEEDS JOE</w:t>
      </w:r>
    </w:p>
    <w:p>
      <w:r>
        <w:t>• Nothing right now, all clear.</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