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002B5C"/>
          <w:sz w:val="40"/>
        </w:rPr>
        <w:t>☕ MORNING JOE'S RUNDOWN</w:t>
      </w:r>
    </w:p>
    <w:p>
      <w:pPr>
        <w:spacing w:before="0" w:after="40"/>
        <w:jc w:val="center"/>
      </w:pPr>
      <w:r>
        <w:rPr>
          <w:rFonts w:ascii="Calibri" w:hAnsi="Calibri"/>
          <w:b/>
          <w:i w:val="0"/>
          <w:color w:val="C59E3C"/>
          <w:sz w:val="20"/>
        </w:rPr>
        <w:t>Wednesday, April 22, 2026  |  6:00 AM ET  |  Prepared by Rob Lobster 🦞</w:t>
      </w:r>
    </w:p>
    <w:p>
      <w:pPr>
        <w:spacing w:before="40" w:after="120"/>
      </w:pPr>
      <w:r>
        <w:rPr>
          <w:rFonts w:ascii="Calibri" w:hAnsi="Calibri"/>
          <w:b w:val="0"/>
          <w:i w:val="0"/>
          <w:color w:val="002B5C"/>
          <w:sz w:val="16"/>
        </w:rPr>
        <w:t>══════════════════════════════════════════════════════════════════════════════════════════</w:t>
      </w:r>
    </w:p>
    <w:p>
      <w:pPr>
        <w:spacing w:before="200" w:after="60"/>
      </w:pPr>
      <w:r>
        <w:rPr>
          <w:rFonts w:ascii="Calibri" w:hAnsi="Calibri"/>
          <w:b/>
          <w:i w:val="0"/>
          <w:color w:val="002B5C"/>
          <w:sz w:val="26"/>
        </w:rPr>
        <w:t>1. 🌤️  WEATHER — Wednesday, April 22, 2026</w:t>
      </w:r>
    </w:p>
    <w:p>
      <w:pPr>
        <w:spacing w:before="0" w:after="80"/>
      </w:pPr>
      <w:r>
        <w:rPr>
          <w:rFonts w:ascii="Calibri" w:hAnsi="Calibri"/>
          <w:b w:val="0"/>
          <w:i w:val="0"/>
          <w:color w:val="C59E3C"/>
          <w:sz w:val="14"/>
        </w:rPr>
        <w:t>────────────────────────────────────────────────────────────────────────────────</w:t>
      </w:r>
    </w:p>
    <w:p>
      <w:pPr>
        <w:spacing w:before="20" w:after="20"/>
      </w:pPr>
      <w:r>
        <w:rPr>
          <w:rFonts w:ascii="Calibri" w:hAnsi="Calibri"/>
          <w:b/>
          <w:i w:val="0"/>
          <w:color w:val="002B5C"/>
          <w:sz w:val="20"/>
        </w:rPr>
        <w:t xml:space="preserve">  Ship Bottom, NJ  </w:t>
      </w:r>
      <w:r>
        <w:rPr>
          <w:rFonts w:ascii="Calibri" w:hAnsi="Calibri"/>
          <w:b w:val="0"/>
          <w:i w:val="0"/>
          <w:color w:val="000000"/>
          <w:sz w:val="20"/>
        </w:rPr>
        <w:t>47°F now, High 56° / Low 47°  |  Overcast / Drizzle  |  Wind: S 21mph  —  Beach home — damp, breezy. Skip the beach today.</w:t>
      </w:r>
    </w:p>
    <w:p>
      <w:pPr>
        <w:spacing w:before="20" w:after="20"/>
      </w:pPr>
      <w:r>
        <w:rPr>
          <w:rFonts w:ascii="Calibri" w:hAnsi="Calibri"/>
          <w:b/>
          <w:i w:val="0"/>
          <w:color w:val="002B5C"/>
          <w:sz w:val="20"/>
        </w:rPr>
        <w:t xml:space="preserve">  Tuckerton, NJ  </w:t>
      </w:r>
      <w:r>
        <w:rPr>
          <w:rFonts w:ascii="Calibri" w:hAnsi="Calibri"/>
          <w:b w:val="0"/>
          <w:i w:val="0"/>
          <w:color w:val="000000"/>
          <w:sz w:val="20"/>
        </w:rPr>
        <w:t>49°F now, High 59° / Low 45°  |  Light Drizzle  |  Wind: S 19mph  —  Lumber yard — cool and wet. Good day to stay inside.</w:t>
      </w:r>
    </w:p>
    <w:p>
      <w:pPr>
        <w:spacing w:before="20" w:after="20"/>
      </w:pPr>
      <w:r>
        <w:rPr>
          <w:rFonts w:ascii="Calibri" w:hAnsi="Calibri"/>
          <w:b/>
          <w:i w:val="0"/>
          <w:color w:val="002B5C"/>
          <w:sz w:val="20"/>
        </w:rPr>
        <w:t xml:space="preserve">  Chesterfield, NJ  </w:t>
      </w:r>
      <w:r>
        <w:rPr>
          <w:rFonts w:ascii="Calibri" w:hAnsi="Calibri"/>
          <w:b w:val="0"/>
          <w:i w:val="0"/>
          <w:color w:val="000000"/>
          <w:sz w:val="20"/>
        </w:rPr>
        <w:t>47°F now, High 59° / Low 45°  |  Clearing to partly cloudy  |  Wind: S 8mph  —  Firehouse area — similar to Tuck, slightly calmer.</w:t>
      </w:r>
    </w:p>
    <w:p>
      <w:pPr>
        <w:spacing w:before="20" w:after="20"/>
      </w:pPr>
      <w:r>
        <w:rPr>
          <w:rFonts w:ascii="Calibri" w:hAnsi="Calibri"/>
          <w:b/>
          <w:i w:val="0"/>
          <w:color w:val="002B5C"/>
          <w:sz w:val="20"/>
        </w:rPr>
        <w:t xml:space="preserve">  Columbia, SC  </w:t>
      </w:r>
      <w:r>
        <w:rPr>
          <w:rFonts w:ascii="Calibri" w:hAnsi="Calibri"/>
          <w:b w:val="0"/>
          <w:i w:val="0"/>
          <w:color w:val="000000"/>
          <w:sz w:val="20"/>
        </w:rPr>
        <w:t>52°F now, High 85° / Low 49°  |  Overcast then sunny  |  Wind: Light  —  Isabella at USC — nice warm day ahead for Bella!</w:t>
      </w:r>
    </w:p>
    <w:p>
      <w:pPr>
        <w:spacing w:before="20" w:after="20"/>
      </w:pPr>
      <w:r>
        <w:rPr>
          <w:rFonts w:ascii="Calibri" w:hAnsi="Calibri"/>
          <w:b/>
          <w:i w:val="0"/>
          <w:color w:val="002B5C"/>
          <w:sz w:val="20"/>
        </w:rPr>
        <w:t xml:space="preserve">  Tuscaloosa, AL  </w:t>
      </w:r>
      <w:r>
        <w:rPr>
          <w:rFonts w:ascii="Calibri" w:hAnsi="Calibri"/>
          <w:b w:val="0"/>
          <w:i w:val="0"/>
          <w:color w:val="000000"/>
          <w:sz w:val="20"/>
        </w:rPr>
        <w:t>60°F now, High 82° / Low 54°  |  Overcast  |  Wind: Light  —  Juliana at Alabama — warm and comfortable.</w:t>
      </w:r>
    </w:p>
    <w:p>
      <w:pPr>
        <w:spacing w:before="20" w:after="20"/>
      </w:pPr>
      <w:r>
        <w:rPr>
          <w:rFonts w:ascii="Calibri" w:hAnsi="Calibri"/>
          <w:b/>
          <w:i w:val="0"/>
          <w:color w:val="002B5C"/>
          <w:sz w:val="20"/>
        </w:rPr>
        <w:t xml:space="preserve">  Austin, TX  </w:t>
      </w:r>
      <w:r>
        <w:rPr>
          <w:rFonts w:ascii="Calibri" w:hAnsi="Calibri"/>
          <w:b w:val="0"/>
          <w:i w:val="0"/>
          <w:color w:val="000000"/>
          <w:sz w:val="20"/>
        </w:rPr>
        <w:t>63°F now, High 73° / Low 63°  |  Moderate Drizzle / Foggy  |  Wind: SE 5mph  —  Danielle — misty Austin morning, clears to mild afternoon.</w:t>
      </w:r>
    </w:p>
    <w:p>
      <w:pPr>
        <w:spacing w:before="200" w:after="60"/>
      </w:pPr>
      <w:r>
        <w:rPr>
          <w:rFonts w:ascii="Calibri" w:hAnsi="Calibri"/>
          <w:b/>
          <w:i w:val="0"/>
          <w:color w:val="002B5C"/>
          <w:sz w:val="26"/>
        </w:rPr>
        <w:t>2. 📈  MARKETS &amp; INVESTMENTS</w:t>
      </w:r>
    </w:p>
    <w:p>
      <w:pPr>
        <w:spacing w:before="0" w:after="80"/>
      </w:pPr>
      <w:r>
        <w:rPr>
          <w:rFonts w:ascii="Calibri" w:hAnsi="Calibri"/>
          <w:b w:val="0"/>
          <w:i w:val="0"/>
          <w:color w:val="C59E3C"/>
          <w:sz w:val="14"/>
        </w:rPr>
        <w:t>────────────────────────────────────────────────────────────────────────────────</w:t>
      </w:r>
    </w:p>
    <w:p>
      <w:pPr>
        <w:spacing w:before="0" w:after="20"/>
      </w:pPr>
      <w:r>
        <w:rPr>
          <w:rFonts w:ascii="Calibri" w:hAnsi="Calibri"/>
          <w:b/>
          <w:i w:val="0"/>
          <w:color w:val="002B5C"/>
          <w:sz w:val="20"/>
        </w:rPr>
        <w:t xml:space="preserve">S&amp;P 500 (April 21 close):  </w:t>
      </w:r>
      <w:r>
        <w:rPr>
          <w:rFonts w:ascii="Calibri" w:hAnsi="Calibri"/>
          <w:b/>
          <w:i w:val="0"/>
          <w:color w:val="008200"/>
          <w:sz w:val="20"/>
        </w:rPr>
        <w:t>7,064.01  →  ▲ +472.11 above your exit (+7.16%)  |  Exit basis: 6,591.90</w:t>
      </w:r>
    </w:p>
    <w:p>
      <w:pPr>
        <w:spacing w:before="0" w:after="20"/>
      </w:pPr>
      <w:r>
        <w:rPr>
          <w:rFonts w:ascii="Calibri" w:hAnsi="Calibri"/>
          <w:b/>
          <w:i w:val="0"/>
          <w:color w:val="002B5C"/>
          <w:sz w:val="20"/>
        </w:rPr>
        <w:t xml:space="preserve">S&amp;P Futures (pre-mkt, Apr 22):  </w:t>
      </w:r>
      <w:r>
        <w:rPr>
          <w:rFonts w:ascii="Calibri" w:hAnsi="Calibri"/>
          <w:b w:val="0"/>
          <w:i w:val="0"/>
          <w:color w:val="000000"/>
          <w:sz w:val="20"/>
        </w:rPr>
        <w:t>7,145.25  (+0.64%)  →  Green open expected this morning</w:t>
      </w:r>
    </w:p>
    <w:p>
      <w:pPr>
        <w:spacing w:before="0" w:after="20"/>
      </w:pPr>
      <w:r>
        <w:rPr>
          <w:rFonts w:ascii="Calibri" w:hAnsi="Calibri"/>
          <w:b/>
          <w:i w:val="0"/>
          <w:color w:val="002B5C"/>
          <w:sz w:val="20"/>
        </w:rPr>
        <w:t xml:space="preserve">Dow Jones (estimated):  </w:t>
      </w:r>
      <w:r>
        <w:rPr>
          <w:rFonts w:ascii="Calibri" w:hAnsi="Calibri"/>
          <w:b w:val="0"/>
          <w:i w:val="0"/>
          <w:color w:val="333333"/>
          <w:sz w:val="20"/>
        </w:rPr>
        <w:t>~48,800–49,200  →  ▲ Estimated +2,400–2,800 above exit (46,429.49)  |  No live quote</w:t>
      </w:r>
    </w:p>
    <w:p>
      <w:pPr>
        <w:spacing w:before="0" w:after="20"/>
      </w:pPr>
      <w:r>
        <w:rPr>
          <w:rFonts w:ascii="Calibri" w:hAnsi="Calibri"/>
          <w:b/>
          <w:i w:val="0"/>
          <w:color w:val="002B5C"/>
          <w:sz w:val="20"/>
        </w:rPr>
        <w:t xml:space="preserve">April 30 Countdown:  </w:t>
      </w:r>
      <w:r>
        <w:rPr>
          <w:rFonts w:ascii="Calibri" w:hAnsi="Calibri"/>
          <w:b/>
          <w:i w:val="0"/>
          <w:color w:val="B40000"/>
          <w:sz w:val="20"/>
        </w:rPr>
        <w:t>⚠️  8 DAYS  to portfolio execution AND your 58th birthday — clock is ticking!</w:t>
      </w:r>
    </w:p>
    <w:p>
      <w:pPr>
        <w:spacing w:before="80" w:after="20"/>
      </w:pPr>
      <w:r>
        <w:rPr>
          <w:rFonts w:ascii="Calibri" w:hAnsi="Calibri"/>
          <w:b/>
          <w:i w:val="0"/>
          <w:color w:val="002B5C"/>
          <w:sz w:val="22"/>
        </w:rPr>
        <w:t>🔥  INTEL (INTC) WATCH</w:t>
      </w:r>
    </w:p>
    <w:p>
      <w:pPr>
        <w:spacing w:before="0" w:after="20"/>
      </w:pPr>
      <w:r>
        <w:rPr>
          <w:rFonts w:ascii="Calibri" w:hAnsi="Calibri"/>
          <w:b/>
          <w:i w:val="0"/>
          <w:color w:val="002B5C"/>
          <w:sz w:val="20"/>
        </w:rPr>
        <w:t xml:space="preserve">INTC Price:  </w:t>
      </w:r>
      <w:r>
        <w:rPr>
          <w:rFonts w:ascii="Calibri" w:hAnsi="Calibri"/>
          <w:b/>
          <w:i w:val="0"/>
          <w:color w:val="007800"/>
          <w:sz w:val="20"/>
        </w:rPr>
        <w:t>$66.30  (+$0.58 / +0.89% on April 21)  |  52-wk Low: $18.97  |  52-wk High: $70.32</w:t>
      </w:r>
    </w:p>
    <w:p>
      <w:pPr>
        <w:spacing w:before="20" w:after="20"/>
      </w:pPr>
      <w:r>
        <w:rPr>
          <w:rFonts w:ascii="Calibri" w:hAnsi="Calibri"/>
          <w:b w:val="0"/>
          <w:i w:val="0"/>
          <w:color w:val="000000"/>
          <w:sz w:val="20"/>
        </w:rPr>
        <w:t xml:space="preserve">   🚨 INTC is near its 52-week HIGH at $66.30 — vs. low of $18.97. That's +250% off the floor. Turnaround thesis playing out. New CEO, CHIPS Act tailwinds, fab investment continuing. Consensus: Hold. Watch for earnings catalyst.</w:t>
      </w:r>
    </w:p>
    <w:p>
      <w:pPr>
        <w:spacing w:before="20" w:after="20"/>
      </w:pPr>
      <w:r>
        <w:rPr>
          <w:rFonts w:ascii="Calibri" w:hAnsi="Calibri"/>
          <w:b w:val="0"/>
          <w:i w:val="0"/>
          <w:color w:val="000000"/>
          <w:sz w:val="20"/>
        </w:rPr>
        <w:t>📊 Big Mover Yesterday: AMD +3.47% — strong AI chip demand narrative continues.</w:t>
      </w:r>
    </w:p>
    <w:p>
      <w:pPr>
        <w:spacing w:before="20" w:after="20"/>
      </w:pPr>
      <w:r>
        <w:rPr>
          <w:rFonts w:ascii="Calibri" w:hAnsi="Calibri"/>
          <w:b w:val="0"/>
          <w:i w:val="0"/>
          <w:color w:val="000000"/>
          <w:sz w:val="20"/>
        </w:rPr>
        <w:t>📊 Super Investor 13F Watch: Next filing window approaches (Q1 2026 due mid-May). Watch for Buffett/Pabrai/Li Lu moves.</w:t>
      </w:r>
    </w:p>
    <w:p>
      <w:pPr>
        <w:spacing w:before="20" w:after="20"/>
      </w:pPr>
      <w:r>
        <w:rPr>
          <w:rFonts w:ascii="Calibri" w:hAnsi="Calibri"/>
          <w:b w:val="0"/>
          <w:i w:val="0"/>
          <w:color w:val="000000"/>
          <w:sz w:val="20"/>
        </w:rPr>
        <w:t>📊 Earnings This Week: Watch for any S&amp;P 500 names in your target 29-stock list releasing Q1 2026 results.</w:t>
      </w:r>
    </w:p>
    <w:p>
      <w:pPr>
        <w:spacing w:before="60"/>
      </w:pPr>
      <w:r>
        <w:rPr>
          <w:rFonts w:ascii="Calibri" w:hAnsi="Calibri"/>
          <w:b/>
          <w:i w:val="0"/>
          <w:color w:val="002B5C"/>
          <w:sz w:val="20"/>
        </w:rPr>
        <w:t>🎰  PREDICTION MARKETS PULSE (Polymarket/Kalshi estimates)</w:t>
      </w:r>
    </w:p>
    <w:p>
      <w:pPr>
        <w:spacing w:before="20" w:after="20"/>
      </w:pPr>
      <w:r>
        <w:rPr>
          <w:rFonts w:ascii="Calibri" w:hAnsi="Calibri"/>
          <w:b w:val="0"/>
          <w:i w:val="0"/>
          <w:color w:val="333333"/>
          <w:sz w:val="18"/>
        </w:rPr>
        <w:t xml:space="preserve">   Fed June cut: ~35–40% odds  |  Tariff relief progress: ~45%  |  AI regulation bill: ~22%  |  Live prices not retrieved — verify at Polymarket.com</w:t>
      </w:r>
    </w:p>
    <w:p>
      <w:pPr>
        <w:spacing w:before="200" w:after="60"/>
      </w:pPr>
      <w:r>
        <w:rPr>
          <w:rFonts w:ascii="Calibri" w:hAnsi="Calibri"/>
          <w:b/>
          <w:i w:val="0"/>
          <w:color w:val="002B5C"/>
          <w:sz w:val="26"/>
        </w:rPr>
        <w:t>3. 🪵  COMMODITY PRICES — LUMBER</w:t>
      </w:r>
    </w:p>
    <w:p>
      <w:pPr>
        <w:spacing w:before="0" w:after="80"/>
      </w:pPr>
      <w:r>
        <w:rPr>
          <w:rFonts w:ascii="Calibri" w:hAnsi="Calibri"/>
          <w:b w:val="0"/>
          <w:i w:val="0"/>
          <w:color w:val="C59E3C"/>
          <w:sz w:val="14"/>
        </w:rPr>
        <w:t>────────────────────────────────────────────────────────────────────────────────</w:t>
      </w:r>
    </w:p>
    <w:p>
      <w:pPr>
        <w:spacing w:before="0" w:after="20"/>
      </w:pPr>
      <w:r>
        <w:rPr>
          <w:rFonts w:ascii="Calibri" w:hAnsi="Calibri"/>
          <w:b/>
          <w:i w:val="0"/>
          <w:color w:val="002B5C"/>
          <w:sz w:val="20"/>
        </w:rPr>
        <w:t xml:space="preserve">Lumber Futures (CME Random Length):  </w:t>
      </w:r>
      <w:r>
        <w:rPr>
          <w:rFonts w:ascii="Calibri" w:hAnsi="Calibri"/>
          <w:b w:val="0"/>
          <w:i w:val="0"/>
          <w:color w:val="333333"/>
          <w:sz w:val="20"/>
        </w:rPr>
        <w:t>~$570–600/MBF estimated  |  Live price not retrieved today (investing.com blocked)</w:t>
      </w:r>
    </w:p>
    <w:p>
      <w:pPr>
        <w:spacing w:before="0" w:after="20"/>
      </w:pPr>
      <w:r>
        <w:rPr>
          <w:rFonts w:ascii="Calibri" w:hAnsi="Calibri"/>
          <w:b/>
          <w:i w:val="0"/>
          <w:color w:val="002B5C"/>
          <w:sz w:val="20"/>
        </w:rPr>
        <w:t xml:space="preserve">Framing Lumber:  </w:t>
      </w:r>
      <w:r>
        <w:rPr>
          <w:rFonts w:ascii="Calibri" w:hAnsi="Calibri"/>
          <w:b w:val="0"/>
          <w:i w:val="0"/>
          <w:color w:val="333333"/>
          <w:sz w:val="20"/>
        </w:rPr>
        <w:t>Spring repricing season — contractors building, demand firming. Verify live via CME.</w:t>
      </w:r>
    </w:p>
    <w:p>
      <w:pPr>
        <w:spacing w:before="0" w:after="20"/>
      </w:pPr>
      <w:r>
        <w:rPr>
          <w:rFonts w:ascii="Calibri" w:hAnsi="Calibri"/>
          <w:b/>
          <w:i w:val="0"/>
          <w:color w:val="002B5C"/>
          <w:sz w:val="20"/>
        </w:rPr>
        <w:t xml:space="preserve">Plywood / OSB:  </w:t>
      </w:r>
      <w:r>
        <w:rPr>
          <w:rFonts w:ascii="Calibri" w:hAnsi="Calibri"/>
          <w:b w:val="0"/>
          <w:i w:val="0"/>
          <w:color w:val="000000"/>
          <w:sz w:val="20"/>
        </w:rPr>
        <w:t>Tracking upward with framing demand. Check Epicor cost sheet for current quotes.</w:t>
      </w:r>
    </w:p>
    <w:p>
      <w:pPr>
        <w:spacing w:before="0" w:after="20"/>
      </w:pPr>
      <w:r>
        <w:rPr>
          <w:rFonts w:ascii="Calibri" w:hAnsi="Calibri"/>
          <w:b/>
          <w:i w:val="0"/>
          <w:color w:val="002B5C"/>
          <w:sz w:val="20"/>
        </w:rPr>
        <w:t xml:space="preserve">Canadian Tariff Status:  </w:t>
      </w:r>
      <w:r>
        <w:rPr>
          <w:rFonts w:ascii="Calibri" w:hAnsi="Calibri"/>
          <w:b/>
          <w:i w:val="0"/>
          <w:color w:val="B40000"/>
          <w:sz w:val="20"/>
        </w:rPr>
        <w:t>45% STILL IN EFFECT. No change. Direct impact on TLC buying cost. Spring margin window NOW.</w:t>
      </w:r>
    </w:p>
    <w:p>
      <w:pPr>
        <w:spacing w:before="20" w:after="20"/>
      </w:pPr>
      <w:r>
        <w:rPr>
          <w:rFonts w:ascii="Calibri" w:hAnsi="Calibri"/>
          <w:b w:val="0"/>
          <w:i w:val="0"/>
          <w:color w:val="000000"/>
          <w:sz w:val="20"/>
        </w:rPr>
        <w:t xml:space="preserve">   💡 Strategy: Spring seasonal pricing window (March–August). Absorb or pass through tariff costs. Joe's tariff playbook from Apr 8 brief still active. Push contractor pricing conversations now.</w:t>
      </w:r>
    </w:p>
    <w:p>
      <w:pPr>
        <w:spacing w:before="200" w:after="60"/>
      </w:pPr>
      <w:r>
        <w:rPr>
          <w:rFonts w:ascii="Calibri" w:hAnsi="Calibri"/>
          <w:b/>
          <w:i w:val="0"/>
          <w:color w:val="002B5C"/>
          <w:sz w:val="26"/>
        </w:rPr>
        <w:t>4. 📰  LOCAL NEWS &amp; ZONING</w:t>
      </w:r>
    </w:p>
    <w:p>
      <w:pPr>
        <w:spacing w:before="0" w:after="80"/>
      </w:pPr>
      <w:r>
        <w:rPr>
          <w:rFonts w:ascii="Calibri" w:hAnsi="Calibri"/>
          <w:b w:val="0"/>
          <w:i w:val="0"/>
          <w:color w:val="C59E3C"/>
          <w:sz w:val="14"/>
        </w:rPr>
        <w:t>────────────────────────────────────────────────────────────────────────────────</w:t>
      </w:r>
    </w:p>
    <w:p>
      <w:pPr>
        <w:spacing w:before="20" w:after="20"/>
      </w:pPr>
      <w:r>
        <w:rPr>
          <w:rFonts w:ascii="Calibri" w:hAnsi="Calibri"/>
          <w:b w:val="0"/>
          <w:i w:val="0"/>
          <w:color w:val="000000"/>
          <w:sz w:val="20"/>
        </w:rPr>
        <w:t>🏖️ LBI / Ocean County: Spring construction season underway. Ocean County permits were up +47% YoY as of March 2026 data. LBI residential builds still active. No specific zoning board actions retrieved this morning — check ocnj.us for updates.</w:t>
      </w:r>
    </w:p>
    <w:p>
      <w:pPr>
        <w:spacing w:before="20" w:after="20"/>
      </w:pPr>
      <w:r>
        <w:rPr>
          <w:rFonts w:ascii="Calibri" w:hAnsi="Calibri"/>
          <w:b w:val="0"/>
          <w:i w:val="0"/>
          <w:color w:val="000000"/>
          <w:sz w:val="20"/>
        </w:rPr>
        <w:t>🏗️ Chesterfield Township: No flagged activity. Firehouse (18 New St, Crosswicks) — renovation in progress. Zoning compliance certificate for TLC (138-150 Railroad Ave) still pending Phil Reed.</w:t>
      </w:r>
    </w:p>
    <w:p>
      <w:pPr>
        <w:spacing w:before="20" w:after="20"/>
      </w:pPr>
      <w:r>
        <w:rPr>
          <w:rFonts w:ascii="Calibri" w:hAnsi="Calibri"/>
          <w:b w:val="0"/>
          <w:i w:val="0"/>
          <w:color w:val="000000"/>
          <w:sz w:val="20"/>
        </w:rPr>
        <w:t>🏠 NJ Shore Business: Spring shoulder season. Memorial Day rental market heating up for LBI. Keli should be seeing increased listing and buyer inquiry traffic.</w:t>
      </w:r>
    </w:p>
    <w:p>
      <w:pPr>
        <w:spacing w:before="20" w:after="20"/>
      </w:pPr>
      <w:r>
        <w:rPr>
          <w:rFonts w:ascii="Calibri" w:hAnsi="Calibri"/>
          <w:b w:val="0"/>
          <w:i w:val="0"/>
          <w:color w:val="000000"/>
          <w:sz w:val="20"/>
        </w:rPr>
        <w:t>⚠️ Tariff Watch: 45% Canadian lumber tariff ongoing. No USMCA relief announced. Spring pricing decisions need to be locked in NOW before summer demand peak.</w:t>
      </w:r>
    </w:p>
    <w:p>
      <w:pPr>
        <w:spacing w:before="200" w:after="60"/>
      </w:pPr>
      <w:r>
        <w:rPr>
          <w:rFonts w:ascii="Calibri" w:hAnsi="Calibri"/>
          <w:b/>
          <w:i w:val="0"/>
          <w:color w:val="002B5C"/>
          <w:sz w:val="26"/>
        </w:rPr>
        <w:t>5. 📅  TODAY'S SCHEDULE &amp; REMINDERS</w:t>
      </w:r>
    </w:p>
    <w:p>
      <w:pPr>
        <w:spacing w:before="0" w:after="80"/>
      </w:pPr>
      <w:r>
        <w:rPr>
          <w:rFonts w:ascii="Calibri" w:hAnsi="Calibri"/>
          <w:b w:val="0"/>
          <w:i w:val="0"/>
          <w:color w:val="C59E3C"/>
          <w:sz w:val="14"/>
        </w:rPr>
        <w:t>────────────────────────────────────────────────────────────────────────────────</w:t>
      </w:r>
    </w:p>
    <w:p>
      <w:pPr>
        <w:spacing w:before="20" w:after="20"/>
      </w:pPr>
      <w:r>
        <w:rPr>
          <w:rFonts w:ascii="Calibri" w:hAnsi="Calibri"/>
          <w:b/>
          <w:i w:val="0"/>
          <w:color w:val="000000"/>
          <w:sz w:val="20"/>
        </w:rPr>
        <w:t>⚠️  APRIL 30 = 8 DAYS AWAY — Portfolio execution day. 29-stock plan. AND your 58th birthday. Get it done.</w:t>
      </w:r>
    </w:p>
    <w:p>
      <w:pPr>
        <w:spacing w:before="20" w:after="20"/>
      </w:pPr>
      <w:r>
        <w:rPr>
          <w:rFonts w:ascii="Calibri" w:hAnsi="Calibri"/>
          <w:b w:val="0"/>
          <w:i w:val="0"/>
          <w:color w:val="000000"/>
          <w:sz w:val="20"/>
        </w:rPr>
        <w:t>📌 Crons running today: Morning Rundown (6AM ✅), Gmail Monitor (every 5 min), Mission Control (8AM), Idea Factory (nightly)</w:t>
      </w:r>
    </w:p>
    <w:p>
      <w:pPr>
        <w:spacing w:before="20" w:after="20"/>
      </w:pPr>
      <w:r>
        <w:rPr>
          <w:rFonts w:ascii="Calibri" w:hAnsi="Calibri"/>
          <w:b w:val="0"/>
          <w:i w:val="0"/>
          <w:color w:val="000000"/>
          <w:sz w:val="20"/>
        </w:rPr>
        <w:t>📌 Premier League today: Bournemouth vs Leeds (3PM ET), Burnley vs Man City (3PM ET). NO Liverpool game today.</w:t>
      </w:r>
    </w:p>
    <w:p>
      <w:pPr>
        <w:spacing w:before="20" w:after="20"/>
      </w:pPr>
      <w:r>
        <w:rPr>
          <w:rFonts w:ascii="Calibri" w:hAnsi="Calibri"/>
          <w:b w:val="0"/>
          <w:i w:val="0"/>
          <w:color w:val="000000"/>
          <w:sz w:val="20"/>
        </w:rPr>
        <w:t>📌 NBA Playoffs tonight: Orlando @ Detroit 7PM ET (ORL leads 1-0), Phoenix @ OKC 9:30PM ET (OKC leads 1-0)</w:t>
      </w:r>
    </w:p>
    <w:p>
      <w:pPr>
        <w:spacing w:before="20" w:after="20"/>
      </w:pPr>
      <w:r>
        <w:rPr>
          <w:rFonts w:ascii="Calibri" w:hAnsi="Calibri"/>
          <w:b w:val="0"/>
          <w:i w:val="0"/>
          <w:color w:val="000000"/>
          <w:sz w:val="20"/>
        </w:rPr>
        <w:t>📌 Knicks play TOMORROW — NY Knicks @ Atlanta Hawks, Thursday April 23 at 7PM ET on Prime Video</w:t>
      </w:r>
    </w:p>
    <w:p>
      <w:pPr>
        <w:spacing w:before="20" w:after="20"/>
      </w:pPr>
      <w:r>
        <w:rPr>
          <w:rFonts w:ascii="Calibri" w:hAnsi="Calibri"/>
          <w:b w:val="0"/>
          <w:i w:val="0"/>
          <w:color w:val="000000"/>
          <w:sz w:val="20"/>
        </w:rPr>
        <w:t>📌 MLB Tonight: Yankees @ Red Sox 6:45PM ET, Phillies @ Cubs 7:40PM ET, Pirates @ Rangers 8:05PM ET</w:t>
      </w:r>
    </w:p>
    <w:p>
      <w:pPr>
        <w:spacing w:before="20" w:after="20"/>
      </w:pPr>
      <w:r>
        <w:rPr>
          <w:rFonts w:ascii="Calibri" w:hAnsi="Calibri"/>
          <w:b w:val="0"/>
          <w:i w:val="0"/>
          <w:color w:val="000000"/>
          <w:sz w:val="20"/>
        </w:rPr>
        <w:t>📌 NFL Draft: Late April 2026 — watch for Steelers picks</w:t>
      </w:r>
    </w:p>
    <w:p>
      <w:pPr>
        <w:spacing w:before="20" w:after="20"/>
      </w:pPr>
      <w:r>
        <w:rPr>
          <w:rFonts w:ascii="Calibri" w:hAnsi="Calibri"/>
          <w:b w:val="0"/>
          <w:i w:val="0"/>
          <w:color w:val="000000"/>
          <w:sz w:val="20"/>
        </w:rPr>
        <w:t>📌 Upcoming: Brad architect email — was flagged for Thursday. Make sure that goes out.</w:t>
      </w:r>
    </w:p>
    <w:p>
      <w:pPr>
        <w:spacing w:before="200" w:after="60"/>
      </w:pPr>
      <w:r>
        <w:rPr>
          <w:rFonts w:ascii="Calibri" w:hAnsi="Calibri"/>
          <w:b/>
          <w:i w:val="0"/>
          <w:color w:val="002B5C"/>
          <w:sz w:val="26"/>
        </w:rPr>
        <w:t>6. 🏢  BUSINESS PULSE</w:t>
      </w:r>
    </w:p>
    <w:p>
      <w:pPr>
        <w:spacing w:before="0" w:after="80"/>
      </w:pPr>
      <w:r>
        <w:rPr>
          <w:rFonts w:ascii="Calibri" w:hAnsi="Calibri"/>
          <w:b w:val="0"/>
          <w:i w:val="0"/>
          <w:color w:val="C59E3C"/>
          <w:sz w:val="14"/>
        </w:rPr>
        <w:t>────────────────────────────────────────────────────────────────────────────────</w:t>
      </w:r>
    </w:p>
    <w:p>
      <w:pPr>
        <w:spacing w:before="60" w:after="20"/>
      </w:pPr>
      <w:r>
        <w:rPr>
          <w:rFonts w:ascii="Calibri" w:hAnsi="Calibri"/>
          <w:b/>
          <w:i w:val="0"/>
          <w:color w:val="002B5C"/>
          <w:sz w:val="20"/>
        </w:rPr>
        <w:t xml:space="preserve">🪵 TLC — Tuckerton Lumber:  </w:t>
      </w:r>
      <w:r>
        <w:rPr>
          <w:rFonts w:ascii="Calibri" w:hAnsi="Calibri"/>
          <w:b w:val="0"/>
          <w:i w:val="0"/>
          <w:color w:val="000000"/>
          <w:sz w:val="20"/>
        </w:rPr>
        <w:t>Spring selling season is HERE. 45% Canadian tariff = margin pressure. Seasonal pricing window open now. Neal/Denise contractor prospecting ongoing (Amon, Pagnotta). Joey Young spreadsheet STILL WAITING — commission/bonus calcs. Edwin elevation to junior manager on track. Credit card surcharge module (Amanda). Concrete drain install — status?</w:t>
      </w:r>
    </w:p>
    <w:p>
      <w:pPr>
        <w:spacing w:before="60" w:after="20"/>
      </w:pPr>
      <w:r>
        <w:rPr>
          <w:rFonts w:ascii="Calibri" w:hAnsi="Calibri"/>
          <w:b/>
          <w:i w:val="0"/>
          <w:color w:val="002B5C"/>
          <w:sz w:val="20"/>
        </w:rPr>
        <w:t xml:space="preserve">📦 Surfbox:  </w:t>
      </w:r>
      <w:r>
        <w:rPr>
          <w:rFonts w:ascii="Calibri" w:hAnsi="Calibri"/>
          <w:b w:val="0"/>
          <w:i w:val="0"/>
          <w:color w:val="000000"/>
          <w:sz w:val="20"/>
        </w:rPr>
        <w:t>APRIL 30 GO-LIVE = 8 DAYS. Social media program. One video per store per week. Are the first videos shot? Checklist from Apr 8 brief — confirm Joe's action items done. Revenue vs $1M target TBD — no live data.</w:t>
      </w:r>
    </w:p>
    <w:p>
      <w:pPr>
        <w:spacing w:before="60" w:after="20"/>
      </w:pPr>
      <w:r>
        <w:rPr>
          <w:rFonts w:ascii="Calibri" w:hAnsi="Calibri"/>
          <w:b/>
          <w:i w:val="0"/>
          <w:color w:val="002B5C"/>
          <w:sz w:val="20"/>
        </w:rPr>
        <w:t xml:space="preserve">🏠 Keli Lynch Real Estate:  </w:t>
      </w:r>
      <w:r>
        <w:rPr>
          <w:rFonts w:ascii="Calibri" w:hAnsi="Calibri"/>
          <w:b w:val="0"/>
          <w:i w:val="0"/>
          <w:color w:val="000000"/>
          <w:sz w:val="20"/>
        </w:rPr>
        <w:t>LBI spring market HOT (avg $2.26M, +49.6% YoY from March brief). Social media content pack delivered (Apr 7). Spring content calendar through Memorial Day in use. Listings? Open houses? Buyer inquiries should be active this time of year.</w:t>
      </w:r>
    </w:p>
    <w:p>
      <w:pPr>
        <w:spacing w:before="60" w:after="20"/>
      </w:pPr>
      <w:r>
        <w:rPr>
          <w:rFonts w:ascii="Calibri" w:hAnsi="Calibri"/>
          <w:b/>
          <w:i w:val="0"/>
          <w:color w:val="002B5C"/>
          <w:sz w:val="20"/>
        </w:rPr>
        <w:t xml:space="preserve">🏗️ Firehouse (18 New St):  </w:t>
      </w:r>
      <w:r>
        <w:rPr>
          <w:rFonts w:ascii="Calibri" w:hAnsi="Calibri"/>
          <w:b w:val="0"/>
          <w:i w:val="0"/>
          <w:color w:val="000000"/>
          <w:sz w:val="20"/>
        </w:rPr>
        <w:t>Renovation in progress. Matty Cassidy (electrical/demo). Schedule Mike the plumber — walk-through on plumbing + HVAC reno. Brad architect email — THURSDAY. Floor plan status? Section 47 historic tax credit opportunity still on the table ($900K–$2.2M potential conversion value).</w:t>
      </w:r>
    </w:p>
    <w:p>
      <w:pPr>
        <w:spacing w:before="60" w:after="20"/>
      </w:pPr>
      <w:r>
        <w:rPr>
          <w:rFonts w:ascii="Calibri" w:hAnsi="Calibri"/>
          <w:b/>
          <w:i w:val="0"/>
          <w:color w:val="002B5C"/>
          <w:sz w:val="20"/>
        </w:rPr>
        <w:t xml:space="preserve">🔧 ReBolt™:  </w:t>
      </w:r>
      <w:r>
        <w:rPr>
          <w:rFonts w:ascii="Calibri" w:hAnsi="Calibri"/>
          <w:b w:val="0"/>
          <w:i w:val="0"/>
          <w:color w:val="000000"/>
          <w:sz w:val="20"/>
        </w:rPr>
        <w:t>Still in concept/prototype phase. Patent landscape brief done (Apr 4). Provisional patent recommendation ($12-23K budget). Cardboard mockup done. Next milestone: manufacturer pitch visuals / renders. Protolabs/Xometry path identified.</w:t>
      </w:r>
    </w:p>
    <w:p>
      <w:pPr>
        <w:spacing w:before="60" w:after="20"/>
      </w:pPr>
      <w:r>
        <w:rPr>
          <w:rFonts w:ascii="Calibri" w:hAnsi="Calibri"/>
          <w:b/>
          <w:i w:val="0"/>
          <w:color w:val="002B5C"/>
          <w:sz w:val="20"/>
        </w:rPr>
        <w:t xml:space="preserve">🦞 Lobster Press:  </w:t>
      </w:r>
      <w:r>
        <w:rPr>
          <w:rFonts w:ascii="Calibri" w:hAnsi="Calibri"/>
          <w:b w:val="0"/>
          <w:i w:val="0"/>
          <w:color w:val="000000"/>
          <w:sz w:val="20"/>
        </w:rPr>
        <w:t>Social media SOP delivered (Apr 7). Lobster Press overview slide in docs. No new PRESS emails retrieved today. Pipeline status? Rob is hired for Surfbox — coordinate with TLC/Surfbox video content.</w:t>
      </w:r>
    </w:p>
    <w:p>
      <w:pPr>
        <w:spacing w:before="60" w:after="20"/>
      </w:pPr>
      <w:r>
        <w:rPr>
          <w:rFonts w:ascii="Calibri" w:hAnsi="Calibri"/>
          <w:b/>
          <w:i w:val="0"/>
          <w:color w:val="002B5C"/>
          <w:sz w:val="20"/>
        </w:rPr>
        <w:t xml:space="preserve">💰 JFL&amp;KL Fund:  </w:t>
      </w:r>
      <w:r>
        <w:rPr>
          <w:rFonts w:ascii="Calibri" w:hAnsi="Calibri"/>
          <w:b w:val="0"/>
          <w:i w:val="0"/>
          <w:color w:val="000000"/>
          <w:sz w:val="20"/>
        </w:rPr>
        <w:t>S&amp;P at 7,064 = +7.16% above your March 25 exit. You left ~$472 per 100 S&amp;P units on the table by being in treasuries — BUT you're protected against downside. April 30 is 8 DAYS. Execute the plan. 29-stock portfolio.</w:t>
      </w:r>
    </w:p>
    <w:p>
      <w:pPr>
        <w:spacing w:before="60" w:after="20"/>
      </w:pPr>
      <w:r>
        <w:rPr>
          <w:rFonts w:ascii="Calibri" w:hAnsi="Calibri"/>
          <w:b/>
          <w:i w:val="0"/>
          <w:color w:val="002B5C"/>
          <w:sz w:val="20"/>
        </w:rPr>
        <w:t xml:space="preserve">🤖 What Rob Did Overnight:  </w:t>
      </w:r>
      <w:r>
        <w:rPr>
          <w:rFonts w:ascii="Calibri" w:hAnsi="Calibri"/>
          <w:b w:val="0"/>
          <w:i w:val="0"/>
          <w:color w:val="000000"/>
          <w:sz w:val="20"/>
        </w:rPr>
        <w:t>Built and delivered Morning Rundown. Ran Gmail monitor crons (no flagged ROB ACTIONs since Apr 14). Monitoring market and sports feeds. Maintaining all memory files and TTD. System running clean — no rate limit errors or failures logged.</w:t>
      </w:r>
    </w:p>
    <w:p>
      <w:pPr>
        <w:spacing w:before="200" w:after="60"/>
      </w:pPr>
      <w:r>
        <w:rPr>
          <w:rFonts w:ascii="Calibri" w:hAnsi="Calibri"/>
          <w:b/>
          <w:i w:val="0"/>
          <w:color w:val="002B5C"/>
          <w:sz w:val="26"/>
        </w:rPr>
        <w:t>7. ✅  ACTION CARD</w:t>
      </w:r>
    </w:p>
    <w:p>
      <w:pPr>
        <w:spacing w:before="0" w:after="80"/>
      </w:pPr>
      <w:r>
        <w:rPr>
          <w:rFonts w:ascii="Calibri" w:hAnsi="Calibri"/>
          <w:b w:val="0"/>
          <w:i w:val="0"/>
          <w:color w:val="C59E3C"/>
          <w:sz w:val="14"/>
        </w:rPr>
        <w:t>────────────────────────────────────────────────────────────────────────────────</w:t>
      </w:r>
    </w:p>
    <w:p>
      <w:pPr>
        <w:spacing w:before="100" w:after="20"/>
      </w:pPr>
      <w:r>
        <w:rPr>
          <w:rFonts w:ascii="Calibri" w:hAnsi="Calibri"/>
          <w:b/>
          <w:i w:val="0"/>
          <w:color w:val="C59E3C"/>
          <w:sz w:val="20"/>
        </w:rPr>
        <w:t xml:space="preserve">  🖥️ Mac / Tech</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Set up Gmail send (rob.lobster → jlynch@tlcnj.com) — BLOCKED waiting for Mac session</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Set up Gmail read-only on josephfl12@gmail.com</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Set up ElevenLabs account + enable voice plugin on Mac</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Set up Bella with her own OpenClaw Chief of Staff</w:t>
      </w:r>
    </w:p>
    <w:p>
      <w:pPr>
        <w:spacing w:before="100" w:after="20"/>
      </w:pPr>
      <w:r>
        <w:rPr>
          <w:rFonts w:ascii="Calibri" w:hAnsi="Calibri"/>
          <w:b/>
          <w:i w:val="0"/>
          <w:color w:val="C59E3C"/>
          <w:sz w:val="20"/>
        </w:rPr>
        <w:t xml:space="preserve">  📞 Calls to Make</w:t>
      </w:r>
    </w:p>
    <w:p>
      <w:pPr>
        <w:spacing w:before="0" w:after="20"/>
        <w:ind w:left="400"/>
      </w:pPr>
      <w:r>
        <w:rPr>
          <w:rFonts w:ascii="Calibri" w:hAnsi="Calibri"/>
          <w:b/>
          <w:i w:val="0"/>
          <w:color w:val="B40000"/>
          <w:sz w:val="20"/>
        </w:rPr>
        <w:t xml:space="preserve">    ▶  </w:t>
      </w:r>
      <w:r>
        <w:rPr>
          <w:rFonts w:ascii="Calibri" w:hAnsi="Calibri"/>
          <w:b/>
          <w:i w:val="0"/>
          <w:color w:val="000000"/>
          <w:sz w:val="20"/>
        </w:rPr>
        <w:t>Call Jersey Appliance 609-918-1830 — Thermador hood (svc #275188, 2/27/25)</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TEXT TOMMY — Did Gio cut the $225 check for parents' driveway?</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Call MacArthur re: W-2 salary structure for Roth 401k + Keli</w:t>
      </w:r>
    </w:p>
    <w:p>
      <w:pPr>
        <w:spacing w:before="100" w:after="20"/>
      </w:pPr>
      <w:r>
        <w:rPr>
          <w:rFonts w:ascii="Calibri" w:hAnsi="Calibri"/>
          <w:b/>
          <w:i w:val="0"/>
          <w:color w:val="C59E3C"/>
          <w:sz w:val="20"/>
        </w:rPr>
        <w:t xml:space="preserve">  🏗️ Firehouse (18 New St)</w:t>
      </w:r>
    </w:p>
    <w:p>
      <w:pPr>
        <w:spacing w:before="0" w:after="20"/>
        <w:ind w:left="400"/>
      </w:pPr>
      <w:r>
        <w:rPr>
          <w:rFonts w:ascii="Calibri" w:hAnsi="Calibri"/>
          <w:b/>
          <w:i w:val="0"/>
          <w:color w:val="B40000"/>
          <w:sz w:val="20"/>
        </w:rPr>
        <w:t xml:space="preserve">    ▶  </w:t>
      </w:r>
      <w:r>
        <w:rPr>
          <w:rFonts w:ascii="Calibri" w:hAnsi="Calibri"/>
          <w:b/>
          <w:i w:val="0"/>
          <w:color w:val="000000"/>
          <w:sz w:val="20"/>
        </w:rPr>
        <w:t>Schedule Mike the plumber — walk-through on plumbing + HVAC renovation</w:t>
      </w:r>
    </w:p>
    <w:p>
      <w:pPr>
        <w:spacing w:before="0" w:after="20"/>
        <w:ind w:left="400"/>
      </w:pPr>
      <w:r>
        <w:rPr>
          <w:rFonts w:ascii="Calibri" w:hAnsi="Calibri"/>
          <w:b/>
          <w:i w:val="0"/>
          <w:color w:val="B40000"/>
          <w:sz w:val="20"/>
        </w:rPr>
        <w:t xml:space="preserve">    ▶  </w:t>
      </w:r>
      <w:r>
        <w:rPr>
          <w:rFonts w:ascii="Calibri" w:hAnsi="Calibri"/>
          <w:b/>
          <w:i w:val="0"/>
          <w:color w:val="000000"/>
          <w:sz w:val="20"/>
        </w:rPr>
        <w:t>Email Brad (architect) — THURSDAY DEADLINE</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File Certificate of Compliance application + $150 fee for Phil Reed</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Check Matty Cassidy electrical/demo progress</w:t>
      </w:r>
    </w:p>
    <w:p>
      <w:pPr>
        <w:spacing w:before="100" w:after="20"/>
      </w:pPr>
      <w:r>
        <w:rPr>
          <w:rFonts w:ascii="Calibri" w:hAnsi="Calibri"/>
          <w:b/>
          <w:i w:val="0"/>
          <w:color w:val="C59E3C"/>
          <w:sz w:val="20"/>
        </w:rPr>
        <w:t xml:space="preserve">  🪵 TLC / Surfbox</w:t>
      </w:r>
    </w:p>
    <w:p>
      <w:pPr>
        <w:spacing w:before="0" w:after="20"/>
        <w:ind w:left="400"/>
      </w:pPr>
      <w:r>
        <w:rPr>
          <w:rFonts w:ascii="Calibri" w:hAnsi="Calibri"/>
          <w:b/>
          <w:i w:val="0"/>
          <w:color w:val="B40000"/>
          <w:sz w:val="20"/>
        </w:rPr>
        <w:t xml:space="preserve">    ▶  </w:t>
      </w:r>
      <w:r>
        <w:rPr>
          <w:rFonts w:ascii="Calibri" w:hAnsi="Calibri"/>
          <w:b/>
          <w:i w:val="0"/>
          <w:color w:val="000000"/>
          <w:sz w:val="20"/>
        </w:rPr>
        <w:t>Surfbox April 30 go-live — 8 DAYS. Confirm first videos are recorded and queued</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WAITING: Joey Young spreadsheet (commission/bonus calcs, $325K/$3,500 inventory target)</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Surf City pricing matrix audit in Epicor (Joe/Paul)</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Tweak zoning compliance letter — make specific, request borough letterhead</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OBX Surfbox new rental pipeline investigation</w:t>
      </w:r>
    </w:p>
    <w:p>
      <w:pPr>
        <w:spacing w:before="100" w:after="20"/>
      </w:pPr>
      <w:r>
        <w:rPr>
          <w:rFonts w:ascii="Calibri" w:hAnsi="Calibri"/>
          <w:b/>
          <w:i w:val="0"/>
          <w:color w:val="C59E3C"/>
          <w:sz w:val="20"/>
        </w:rPr>
        <w:t xml:space="preserve">  🏠 Properties</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KEY PROJECT: Organize truck key rings (WAITING ON LJ) — 5 ring system</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Brother Matt — property discussion (WARN MATT FUNDS WILL BE NEEDED)</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Corner Market / Causeway (275 W 9th, Ship Bottom) — partnership status?</w:t>
      </w:r>
    </w:p>
    <w:p>
      <w:pPr>
        <w:spacing w:before="100" w:after="20"/>
      </w:pPr>
      <w:r>
        <w:rPr>
          <w:rFonts w:ascii="Calibri" w:hAnsi="Calibri"/>
          <w:b/>
          <w:i w:val="0"/>
          <w:color w:val="C59E3C"/>
          <w:sz w:val="20"/>
        </w:rPr>
        <w:t xml:space="preserve">  👨‍👩‍👧 Family / Personal</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Talk to Juliana — summer waitressing job for confidence building (LBI/Chesterfield)</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Dictate family history to Rob (daughters, brothers, Keli) — do when Keli isn't nearby 😂</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Rob Lobster voice clone — talk to Renee first, then Facebook videos to Rob</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GLP-1 / weight goal — 225 lbs → 185-195 lbs target. 1,500 cal/day high-protein plan.</w:t>
      </w:r>
    </w:p>
    <w:p>
      <w:pPr>
        <w:spacing w:before="100" w:after="20"/>
      </w:pPr>
      <w:r>
        <w:rPr>
          <w:rFonts w:ascii="Calibri" w:hAnsi="Calibri"/>
          <w:b/>
          <w:i w:val="0"/>
          <w:color w:val="C59E3C"/>
          <w:sz w:val="20"/>
        </w:rPr>
        <w:t xml:space="preserve">  🛒 Errands</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Keli wants a new diamond ring — keep this in mind</w:t>
      </w:r>
    </w:p>
    <w:p>
      <w:pPr>
        <w:spacing w:before="0" w:after="20"/>
        <w:ind w:left="400"/>
      </w:pPr>
      <w:r>
        <w:rPr>
          <w:rFonts w:ascii="Calibri" w:hAnsi="Calibri"/>
          <w:b w:val="0"/>
          <w:i w:val="0"/>
          <w:color w:val="002B5C"/>
          <w:sz w:val="20"/>
        </w:rPr>
        <w:t xml:space="preserve">    ☐  </w:t>
      </w:r>
      <w:r>
        <w:rPr>
          <w:rFonts w:ascii="Calibri" w:hAnsi="Calibri"/>
          <w:b w:val="0"/>
          <w:i w:val="0"/>
          <w:color w:val="000000"/>
          <w:sz w:val="20"/>
        </w:rPr>
        <w:t>Outlook forwarding rule: Epicor/Surfbox → rob.lobster.claw@gmail.com (Joe's action)</w:t>
      </w:r>
    </w:p>
    <w:p>
      <w:pPr>
        <w:spacing w:before="100" w:after="20"/>
      </w:pPr>
      <w:r>
        <w:rPr>
          <w:rFonts w:ascii="Calibri" w:hAnsi="Calibri"/>
          <w:b/>
          <w:i w:val="0"/>
          <w:color w:val="C59E3C"/>
          <w:sz w:val="20"/>
        </w:rPr>
        <w:t xml:space="preserve">  📅 Coming Up This Week</w:t>
      </w:r>
    </w:p>
    <w:p>
      <w:pPr>
        <w:spacing w:before="0" w:after="20"/>
        <w:ind w:left="400"/>
      </w:pPr>
      <w:r>
        <w:rPr>
          <w:rFonts w:ascii="Calibri" w:hAnsi="Calibri"/>
          <w:b/>
          <w:i w:val="0"/>
          <w:color w:val="B40000"/>
          <w:sz w:val="20"/>
        </w:rPr>
        <w:t xml:space="preserve">    ▶  </w:t>
      </w:r>
      <w:r>
        <w:rPr>
          <w:rFonts w:ascii="Calibri" w:hAnsi="Calibri"/>
          <w:b/>
          <w:i w:val="0"/>
          <w:color w:val="000000"/>
          <w:sz w:val="20"/>
        </w:rPr>
        <w:t>Thursday April 23: Knicks @ Hawks 7PM ET (Prime Video)</w:t>
      </w:r>
    </w:p>
    <w:p>
      <w:pPr>
        <w:spacing w:before="0" w:after="20"/>
        <w:ind w:left="400"/>
      </w:pPr>
      <w:r>
        <w:rPr>
          <w:rFonts w:ascii="Calibri" w:hAnsi="Calibri"/>
          <w:b/>
          <w:i w:val="0"/>
          <w:color w:val="B40000"/>
          <w:sz w:val="20"/>
        </w:rPr>
        <w:t xml:space="preserve">    ▶  </w:t>
      </w:r>
      <w:r>
        <w:rPr>
          <w:rFonts w:ascii="Calibri" w:hAnsi="Calibri"/>
          <w:b/>
          <w:i w:val="0"/>
          <w:color w:val="000000"/>
          <w:sz w:val="20"/>
        </w:rPr>
        <w:t>Thursday April 23: Brad architect email due</w:t>
      </w:r>
    </w:p>
    <w:p>
      <w:pPr>
        <w:spacing w:before="0" w:after="20"/>
        <w:ind w:left="400"/>
      </w:pPr>
      <w:r>
        <w:rPr>
          <w:rFonts w:ascii="Calibri" w:hAnsi="Calibri"/>
          <w:b/>
          <w:i w:val="0"/>
          <w:color w:val="B40000"/>
          <w:sz w:val="20"/>
        </w:rPr>
        <w:t xml:space="preserve">    ▶  </w:t>
      </w:r>
      <w:r>
        <w:rPr>
          <w:rFonts w:ascii="Calibri" w:hAnsi="Calibri"/>
          <w:b/>
          <w:i w:val="0"/>
          <w:color w:val="000000"/>
          <w:sz w:val="20"/>
        </w:rPr>
        <w:t>APRIL 30: Joe turns 58 🎂 AND portfolio execution day — 29 stocks, 3 buckets</w:t>
      </w:r>
    </w:p>
    <w:p>
      <w:pPr>
        <w:spacing w:before="200" w:after="60"/>
      </w:pPr>
      <w:r>
        <w:rPr>
          <w:rFonts w:ascii="Calibri" w:hAnsi="Calibri"/>
          <w:b/>
          <w:i w:val="0"/>
          <w:color w:val="002B5C"/>
          <w:sz w:val="26"/>
        </w:rPr>
        <w:t>8. 🏆  SPORTS — Results from Tuesday April 21, 2026</w:t>
      </w:r>
    </w:p>
    <w:p>
      <w:pPr>
        <w:spacing w:before="0" w:after="80"/>
      </w:pPr>
      <w:r>
        <w:rPr>
          <w:rFonts w:ascii="Calibri" w:hAnsi="Calibri"/>
          <w:b w:val="0"/>
          <w:i w:val="0"/>
          <w:color w:val="C59E3C"/>
          <w:sz w:val="14"/>
        </w:rPr>
        <w:t>────────────────────────────────────────────────────────────────────────────────</w:t>
      </w:r>
    </w:p>
    <w:p>
      <w:pPr>
        <w:spacing w:before="80"/>
      </w:pPr>
      <w:r>
        <w:rPr>
          <w:rFonts w:ascii="Calibri" w:hAnsi="Calibri"/>
          <w:b/>
          <w:i w:val="0"/>
          <w:color w:val="002B5C"/>
          <w:sz w:val="22"/>
        </w:rPr>
        <w:t>⚾  MLB — April 21 Results</w:t>
      </w:r>
    </w:p>
    <w:p>
      <w:pPr>
        <w:spacing w:before="0" w:after="20"/>
      </w:pPr>
      <w:r>
        <w:rPr>
          <w:rFonts w:ascii="Calibri" w:hAnsi="Calibri"/>
          <w:b/>
          <w:i w:val="0"/>
          <w:color w:val="002B5C"/>
          <w:sz w:val="20"/>
        </w:rPr>
        <w:t xml:space="preserve">NY Yankees (14-9):  </w:t>
      </w:r>
      <w:r>
        <w:rPr>
          <w:rFonts w:ascii="Calibri" w:hAnsi="Calibri"/>
          <w:b/>
          <w:i w:val="0"/>
          <w:color w:val="007800"/>
          <w:sz w:val="20"/>
        </w:rPr>
        <w:t>✅ YANKEES 4, Boston Red Sox 0  — Yankees win at Fenway! Dominant performance. Season record 14-9.</w:t>
      </w:r>
    </w:p>
    <w:p>
      <w:pPr>
        <w:spacing w:before="0" w:after="20"/>
      </w:pPr>
      <w:r>
        <w:rPr>
          <w:rFonts w:ascii="Calibri" w:hAnsi="Calibri"/>
          <w:b/>
          <w:i w:val="0"/>
          <w:color w:val="002B5C"/>
          <w:sz w:val="20"/>
        </w:rPr>
        <w:t xml:space="preserve">Phila. Phillies (8-15):  </w:t>
      </w:r>
      <w:r>
        <w:rPr>
          <w:rFonts w:ascii="Calibri" w:hAnsi="Calibri"/>
          <w:b/>
          <w:i w:val="0"/>
          <w:color w:val="B40000"/>
          <w:sz w:val="20"/>
        </w:rPr>
        <w:t>❌ PHILLIES 4, Chicago Cubs 7  — Phillies continue to struggle (8-15 season record). Cubs too much at Wrigley.</w:t>
      </w:r>
    </w:p>
    <w:p>
      <w:pPr>
        <w:spacing w:before="20" w:after="20"/>
      </w:pPr>
      <w:r>
        <w:rPr>
          <w:rFonts w:ascii="Calibri" w:hAnsi="Calibri"/>
          <w:b w:val="0"/>
          <w:i w:val="0"/>
          <w:color w:val="333333"/>
          <w:sz w:val="18"/>
        </w:rPr>
        <w:t>Other results: Cleveland 8-Astros 5 | Cincinnati 12-Tampa 6 | Washington 11-Atlanta 4 | Minnesota 5-NY Mets 3 | KC 6-Baltimore 5 | Pittsburgh 1-Texas 5 | SD 1-Colorado 0 | ChiSox 11-Arizona 5 | LA Dodgers 1-SF Giants 3</w:t>
      </w:r>
    </w:p>
    <w:p>
      <w:pPr>
        <w:spacing w:before="120"/>
      </w:pPr>
      <w:r>
        <w:rPr>
          <w:rFonts w:ascii="Calibri" w:hAnsi="Calibri"/>
          <w:b/>
          <w:i w:val="0"/>
          <w:color w:val="002B5C"/>
          <w:sz w:val="22"/>
        </w:rPr>
        <w:t>🏀  NBA PLAYOFFS — April 21 Results (ALL GAMES)</w:t>
      </w:r>
    </w:p>
    <w:p>
      <w:pPr>
        <w:spacing w:before="40" w:after="20"/>
      </w:pPr>
      <w:r>
        <w:rPr>
          <w:rFonts w:ascii="Calibri" w:hAnsi="Calibri"/>
          <w:b/>
          <w:i w:val="0"/>
          <w:color w:val="002B5C"/>
          <w:sz w:val="20"/>
        </w:rPr>
        <w:t xml:space="preserve">  EAST 1st Round Game 2:  </w:t>
      </w:r>
      <w:r>
        <w:rPr>
          <w:rFonts w:ascii="Calibri" w:hAnsi="Calibri"/>
          <w:b w:val="0"/>
          <w:i w:val="0"/>
          <w:color w:val="000000"/>
          <w:sz w:val="20"/>
        </w:rPr>
        <w:t>Philadelphia 76ers 111, Boston Celtics 97  |  Series TIED 1-1  —  🔥 Philly stole one in Boston! Sixers even it up. Celtics looked flat.</w:t>
      </w:r>
    </w:p>
    <w:p>
      <w:pPr>
        <w:spacing w:before="40" w:after="20"/>
      </w:pPr>
      <w:r>
        <w:rPr>
          <w:rFonts w:ascii="Calibri" w:hAnsi="Calibri"/>
          <w:b/>
          <w:i w:val="0"/>
          <w:color w:val="002B5C"/>
          <w:sz w:val="20"/>
        </w:rPr>
        <w:t xml:space="preserve">  WEST 1st Round Game 2:  </w:t>
      </w:r>
      <w:r>
        <w:rPr>
          <w:rFonts w:ascii="Calibri" w:hAnsi="Calibri"/>
          <w:b w:val="0"/>
          <w:i w:val="0"/>
          <w:color w:val="000000"/>
          <w:sz w:val="20"/>
        </w:rPr>
        <w:t>Portland Trail Blazers 106, San Antonio Spurs 103  |  Series TIED 1-1  —  Portland stole Game 2 in San Antonio. Tight series.</w:t>
      </w:r>
    </w:p>
    <w:p>
      <w:pPr>
        <w:spacing w:before="40" w:after="20"/>
      </w:pPr>
      <w:r>
        <w:rPr>
          <w:rFonts w:ascii="Calibri" w:hAnsi="Calibri"/>
          <w:b/>
          <w:i w:val="0"/>
          <w:color w:val="002B5C"/>
          <w:sz w:val="20"/>
        </w:rPr>
        <w:t xml:space="preserve">  WEST 1st Round Game 2:  </w:t>
      </w:r>
      <w:r>
        <w:rPr>
          <w:rFonts w:ascii="Calibri" w:hAnsi="Calibri"/>
          <w:b w:val="0"/>
          <w:i w:val="0"/>
          <w:color w:val="000000"/>
          <w:sz w:val="20"/>
        </w:rPr>
        <w:t>Los Angeles Lakers 101, Houston Rockets 94  |  LAKERS LEAD 2-0  —  LeBron with emphatic late dunk. Lakers looking to sweep.</w:t>
      </w:r>
    </w:p>
    <w:p>
      <w:pPr>
        <w:spacing w:before="20" w:after="20"/>
      </w:pPr>
      <w:r>
        <w:rPr>
          <w:rFonts w:ascii="Calibri" w:hAnsi="Calibri"/>
          <w:b/>
          <w:i w:val="0"/>
          <w:color w:val="000000"/>
          <w:sz w:val="20"/>
        </w:rPr>
        <w:t>🔶 NY KNICKS: No game April 21. PLAY TOMORROW — NY Knicks @ Atlanta Hawks, Thursday April 23, 7:00 PM ET (Prime Video)  |  East 1st Round</w:t>
      </w:r>
    </w:p>
    <w:p>
      <w:pPr>
        <w:spacing w:before="60"/>
      </w:pPr>
      <w:r>
        <w:rPr>
          <w:rFonts w:ascii="Calibri" w:hAnsi="Calibri"/>
          <w:b/>
          <w:i w:val="0"/>
          <w:color w:val="002B5C"/>
          <w:sz w:val="22"/>
        </w:rPr>
        <w:t>🏀  NBA TONIGHT (April 22)</w:t>
      </w:r>
    </w:p>
    <w:p>
      <w:pPr>
        <w:spacing w:before="20" w:after="20"/>
      </w:pPr>
      <w:r>
        <w:rPr>
          <w:rFonts w:ascii="Calibri" w:hAnsi="Calibri"/>
          <w:b w:val="0"/>
          <w:i w:val="0"/>
          <w:color w:val="000000"/>
          <w:sz w:val="20"/>
        </w:rPr>
        <w:t xml:space="preserve">  7:00 PM ET — Orlando Magic @ Detroit Pistons  |  East 1st Round Game 2  |  ORL leads series 1-0</w:t>
      </w:r>
    </w:p>
    <w:p>
      <w:pPr>
        <w:spacing w:before="20" w:after="20"/>
      </w:pPr>
      <w:r>
        <w:rPr>
          <w:rFonts w:ascii="Calibri" w:hAnsi="Calibri"/>
          <w:b w:val="0"/>
          <w:i w:val="0"/>
          <w:color w:val="000000"/>
          <w:sz w:val="20"/>
        </w:rPr>
        <w:t xml:space="preserve">  9:30 PM ET — Phoenix Suns @ Oklahoma City Thunder  |  West 1st Round Game 2  |  OKC leads 1-0  (OKC -17.5 HUGE favorite)</w:t>
      </w:r>
    </w:p>
    <w:p>
      <w:pPr>
        <w:spacing w:before="120"/>
      </w:pPr>
      <w:r>
        <w:rPr>
          <w:rFonts w:ascii="Calibri" w:hAnsi="Calibri"/>
          <w:b/>
          <w:i w:val="0"/>
          <w:color w:val="002B5C"/>
          <w:sz w:val="22"/>
        </w:rPr>
        <w:t>⚽  SOCCER &amp; OTHER SPORTS</w:t>
      </w:r>
    </w:p>
    <w:p>
      <w:pPr>
        <w:spacing w:before="0" w:after="20"/>
      </w:pPr>
      <w:r>
        <w:rPr>
          <w:rFonts w:ascii="Calibri" w:hAnsi="Calibri"/>
          <w:b/>
          <w:i w:val="0"/>
          <w:color w:val="002B5C"/>
          <w:sz w:val="20"/>
        </w:rPr>
        <w:t xml:space="preserve">Liverpool FC (Premier League):  </w:t>
      </w:r>
      <w:r>
        <w:rPr>
          <w:rFonts w:ascii="Calibri" w:hAnsi="Calibri"/>
          <w:b w:val="0"/>
          <w:i w:val="0"/>
          <w:color w:val="333333"/>
          <w:sz w:val="20"/>
        </w:rPr>
        <w:t>No game April 21. TODAY: No Liverpool fixture. Next match TBD — check LFC schedule.</w:t>
      </w:r>
    </w:p>
    <w:p>
      <w:pPr>
        <w:spacing w:before="0" w:after="20"/>
      </w:pPr>
      <w:r>
        <w:rPr>
          <w:rFonts w:ascii="Calibri" w:hAnsi="Calibri"/>
          <w:b/>
          <w:i w:val="0"/>
          <w:color w:val="002B5C"/>
          <w:sz w:val="20"/>
        </w:rPr>
        <w:t xml:space="preserve">Premier League April 21:  </w:t>
      </w:r>
      <w:r>
        <w:rPr>
          <w:rFonts w:ascii="Calibri" w:hAnsi="Calibri"/>
          <w:b/>
          <w:i w:val="0"/>
          <w:color w:val="000000"/>
          <w:sz w:val="20"/>
        </w:rPr>
        <w:t>Brighton &amp; Hove Albion 3, Chelsea 0  — BIG result. Brighton dominant.</w:t>
      </w:r>
    </w:p>
    <w:p>
      <w:pPr>
        <w:spacing w:before="0" w:after="20"/>
      </w:pPr>
      <w:r>
        <w:rPr>
          <w:rFonts w:ascii="Calibri" w:hAnsi="Calibri"/>
          <w:b/>
          <w:i w:val="0"/>
          <w:color w:val="002B5C"/>
          <w:sz w:val="20"/>
        </w:rPr>
        <w:t xml:space="preserve">Premier League TODAY (Apr 22):  </w:t>
      </w:r>
      <w:r>
        <w:rPr>
          <w:rFonts w:ascii="Calibri" w:hAnsi="Calibri"/>
          <w:b w:val="0"/>
          <w:i w:val="0"/>
          <w:color w:val="000000"/>
          <w:sz w:val="20"/>
        </w:rPr>
        <w:t>Bournemouth vs Leeds Utd 3PM ET  |  Burnley vs Man City 3PM ET (MNC -650 favorite)</w:t>
      </w:r>
    </w:p>
    <w:p>
      <w:pPr>
        <w:spacing w:before="0" w:after="20"/>
      </w:pPr>
      <w:r>
        <w:rPr>
          <w:rFonts w:ascii="Calibri" w:hAnsi="Calibri"/>
          <w:b/>
          <w:i w:val="0"/>
          <w:color w:val="002B5C"/>
          <w:sz w:val="20"/>
        </w:rPr>
        <w:t xml:space="preserve">Pittsburgh Steelers:  </w:t>
      </w:r>
      <w:r>
        <w:rPr>
          <w:rFonts w:ascii="Calibri" w:hAnsi="Calibri"/>
          <w:b w:val="0"/>
          <w:i w:val="0"/>
          <w:color w:val="333333"/>
          <w:sz w:val="20"/>
        </w:rPr>
        <w:t>NFL OFFSEASON — NFL Draft happening late April 2026. Watch for Steelers picks.</w:t>
      </w:r>
    </w:p>
    <w:p>
      <w:pPr>
        <w:spacing w:before="0" w:after="20"/>
      </w:pPr>
      <w:r>
        <w:rPr>
          <w:rFonts w:ascii="Calibri" w:hAnsi="Calibri"/>
          <w:b/>
          <w:i w:val="0"/>
          <w:color w:val="002B5C"/>
          <w:sz w:val="20"/>
        </w:rPr>
        <w:t xml:space="preserve">USMNT:  </w:t>
      </w:r>
      <w:r>
        <w:rPr>
          <w:rFonts w:ascii="Calibri" w:hAnsi="Calibri"/>
          <w:b w:val="0"/>
          <w:i w:val="0"/>
          <w:color w:val="333333"/>
          <w:sz w:val="20"/>
        </w:rPr>
        <w:t>No game April 21. Between FIFA international windows. Check next qualifying date.</w:t>
      </w:r>
    </w:p>
    <w:p>
      <w:pPr>
        <w:spacing w:before="0" w:after="20"/>
      </w:pPr>
      <w:r>
        <w:rPr>
          <w:rFonts w:ascii="Calibri" w:hAnsi="Calibri"/>
          <w:b/>
          <w:i w:val="0"/>
          <w:color w:val="002B5C"/>
          <w:sz w:val="20"/>
        </w:rPr>
        <w:t xml:space="preserve">NCAA Men's Basketball:  </w:t>
      </w:r>
      <w:r>
        <w:rPr>
          <w:rFonts w:ascii="Calibri" w:hAnsi="Calibri"/>
          <w:b w:val="0"/>
          <w:i w:val="0"/>
          <w:color w:val="333333"/>
          <w:sz w:val="20"/>
        </w:rPr>
        <w:t>Season OVER — National Champion crowned early April 2026. Live in the offseason.</w:t>
      </w:r>
    </w:p>
    <w:p>
      <w:pPr>
        <w:spacing w:before="0" w:after="20"/>
      </w:pPr>
      <w:r>
        <w:rPr>
          <w:rFonts w:ascii="Calibri" w:hAnsi="Calibri"/>
          <w:b/>
          <w:i w:val="0"/>
          <w:color w:val="002B5C"/>
          <w:sz w:val="20"/>
        </w:rPr>
        <w:t xml:space="preserve">NCAA Women's Basketball:  </w:t>
      </w:r>
      <w:r>
        <w:rPr>
          <w:rFonts w:ascii="Calibri" w:hAnsi="Calibri"/>
          <w:b w:val="0"/>
          <w:i w:val="0"/>
          <w:color w:val="333333"/>
          <w:sz w:val="20"/>
        </w:rPr>
        <w:t>Season OVER — National Champion crowned early April 2026.</w:t>
      </w:r>
    </w:p>
    <w:p>
      <w:pPr>
        <w:spacing w:before="0" w:after="20"/>
      </w:pPr>
      <w:r>
        <w:rPr>
          <w:rFonts w:ascii="Calibri" w:hAnsi="Calibri"/>
          <w:b/>
          <w:i w:val="0"/>
          <w:color w:val="002B5C"/>
          <w:sz w:val="20"/>
        </w:rPr>
        <w:t xml:space="preserve">NCAA Football:  </w:t>
      </w:r>
      <w:r>
        <w:rPr>
          <w:rFonts w:ascii="Calibri" w:hAnsi="Calibri"/>
          <w:b w:val="0"/>
          <w:i w:val="0"/>
          <w:color w:val="333333"/>
          <w:sz w:val="20"/>
        </w:rPr>
        <w:t>OFFSEASON — Fall sport. 2026 season begins August/September.</w:t>
      </w:r>
    </w:p>
    <w:p>
      <w:pPr>
        <w:spacing w:before="200" w:after="60"/>
      </w:pPr>
      <w:r>
        <w:rPr>
          <w:rFonts w:ascii="Calibri" w:hAnsi="Calibri"/>
          <w:b/>
          <w:i w:val="0"/>
          <w:color w:val="002B5C"/>
          <w:sz w:val="26"/>
        </w:rPr>
        <w:t>9. 💰  TOKEN SPEND</w:t>
      </w:r>
    </w:p>
    <w:p>
      <w:pPr>
        <w:spacing w:before="0" w:after="80"/>
      </w:pPr>
      <w:r>
        <w:rPr>
          <w:rFonts w:ascii="Calibri" w:hAnsi="Calibri"/>
          <w:b w:val="0"/>
          <w:i w:val="0"/>
          <w:color w:val="C59E3C"/>
          <w:sz w:val="14"/>
        </w:rPr>
        <w:t>────────────────────────────────────────────────────────────────────────────────</w:t>
      </w:r>
    </w:p>
    <w:p>
      <w:pPr>
        <w:spacing w:before="0" w:after="20"/>
      </w:pPr>
      <w:r>
        <w:rPr>
          <w:rFonts w:ascii="Calibri" w:hAnsi="Calibri"/>
          <w:b/>
          <w:i w:val="0"/>
          <w:color w:val="002B5C"/>
          <w:sz w:val="20"/>
        </w:rPr>
        <w:t xml:space="preserve">Yesterday's Compute (Est.):  </w:t>
      </w:r>
      <w:r>
        <w:rPr>
          <w:rFonts w:ascii="Calibri" w:hAnsi="Calibri"/>
          <w:b w:val="0"/>
          <w:i w:val="0"/>
          <w:color w:val="000000"/>
          <w:sz w:val="20"/>
        </w:rPr>
        <w:t>~$0.45–$0.80 using Claude Sonnet 4.6 (cron runs) + fallback models. Well within normal range.</w:t>
      </w:r>
    </w:p>
    <w:p>
      <w:pPr>
        <w:spacing w:before="0" w:after="20"/>
      </w:pPr>
      <w:r>
        <w:rPr>
          <w:rFonts w:ascii="Calibri" w:hAnsi="Calibri"/>
          <w:b/>
          <w:i w:val="0"/>
          <w:color w:val="002B5C"/>
          <w:sz w:val="20"/>
        </w:rPr>
        <w:t xml:space="preserve">Monthly Running Total (Est.):  </w:t>
      </w:r>
      <w:r>
        <w:rPr>
          <w:rFonts w:ascii="Calibri" w:hAnsi="Calibri"/>
          <w:b w:val="0"/>
          <w:i w:val="0"/>
          <w:color w:val="000000"/>
          <w:sz w:val="20"/>
        </w:rPr>
        <w:t>~$8–12 for April 2026 so far (model fallback chain: Gemini Flash → GPT-4.1 mini → Sonnet 4.6)</w:t>
      </w:r>
    </w:p>
    <w:p>
      <w:pPr>
        <w:spacing w:before="0" w:after="20"/>
      </w:pPr>
      <w:r>
        <w:rPr>
          <w:rFonts w:ascii="Calibri" w:hAnsi="Calibri"/>
          <w:b/>
          <w:i w:val="0"/>
          <w:color w:val="002B5C"/>
          <w:sz w:val="20"/>
        </w:rPr>
        <w:t xml:space="preserve">Status:  </w:t>
      </w:r>
      <w:r>
        <w:rPr>
          <w:rFonts w:ascii="Calibri" w:hAnsi="Calibri"/>
          <w:b w:val="0"/>
          <w:i w:val="0"/>
          <w:color w:val="007800"/>
          <w:sz w:val="20"/>
        </w:rPr>
        <w:t>✅ Normal. No abnormal spend detected. Claude Opus 4.6 reserved for live Joe conversations only.</w:t>
      </w:r>
    </w:p>
    <w:p>
      <w:pPr>
        <w:spacing w:before="20" w:after="20"/>
      </w:pPr>
      <w:r>
        <w:rPr>
          <w:rFonts w:ascii="Calibri" w:hAnsi="Calibri"/>
          <w:b w:val="0"/>
          <w:i w:val="0"/>
          <w:color w:val="333333"/>
          <w:sz w:val="18"/>
        </w:rPr>
        <w:t xml:space="preserve">   Note: Anthropic billing changed to Claude Max $200/mo plan (April 7). API auto-recharge was disabled per Joe's instructions.</w:t>
      </w:r>
    </w:p>
    <w:p>
      <w:r>
        <w:br w:type="page"/>
      </w:r>
    </w:p>
    <w:p>
      <w:pPr>
        <w:spacing w:before="0" w:after="80"/>
        <w:jc w:val="center"/>
      </w:pPr>
      <w:r>
        <w:rPr>
          <w:rFonts w:ascii="Calibri" w:hAnsi="Calibri"/>
          <w:b/>
          <w:color w:val="002B5C"/>
          <w:sz w:val="20"/>
        </w:rPr>
        <w:t>JFL TTD v3.8  |  Wednesday, April 22, 2026  |  Last Updated: 6:00 AM ET  |  ▶ urgent  ☐ pending</w:t>
      </w:r>
    </w:p>
    <w:tbl>
      <w:tblPr>
        <w:tblStyle w:val="TableGrid"/>
        <w:tblW w:type="auto" w:w="0"/>
        <w:tblLook w:firstColumn="1" w:firstRow="1" w:lastColumn="0" w:lastRow="0" w:noHBand="0" w:noVBand="1" w:val="04A0"/>
      </w:tblPr>
      <w:tblGrid>
        <w:gridCol w:w="5040"/>
        <w:gridCol w:w="5040"/>
      </w:tblGrid>
      <w:tr>
        <w:tc>
          <w:tcPr>
            <w:tcW w:type="dxa" w:w="5040"/>
            <w:shd w:val="clear" w:color="auto" w:fill="B03C00"/>
            <w:tcBorders>
              <w:top w:val="single" w:sz="6" w:space="0" w:color="333333"/>
              <w:bottom w:val="single" w:sz="6" w:space="0" w:color="333333"/>
              <w:left w:val="single" w:sz="6" w:space="0" w:color="333333"/>
              <w:right w:val="single" w:sz="6" w:space="0" w:color="333333"/>
            </w:tcBorders>
          </w:tcPr>
          <w:p>
            <w:pPr>
              <w:spacing w:before="40" w:after="40"/>
              <w:jc w:val="center"/>
            </w:pPr>
            <w:r>
              <w:rPr>
                <w:rFonts w:ascii="Calibri" w:hAnsi="Calibri"/>
                <w:b/>
                <w:color w:val="FFFFFF"/>
                <w:sz w:val="18"/>
              </w:rPr>
              <w:t>🔥  ON FIRE THIS WEEK</w:t>
            </w:r>
          </w:p>
        </w:tc>
        <w:tc>
          <w:tcPr>
            <w:tcW w:type="dxa" w:w="5040"/>
            <w:shd w:val="clear" w:color="auto" w:fill="B03C00"/>
            <w:tcBorders>
              <w:top w:val="single" w:sz="6" w:space="0" w:color="333333"/>
              <w:bottom w:val="single" w:sz="6" w:space="0" w:color="333333"/>
              <w:left w:val="single" w:sz="6" w:space="0" w:color="333333"/>
              <w:right w:val="single" w:sz="6" w:space="0" w:color="333333"/>
            </w:tcBorders>
          </w:tcPr>
          <w:p>
            <w:pPr>
              <w:spacing w:before="40" w:after="40"/>
              <w:jc w:val="center"/>
            </w:pPr>
            <w:r>
              <w:rPr>
                <w:rFonts w:ascii="Calibri" w:hAnsi="Calibri"/>
                <w:b/>
                <w:color w:val="FFFFFF"/>
                <w:sz w:val="18"/>
              </w:rPr>
              <w:t>🪵  TLC / SURFBOX</w:t>
            </w:r>
          </w:p>
        </w:tc>
      </w:tr>
      <w:tr>
        <w:tc>
          <w:tcPr>
            <w:tcW w:type="dxa" w:w="5040"/>
            <w:vAlign w:val="top"/>
            <w:shd w:val="clear" w:color="auto" w:fill="FFFFFF"/>
            <w:tcBorders>
              <w:top w:val="single" w:sz="6" w:space="0" w:color="333333"/>
              <w:bottom w:val="single" w:sz="6" w:space="0" w:color="333333"/>
              <w:left w:val="single" w:sz="6" w:space="0" w:color="333333"/>
              <w:right w:val="single" w:sz="6" w:space="0" w:color="333333"/>
            </w:tcBorders>
          </w:tcPr>
          <w:p>
            <w:pPr>
              <w:spacing w:before="10" w:after="10" w:line="180" w:lineRule="exact"/>
            </w:pPr>
            <w:r>
              <w:rPr>
                <w:rFonts w:ascii="Calibri" w:hAnsi="Calibri"/>
                <w:b/>
                <w:color w:val="000000"/>
                <w:sz w:val="16"/>
              </w:rPr>
              <w:t>▶  APRIL 30 = 8 DAYS — Portfolio execution + 58th birthday</w:t>
            </w:r>
          </w:p>
          <w:p>
            <w:pPr>
              <w:spacing w:before="10" w:after="10" w:line="180" w:lineRule="exact"/>
            </w:pPr>
            <w:r>
              <w:rPr>
                <w:rFonts w:ascii="Calibri" w:hAnsi="Calibri"/>
                <w:b/>
                <w:color w:val="000000"/>
                <w:sz w:val="16"/>
              </w:rPr>
              <w:t>▶  Surfbox April 30 go-live — videos ready??</w:t>
            </w:r>
          </w:p>
          <w:p>
            <w:pPr>
              <w:spacing w:before="10" w:after="10" w:line="180" w:lineRule="exact"/>
            </w:pPr>
            <w:r>
              <w:rPr>
                <w:rFonts w:ascii="Calibri" w:hAnsi="Calibri"/>
                <w:b/>
                <w:color w:val="000000"/>
                <w:sz w:val="16"/>
              </w:rPr>
              <w:t>▶  Brad architect email — MUST GO OUT THURSDAY</w:t>
            </w:r>
          </w:p>
          <w:p>
            <w:pPr>
              <w:spacing w:before="10" w:after="10" w:line="180" w:lineRule="exact"/>
            </w:pPr>
            <w:r>
              <w:rPr>
                <w:rFonts w:ascii="Calibri" w:hAnsi="Calibri"/>
                <w:b/>
                <w:color w:val="000000"/>
                <w:sz w:val="16"/>
              </w:rPr>
              <w:t>▶  WAITING: Joey Young spreadsheet (commission calcs)</w:t>
            </w:r>
          </w:p>
          <w:p>
            <w:pPr>
              <w:spacing w:before="10" w:after="10" w:line="180" w:lineRule="exact"/>
            </w:pPr>
            <w:r>
              <w:rPr>
                <w:rFonts w:ascii="Calibri" w:hAnsi="Calibri"/>
                <w:b w:val="0"/>
                <w:color w:val="323232"/>
                <w:sz w:val="16"/>
              </w:rPr>
              <w:t>☐  S&amp;P at 7,064 = +7.16% above your exit. Plan is working.</w:t>
            </w:r>
          </w:p>
          <w:p>
            <w:pPr>
              <w:spacing w:before="10" w:after="10" w:line="180" w:lineRule="exact"/>
            </w:pPr>
            <w:r>
              <w:rPr>
                <w:rFonts w:ascii="Calibri" w:hAnsi="Calibri"/>
                <w:b w:val="0"/>
                <w:color w:val="323232"/>
                <w:sz w:val="16"/>
              </w:rPr>
              <w:t>☐  Intel INTC at $66.30 — near 52-wk high. Watch.</w:t>
            </w:r>
          </w:p>
        </w:tc>
        <w:tc>
          <w:tcPr>
            <w:tcW w:type="dxa" w:w="5040"/>
            <w:vAlign w:val="top"/>
            <w:shd w:val="clear" w:color="auto" w:fill="FFFFFF"/>
            <w:tcBorders>
              <w:top w:val="single" w:sz="6" w:space="0" w:color="333333"/>
              <w:bottom w:val="single" w:sz="6" w:space="0" w:color="333333"/>
              <w:left w:val="single" w:sz="6" w:space="0" w:color="333333"/>
              <w:right w:val="single" w:sz="6" w:space="0" w:color="333333"/>
            </w:tcBorders>
          </w:tcPr>
          <w:p>
            <w:pPr>
              <w:spacing w:before="10" w:after="10" w:line="180" w:lineRule="exact"/>
            </w:pPr>
            <w:r>
              <w:rPr>
                <w:rFonts w:ascii="Calibri" w:hAnsi="Calibri"/>
                <w:b/>
                <w:color w:val="000000"/>
                <w:sz w:val="16"/>
              </w:rPr>
              <w:t>▶  Surfbox: 8 days to launch — confirm video queue</w:t>
            </w:r>
          </w:p>
          <w:p>
            <w:pPr>
              <w:spacing w:before="10" w:after="10" w:line="180" w:lineRule="exact"/>
            </w:pPr>
            <w:r>
              <w:rPr>
                <w:rFonts w:ascii="Calibri" w:hAnsi="Calibri"/>
                <w:b w:val="0"/>
                <w:color w:val="323232"/>
                <w:sz w:val="16"/>
              </w:rPr>
              <w:t>☐  45% Canadian tariff still active — spring pricing NOW</w:t>
            </w:r>
          </w:p>
          <w:p>
            <w:pPr>
              <w:spacing w:before="10" w:after="10" w:line="180" w:lineRule="exact"/>
            </w:pPr>
            <w:r>
              <w:rPr>
                <w:rFonts w:ascii="Calibri" w:hAnsi="Calibri"/>
                <w:b w:val="0"/>
                <w:color w:val="323232"/>
                <w:sz w:val="16"/>
              </w:rPr>
              <w:t>☐  Joey Young: commission/bonus calcs [WAITING ON JY]</w:t>
            </w:r>
          </w:p>
          <w:p>
            <w:pPr>
              <w:spacing w:before="10" w:after="10" w:line="180" w:lineRule="exact"/>
            </w:pPr>
            <w:r>
              <w:rPr>
                <w:rFonts w:ascii="Calibri" w:hAnsi="Calibri"/>
                <w:b w:val="0"/>
                <w:color w:val="323232"/>
                <w:sz w:val="16"/>
              </w:rPr>
              <w:t>☐  Surf City pricing matrix audit in Epicor (Joe/Paul)</w:t>
            </w:r>
          </w:p>
          <w:p>
            <w:pPr>
              <w:spacing w:before="10" w:after="10" w:line="180" w:lineRule="exact"/>
            </w:pPr>
            <w:r>
              <w:rPr>
                <w:rFonts w:ascii="Calibri" w:hAnsi="Calibri"/>
                <w:b w:val="0"/>
                <w:color w:val="323232"/>
                <w:sz w:val="16"/>
              </w:rPr>
              <w:t>☐  Neal &amp; Denise — Amon + Pagnotta contractor follow-up</w:t>
            </w:r>
          </w:p>
          <w:p>
            <w:pPr>
              <w:spacing w:before="10" w:after="10" w:line="180" w:lineRule="exact"/>
            </w:pPr>
            <w:r>
              <w:rPr>
                <w:rFonts w:ascii="Calibri" w:hAnsi="Calibri"/>
                <w:b w:val="0"/>
                <w:color w:val="323232"/>
                <w:sz w:val="16"/>
              </w:rPr>
              <w:t>☐  Amanda — credit card surcharge module (Epicor)</w:t>
            </w:r>
          </w:p>
          <w:p>
            <w:pPr>
              <w:spacing w:before="10" w:after="10" w:line="180" w:lineRule="exact"/>
            </w:pPr>
            <w:r>
              <w:rPr>
                <w:rFonts w:ascii="Calibri" w:hAnsi="Calibri"/>
                <w:b w:val="0"/>
                <w:color w:val="323232"/>
                <w:sz w:val="16"/>
              </w:rPr>
              <w:t>☐  OBX Surfbox new rental pipeline — investigate</w:t>
            </w:r>
          </w:p>
        </w:tc>
      </w:tr>
      <w:tr>
        <w:tc>
          <w:tcPr>
            <w:tcW w:type="dxa" w:w="5040"/>
            <w:shd w:val="clear" w:color="auto" w:fill="B03C00"/>
            <w:tcBorders>
              <w:top w:val="single" w:sz="6" w:space="0" w:color="333333"/>
              <w:bottom w:val="single" w:sz="6" w:space="0" w:color="333333"/>
              <w:left w:val="single" w:sz="6" w:space="0" w:color="333333"/>
              <w:right w:val="single" w:sz="6" w:space="0" w:color="333333"/>
            </w:tcBorders>
          </w:tcPr>
          <w:p>
            <w:pPr>
              <w:spacing w:before="40" w:after="40"/>
              <w:jc w:val="center"/>
            </w:pPr>
            <w:r>
              <w:rPr>
                <w:rFonts w:ascii="Calibri" w:hAnsi="Calibri"/>
                <w:b/>
                <w:color w:val="FFFFFF"/>
                <w:sz w:val="18"/>
              </w:rPr>
              <w:t>🏗️  FIREHOUSE — 18 New St</w:t>
            </w:r>
          </w:p>
        </w:tc>
        <w:tc>
          <w:tcPr>
            <w:tcW w:type="dxa" w:w="5040"/>
            <w:shd w:val="clear" w:color="auto" w:fill="B03C00"/>
            <w:tcBorders>
              <w:top w:val="single" w:sz="6" w:space="0" w:color="333333"/>
              <w:bottom w:val="single" w:sz="6" w:space="0" w:color="333333"/>
              <w:left w:val="single" w:sz="6" w:space="0" w:color="333333"/>
              <w:right w:val="single" w:sz="6" w:space="0" w:color="333333"/>
            </w:tcBorders>
          </w:tcPr>
          <w:p>
            <w:pPr>
              <w:spacing w:before="40" w:after="40"/>
              <w:jc w:val="center"/>
            </w:pPr>
            <w:r>
              <w:rPr>
                <w:rFonts w:ascii="Calibri" w:hAnsi="Calibri"/>
                <w:b/>
                <w:color w:val="FFFFFF"/>
                <w:sz w:val="18"/>
              </w:rPr>
              <w:t>💰  INVESTING — JFL&amp;KL FUND</w:t>
            </w:r>
          </w:p>
        </w:tc>
      </w:tr>
      <w:tr>
        <w:tc>
          <w:tcPr>
            <w:tcW w:type="dxa" w:w="5040"/>
            <w:vAlign w:val="top"/>
            <w:shd w:val="clear" w:color="auto" w:fill="FFFFFF"/>
            <w:tcBorders>
              <w:top w:val="single" w:sz="6" w:space="0" w:color="333333"/>
              <w:bottom w:val="single" w:sz="6" w:space="0" w:color="333333"/>
              <w:left w:val="single" w:sz="6" w:space="0" w:color="333333"/>
              <w:right w:val="single" w:sz="6" w:space="0" w:color="333333"/>
            </w:tcBorders>
          </w:tcPr>
          <w:p>
            <w:pPr>
              <w:spacing w:before="10" w:after="10" w:line="180" w:lineRule="exact"/>
            </w:pPr>
            <w:r>
              <w:rPr>
                <w:rFonts w:ascii="Calibri" w:hAnsi="Calibri"/>
                <w:b/>
                <w:color w:val="000000"/>
                <w:sz w:val="16"/>
              </w:rPr>
              <w:t>▶  Schedule Mike the plumber — plumbing + HVAC walk-thru</w:t>
            </w:r>
          </w:p>
          <w:p>
            <w:pPr>
              <w:spacing w:before="10" w:after="10" w:line="180" w:lineRule="exact"/>
            </w:pPr>
            <w:r>
              <w:rPr>
                <w:rFonts w:ascii="Calibri" w:hAnsi="Calibri"/>
                <w:b/>
                <w:color w:val="000000"/>
                <w:sz w:val="16"/>
              </w:rPr>
              <w:t>▶  Email Brad (architect) — THURSDAY</w:t>
            </w:r>
          </w:p>
          <w:p>
            <w:pPr>
              <w:spacing w:before="10" w:after="10" w:line="180" w:lineRule="exact"/>
            </w:pPr>
            <w:r>
              <w:rPr>
                <w:rFonts w:ascii="Calibri" w:hAnsi="Calibri"/>
                <w:b w:val="0"/>
                <w:color w:val="323232"/>
                <w:sz w:val="16"/>
              </w:rPr>
              <w:t>☐  Certificate of Compliance + $150 fee → Phil Reed</w:t>
            </w:r>
          </w:p>
          <w:p>
            <w:pPr>
              <w:spacing w:before="10" w:after="10" w:line="180" w:lineRule="exact"/>
            </w:pPr>
            <w:r>
              <w:rPr>
                <w:rFonts w:ascii="Calibri" w:hAnsi="Calibri"/>
                <w:b w:val="0"/>
                <w:color w:val="323232"/>
                <w:sz w:val="16"/>
              </w:rPr>
              <w:t>☐  Matty Cassidy — electrical/demo check-in</w:t>
            </w:r>
          </w:p>
          <w:p>
            <w:pPr>
              <w:spacing w:before="10" w:after="10" w:line="180" w:lineRule="exact"/>
            </w:pPr>
            <w:r>
              <w:rPr>
                <w:rFonts w:ascii="Calibri" w:hAnsi="Calibri"/>
                <w:b w:val="0"/>
                <w:color w:val="323232"/>
                <w:sz w:val="16"/>
              </w:rPr>
              <w:t>☐  Section 47 historic tax credit — follow up on status</w:t>
            </w:r>
          </w:p>
          <w:p>
            <w:pPr>
              <w:spacing w:before="10" w:after="10" w:line="180" w:lineRule="exact"/>
            </w:pPr>
            <w:r>
              <w:rPr>
                <w:rFonts w:ascii="Calibri" w:hAnsi="Calibri"/>
                <w:b w:val="0"/>
                <w:color w:val="323232"/>
                <w:sz w:val="16"/>
              </w:rPr>
              <w:t>☐  Floor plan / design finalization — where are we?</w:t>
            </w:r>
          </w:p>
        </w:tc>
        <w:tc>
          <w:tcPr>
            <w:tcW w:type="dxa" w:w="5040"/>
            <w:vAlign w:val="top"/>
            <w:shd w:val="clear" w:color="auto" w:fill="FFFFFF"/>
            <w:tcBorders>
              <w:top w:val="single" w:sz="6" w:space="0" w:color="333333"/>
              <w:bottom w:val="single" w:sz="6" w:space="0" w:color="333333"/>
              <w:left w:val="single" w:sz="6" w:space="0" w:color="333333"/>
              <w:right w:val="single" w:sz="6" w:space="0" w:color="333333"/>
            </w:tcBorders>
          </w:tcPr>
          <w:p>
            <w:pPr>
              <w:spacing w:before="10" w:after="10" w:line="180" w:lineRule="exact"/>
            </w:pPr>
            <w:r>
              <w:rPr>
                <w:rFonts w:ascii="Calibri" w:hAnsi="Calibri"/>
                <w:b/>
                <w:color w:val="000000"/>
                <w:sz w:val="16"/>
              </w:rPr>
              <w:t>▶  April 30 = 8 DAYS — 29-stock execution plan READY?</w:t>
            </w:r>
          </w:p>
          <w:p>
            <w:pPr>
              <w:spacing w:before="10" w:after="10" w:line="180" w:lineRule="exact"/>
            </w:pPr>
            <w:r>
              <w:rPr>
                <w:rFonts w:ascii="Calibri" w:hAnsi="Calibri"/>
                <w:b/>
                <w:color w:val="000000"/>
                <w:sz w:val="16"/>
              </w:rPr>
              <w:t>▶  Review order types, sizing, stagger strategy NOW</w:t>
            </w:r>
          </w:p>
          <w:p>
            <w:pPr>
              <w:spacing w:before="10" w:after="10" w:line="180" w:lineRule="exact"/>
            </w:pPr>
            <w:r>
              <w:rPr>
                <w:rFonts w:ascii="Calibri" w:hAnsi="Calibri"/>
                <w:b w:val="0"/>
                <w:color w:val="323232"/>
                <w:sz w:val="16"/>
              </w:rPr>
              <w:t>☐  MacArthur: W-2 salary structure → Roth 401k for Joe+Keli</w:t>
            </w:r>
          </w:p>
          <w:p>
            <w:pPr>
              <w:spacing w:before="10" w:after="10" w:line="180" w:lineRule="exact"/>
            </w:pPr>
            <w:r>
              <w:rPr>
                <w:rFonts w:ascii="Calibri" w:hAnsi="Calibri"/>
                <w:b w:val="0"/>
                <w:color w:val="323232"/>
                <w:sz w:val="16"/>
              </w:rPr>
              <w:t>☐  S&amp;P 7,064 (+7.16% above exit) — stay the course</w:t>
            </w:r>
          </w:p>
          <w:p>
            <w:pPr>
              <w:spacing w:before="10" w:after="10" w:line="180" w:lineRule="exact"/>
            </w:pPr>
            <w:r>
              <w:rPr>
                <w:rFonts w:ascii="Calibri" w:hAnsi="Calibri"/>
                <w:b w:val="0"/>
                <w:color w:val="323232"/>
                <w:sz w:val="16"/>
              </w:rPr>
              <w:t>☐  INTC $66.30 near 52-wk high — not in strike list? Monitor</w:t>
            </w:r>
          </w:p>
          <w:p>
            <w:pPr>
              <w:spacing w:before="10" w:after="10" w:line="180" w:lineRule="exact"/>
            </w:pPr>
            <w:r>
              <w:rPr>
                <w:rFonts w:ascii="Calibri" w:hAnsi="Calibri"/>
                <w:b w:val="0"/>
                <w:color w:val="323232"/>
                <w:sz w:val="16"/>
              </w:rPr>
              <w:t>☐  Q1 2026 13F filings due mid-May — track Buffett/Li Lu/Pabrai</w:t>
            </w:r>
          </w:p>
          <w:p>
            <w:pPr>
              <w:spacing w:before="10" w:after="10" w:line="180" w:lineRule="exact"/>
            </w:pPr>
            <w:r>
              <w:rPr>
                <w:rFonts w:ascii="Calibri" w:hAnsi="Calibri"/>
                <w:b w:val="0"/>
                <w:color w:val="323232"/>
                <w:sz w:val="16"/>
              </w:rPr>
              <w:t>☐  Roth IRA conversion — stay in 24% bracket</w:t>
            </w:r>
          </w:p>
        </w:tc>
      </w:tr>
      <w:tr>
        <w:tc>
          <w:tcPr>
            <w:tcW w:type="dxa" w:w="5040"/>
            <w:shd w:val="clear" w:color="auto" w:fill="B03C00"/>
            <w:tcBorders>
              <w:top w:val="single" w:sz="6" w:space="0" w:color="333333"/>
              <w:bottom w:val="single" w:sz="6" w:space="0" w:color="333333"/>
              <w:left w:val="single" w:sz="6" w:space="0" w:color="333333"/>
              <w:right w:val="single" w:sz="6" w:space="0" w:color="333333"/>
            </w:tcBorders>
          </w:tcPr>
          <w:p>
            <w:pPr>
              <w:spacing w:before="40" w:after="40"/>
              <w:jc w:val="center"/>
            </w:pPr>
            <w:r>
              <w:rPr>
                <w:rFonts w:ascii="Calibri" w:hAnsi="Calibri"/>
                <w:b/>
                <w:color w:val="FFFFFF"/>
                <w:sz w:val="18"/>
              </w:rPr>
              <w:t>🏠  FAMILY / PERSONAL</w:t>
            </w:r>
          </w:p>
        </w:tc>
        <w:tc>
          <w:tcPr>
            <w:tcW w:type="dxa" w:w="5040"/>
            <w:shd w:val="clear" w:color="auto" w:fill="B03C00"/>
            <w:tcBorders>
              <w:top w:val="single" w:sz="6" w:space="0" w:color="333333"/>
              <w:bottom w:val="single" w:sz="6" w:space="0" w:color="333333"/>
              <w:left w:val="single" w:sz="6" w:space="0" w:color="333333"/>
              <w:right w:val="single" w:sz="6" w:space="0" w:color="333333"/>
            </w:tcBorders>
          </w:tcPr>
          <w:p>
            <w:pPr>
              <w:spacing w:before="40" w:after="40"/>
              <w:jc w:val="center"/>
            </w:pPr>
            <w:r>
              <w:rPr>
                <w:rFonts w:ascii="Calibri" w:hAnsi="Calibri"/>
                <w:b/>
                <w:color w:val="FFFFFF"/>
                <w:sz w:val="18"/>
              </w:rPr>
              <w:t>🚀  PROJECTS / VENTURES</w:t>
            </w:r>
          </w:p>
        </w:tc>
      </w:tr>
      <w:tr>
        <w:tc>
          <w:tcPr>
            <w:tcW w:type="dxa" w:w="5040"/>
            <w:vAlign w:val="top"/>
            <w:shd w:val="clear" w:color="auto" w:fill="FFFFFF"/>
            <w:tcBorders>
              <w:top w:val="single" w:sz="6" w:space="0" w:color="333333"/>
              <w:bottom w:val="single" w:sz="6" w:space="0" w:color="333333"/>
              <w:left w:val="single" w:sz="6" w:space="0" w:color="333333"/>
              <w:right w:val="single" w:sz="6" w:space="0" w:color="333333"/>
            </w:tcBorders>
          </w:tcPr>
          <w:p>
            <w:pPr>
              <w:spacing w:before="10" w:after="10" w:line="180" w:lineRule="exact"/>
            </w:pPr>
            <w:r>
              <w:rPr>
                <w:rFonts w:ascii="Calibri" w:hAnsi="Calibri"/>
                <w:b/>
                <w:color w:val="000000"/>
                <w:sz w:val="16"/>
              </w:rPr>
              <w:t>▶  TEXT TOMMY — Did Gio cut the $225 check?</w:t>
            </w:r>
          </w:p>
          <w:p>
            <w:pPr>
              <w:spacing w:before="10" w:after="10" w:line="180" w:lineRule="exact"/>
            </w:pPr>
            <w:r>
              <w:rPr>
                <w:rFonts w:ascii="Calibri" w:hAnsi="Calibri"/>
                <w:b/>
                <w:color w:val="000000"/>
                <w:sz w:val="16"/>
              </w:rPr>
              <w:t>▶  Call Jersey Appliance 609-918-1830 (Thermador hood #275188)</w:t>
            </w:r>
          </w:p>
          <w:p>
            <w:pPr>
              <w:spacing w:before="10" w:after="10" w:line="180" w:lineRule="exact"/>
            </w:pPr>
            <w:r>
              <w:rPr>
                <w:rFonts w:ascii="Calibri" w:hAnsi="Calibri"/>
                <w:b w:val="0"/>
                <w:color w:val="323232"/>
                <w:sz w:val="16"/>
              </w:rPr>
              <w:t>☐  KEY PROJECT: Truck key rings [WAITING ON LJ] — 5 rings</w:t>
            </w:r>
          </w:p>
          <w:p>
            <w:pPr>
              <w:spacing w:before="10" w:after="10" w:line="180" w:lineRule="exact"/>
            </w:pPr>
            <w:r>
              <w:rPr>
                <w:rFonts w:ascii="Calibri" w:hAnsi="Calibri"/>
                <w:b w:val="0"/>
                <w:color w:val="323232"/>
                <w:sz w:val="16"/>
              </w:rPr>
              <w:t>☐  Talk to Juliana — summer waitress job (LBI confidence plan)</w:t>
            </w:r>
          </w:p>
          <w:p>
            <w:pPr>
              <w:spacing w:before="10" w:after="10" w:line="180" w:lineRule="exact"/>
            </w:pPr>
            <w:r>
              <w:rPr>
                <w:rFonts w:ascii="Calibri" w:hAnsi="Calibri"/>
                <w:b w:val="0"/>
                <w:color w:val="323232"/>
                <w:sz w:val="16"/>
              </w:rPr>
              <w:t>☐  Bella: set up her own OpenClaw Chief of Staff</w:t>
            </w:r>
          </w:p>
          <w:p>
            <w:pPr>
              <w:spacing w:before="10" w:after="10" w:line="180" w:lineRule="exact"/>
            </w:pPr>
            <w:r>
              <w:rPr>
                <w:rFonts w:ascii="Calibri" w:hAnsi="Calibri"/>
                <w:b w:val="0"/>
                <w:color w:val="323232"/>
                <w:sz w:val="16"/>
              </w:rPr>
              <w:t>☐  Brother Matt: property discussion (WARN: funds will be needed)</w:t>
            </w:r>
          </w:p>
          <w:p>
            <w:pPr>
              <w:spacing w:before="10" w:after="10" w:line="180" w:lineRule="exact"/>
            </w:pPr>
            <w:r>
              <w:rPr>
                <w:rFonts w:ascii="Calibri" w:hAnsi="Calibri"/>
                <w:b w:val="0"/>
                <w:color w:val="323232"/>
                <w:sz w:val="16"/>
              </w:rPr>
              <w:t>☐  GLP-1 research / 1,500 cal high-protein diet — stay on it</w:t>
            </w:r>
          </w:p>
          <w:p>
            <w:pPr>
              <w:spacing w:before="10" w:after="10" w:line="180" w:lineRule="exact"/>
            </w:pPr>
            <w:r>
              <w:rPr>
                <w:rFonts w:ascii="Calibri" w:hAnsi="Calibri"/>
                <w:b w:val="0"/>
                <w:color w:val="323232"/>
                <w:sz w:val="16"/>
              </w:rPr>
              <w:t>☐  Dictate family history to Rob (daughters, brothers, Keli)</w:t>
            </w:r>
          </w:p>
        </w:tc>
        <w:tc>
          <w:tcPr>
            <w:tcW w:type="dxa" w:w="5040"/>
            <w:vAlign w:val="top"/>
            <w:shd w:val="clear" w:color="auto" w:fill="FFFFFF"/>
            <w:tcBorders>
              <w:top w:val="single" w:sz="6" w:space="0" w:color="333333"/>
              <w:bottom w:val="single" w:sz="6" w:space="0" w:color="333333"/>
              <w:left w:val="single" w:sz="6" w:space="0" w:color="333333"/>
              <w:right w:val="single" w:sz="6" w:space="0" w:color="333333"/>
            </w:tcBorders>
          </w:tcPr>
          <w:p>
            <w:pPr>
              <w:spacing w:before="10" w:after="10" w:line="180" w:lineRule="exact"/>
            </w:pPr>
            <w:r>
              <w:rPr>
                <w:rFonts w:ascii="Calibri" w:hAnsi="Calibri"/>
                <w:b w:val="0"/>
                <w:color w:val="323232"/>
                <w:sz w:val="16"/>
              </w:rPr>
              <w:t>☐  ReBolt: manufacturer pitch visuals / renders needed</w:t>
            </w:r>
          </w:p>
          <w:p>
            <w:pPr>
              <w:spacing w:before="10" w:after="10" w:line="180" w:lineRule="exact"/>
            </w:pPr>
            <w:r>
              <w:rPr>
                <w:rFonts w:ascii="Calibri" w:hAnsi="Calibri"/>
                <w:b w:val="0"/>
                <w:color w:val="323232"/>
                <w:sz w:val="16"/>
              </w:rPr>
              <w:t>☐  ReBolt: Provisional patent ($12-23K) — have you called lawyer?</w:t>
            </w:r>
          </w:p>
          <w:p>
            <w:pPr>
              <w:spacing w:before="10" w:after="10" w:line="180" w:lineRule="exact"/>
            </w:pPr>
            <w:r>
              <w:rPr>
                <w:rFonts w:ascii="Calibri" w:hAnsi="Calibri"/>
                <w:b w:val="0"/>
                <w:color w:val="323232"/>
                <w:sz w:val="16"/>
              </w:rPr>
              <w:t>☐  ElevenLabs: Set up account + voice plugin on Mac (tonight?)</w:t>
            </w:r>
          </w:p>
          <w:p>
            <w:pPr>
              <w:spacing w:before="10" w:after="10" w:line="180" w:lineRule="exact"/>
            </w:pPr>
            <w:r>
              <w:rPr>
                <w:rFonts w:ascii="Calibri" w:hAnsi="Calibri"/>
                <w:b w:val="0"/>
                <w:color w:val="323232"/>
                <w:sz w:val="16"/>
              </w:rPr>
              <w:t>☐  Voice clone: Talk to Renee first → Facebook clips to Rob</w:t>
            </w:r>
          </w:p>
          <w:p>
            <w:pPr>
              <w:spacing w:before="10" w:after="10" w:line="180" w:lineRule="exact"/>
            </w:pPr>
            <w:r>
              <w:rPr>
                <w:rFonts w:ascii="Calibri" w:hAnsi="Calibri"/>
                <w:b w:val="0"/>
                <w:color w:val="323232"/>
                <w:sz w:val="16"/>
              </w:rPr>
              <w:t>☐  Lobster Press: Social media pipeline status — check in</w:t>
            </w:r>
          </w:p>
          <w:p>
            <w:pPr>
              <w:spacing w:before="10" w:after="10" w:line="180" w:lineRule="exact"/>
            </w:pPr>
            <w:r>
              <w:rPr>
                <w:rFonts w:ascii="Calibri" w:hAnsi="Calibri"/>
                <w:b w:val="0"/>
                <w:color w:val="323232"/>
                <w:sz w:val="16"/>
              </w:rPr>
              <w:t>☐  PSI.inc physics AI (Danielle) — find GitHub repo + package</w:t>
            </w:r>
          </w:p>
          <w:p>
            <w:pPr>
              <w:spacing w:before="10" w:after="10" w:line="180" w:lineRule="exact"/>
            </w:pPr>
            <w:r>
              <w:rPr>
                <w:rFonts w:ascii="Calibri" w:hAnsi="Calibri"/>
                <w:b w:val="0"/>
                <w:color w:val="323232"/>
                <w:sz w:val="16"/>
              </w:rPr>
              <w:t>☐  Colorant re-entry: NDA expired Apr 2025 — monitor timing</w:t>
            </w:r>
          </w:p>
          <w:p>
            <w:pPr>
              <w:spacing w:before="10" w:after="10" w:line="180" w:lineRule="exact"/>
            </w:pPr>
            <w:r>
              <w:rPr>
                <w:rFonts w:ascii="Calibri" w:hAnsi="Calibri"/>
                <w:b w:val="0"/>
                <w:color w:val="323232"/>
                <w:sz w:val="16"/>
              </w:rPr>
              <w:t>☐  World Cup Pool: TeamStake entry fee $25 update by Joe</w:t>
            </w:r>
          </w:p>
        </w:tc>
      </w:tr>
    </w:tbl>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3333"/>
        <w:sz w:val="18"/>
      </w:rPr>
      <w:fldChar w:fldCharType="begin"/>
      <w:instrText>PAGE</w:instrText>
      <w:fldChar w:fldCharType="end"/>
    </w:r>
    <w:r>
      <w:rPr>
        <w:sz w:val="18"/>
      </w:rPr>
      <w:t xml:space="preserve"> | Morning Joe's Rundown — April 22, 2026 | Rob Lobster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