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v2.9  |  Thursday, April 16, 2026  |  Last Updated: 5:00 AM ET  |  ▶ urgent  ☐ pending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April 30 portfolio — 14 DAYS — 29 stocks ready?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MOSE — Fix 4 missing investors (Spier/Dorsey/Russo/Tepper)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IBKR U25302175 — compliance Qs + Schwab ACAT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Follow up Jersey Appliance — (609) 255-3748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Truist letter → Jonathan Cohen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Get Marriott Visa back from daughter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World Cup Pool — Add Pool button (HIGH PRIORITY)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Lobster Research Desk 2 &amp; 3 — OVERDUE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Mac crons reliability — monitor Phase 2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Compensation letter → Robert MacArthur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Surfbox social media — April 30 go-live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Edwin — close down Firefly account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Amanda — Epicor CC surcharge module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California Closets Marlton — (609) 655-1899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Corner Market 275 W 9th — decision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Mike Plumber — 539 heater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Mike Plumber — SC 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Mike Plumber — 15 New St Jules/D 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Mike Plumber — Firehouse full HVAC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Mike Plumber — FIX SUMP PUMP BASEMENT TOILET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Change Juliana's toilet seat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Email Brad architect — concept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Driveway: cobblestone + grey + bluestone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HVAC: furnace 1F, heat pump 2F, hot water bsmt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Gabe McCabe — New St plans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Framer estimates pending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Zoning cert → Phil Reed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April 30 — Execute 29-stock portfolio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MOSE Day 2 — verify 4 missing investors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IBKR opened — answer compliance Qs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Initiate Schwab → IBKR ACAT transfer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Truist → Self-directed confirm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Send Jon Cohen the letter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Research Schwab vs Fidelity API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Close Anthropic Max $200 acct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Roth conversion — LLC to W-2 first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Super investor 13F — check weekly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Keli — show Sam Kolesar house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360 King hotel receipt — expense?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Keli — new diamond ring (NYC)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Rob voice clone — talk to Renee first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Juliana — summer job confidence building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Bella — OpenClaw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Matty (Goodwill Fund) — investment updates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Gio — $225 check — text Tommy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Truck key rings — 5 — waiting on LJ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Brother Matt — property buyout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World Cup Pool — Add Pool btn (BUILD TODAY)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ReBolt — new renders from prototype photos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111111"/>
                <w:sz w:val="16"/>
              </w:rPr>
              <w:t>▶  Lobster Research — Desk 2&amp;3 (OVERDUE Apr 14)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World Cup Pool site LIVE ✅ — roblobstercup.com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TeamStake: change Survivor entry to $25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ReBolt patent package ✅ — forward to Greg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Lobster Press — Buffer acct + Outlook forwarding needed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T1D App — next step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GetFloorplan — upload firehouse 3D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☐  Local LLM — Outlook/Epicor connect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