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D765E" w14:textId="208CDB48" w:rsidR="005D04DB" w:rsidRDefault="00F346D5">
      <w:r w:rsidRPr="00F346D5">
        <w:t xml:space="preserve">Elena received her MSc in Biomedical Engineering in 2002, PhD in Bioengineering in 2006, and she is currently Full Professor in the Electronic Information and Bioengineering Department (DEIB) of </w:t>
      </w:r>
      <w:proofErr w:type="spellStart"/>
      <w:r w:rsidRPr="00F346D5">
        <w:t>Politecnico</w:t>
      </w:r>
      <w:proofErr w:type="spellEnd"/>
      <w:r w:rsidRPr="00F346D5">
        <w:t xml:space="preserve"> di Milano. She is co-founder of the </w:t>
      </w:r>
      <w:proofErr w:type="spellStart"/>
      <w:r w:rsidRPr="00F346D5">
        <w:t>Neuroengineering</w:t>
      </w:r>
      <w:proofErr w:type="spellEnd"/>
      <w:r w:rsidRPr="00F346D5">
        <w:t xml:space="preserve"> and Medical Robotics Laboratory, in 2008, being responsible of the Medical Robotics section. IEEE Senior Member, she is currently Senior Editor of the Int. Journal of Robotics Research, Editor of the IEEE Robotics and Automation Magazine and Associate Editor of the IEEE Transaction on Robotics and Robotics and Automation Letters and of the IEEE Transaction on Biomedical Engineering. She has been Publication Chair and Co-Chair for IEEE ICRA 2019, 2023 and 2024 and is Program Chair of IROS 2025. She is responsible for the lab course in Medical Robotics, of the courses on Clinical Technology Assessment and Smart Hospital of the MSc degree in Biomedical Engineering at </w:t>
      </w:r>
      <w:proofErr w:type="spellStart"/>
      <w:r w:rsidRPr="00F346D5">
        <w:t>Politecnico</w:t>
      </w:r>
      <w:proofErr w:type="spellEnd"/>
      <w:r w:rsidRPr="00F346D5">
        <w:t xml:space="preserve"> di Milano and of the course in Healthcare Robotics and Active Ageing at MEDTEC (Humanitas University) and she serves in the board committee of the PhD course in Bioengineering and of the National PhD in Robotics and Intelligent Machines.</w:t>
      </w:r>
    </w:p>
    <w:sectPr w:rsidR="005D0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3CEE"/>
    <w:rsid w:val="00023CEE"/>
    <w:rsid w:val="005D04DB"/>
    <w:rsid w:val="00985194"/>
    <w:rsid w:val="00B13F65"/>
    <w:rsid w:val="00F346D5"/>
    <w:rsid w:val="00FD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2B006-BCE2-4DD1-9526-45CC98B3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CEE"/>
    <w:rPr>
      <w:rFonts w:eastAsiaTheme="majorEastAsia" w:cstheme="majorBidi"/>
      <w:color w:val="272727" w:themeColor="text1" w:themeTint="D8"/>
    </w:rPr>
  </w:style>
  <w:style w:type="paragraph" w:styleId="Title">
    <w:name w:val="Title"/>
    <w:basedOn w:val="Normal"/>
    <w:next w:val="Normal"/>
    <w:link w:val="TitleChar"/>
    <w:uiPriority w:val="10"/>
    <w:qFormat/>
    <w:rsid w:val="00023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CEE"/>
    <w:pPr>
      <w:spacing w:before="160"/>
      <w:jc w:val="center"/>
    </w:pPr>
    <w:rPr>
      <w:i/>
      <w:iCs/>
      <w:color w:val="404040" w:themeColor="text1" w:themeTint="BF"/>
    </w:rPr>
  </w:style>
  <w:style w:type="character" w:customStyle="1" w:styleId="QuoteChar">
    <w:name w:val="Quote Char"/>
    <w:basedOn w:val="DefaultParagraphFont"/>
    <w:link w:val="Quote"/>
    <w:uiPriority w:val="29"/>
    <w:rsid w:val="00023CEE"/>
    <w:rPr>
      <w:i/>
      <w:iCs/>
      <w:color w:val="404040" w:themeColor="text1" w:themeTint="BF"/>
    </w:rPr>
  </w:style>
  <w:style w:type="paragraph" w:styleId="ListParagraph">
    <w:name w:val="List Paragraph"/>
    <w:basedOn w:val="Normal"/>
    <w:uiPriority w:val="34"/>
    <w:qFormat/>
    <w:rsid w:val="00023CEE"/>
    <w:pPr>
      <w:ind w:left="720"/>
      <w:contextualSpacing/>
    </w:pPr>
  </w:style>
  <w:style w:type="character" w:styleId="IntenseEmphasis">
    <w:name w:val="Intense Emphasis"/>
    <w:basedOn w:val="DefaultParagraphFont"/>
    <w:uiPriority w:val="21"/>
    <w:qFormat/>
    <w:rsid w:val="00023CEE"/>
    <w:rPr>
      <w:i/>
      <w:iCs/>
      <w:color w:val="0F4761" w:themeColor="accent1" w:themeShade="BF"/>
    </w:rPr>
  </w:style>
  <w:style w:type="paragraph" w:styleId="IntenseQuote">
    <w:name w:val="Intense Quote"/>
    <w:basedOn w:val="Normal"/>
    <w:next w:val="Normal"/>
    <w:link w:val="IntenseQuoteChar"/>
    <w:uiPriority w:val="30"/>
    <w:qFormat/>
    <w:rsid w:val="00023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CEE"/>
    <w:rPr>
      <w:i/>
      <w:iCs/>
      <w:color w:val="0F4761" w:themeColor="accent1" w:themeShade="BF"/>
    </w:rPr>
  </w:style>
  <w:style w:type="character" w:styleId="IntenseReference">
    <w:name w:val="Intense Reference"/>
    <w:basedOn w:val="DefaultParagraphFont"/>
    <w:uiPriority w:val="32"/>
    <w:qFormat/>
    <w:rsid w:val="00023C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Maclachlan</dc:creator>
  <cp:keywords/>
  <dc:description/>
  <cp:lastModifiedBy>Robert Maclachlan</cp:lastModifiedBy>
  <cp:revision>2</cp:revision>
  <dcterms:created xsi:type="dcterms:W3CDTF">2025-01-21T20:20:00Z</dcterms:created>
  <dcterms:modified xsi:type="dcterms:W3CDTF">2025-01-21T20:20:00Z</dcterms:modified>
</cp:coreProperties>
</file>