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DDF7" w14:textId="77777777" w:rsidR="00737AEC" w:rsidRPr="00FF36E8" w:rsidRDefault="00737AEC" w:rsidP="00322F5F">
      <w:pPr>
        <w:ind w:left="0" w:firstLine="0"/>
        <w:rPr>
          <w:color w:val="auto"/>
          <w:sz w:val="24"/>
        </w:rPr>
      </w:pPr>
    </w:p>
    <w:p w14:paraId="32C30394" w14:textId="77777777" w:rsidR="00F7576F" w:rsidRDefault="00F7576F" w:rsidP="00FF36E8">
      <w:pPr>
        <w:pStyle w:val="Heading4"/>
        <w:spacing w:before="0" w:beforeAutospacing="0"/>
        <w:jc w:val="center"/>
        <w:rPr>
          <w:rFonts w:ascii="Calibri" w:hAnsi="Calibri" w:cs="Calibri"/>
          <w:color w:val="4C94D8" w:themeColor="text2" w:themeTint="80"/>
          <w:sz w:val="28"/>
        </w:rPr>
      </w:pPr>
    </w:p>
    <w:p w14:paraId="7E6D1D1A" w14:textId="6440F9CF" w:rsidR="00C86FFD" w:rsidRPr="00FF36E8" w:rsidRDefault="00C86FFD" w:rsidP="00775587">
      <w:pPr>
        <w:pStyle w:val="Heading1"/>
      </w:pPr>
      <w:r w:rsidRPr="00FF36E8">
        <w:t xml:space="preserve">Task </w:t>
      </w:r>
      <w:r w:rsidR="00835094">
        <w:t>3</w:t>
      </w:r>
      <w:r w:rsidRPr="00FF36E8">
        <w:t xml:space="preserve"> – </w:t>
      </w:r>
      <w:r w:rsidR="00835094">
        <w:t>Understanding the Web</w:t>
      </w:r>
    </w:p>
    <w:p w14:paraId="102D03CB" w14:textId="156A240D" w:rsidR="009E1CDA" w:rsidRPr="00CC02E7" w:rsidRDefault="009E1CDA" w:rsidP="009E1CDA">
      <w:pPr>
        <w:pStyle w:val="ListParagraph"/>
        <w:numPr>
          <w:ilvl w:val="0"/>
          <w:numId w:val="26"/>
        </w:numPr>
        <w:rPr>
          <w:b/>
          <w:bCs/>
          <w:color w:val="auto"/>
          <w:szCs w:val="22"/>
        </w:rPr>
      </w:pPr>
      <w:r w:rsidRPr="00CC02E7">
        <w:rPr>
          <w:b/>
          <w:bCs/>
          <w:color w:val="auto"/>
          <w:szCs w:val="22"/>
        </w:rPr>
        <w:t>Describe the hardware and software components which enable internet and web services and those chosen for creating your website.</w:t>
      </w:r>
    </w:p>
    <w:p w14:paraId="50E79AE3" w14:textId="38DF5598" w:rsidR="00487E88" w:rsidRDefault="002E7B41" w:rsidP="009C79BD">
      <w:pPr>
        <w:ind w:firstLine="350"/>
        <w:rPr>
          <w:color w:val="auto"/>
          <w:szCs w:val="22"/>
        </w:rPr>
      </w:pPr>
      <w:r>
        <w:rPr>
          <w:color w:val="auto"/>
          <w:szCs w:val="22"/>
        </w:rPr>
        <w:t>The</w:t>
      </w:r>
      <w:r w:rsidR="00E15B19">
        <w:rPr>
          <w:color w:val="auto"/>
          <w:szCs w:val="22"/>
        </w:rPr>
        <w:t xml:space="preserve"> internet and web services require a combination </w:t>
      </w:r>
      <w:r w:rsidR="00557762">
        <w:rPr>
          <w:color w:val="auto"/>
          <w:szCs w:val="22"/>
        </w:rPr>
        <w:t xml:space="preserve">of hardware and software </w:t>
      </w:r>
      <w:r w:rsidR="00487E88">
        <w:rPr>
          <w:color w:val="auto"/>
          <w:szCs w:val="22"/>
        </w:rPr>
        <w:t>components working together</w:t>
      </w:r>
      <w:r w:rsidR="00AF581C">
        <w:rPr>
          <w:color w:val="auto"/>
          <w:szCs w:val="22"/>
        </w:rPr>
        <w:t xml:space="preserve">. These very same components support the creation and delivery </w:t>
      </w:r>
      <w:r w:rsidR="00F55EBF">
        <w:rPr>
          <w:color w:val="auto"/>
          <w:szCs w:val="22"/>
        </w:rPr>
        <w:t>of</w:t>
      </w:r>
      <w:r w:rsidR="00CC02E7">
        <w:rPr>
          <w:color w:val="auto"/>
          <w:szCs w:val="22"/>
        </w:rPr>
        <w:t xml:space="preserve"> every website</w:t>
      </w:r>
      <w:r w:rsidR="00F55EBF">
        <w:rPr>
          <w:color w:val="auto"/>
          <w:szCs w:val="22"/>
        </w:rPr>
        <w:t xml:space="preserve"> hosted on the internet, including my own website</w:t>
      </w:r>
      <w:r w:rsidR="00AF581C">
        <w:rPr>
          <w:color w:val="auto"/>
          <w:szCs w:val="22"/>
        </w:rPr>
        <w:t xml:space="preserve">. </w:t>
      </w:r>
      <w:r w:rsidR="00CE3581">
        <w:rPr>
          <w:color w:val="auto"/>
          <w:szCs w:val="22"/>
        </w:rPr>
        <w:t>Regarding hardware,</w:t>
      </w:r>
      <w:r w:rsidR="006E6A83">
        <w:rPr>
          <w:color w:val="auto"/>
          <w:szCs w:val="22"/>
        </w:rPr>
        <w:t xml:space="preserve"> end-user</w:t>
      </w:r>
      <w:r w:rsidR="00CE3581">
        <w:rPr>
          <w:color w:val="auto"/>
          <w:szCs w:val="22"/>
        </w:rPr>
        <w:t xml:space="preserve"> </w:t>
      </w:r>
      <w:r w:rsidR="00F90E99">
        <w:rPr>
          <w:color w:val="auto"/>
          <w:szCs w:val="22"/>
        </w:rPr>
        <w:t xml:space="preserve">devices such as desktops, laptops, tablets, and smartphones </w:t>
      </w:r>
      <w:r w:rsidR="00E7355E">
        <w:rPr>
          <w:color w:val="auto"/>
          <w:szCs w:val="22"/>
        </w:rPr>
        <w:t>enable</w:t>
      </w:r>
      <w:r w:rsidR="00CD3EDA">
        <w:rPr>
          <w:color w:val="auto"/>
          <w:szCs w:val="22"/>
        </w:rPr>
        <w:t xml:space="preserve"> users to access website</w:t>
      </w:r>
      <w:r w:rsidR="00E7355E">
        <w:rPr>
          <w:color w:val="auto"/>
          <w:szCs w:val="22"/>
        </w:rPr>
        <w:t>s</w:t>
      </w:r>
      <w:r w:rsidR="006E6A83">
        <w:rPr>
          <w:color w:val="auto"/>
          <w:szCs w:val="22"/>
        </w:rPr>
        <w:t xml:space="preserve"> </w:t>
      </w:r>
      <w:r w:rsidR="00837CD0">
        <w:rPr>
          <w:color w:val="auto"/>
          <w:szCs w:val="22"/>
        </w:rPr>
        <w:t>via a web browser</w:t>
      </w:r>
      <w:r w:rsidR="006E6A83">
        <w:rPr>
          <w:color w:val="auto"/>
          <w:szCs w:val="22"/>
        </w:rPr>
        <w:t xml:space="preserve">. Moreover, networking hardware devices such as routers, modems, </w:t>
      </w:r>
      <w:r w:rsidR="00CE100A">
        <w:rPr>
          <w:color w:val="auto"/>
          <w:szCs w:val="22"/>
        </w:rPr>
        <w:t xml:space="preserve">switches, and physical/wireless connections </w:t>
      </w:r>
      <w:r w:rsidR="002C2DDA">
        <w:rPr>
          <w:color w:val="auto"/>
          <w:szCs w:val="22"/>
        </w:rPr>
        <w:t xml:space="preserve">are necessary to enable data to travel across the internet. </w:t>
      </w:r>
      <w:r w:rsidR="008F6496">
        <w:rPr>
          <w:color w:val="auto"/>
          <w:szCs w:val="22"/>
        </w:rPr>
        <w:t>Additionally, web server hardware such</w:t>
      </w:r>
      <w:r w:rsidR="006B750C">
        <w:rPr>
          <w:color w:val="auto"/>
          <w:szCs w:val="22"/>
        </w:rPr>
        <w:t xml:space="preserve"> cloud</w:t>
      </w:r>
      <w:r w:rsidR="009C79BD">
        <w:rPr>
          <w:color w:val="auto"/>
          <w:szCs w:val="22"/>
        </w:rPr>
        <w:t>-</w:t>
      </w:r>
      <w:r w:rsidR="006B750C">
        <w:rPr>
          <w:color w:val="auto"/>
          <w:szCs w:val="22"/>
        </w:rPr>
        <w:t xml:space="preserve"> </w:t>
      </w:r>
      <w:r w:rsidR="00C719D4">
        <w:rPr>
          <w:color w:val="auto"/>
          <w:szCs w:val="22"/>
        </w:rPr>
        <w:t>or data-</w:t>
      </w:r>
      <w:r w:rsidR="009C79BD">
        <w:rPr>
          <w:color w:val="auto"/>
          <w:szCs w:val="22"/>
        </w:rPr>
        <w:t>centre</w:t>
      </w:r>
      <w:r w:rsidR="00C719D4">
        <w:rPr>
          <w:color w:val="auto"/>
          <w:szCs w:val="22"/>
        </w:rPr>
        <w:t>-based computers</w:t>
      </w:r>
      <w:r w:rsidR="002F56B1">
        <w:rPr>
          <w:color w:val="auto"/>
          <w:szCs w:val="22"/>
        </w:rPr>
        <w:t xml:space="preserve"> are generally used to store website files and deliver them to users upon request.</w:t>
      </w:r>
      <w:r w:rsidR="00FC0888">
        <w:rPr>
          <w:color w:val="auto"/>
          <w:szCs w:val="22"/>
        </w:rPr>
        <w:t xml:space="preserve"> Personally, I used a desktop to create my website, and made use of </w:t>
      </w:r>
      <w:r w:rsidR="00705E1B">
        <w:rPr>
          <w:color w:val="auto"/>
          <w:szCs w:val="22"/>
        </w:rPr>
        <w:t>network devices</w:t>
      </w:r>
      <w:r w:rsidR="000472BD">
        <w:rPr>
          <w:color w:val="auto"/>
          <w:szCs w:val="22"/>
        </w:rPr>
        <w:t xml:space="preserve"> at my workplace to connect to the internet and view resources/troubleshoot issues.</w:t>
      </w:r>
    </w:p>
    <w:p w14:paraId="664A33B1" w14:textId="2FEFBA25" w:rsidR="008D0EBA" w:rsidRDefault="008D0EBA" w:rsidP="009B5405">
      <w:pPr>
        <w:ind w:firstLine="350"/>
        <w:rPr>
          <w:color w:val="auto"/>
          <w:szCs w:val="22"/>
        </w:rPr>
      </w:pPr>
      <w:r>
        <w:rPr>
          <w:color w:val="auto"/>
          <w:szCs w:val="22"/>
        </w:rPr>
        <w:t xml:space="preserve">With regards to software, operating systems such as Windows, </w:t>
      </w:r>
      <w:proofErr w:type="spellStart"/>
      <w:r>
        <w:rPr>
          <w:color w:val="auto"/>
          <w:szCs w:val="22"/>
        </w:rPr>
        <w:t>macOs</w:t>
      </w:r>
      <w:proofErr w:type="spellEnd"/>
      <w:r>
        <w:rPr>
          <w:color w:val="auto"/>
          <w:szCs w:val="22"/>
        </w:rPr>
        <w:t>, Linux,</w:t>
      </w:r>
      <w:r w:rsidR="00D5115D">
        <w:rPr>
          <w:color w:val="auto"/>
          <w:szCs w:val="22"/>
        </w:rPr>
        <w:t xml:space="preserve"> iOS,</w:t>
      </w:r>
      <w:r>
        <w:rPr>
          <w:color w:val="auto"/>
          <w:szCs w:val="22"/>
        </w:rPr>
        <w:t xml:space="preserve"> and Android</w:t>
      </w:r>
      <w:r w:rsidR="00D5115D">
        <w:rPr>
          <w:color w:val="auto"/>
          <w:szCs w:val="22"/>
        </w:rPr>
        <w:t xml:space="preserve"> manage hardware resources and run applications.</w:t>
      </w:r>
      <w:r w:rsidR="003D7CBC">
        <w:rPr>
          <w:color w:val="auto"/>
          <w:szCs w:val="22"/>
        </w:rPr>
        <w:t xml:space="preserve"> </w:t>
      </w:r>
      <w:r w:rsidR="004776A8">
        <w:rPr>
          <w:color w:val="auto"/>
          <w:szCs w:val="22"/>
        </w:rPr>
        <w:t xml:space="preserve">I used a Windows desktop to create my website. </w:t>
      </w:r>
      <w:r w:rsidR="003D7CBC">
        <w:rPr>
          <w:color w:val="auto"/>
          <w:szCs w:val="22"/>
        </w:rPr>
        <w:t>Prior to creating a website, wireframes are generally u</w:t>
      </w:r>
      <w:r w:rsidR="00326EB7">
        <w:rPr>
          <w:color w:val="auto"/>
          <w:szCs w:val="22"/>
        </w:rPr>
        <w:t>sed to design it beforehand. I personally used Balsamiq.com to create the wireframes for this project.</w:t>
      </w:r>
      <w:r w:rsidR="00DA46AE">
        <w:rPr>
          <w:color w:val="auto"/>
          <w:szCs w:val="22"/>
        </w:rPr>
        <w:t xml:space="preserve"> </w:t>
      </w:r>
      <w:r w:rsidR="00704E72">
        <w:rPr>
          <w:color w:val="auto"/>
          <w:szCs w:val="22"/>
        </w:rPr>
        <w:t>IDEs</w:t>
      </w:r>
      <w:r w:rsidR="00DA46AE">
        <w:rPr>
          <w:color w:val="auto"/>
          <w:szCs w:val="22"/>
        </w:rPr>
        <w:t xml:space="preserve">, such as VSC, are needed to write </w:t>
      </w:r>
      <w:r w:rsidR="00AD7D67">
        <w:rPr>
          <w:color w:val="auto"/>
          <w:szCs w:val="22"/>
        </w:rPr>
        <w:t xml:space="preserve">the code that </w:t>
      </w:r>
      <w:r w:rsidR="004776A8">
        <w:rPr>
          <w:color w:val="auto"/>
          <w:szCs w:val="22"/>
        </w:rPr>
        <w:t xml:space="preserve">produce </w:t>
      </w:r>
      <w:r w:rsidR="00DA46AE">
        <w:rPr>
          <w:color w:val="auto"/>
          <w:szCs w:val="22"/>
        </w:rPr>
        <w:t>websites.</w:t>
      </w:r>
      <w:r w:rsidR="00B938AB">
        <w:rPr>
          <w:color w:val="auto"/>
          <w:szCs w:val="22"/>
        </w:rPr>
        <w:t xml:space="preserve"> Specifically, I used </w:t>
      </w:r>
      <w:r w:rsidR="00DA46AE">
        <w:rPr>
          <w:color w:val="auto"/>
          <w:szCs w:val="22"/>
        </w:rPr>
        <w:t>VSC to create my website.</w:t>
      </w:r>
      <w:r w:rsidR="00D5115D">
        <w:rPr>
          <w:color w:val="auto"/>
          <w:szCs w:val="22"/>
        </w:rPr>
        <w:t xml:space="preserve"> </w:t>
      </w:r>
      <w:r w:rsidR="000472BD">
        <w:rPr>
          <w:color w:val="auto"/>
          <w:szCs w:val="22"/>
        </w:rPr>
        <w:t xml:space="preserve">Version control software such as Git are also used when creating websites. </w:t>
      </w:r>
      <w:r w:rsidR="00071CB7">
        <w:rPr>
          <w:color w:val="auto"/>
          <w:szCs w:val="22"/>
        </w:rPr>
        <w:t>Personally</w:t>
      </w:r>
      <w:r w:rsidR="000472BD">
        <w:rPr>
          <w:color w:val="auto"/>
          <w:szCs w:val="22"/>
        </w:rPr>
        <w:t xml:space="preserve">, I used GitHub to </w:t>
      </w:r>
      <w:r w:rsidR="00071CB7">
        <w:rPr>
          <w:color w:val="auto"/>
          <w:szCs w:val="22"/>
        </w:rPr>
        <w:t>maintain my files throughout the project.</w:t>
      </w:r>
      <w:r w:rsidR="000472BD">
        <w:rPr>
          <w:color w:val="auto"/>
          <w:szCs w:val="22"/>
        </w:rPr>
        <w:t xml:space="preserve"> </w:t>
      </w:r>
      <w:r w:rsidR="00302470">
        <w:rPr>
          <w:color w:val="auto"/>
          <w:szCs w:val="22"/>
        </w:rPr>
        <w:t>Websites a</w:t>
      </w:r>
      <w:r w:rsidR="007F074E">
        <w:rPr>
          <w:color w:val="auto"/>
          <w:szCs w:val="22"/>
        </w:rPr>
        <w:t xml:space="preserve">lso require a browser such as Chrome, Edge, Firefox, and others to </w:t>
      </w:r>
      <w:r w:rsidR="000B426C">
        <w:rPr>
          <w:color w:val="auto"/>
          <w:szCs w:val="22"/>
        </w:rPr>
        <w:t>be viewed.</w:t>
      </w:r>
      <w:r w:rsidR="008D6C5C">
        <w:rPr>
          <w:color w:val="auto"/>
          <w:szCs w:val="22"/>
        </w:rPr>
        <w:t xml:space="preserve"> I personally used Chrome to view my website as I was creating it.</w:t>
      </w:r>
      <w:r w:rsidR="000B426C">
        <w:rPr>
          <w:color w:val="auto"/>
          <w:szCs w:val="22"/>
        </w:rPr>
        <w:t xml:space="preserve"> </w:t>
      </w:r>
      <w:r w:rsidR="00D5115D">
        <w:rPr>
          <w:color w:val="auto"/>
          <w:szCs w:val="22"/>
        </w:rPr>
        <w:t>Core internet protocols such as TCP/IP</w:t>
      </w:r>
      <w:r w:rsidR="00D16CCA">
        <w:rPr>
          <w:color w:val="auto"/>
          <w:szCs w:val="22"/>
        </w:rPr>
        <w:t xml:space="preserve">, DNS, and </w:t>
      </w:r>
      <w:r w:rsidR="003248A1">
        <w:rPr>
          <w:color w:val="auto"/>
          <w:szCs w:val="22"/>
        </w:rPr>
        <w:t>HTTP/</w:t>
      </w:r>
      <w:r w:rsidR="00D16CCA">
        <w:rPr>
          <w:color w:val="auto"/>
          <w:szCs w:val="22"/>
        </w:rPr>
        <w:t xml:space="preserve">HTTPS allow for </w:t>
      </w:r>
      <w:r w:rsidR="0023511D">
        <w:rPr>
          <w:color w:val="auto"/>
          <w:szCs w:val="22"/>
        </w:rPr>
        <w:t>reliable</w:t>
      </w:r>
      <w:r w:rsidR="00D16CCA">
        <w:rPr>
          <w:color w:val="auto"/>
          <w:szCs w:val="22"/>
        </w:rPr>
        <w:t xml:space="preserve"> </w:t>
      </w:r>
      <w:r w:rsidR="0023511D">
        <w:rPr>
          <w:color w:val="auto"/>
          <w:szCs w:val="22"/>
        </w:rPr>
        <w:t>communication, web addressing, and data transfer.</w:t>
      </w:r>
      <w:r w:rsidR="000303C8">
        <w:rPr>
          <w:color w:val="auto"/>
          <w:szCs w:val="22"/>
        </w:rPr>
        <w:t xml:space="preserve"> Furthermore, web server software such as Apache</w:t>
      </w:r>
      <w:r w:rsidR="00F447FD">
        <w:rPr>
          <w:color w:val="auto"/>
          <w:szCs w:val="22"/>
        </w:rPr>
        <w:t xml:space="preserve"> are used to deliver a website’s files to browsers.</w:t>
      </w:r>
      <w:r w:rsidR="00AD6575">
        <w:rPr>
          <w:color w:val="auto"/>
          <w:szCs w:val="22"/>
        </w:rPr>
        <w:t xml:space="preserve"> For websites dealing with large amounts of data, </w:t>
      </w:r>
      <w:r w:rsidR="00C77375">
        <w:rPr>
          <w:color w:val="auto"/>
          <w:szCs w:val="22"/>
        </w:rPr>
        <w:t>database software such as Azure</w:t>
      </w:r>
      <w:r w:rsidR="001632C0">
        <w:rPr>
          <w:color w:val="auto"/>
          <w:szCs w:val="22"/>
        </w:rPr>
        <w:t>, AWS,</w:t>
      </w:r>
      <w:r w:rsidR="00C77375">
        <w:rPr>
          <w:color w:val="auto"/>
          <w:szCs w:val="22"/>
        </w:rPr>
        <w:t xml:space="preserve"> and </w:t>
      </w:r>
      <w:proofErr w:type="spellStart"/>
      <w:r w:rsidR="00C77375">
        <w:rPr>
          <w:color w:val="auto"/>
          <w:szCs w:val="22"/>
        </w:rPr>
        <w:t>mySQL</w:t>
      </w:r>
      <w:proofErr w:type="spellEnd"/>
      <w:r w:rsidR="00C77375">
        <w:rPr>
          <w:color w:val="auto"/>
          <w:szCs w:val="22"/>
        </w:rPr>
        <w:t xml:space="preserve"> </w:t>
      </w:r>
      <w:r w:rsidR="007A793A">
        <w:rPr>
          <w:color w:val="auto"/>
          <w:szCs w:val="22"/>
        </w:rPr>
        <w:t>would likely be</w:t>
      </w:r>
      <w:r w:rsidR="00C77375">
        <w:rPr>
          <w:color w:val="auto"/>
          <w:szCs w:val="22"/>
        </w:rPr>
        <w:t xml:space="preserve"> used.</w:t>
      </w:r>
      <w:r w:rsidR="006D359F">
        <w:rPr>
          <w:color w:val="auto"/>
          <w:szCs w:val="22"/>
        </w:rPr>
        <w:t xml:space="preserve"> For websites dealing with payments, payment gateway software such as Stripe would be needed.</w:t>
      </w:r>
      <w:r w:rsidR="00F447FD">
        <w:rPr>
          <w:color w:val="auto"/>
          <w:szCs w:val="22"/>
        </w:rPr>
        <w:t xml:space="preserve"> </w:t>
      </w:r>
      <w:r w:rsidR="003E2E15">
        <w:rPr>
          <w:color w:val="auto"/>
          <w:szCs w:val="22"/>
        </w:rPr>
        <w:t xml:space="preserve">Finally, websites are created </w:t>
      </w:r>
      <w:r w:rsidR="00F86E71">
        <w:rPr>
          <w:color w:val="auto"/>
          <w:szCs w:val="22"/>
        </w:rPr>
        <w:t>using front-end technologies such as HTML, CSS, and JavaScript</w:t>
      </w:r>
      <w:r w:rsidR="000E67A6">
        <w:rPr>
          <w:color w:val="auto"/>
          <w:szCs w:val="22"/>
        </w:rPr>
        <w:t>, which are</w:t>
      </w:r>
      <w:r w:rsidR="005F3A8E">
        <w:rPr>
          <w:color w:val="auto"/>
          <w:szCs w:val="22"/>
        </w:rPr>
        <w:t xml:space="preserve"> interpreted and rendered by modern web browsers</w:t>
      </w:r>
      <w:r w:rsidR="00F86E71">
        <w:rPr>
          <w:color w:val="auto"/>
          <w:szCs w:val="22"/>
        </w:rPr>
        <w:t xml:space="preserve">. </w:t>
      </w:r>
      <w:r w:rsidR="00024CEB">
        <w:rPr>
          <w:color w:val="auto"/>
          <w:szCs w:val="22"/>
        </w:rPr>
        <w:t>Specifically, t</w:t>
      </w:r>
      <w:r w:rsidR="00F86E71">
        <w:rPr>
          <w:color w:val="auto"/>
          <w:szCs w:val="22"/>
        </w:rPr>
        <w:t xml:space="preserve">hese </w:t>
      </w:r>
      <w:r w:rsidR="00024CEB">
        <w:rPr>
          <w:color w:val="auto"/>
          <w:szCs w:val="22"/>
        </w:rPr>
        <w:t xml:space="preserve">front-end </w:t>
      </w:r>
      <w:r w:rsidR="00F86E71">
        <w:rPr>
          <w:color w:val="auto"/>
          <w:szCs w:val="22"/>
        </w:rPr>
        <w:t xml:space="preserve">technologies were </w:t>
      </w:r>
      <w:r w:rsidR="000E67A6">
        <w:rPr>
          <w:color w:val="auto"/>
          <w:szCs w:val="22"/>
        </w:rPr>
        <w:t xml:space="preserve">necessary to build my website for this assignment. </w:t>
      </w:r>
    </w:p>
    <w:p w14:paraId="43DE8169" w14:textId="77777777" w:rsidR="009E1CDA" w:rsidRPr="009E1CDA" w:rsidRDefault="009E1CDA" w:rsidP="009E1CDA">
      <w:pPr>
        <w:rPr>
          <w:color w:val="auto"/>
          <w:szCs w:val="22"/>
        </w:rPr>
      </w:pPr>
    </w:p>
    <w:p w14:paraId="579927F0" w14:textId="6EC9522F" w:rsidR="009E1CDA" w:rsidRPr="00CC02E7" w:rsidRDefault="009E1CDA" w:rsidP="009E1CDA">
      <w:pPr>
        <w:pStyle w:val="ListParagraph"/>
        <w:numPr>
          <w:ilvl w:val="0"/>
          <w:numId w:val="26"/>
        </w:numPr>
        <w:rPr>
          <w:b/>
          <w:bCs/>
          <w:color w:val="auto"/>
          <w:szCs w:val="22"/>
        </w:rPr>
      </w:pPr>
      <w:r w:rsidRPr="00CC02E7">
        <w:rPr>
          <w:b/>
          <w:bCs/>
          <w:color w:val="auto"/>
          <w:szCs w:val="22"/>
        </w:rPr>
        <w:t>Outline the difference between Web 1.0, 2.0, and 3.0 and the differences in website technologies across the three periods.</w:t>
      </w:r>
    </w:p>
    <w:p w14:paraId="7F610DB3" w14:textId="6882DCD9" w:rsidR="009E1CDA" w:rsidRDefault="00FE1786" w:rsidP="009C79BD">
      <w:pPr>
        <w:ind w:firstLine="350"/>
        <w:rPr>
          <w:color w:val="auto"/>
          <w:szCs w:val="22"/>
        </w:rPr>
      </w:pPr>
      <w:r>
        <w:rPr>
          <w:color w:val="auto"/>
          <w:szCs w:val="22"/>
        </w:rPr>
        <w:t xml:space="preserve">While somewhat vague, the terms </w:t>
      </w:r>
      <w:proofErr w:type="gramStart"/>
      <w:r>
        <w:rPr>
          <w:color w:val="auto"/>
          <w:szCs w:val="22"/>
        </w:rPr>
        <w:t>Web</w:t>
      </w:r>
      <w:proofErr w:type="gramEnd"/>
      <w:r>
        <w:rPr>
          <w:color w:val="auto"/>
          <w:szCs w:val="22"/>
        </w:rPr>
        <w:t xml:space="preserve"> 1.0, 2.0, and 3.0 describe </w:t>
      </w:r>
      <w:r w:rsidR="00B4268F">
        <w:rPr>
          <w:color w:val="auto"/>
          <w:szCs w:val="22"/>
        </w:rPr>
        <w:t xml:space="preserve">different stages in the evolution of the internet as we know it today. Each term attempts to describe how users </w:t>
      </w:r>
      <w:r w:rsidR="009C79BD">
        <w:rPr>
          <w:color w:val="auto"/>
          <w:szCs w:val="22"/>
        </w:rPr>
        <w:t xml:space="preserve">have </w:t>
      </w:r>
      <w:r w:rsidR="00B4268F">
        <w:rPr>
          <w:color w:val="auto"/>
          <w:szCs w:val="22"/>
        </w:rPr>
        <w:t>interact</w:t>
      </w:r>
      <w:r w:rsidR="009C79BD">
        <w:rPr>
          <w:color w:val="auto"/>
          <w:szCs w:val="22"/>
        </w:rPr>
        <w:t>ed</w:t>
      </w:r>
      <w:r w:rsidR="00B4268F">
        <w:rPr>
          <w:color w:val="auto"/>
          <w:szCs w:val="22"/>
        </w:rPr>
        <w:t xml:space="preserve"> with the</w:t>
      </w:r>
      <w:r w:rsidR="007742D6">
        <w:rPr>
          <w:color w:val="auto"/>
          <w:szCs w:val="22"/>
        </w:rPr>
        <w:t xml:space="preserve"> content and technologies used for building websites</w:t>
      </w:r>
      <w:r w:rsidR="009C79BD">
        <w:rPr>
          <w:color w:val="auto"/>
          <w:szCs w:val="22"/>
        </w:rPr>
        <w:t xml:space="preserve"> over time</w:t>
      </w:r>
      <w:r w:rsidR="007742D6">
        <w:rPr>
          <w:color w:val="auto"/>
          <w:szCs w:val="22"/>
        </w:rPr>
        <w:t xml:space="preserve">. </w:t>
      </w:r>
      <w:r w:rsidR="006850C2">
        <w:rPr>
          <w:color w:val="auto"/>
          <w:szCs w:val="22"/>
        </w:rPr>
        <w:t>Web 1.0</w:t>
      </w:r>
      <w:r w:rsidR="001B4B94">
        <w:rPr>
          <w:color w:val="auto"/>
          <w:szCs w:val="22"/>
        </w:rPr>
        <w:t xml:space="preserve"> was the state of the web around the 1990s to early 2000s</w:t>
      </w:r>
      <w:r w:rsidR="005812BA">
        <w:rPr>
          <w:color w:val="auto"/>
          <w:szCs w:val="22"/>
        </w:rPr>
        <w:t>. It primarily consisted of static, “read-only” websites, with users having little opportunity to interact w</w:t>
      </w:r>
      <w:r w:rsidR="004B54C6">
        <w:rPr>
          <w:color w:val="auto"/>
          <w:szCs w:val="22"/>
        </w:rPr>
        <w:t xml:space="preserve">ith them. </w:t>
      </w:r>
      <w:r w:rsidR="007C5A8A">
        <w:rPr>
          <w:color w:val="auto"/>
          <w:szCs w:val="22"/>
        </w:rPr>
        <w:t xml:space="preserve">These websites were primarily built using basic HTML, minimal CSS, and </w:t>
      </w:r>
      <w:r w:rsidR="007A5921">
        <w:rPr>
          <w:color w:val="auto"/>
          <w:szCs w:val="22"/>
        </w:rPr>
        <w:t>simple server-side technologies such as PHP. The</w:t>
      </w:r>
      <w:r w:rsidR="0031389F">
        <w:rPr>
          <w:color w:val="auto"/>
          <w:szCs w:val="22"/>
        </w:rPr>
        <w:t xml:space="preserve"> content on these websites rarely changed unless manually updated by the site owner.</w:t>
      </w:r>
      <w:r w:rsidR="00E837F2">
        <w:rPr>
          <w:color w:val="auto"/>
          <w:szCs w:val="22"/>
        </w:rPr>
        <w:t xml:space="preserve"> Even massive </w:t>
      </w:r>
      <w:r w:rsidR="00CE0DB0">
        <w:rPr>
          <w:color w:val="auto"/>
          <w:szCs w:val="22"/>
        </w:rPr>
        <w:t>companies such as Amazon once relied on simple Web 1.0 websites to reach their customers.</w:t>
      </w:r>
    </w:p>
    <w:p w14:paraId="4CF57850" w14:textId="4659467A" w:rsidR="00B24AA9" w:rsidRDefault="00B24AA9" w:rsidP="009B5405">
      <w:pPr>
        <w:ind w:firstLine="710"/>
        <w:rPr>
          <w:color w:val="auto"/>
          <w:szCs w:val="22"/>
        </w:rPr>
      </w:pPr>
      <w:r>
        <w:rPr>
          <w:color w:val="auto"/>
          <w:szCs w:val="22"/>
        </w:rPr>
        <w:t xml:space="preserve">Web 2.0 arose from roughly the mid-2000s and </w:t>
      </w:r>
      <w:r w:rsidR="00D60DCF">
        <w:rPr>
          <w:color w:val="auto"/>
          <w:szCs w:val="22"/>
        </w:rPr>
        <w:t>enabled further user interaction, collaboration, and dynamic cont</w:t>
      </w:r>
      <w:r w:rsidR="008B5FD3">
        <w:rPr>
          <w:color w:val="auto"/>
          <w:szCs w:val="22"/>
        </w:rPr>
        <w:t>ent</w:t>
      </w:r>
      <w:r w:rsidR="00D51CD3">
        <w:rPr>
          <w:color w:val="auto"/>
          <w:szCs w:val="22"/>
        </w:rPr>
        <w:t xml:space="preserve"> using technologies such as advanced CSS, JavaScript</w:t>
      </w:r>
      <w:r w:rsidR="00442718">
        <w:rPr>
          <w:color w:val="auto"/>
          <w:szCs w:val="22"/>
        </w:rPr>
        <w:t xml:space="preserve">, databases, and server-side frameworks. During this era, </w:t>
      </w:r>
      <w:r w:rsidR="0096729B">
        <w:rPr>
          <w:color w:val="auto"/>
          <w:szCs w:val="22"/>
        </w:rPr>
        <w:t xml:space="preserve">new types of websites emerged, including social media, </w:t>
      </w:r>
      <w:r w:rsidR="009512DA">
        <w:rPr>
          <w:color w:val="auto"/>
          <w:szCs w:val="22"/>
        </w:rPr>
        <w:t>e-commerce, and content management websites, which allowed users to create accounts</w:t>
      </w:r>
      <w:r w:rsidR="000A594E">
        <w:rPr>
          <w:color w:val="auto"/>
          <w:szCs w:val="22"/>
        </w:rPr>
        <w:t xml:space="preserve">, submit </w:t>
      </w:r>
      <w:r w:rsidR="000A594E">
        <w:rPr>
          <w:color w:val="auto"/>
          <w:szCs w:val="22"/>
        </w:rPr>
        <w:lastRenderedPageBreak/>
        <w:t>content, and interact with websites in real-time</w:t>
      </w:r>
      <w:r w:rsidR="00392C11">
        <w:rPr>
          <w:color w:val="auto"/>
          <w:szCs w:val="22"/>
        </w:rPr>
        <w:t xml:space="preserve"> (essentially, “read</w:t>
      </w:r>
      <w:r w:rsidR="00014046">
        <w:rPr>
          <w:color w:val="auto"/>
          <w:szCs w:val="22"/>
        </w:rPr>
        <w:t>-write” websites)</w:t>
      </w:r>
      <w:r w:rsidR="000A594E">
        <w:rPr>
          <w:color w:val="auto"/>
          <w:szCs w:val="22"/>
        </w:rPr>
        <w:t xml:space="preserve">. </w:t>
      </w:r>
      <w:r w:rsidR="004B3946">
        <w:rPr>
          <w:color w:val="auto"/>
          <w:szCs w:val="22"/>
        </w:rPr>
        <w:t xml:space="preserve">The most notable examples of Web 2.0 websites include Facebook, Twitter, Instagram, LinkedIn, and YouTube. </w:t>
      </w:r>
    </w:p>
    <w:p w14:paraId="1576A952" w14:textId="4ECAE4E2" w:rsidR="000A594E" w:rsidRDefault="00F05574" w:rsidP="009B5405">
      <w:pPr>
        <w:ind w:firstLine="350"/>
        <w:rPr>
          <w:color w:val="auto"/>
          <w:szCs w:val="22"/>
        </w:rPr>
      </w:pPr>
      <w:r>
        <w:rPr>
          <w:color w:val="auto"/>
          <w:szCs w:val="22"/>
        </w:rPr>
        <w:t>The current iteration,</w:t>
      </w:r>
      <w:r w:rsidR="000A594E">
        <w:rPr>
          <w:color w:val="auto"/>
          <w:szCs w:val="22"/>
        </w:rPr>
        <w:t xml:space="preserve"> Web 3.0, </w:t>
      </w:r>
      <w:r w:rsidR="003D0719">
        <w:rPr>
          <w:color w:val="auto"/>
          <w:szCs w:val="22"/>
        </w:rPr>
        <w:t>is still evolving</w:t>
      </w:r>
      <w:r w:rsidR="00DD70D3">
        <w:rPr>
          <w:color w:val="auto"/>
          <w:szCs w:val="22"/>
        </w:rPr>
        <w:t xml:space="preserve"> and is somewhat harder to define. It is </w:t>
      </w:r>
      <w:r w:rsidR="004A4360">
        <w:rPr>
          <w:color w:val="auto"/>
          <w:szCs w:val="22"/>
        </w:rPr>
        <w:t>often labelled as</w:t>
      </w:r>
      <w:r w:rsidR="00C30CF2">
        <w:rPr>
          <w:color w:val="auto"/>
          <w:szCs w:val="22"/>
        </w:rPr>
        <w:t xml:space="preserve"> “read-write-own” and is </w:t>
      </w:r>
      <w:r w:rsidR="00DD70D3">
        <w:rPr>
          <w:color w:val="auto"/>
          <w:szCs w:val="22"/>
        </w:rPr>
        <w:t>more focused on user control, intelligence, and trust, incorporating technologies such as blockchain</w:t>
      </w:r>
      <w:r w:rsidR="008874FC">
        <w:rPr>
          <w:color w:val="auto"/>
          <w:szCs w:val="22"/>
        </w:rPr>
        <w:t>, decentralized apps</w:t>
      </w:r>
      <w:r w:rsidR="00284A1E">
        <w:rPr>
          <w:color w:val="auto"/>
          <w:szCs w:val="22"/>
        </w:rPr>
        <w:t xml:space="preserve"> (aka </w:t>
      </w:r>
      <w:proofErr w:type="spellStart"/>
      <w:r w:rsidR="00284A1E">
        <w:rPr>
          <w:color w:val="auto"/>
          <w:szCs w:val="22"/>
        </w:rPr>
        <w:t>dApps</w:t>
      </w:r>
      <w:proofErr w:type="spellEnd"/>
      <w:r w:rsidR="00284A1E">
        <w:rPr>
          <w:color w:val="auto"/>
          <w:szCs w:val="22"/>
        </w:rPr>
        <w:t>)</w:t>
      </w:r>
      <w:r w:rsidR="008874FC">
        <w:rPr>
          <w:color w:val="auto"/>
          <w:szCs w:val="22"/>
        </w:rPr>
        <w:t>, semantic data</w:t>
      </w:r>
      <w:r w:rsidR="00AE78A0">
        <w:rPr>
          <w:color w:val="auto"/>
          <w:szCs w:val="22"/>
        </w:rPr>
        <w:t xml:space="preserve"> (i.e., where AI helps </w:t>
      </w:r>
      <w:r w:rsidR="00284A1E">
        <w:rPr>
          <w:color w:val="auto"/>
          <w:szCs w:val="22"/>
        </w:rPr>
        <w:t>computers understand the meaning of the data)</w:t>
      </w:r>
      <w:r w:rsidR="008874FC">
        <w:rPr>
          <w:color w:val="auto"/>
          <w:szCs w:val="22"/>
        </w:rPr>
        <w:t>, and AI-driven personalization. Websites built with these technologies are more autonomous and less dependent on centralized platforms.</w:t>
      </w:r>
      <w:r w:rsidR="00DF5585">
        <w:rPr>
          <w:color w:val="auto"/>
          <w:szCs w:val="22"/>
        </w:rPr>
        <w:t xml:space="preserve"> Moreover, cryptocurrencies and NFTs</w:t>
      </w:r>
      <w:r w:rsidR="00796B9A">
        <w:rPr>
          <w:color w:val="auto"/>
          <w:szCs w:val="22"/>
        </w:rPr>
        <w:t xml:space="preserve">, which are digital assets for ownership and transactions, have arisen </w:t>
      </w:r>
      <w:proofErr w:type="gramStart"/>
      <w:r w:rsidR="00796B9A">
        <w:rPr>
          <w:color w:val="auto"/>
          <w:szCs w:val="22"/>
        </w:rPr>
        <w:t>as a result of</w:t>
      </w:r>
      <w:proofErr w:type="gramEnd"/>
      <w:r w:rsidR="00796B9A">
        <w:rPr>
          <w:color w:val="auto"/>
          <w:szCs w:val="22"/>
        </w:rPr>
        <w:t xml:space="preserve"> Web 3.0 technologies</w:t>
      </w:r>
      <w:r w:rsidR="007E2F80">
        <w:rPr>
          <w:color w:val="auto"/>
          <w:szCs w:val="22"/>
        </w:rPr>
        <w:t>. The Metaverse, which attempts to create immersive 3D virtual worlds, is also reliant on Web 3.0 technologies.</w:t>
      </w:r>
    </w:p>
    <w:p w14:paraId="15D38077" w14:textId="77777777" w:rsidR="009E1CDA" w:rsidRPr="009E1CDA" w:rsidRDefault="009E1CDA" w:rsidP="009E1CDA">
      <w:pPr>
        <w:rPr>
          <w:color w:val="auto"/>
          <w:szCs w:val="22"/>
        </w:rPr>
      </w:pPr>
    </w:p>
    <w:p w14:paraId="0E6BDD6A" w14:textId="3C62D713" w:rsidR="009E1CDA" w:rsidRPr="00CC02E7" w:rsidRDefault="009E1CDA" w:rsidP="009E1CDA">
      <w:pPr>
        <w:pStyle w:val="ListParagraph"/>
        <w:numPr>
          <w:ilvl w:val="0"/>
          <w:numId w:val="26"/>
        </w:numPr>
        <w:rPr>
          <w:b/>
          <w:bCs/>
          <w:color w:val="auto"/>
          <w:szCs w:val="22"/>
        </w:rPr>
      </w:pPr>
      <w:r w:rsidRPr="00CC02E7">
        <w:rPr>
          <w:b/>
          <w:bCs/>
          <w:color w:val="auto"/>
          <w:szCs w:val="22"/>
        </w:rPr>
        <w:t>Detail the difference between responsive and non-responsive web design.</w:t>
      </w:r>
    </w:p>
    <w:p w14:paraId="0306B787" w14:textId="3BBBC71D" w:rsidR="00CE2768" w:rsidRDefault="001D1009" w:rsidP="009C79BD">
      <w:pPr>
        <w:ind w:left="0" w:firstLine="360"/>
        <w:rPr>
          <w:color w:val="auto"/>
          <w:szCs w:val="22"/>
        </w:rPr>
      </w:pPr>
      <w:r>
        <w:rPr>
          <w:color w:val="auto"/>
          <w:szCs w:val="22"/>
        </w:rPr>
        <w:t>The main difference between responsive and non-responsive web design lies in</w:t>
      </w:r>
      <w:r w:rsidR="00714502">
        <w:rPr>
          <w:color w:val="auto"/>
          <w:szCs w:val="22"/>
        </w:rPr>
        <w:t xml:space="preserve"> how a website adapts to different screen sizes and devices. </w:t>
      </w:r>
      <w:r w:rsidR="0099708E">
        <w:rPr>
          <w:color w:val="auto"/>
          <w:szCs w:val="22"/>
        </w:rPr>
        <w:t xml:space="preserve">Essentially, a responsive website </w:t>
      </w:r>
      <w:r w:rsidR="000C577E">
        <w:rPr>
          <w:color w:val="auto"/>
          <w:szCs w:val="22"/>
        </w:rPr>
        <w:t>makes use of flexible layouts and images, fluid grids</w:t>
      </w:r>
      <w:r w:rsidR="002663CB">
        <w:rPr>
          <w:color w:val="auto"/>
          <w:szCs w:val="22"/>
        </w:rPr>
        <w:t>, and CSS media queries</w:t>
      </w:r>
      <w:r w:rsidR="00797381">
        <w:rPr>
          <w:color w:val="auto"/>
          <w:szCs w:val="22"/>
        </w:rPr>
        <w:t xml:space="preserve"> that enable the website to </w:t>
      </w:r>
      <w:r w:rsidR="00C73717">
        <w:rPr>
          <w:color w:val="auto"/>
          <w:szCs w:val="22"/>
        </w:rPr>
        <w:t xml:space="preserve">dynamically </w:t>
      </w:r>
      <w:r w:rsidR="0001020B">
        <w:rPr>
          <w:color w:val="auto"/>
          <w:szCs w:val="22"/>
        </w:rPr>
        <w:t xml:space="preserve">adjust its structure and appearance </w:t>
      </w:r>
      <w:r w:rsidR="00C73717">
        <w:rPr>
          <w:color w:val="auto"/>
          <w:szCs w:val="22"/>
        </w:rPr>
        <w:t xml:space="preserve">based on the user’s screen size. </w:t>
      </w:r>
      <w:r w:rsidR="00916E9D">
        <w:rPr>
          <w:color w:val="auto"/>
          <w:szCs w:val="22"/>
        </w:rPr>
        <w:t>This ensures the website maintains a consistent resolution and orientation across desktops, tablets, and smartphones</w:t>
      </w:r>
      <w:r w:rsidR="00CE2768">
        <w:rPr>
          <w:color w:val="auto"/>
          <w:szCs w:val="22"/>
        </w:rPr>
        <w:t xml:space="preserve"> without requiring separate versions of the website for these devices.</w:t>
      </w:r>
      <w:r w:rsidR="00534577">
        <w:rPr>
          <w:color w:val="auto"/>
          <w:szCs w:val="22"/>
        </w:rPr>
        <w:t xml:space="preserve"> Moreover,</w:t>
      </w:r>
      <w:r w:rsidR="00C5332C">
        <w:rPr>
          <w:color w:val="auto"/>
          <w:szCs w:val="22"/>
        </w:rPr>
        <w:t xml:space="preserve"> responsive design improves</w:t>
      </w:r>
      <w:r w:rsidR="004734FB">
        <w:rPr>
          <w:color w:val="auto"/>
          <w:szCs w:val="22"/>
        </w:rPr>
        <w:t xml:space="preserve"> SEO</w:t>
      </w:r>
      <w:r w:rsidR="004217F6">
        <w:rPr>
          <w:color w:val="auto"/>
          <w:szCs w:val="22"/>
        </w:rPr>
        <w:t xml:space="preserve"> by retaining users on their websites for longer and improving search engine crawl efficiency across all devices.</w:t>
      </w:r>
      <w:r w:rsidR="00CE2768">
        <w:rPr>
          <w:color w:val="auto"/>
          <w:szCs w:val="22"/>
        </w:rPr>
        <w:t xml:space="preserve"> Conversely, non-responsive websites use fixed-width layouts that are designed for a single screen size</w:t>
      </w:r>
      <w:r w:rsidR="00A051D6">
        <w:rPr>
          <w:color w:val="auto"/>
          <w:szCs w:val="22"/>
        </w:rPr>
        <w:t>, usually for desktops. This means that the content can overflow</w:t>
      </w:r>
      <w:r w:rsidR="002B0A2E">
        <w:rPr>
          <w:color w:val="auto"/>
          <w:szCs w:val="22"/>
        </w:rPr>
        <w:t>, appear too small, require horizontal sc</w:t>
      </w:r>
      <w:r w:rsidR="00E27DFB">
        <w:rPr>
          <w:color w:val="auto"/>
          <w:szCs w:val="22"/>
        </w:rPr>
        <w:t xml:space="preserve">rolling, or even break entirely when viewed on smaller </w:t>
      </w:r>
      <w:r w:rsidR="00E54106">
        <w:rPr>
          <w:color w:val="auto"/>
          <w:szCs w:val="22"/>
        </w:rPr>
        <w:t>device screens.</w:t>
      </w:r>
      <w:r w:rsidR="007314AC">
        <w:rPr>
          <w:color w:val="auto"/>
          <w:szCs w:val="22"/>
        </w:rPr>
        <w:t xml:space="preserve"> This will often frustrate users, leading to higher bounce rates (i.e., </w:t>
      </w:r>
      <w:r w:rsidR="00534577">
        <w:rPr>
          <w:color w:val="auto"/>
          <w:szCs w:val="22"/>
        </w:rPr>
        <w:t>visitors landing on a website who leave without interacting with it further)</w:t>
      </w:r>
      <w:r w:rsidR="0090133C">
        <w:rPr>
          <w:color w:val="auto"/>
          <w:szCs w:val="22"/>
        </w:rPr>
        <w:t xml:space="preserve"> and</w:t>
      </w:r>
      <w:r w:rsidR="00231430">
        <w:rPr>
          <w:color w:val="auto"/>
          <w:szCs w:val="22"/>
        </w:rPr>
        <w:t>, consequently, poor SEO</w:t>
      </w:r>
      <w:r w:rsidR="00534577">
        <w:rPr>
          <w:color w:val="auto"/>
          <w:szCs w:val="22"/>
        </w:rPr>
        <w:t>.</w:t>
      </w:r>
    </w:p>
    <w:p w14:paraId="09F7CE92" w14:textId="17D64C35" w:rsidR="00E54106" w:rsidRPr="005E00C5" w:rsidRDefault="00E54106" w:rsidP="00F7576F">
      <w:pPr>
        <w:ind w:left="0" w:firstLine="0"/>
        <w:rPr>
          <w:color w:val="auto"/>
          <w:szCs w:val="22"/>
        </w:rPr>
      </w:pPr>
      <w:r>
        <w:rPr>
          <w:color w:val="auto"/>
          <w:szCs w:val="22"/>
        </w:rPr>
        <w:tab/>
      </w:r>
      <w:r w:rsidR="00132FC7">
        <w:rPr>
          <w:color w:val="auto"/>
          <w:szCs w:val="22"/>
        </w:rPr>
        <w:t>In summary, responsive design improves usability, accessibility, SEO, and user experience across devices, whereas non-responsive design often leads to poor mobile experiences and higher bounce rates.</w:t>
      </w:r>
    </w:p>
    <w:sectPr w:rsidR="00E54106" w:rsidRPr="005E00C5" w:rsidSect="00F91D3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11251" w14:textId="77777777" w:rsidR="00E71F79" w:rsidRDefault="00E71F79" w:rsidP="000E20F5">
      <w:pPr>
        <w:spacing w:after="0" w:line="240" w:lineRule="auto"/>
      </w:pPr>
      <w:r>
        <w:separator/>
      </w:r>
    </w:p>
  </w:endnote>
  <w:endnote w:type="continuationSeparator" w:id="0">
    <w:p w14:paraId="7065D352" w14:textId="77777777" w:rsidR="00E71F79" w:rsidRDefault="00E71F79" w:rsidP="000E2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118144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1103F4B" w14:textId="77777777" w:rsidR="006854FC" w:rsidRDefault="006854FC" w:rsidP="006854FC">
            <w:pPr>
              <w:pStyle w:val="Footer"/>
              <w:jc w:val="center"/>
            </w:pPr>
            <w:r>
              <w:t xml:space="preserve">Page </w:t>
            </w:r>
            <w:r w:rsidR="00D405E4"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D405E4">
              <w:rPr>
                <w:b/>
                <w:bCs/>
                <w:sz w:val="24"/>
              </w:rPr>
              <w:fldChar w:fldCharType="separate"/>
            </w:r>
            <w:r w:rsidR="00FB6B5E">
              <w:rPr>
                <w:b/>
                <w:bCs/>
                <w:noProof/>
              </w:rPr>
              <w:t>1</w:t>
            </w:r>
            <w:r w:rsidR="00D405E4"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 w:rsidR="00D405E4"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D405E4">
              <w:rPr>
                <w:b/>
                <w:bCs/>
                <w:sz w:val="24"/>
              </w:rPr>
              <w:fldChar w:fldCharType="separate"/>
            </w:r>
            <w:r w:rsidR="00FB6B5E">
              <w:rPr>
                <w:b/>
                <w:bCs/>
                <w:noProof/>
              </w:rPr>
              <w:t>1</w:t>
            </w:r>
            <w:r w:rsidR="00D405E4"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47590D1E" w14:textId="77777777" w:rsidR="006854FC" w:rsidRDefault="006854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8333E" w14:textId="77777777" w:rsidR="00E71F79" w:rsidRDefault="00E71F79" w:rsidP="000E20F5">
      <w:pPr>
        <w:spacing w:after="0" w:line="240" w:lineRule="auto"/>
      </w:pPr>
      <w:r>
        <w:separator/>
      </w:r>
    </w:p>
  </w:footnote>
  <w:footnote w:type="continuationSeparator" w:id="0">
    <w:p w14:paraId="776EFB5B" w14:textId="77777777" w:rsidR="00E71F79" w:rsidRDefault="00E71F79" w:rsidP="000E2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0" w:type="auto"/>
      <w:tblLook w:val="04A0" w:firstRow="1" w:lastRow="0" w:firstColumn="1" w:lastColumn="0" w:noHBand="0" w:noVBand="1"/>
    </w:tblPr>
    <w:tblGrid>
      <w:gridCol w:w="4519"/>
      <w:gridCol w:w="4497"/>
    </w:tblGrid>
    <w:tr w:rsidR="000E20F5" w14:paraId="7FB33FA1" w14:textId="77777777" w:rsidTr="007A2E12">
      <w:tc>
        <w:tcPr>
          <w:tcW w:w="4788" w:type="dxa"/>
        </w:tcPr>
        <w:p w14:paraId="309FCB86" w14:textId="77777777" w:rsidR="000E20F5" w:rsidRDefault="00791317" w:rsidP="00C86FFD">
          <w:pPr>
            <w:pStyle w:val="Header"/>
            <w:rPr>
              <w:lang w:val="en-IE"/>
            </w:rPr>
          </w:pPr>
          <w:r w:rsidRPr="00791317">
            <w:rPr>
              <w:lang w:val="en-IE"/>
            </w:rPr>
            <w:t> </w:t>
          </w:r>
          <w:r w:rsidR="00EE7E23" w:rsidRPr="00EE7E23">
            <w:rPr>
              <w:lang w:val="en-IE"/>
            </w:rPr>
            <w:t>SD-TA-0</w:t>
          </w:r>
          <w:r w:rsidR="00737AEC">
            <w:rPr>
              <w:lang w:val="en-IE"/>
            </w:rPr>
            <w:t>0</w:t>
          </w:r>
          <w:r w:rsidR="00C86FFD">
            <w:rPr>
              <w:lang w:val="en-IE"/>
            </w:rPr>
            <w:t>3 Web Development</w:t>
          </w:r>
        </w:p>
        <w:p w14:paraId="7F58357E" w14:textId="668FB468" w:rsidR="000D1944" w:rsidRDefault="000D1944" w:rsidP="00C86FFD">
          <w:pPr>
            <w:pStyle w:val="Header"/>
          </w:pPr>
          <w:r>
            <w:t>Understanding the Web</w:t>
          </w:r>
        </w:p>
      </w:tc>
      <w:tc>
        <w:tcPr>
          <w:tcW w:w="4788" w:type="dxa"/>
        </w:tcPr>
        <w:p w14:paraId="7609138A" w14:textId="6979F2B3" w:rsidR="000E20F5" w:rsidRDefault="000E20F5" w:rsidP="000E20F5">
          <w:pPr>
            <w:pStyle w:val="Header"/>
          </w:pPr>
          <w:r>
            <w:t xml:space="preserve">Name:  </w:t>
          </w:r>
          <w:r w:rsidR="001A67B5">
            <w:rPr>
              <w:b/>
            </w:rPr>
            <w:t>Robert Madigan</w:t>
          </w:r>
        </w:p>
        <w:p w14:paraId="553F7D35" w14:textId="77777777" w:rsidR="000E20F5" w:rsidRDefault="00791317" w:rsidP="00C86FFD">
          <w:pPr>
            <w:pStyle w:val="Header"/>
          </w:pPr>
          <w:r>
            <w:t>Assignment Due</w:t>
          </w:r>
          <w:r w:rsidR="00C86FFD">
            <w:t>: 19</w:t>
          </w:r>
          <w:r w:rsidR="00C86FFD" w:rsidRPr="00C86FFD">
            <w:rPr>
              <w:vertAlign w:val="superscript"/>
            </w:rPr>
            <w:t>th</w:t>
          </w:r>
          <w:r w:rsidR="00C86FFD">
            <w:t xml:space="preserve"> December</w:t>
          </w:r>
          <w:r w:rsidR="000E20F5">
            <w:t xml:space="preserve"> 2025</w:t>
          </w:r>
        </w:p>
      </w:tc>
    </w:tr>
  </w:tbl>
  <w:p w14:paraId="1A9CFA7A" w14:textId="77777777" w:rsidR="000E20F5" w:rsidRDefault="000E20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4D57"/>
    <w:multiLevelType w:val="hybridMultilevel"/>
    <w:tmpl w:val="45D8E53E"/>
    <w:lvl w:ilvl="0" w:tplc="F238F0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81C05"/>
    <w:multiLevelType w:val="hybridMultilevel"/>
    <w:tmpl w:val="593E1F3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74C5A"/>
    <w:multiLevelType w:val="hybridMultilevel"/>
    <w:tmpl w:val="CF0A5C9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A37D8"/>
    <w:multiLevelType w:val="hybridMultilevel"/>
    <w:tmpl w:val="1DDCE0B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D2B23"/>
    <w:multiLevelType w:val="hybridMultilevel"/>
    <w:tmpl w:val="4EE663E6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42CDD"/>
    <w:multiLevelType w:val="hybridMultilevel"/>
    <w:tmpl w:val="BF0A8D8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C41BD"/>
    <w:multiLevelType w:val="hybridMultilevel"/>
    <w:tmpl w:val="7FF2066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A3426"/>
    <w:multiLevelType w:val="hybridMultilevel"/>
    <w:tmpl w:val="862CD6E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A4A38"/>
    <w:multiLevelType w:val="hybridMultilevel"/>
    <w:tmpl w:val="1AB26E98"/>
    <w:lvl w:ilvl="0" w:tplc="53CACCD8">
      <w:start w:val="3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0AA83C">
      <w:start w:val="1"/>
      <w:numFmt w:val="lowerLetter"/>
      <w:lvlText w:val="%2"/>
      <w:lvlJc w:val="left"/>
      <w:pPr>
        <w:ind w:left="1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E8E54E">
      <w:start w:val="1"/>
      <w:numFmt w:val="lowerRoman"/>
      <w:lvlText w:val="%3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80D9BA">
      <w:start w:val="1"/>
      <w:numFmt w:val="decimal"/>
      <w:lvlText w:val="%4"/>
      <w:lvlJc w:val="left"/>
      <w:pPr>
        <w:ind w:left="2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3803A8">
      <w:start w:val="1"/>
      <w:numFmt w:val="lowerLetter"/>
      <w:lvlText w:val="%5"/>
      <w:lvlJc w:val="left"/>
      <w:pPr>
        <w:ind w:left="3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B6524C">
      <w:start w:val="1"/>
      <w:numFmt w:val="lowerRoman"/>
      <w:lvlText w:val="%6"/>
      <w:lvlJc w:val="left"/>
      <w:pPr>
        <w:ind w:left="3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0065B0">
      <w:start w:val="1"/>
      <w:numFmt w:val="decimal"/>
      <w:lvlText w:val="%7"/>
      <w:lvlJc w:val="left"/>
      <w:pPr>
        <w:ind w:left="4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B04792">
      <w:start w:val="1"/>
      <w:numFmt w:val="lowerLetter"/>
      <w:lvlText w:val="%8"/>
      <w:lvlJc w:val="left"/>
      <w:pPr>
        <w:ind w:left="5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609646">
      <w:start w:val="1"/>
      <w:numFmt w:val="lowerRoman"/>
      <w:lvlText w:val="%9"/>
      <w:lvlJc w:val="left"/>
      <w:pPr>
        <w:ind w:left="6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B465AD"/>
    <w:multiLevelType w:val="hybridMultilevel"/>
    <w:tmpl w:val="C6961D9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86453"/>
    <w:multiLevelType w:val="hybridMultilevel"/>
    <w:tmpl w:val="A16C53C4"/>
    <w:lvl w:ilvl="0" w:tplc="897CC32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8D3D36"/>
    <w:multiLevelType w:val="hybridMultilevel"/>
    <w:tmpl w:val="E9DAE2C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220A1"/>
    <w:multiLevelType w:val="hybridMultilevel"/>
    <w:tmpl w:val="E1C4A22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13C79"/>
    <w:multiLevelType w:val="hybridMultilevel"/>
    <w:tmpl w:val="522CBB98"/>
    <w:lvl w:ilvl="0" w:tplc="18090015">
      <w:start w:val="1"/>
      <w:numFmt w:val="upperLetter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D010B2"/>
    <w:multiLevelType w:val="hybridMultilevel"/>
    <w:tmpl w:val="708C184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D4A59"/>
    <w:multiLevelType w:val="hybridMultilevel"/>
    <w:tmpl w:val="C0DC2BA2"/>
    <w:lvl w:ilvl="0" w:tplc="4016FDD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182F5A"/>
    <w:multiLevelType w:val="hybridMultilevel"/>
    <w:tmpl w:val="A336F534"/>
    <w:lvl w:ilvl="0" w:tplc="75860F8C">
      <w:start w:val="1"/>
      <w:numFmt w:val="upp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122820">
      <w:start w:val="1"/>
      <w:numFmt w:val="lowerLetter"/>
      <w:lvlText w:val="%2"/>
      <w:lvlJc w:val="left"/>
      <w:pPr>
        <w:ind w:left="1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C6E02E">
      <w:start w:val="1"/>
      <w:numFmt w:val="lowerRoman"/>
      <w:lvlText w:val="%3"/>
      <w:lvlJc w:val="left"/>
      <w:pPr>
        <w:ind w:left="2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023D4A">
      <w:start w:val="1"/>
      <w:numFmt w:val="decimal"/>
      <w:lvlText w:val="%4"/>
      <w:lvlJc w:val="left"/>
      <w:pPr>
        <w:ind w:left="2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D0831C">
      <w:start w:val="1"/>
      <w:numFmt w:val="lowerLetter"/>
      <w:lvlText w:val="%5"/>
      <w:lvlJc w:val="left"/>
      <w:pPr>
        <w:ind w:left="3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9CBC04">
      <w:start w:val="1"/>
      <w:numFmt w:val="lowerRoman"/>
      <w:lvlText w:val="%6"/>
      <w:lvlJc w:val="left"/>
      <w:pPr>
        <w:ind w:left="4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A8D586">
      <w:start w:val="1"/>
      <w:numFmt w:val="decimal"/>
      <w:lvlText w:val="%7"/>
      <w:lvlJc w:val="left"/>
      <w:pPr>
        <w:ind w:left="5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D2E9BE">
      <w:start w:val="1"/>
      <w:numFmt w:val="lowerLetter"/>
      <w:lvlText w:val="%8"/>
      <w:lvlJc w:val="left"/>
      <w:pPr>
        <w:ind w:left="5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E0D492">
      <w:start w:val="1"/>
      <w:numFmt w:val="lowerRoman"/>
      <w:lvlText w:val="%9"/>
      <w:lvlJc w:val="left"/>
      <w:pPr>
        <w:ind w:left="6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2C3184"/>
    <w:multiLevelType w:val="hybridMultilevel"/>
    <w:tmpl w:val="C688D098"/>
    <w:lvl w:ilvl="0" w:tplc="D71E22B4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8A1DF5"/>
    <w:multiLevelType w:val="multilevel"/>
    <w:tmpl w:val="FD0E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532EC"/>
    <w:multiLevelType w:val="hybridMultilevel"/>
    <w:tmpl w:val="92B239D2"/>
    <w:lvl w:ilvl="0" w:tplc="73D88D8A">
      <w:start w:val="1"/>
      <w:numFmt w:val="upperRoman"/>
      <w:lvlText w:val="%1)"/>
      <w:lvlJc w:val="left"/>
      <w:pPr>
        <w:ind w:left="72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9693519"/>
    <w:multiLevelType w:val="hybridMultilevel"/>
    <w:tmpl w:val="9828C004"/>
    <w:lvl w:ilvl="0" w:tplc="D3E23066">
      <w:start w:val="1"/>
      <w:numFmt w:val="upperLetter"/>
      <w:lvlText w:val="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6EDA32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B615DA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BEB1F0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168044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668A5C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B820CA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146190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58660C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6A6561"/>
    <w:multiLevelType w:val="hybridMultilevel"/>
    <w:tmpl w:val="20F235A6"/>
    <w:lvl w:ilvl="0" w:tplc="9F38BF66">
      <w:start w:val="1"/>
      <w:numFmt w:val="upp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AEECCC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10A6A4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2ECD82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FCCCEC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EAE5B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A04654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0E611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86D13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0C2AFA"/>
    <w:multiLevelType w:val="hybridMultilevel"/>
    <w:tmpl w:val="DDB4F2E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701734"/>
    <w:multiLevelType w:val="hybridMultilevel"/>
    <w:tmpl w:val="C0CCF73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58770C"/>
    <w:multiLevelType w:val="hybridMultilevel"/>
    <w:tmpl w:val="AE3A5FC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E70159"/>
    <w:multiLevelType w:val="multilevel"/>
    <w:tmpl w:val="E96E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484863">
    <w:abstractNumId w:val="20"/>
  </w:num>
  <w:num w:numId="2" w16cid:durableId="1126003506">
    <w:abstractNumId w:val="16"/>
  </w:num>
  <w:num w:numId="3" w16cid:durableId="1767261169">
    <w:abstractNumId w:val="8"/>
  </w:num>
  <w:num w:numId="4" w16cid:durableId="72246609">
    <w:abstractNumId w:val="21"/>
  </w:num>
  <w:num w:numId="5" w16cid:durableId="1228758767">
    <w:abstractNumId w:val="19"/>
  </w:num>
  <w:num w:numId="6" w16cid:durableId="1601332928">
    <w:abstractNumId w:val="4"/>
  </w:num>
  <w:num w:numId="7" w16cid:durableId="1747144467">
    <w:abstractNumId w:val="10"/>
  </w:num>
  <w:num w:numId="8" w16cid:durableId="506289607">
    <w:abstractNumId w:val="25"/>
  </w:num>
  <w:num w:numId="9" w16cid:durableId="1890141703">
    <w:abstractNumId w:val="15"/>
  </w:num>
  <w:num w:numId="10" w16cid:durableId="560094255">
    <w:abstractNumId w:val="13"/>
  </w:num>
  <w:num w:numId="11" w16cid:durableId="830025572">
    <w:abstractNumId w:val="17"/>
  </w:num>
  <w:num w:numId="12" w16cid:durableId="179128666">
    <w:abstractNumId w:val="9"/>
  </w:num>
  <w:num w:numId="13" w16cid:durableId="1659070420">
    <w:abstractNumId w:val="6"/>
  </w:num>
  <w:num w:numId="14" w16cid:durableId="1234706529">
    <w:abstractNumId w:val="22"/>
  </w:num>
  <w:num w:numId="15" w16cid:durableId="2095781301">
    <w:abstractNumId w:val="23"/>
  </w:num>
  <w:num w:numId="16" w16cid:durableId="500585884">
    <w:abstractNumId w:val="1"/>
  </w:num>
  <w:num w:numId="17" w16cid:durableId="935753717">
    <w:abstractNumId w:val="11"/>
  </w:num>
  <w:num w:numId="18" w16cid:durableId="863441600">
    <w:abstractNumId w:val="3"/>
  </w:num>
  <w:num w:numId="19" w16cid:durableId="114956529">
    <w:abstractNumId w:val="2"/>
  </w:num>
  <w:num w:numId="20" w16cid:durableId="1540975441">
    <w:abstractNumId w:val="12"/>
  </w:num>
  <w:num w:numId="21" w16cid:durableId="1450121956">
    <w:abstractNumId w:val="14"/>
  </w:num>
  <w:num w:numId="22" w16cid:durableId="1811946541">
    <w:abstractNumId w:val="5"/>
  </w:num>
  <w:num w:numId="23" w16cid:durableId="809178720">
    <w:abstractNumId w:val="7"/>
  </w:num>
  <w:num w:numId="24" w16cid:durableId="43333157">
    <w:abstractNumId w:val="24"/>
  </w:num>
  <w:num w:numId="25" w16cid:durableId="1614557026">
    <w:abstractNumId w:val="18"/>
  </w:num>
  <w:num w:numId="26" w16cid:durableId="208621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CF"/>
    <w:rsid w:val="0001020B"/>
    <w:rsid w:val="000110AB"/>
    <w:rsid w:val="00014046"/>
    <w:rsid w:val="00024CEB"/>
    <w:rsid w:val="000303C8"/>
    <w:rsid w:val="0004680B"/>
    <w:rsid w:val="000472BD"/>
    <w:rsid w:val="00071CB7"/>
    <w:rsid w:val="000A1C12"/>
    <w:rsid w:val="000A4617"/>
    <w:rsid w:val="000A594E"/>
    <w:rsid w:val="000B426C"/>
    <w:rsid w:val="000C577E"/>
    <w:rsid w:val="000D01B4"/>
    <w:rsid w:val="000D1944"/>
    <w:rsid w:val="000E20F5"/>
    <w:rsid w:val="000E67A6"/>
    <w:rsid w:val="000E7154"/>
    <w:rsid w:val="000F2538"/>
    <w:rsid w:val="000F36E0"/>
    <w:rsid w:val="00132FC7"/>
    <w:rsid w:val="00156CC2"/>
    <w:rsid w:val="00157905"/>
    <w:rsid w:val="001632C0"/>
    <w:rsid w:val="001A67B5"/>
    <w:rsid w:val="001B4B94"/>
    <w:rsid w:val="001C4D09"/>
    <w:rsid w:val="001D1009"/>
    <w:rsid w:val="001E4C5C"/>
    <w:rsid w:val="001E622A"/>
    <w:rsid w:val="001E70D7"/>
    <w:rsid w:val="002012D1"/>
    <w:rsid w:val="002060F0"/>
    <w:rsid w:val="00231430"/>
    <w:rsid w:val="0023511D"/>
    <w:rsid w:val="002556F7"/>
    <w:rsid w:val="002663CB"/>
    <w:rsid w:val="002717D2"/>
    <w:rsid w:val="00284A1E"/>
    <w:rsid w:val="00286A77"/>
    <w:rsid w:val="00292E24"/>
    <w:rsid w:val="0029419A"/>
    <w:rsid w:val="002A0E6E"/>
    <w:rsid w:val="002A504B"/>
    <w:rsid w:val="002B0A2E"/>
    <w:rsid w:val="002B5733"/>
    <w:rsid w:val="002B5891"/>
    <w:rsid w:val="002C2DDA"/>
    <w:rsid w:val="002D1A21"/>
    <w:rsid w:val="002D1BED"/>
    <w:rsid w:val="002D4153"/>
    <w:rsid w:val="002E547B"/>
    <w:rsid w:val="002E7B41"/>
    <w:rsid w:val="002F4E5F"/>
    <w:rsid w:val="002F56B1"/>
    <w:rsid w:val="002F71AD"/>
    <w:rsid w:val="00302470"/>
    <w:rsid w:val="003039A4"/>
    <w:rsid w:val="0031389F"/>
    <w:rsid w:val="00313BCC"/>
    <w:rsid w:val="00322F5F"/>
    <w:rsid w:val="003248A1"/>
    <w:rsid w:val="00326EB7"/>
    <w:rsid w:val="003474B3"/>
    <w:rsid w:val="00353CAC"/>
    <w:rsid w:val="00392C11"/>
    <w:rsid w:val="00394FFE"/>
    <w:rsid w:val="00395397"/>
    <w:rsid w:val="003A25B8"/>
    <w:rsid w:val="003B120F"/>
    <w:rsid w:val="003B7271"/>
    <w:rsid w:val="003C5D4C"/>
    <w:rsid w:val="003D0719"/>
    <w:rsid w:val="003D7CBC"/>
    <w:rsid w:val="003E2E15"/>
    <w:rsid w:val="00406511"/>
    <w:rsid w:val="00413F93"/>
    <w:rsid w:val="004217F6"/>
    <w:rsid w:val="00426E74"/>
    <w:rsid w:val="00442718"/>
    <w:rsid w:val="004714F5"/>
    <w:rsid w:val="004734FB"/>
    <w:rsid w:val="004776A8"/>
    <w:rsid w:val="00487E88"/>
    <w:rsid w:val="004A4360"/>
    <w:rsid w:val="004B3946"/>
    <w:rsid w:val="004B5127"/>
    <w:rsid w:val="004B54C6"/>
    <w:rsid w:val="004B60A0"/>
    <w:rsid w:val="004C6A3C"/>
    <w:rsid w:val="004D2A53"/>
    <w:rsid w:val="004F0E8F"/>
    <w:rsid w:val="004F502C"/>
    <w:rsid w:val="00500139"/>
    <w:rsid w:val="0050102C"/>
    <w:rsid w:val="0053060D"/>
    <w:rsid w:val="005311F9"/>
    <w:rsid w:val="00533425"/>
    <w:rsid w:val="00534577"/>
    <w:rsid w:val="005358DB"/>
    <w:rsid w:val="00537CAA"/>
    <w:rsid w:val="005456FF"/>
    <w:rsid w:val="0055386B"/>
    <w:rsid w:val="00557762"/>
    <w:rsid w:val="0057278A"/>
    <w:rsid w:val="005812BA"/>
    <w:rsid w:val="0059537B"/>
    <w:rsid w:val="00597039"/>
    <w:rsid w:val="005977BA"/>
    <w:rsid w:val="005C5562"/>
    <w:rsid w:val="005E00C5"/>
    <w:rsid w:val="005E30C2"/>
    <w:rsid w:val="005E68E5"/>
    <w:rsid w:val="005F3A8E"/>
    <w:rsid w:val="005F65B3"/>
    <w:rsid w:val="005F6617"/>
    <w:rsid w:val="00636FD5"/>
    <w:rsid w:val="006420A1"/>
    <w:rsid w:val="0065633B"/>
    <w:rsid w:val="0067493F"/>
    <w:rsid w:val="006850C2"/>
    <w:rsid w:val="006854FC"/>
    <w:rsid w:val="00685A7F"/>
    <w:rsid w:val="006B65C9"/>
    <w:rsid w:val="006B750C"/>
    <w:rsid w:val="006C102A"/>
    <w:rsid w:val="006D359F"/>
    <w:rsid w:val="006D6ACF"/>
    <w:rsid w:val="006E1A3F"/>
    <w:rsid w:val="006E6A83"/>
    <w:rsid w:val="007002B7"/>
    <w:rsid w:val="00700DB7"/>
    <w:rsid w:val="00704E72"/>
    <w:rsid w:val="00705E1B"/>
    <w:rsid w:val="00714502"/>
    <w:rsid w:val="007314AC"/>
    <w:rsid w:val="00737AEC"/>
    <w:rsid w:val="00770A19"/>
    <w:rsid w:val="007742D6"/>
    <w:rsid w:val="00775587"/>
    <w:rsid w:val="00790970"/>
    <w:rsid w:val="00791317"/>
    <w:rsid w:val="00792D73"/>
    <w:rsid w:val="007949CB"/>
    <w:rsid w:val="00796B9A"/>
    <w:rsid w:val="00797381"/>
    <w:rsid w:val="007A5921"/>
    <w:rsid w:val="007A793A"/>
    <w:rsid w:val="007C2B60"/>
    <w:rsid w:val="007C5A8A"/>
    <w:rsid w:val="007D4DC0"/>
    <w:rsid w:val="007E2F80"/>
    <w:rsid w:val="007F074E"/>
    <w:rsid w:val="00835094"/>
    <w:rsid w:val="00837CD0"/>
    <w:rsid w:val="008451D7"/>
    <w:rsid w:val="0086139B"/>
    <w:rsid w:val="008874FC"/>
    <w:rsid w:val="008B2E0E"/>
    <w:rsid w:val="008B5FD3"/>
    <w:rsid w:val="008B76F2"/>
    <w:rsid w:val="008C11C8"/>
    <w:rsid w:val="008C6A0E"/>
    <w:rsid w:val="008D0EBA"/>
    <w:rsid w:val="008D6C5C"/>
    <w:rsid w:val="008F6496"/>
    <w:rsid w:val="0090133C"/>
    <w:rsid w:val="009077FF"/>
    <w:rsid w:val="009146BE"/>
    <w:rsid w:val="009161E0"/>
    <w:rsid w:val="00916E9D"/>
    <w:rsid w:val="0093371A"/>
    <w:rsid w:val="00941224"/>
    <w:rsid w:val="009512DA"/>
    <w:rsid w:val="009518B3"/>
    <w:rsid w:val="009543E6"/>
    <w:rsid w:val="00954A7F"/>
    <w:rsid w:val="00961A88"/>
    <w:rsid w:val="0096729B"/>
    <w:rsid w:val="00972013"/>
    <w:rsid w:val="00976D9B"/>
    <w:rsid w:val="0099708E"/>
    <w:rsid w:val="009B5285"/>
    <w:rsid w:val="009B5405"/>
    <w:rsid w:val="009C79BD"/>
    <w:rsid w:val="009E1CDA"/>
    <w:rsid w:val="00A051D6"/>
    <w:rsid w:val="00A4143D"/>
    <w:rsid w:val="00A442EF"/>
    <w:rsid w:val="00A64955"/>
    <w:rsid w:val="00A7318B"/>
    <w:rsid w:val="00AD6575"/>
    <w:rsid w:val="00AD7D67"/>
    <w:rsid w:val="00AE78A0"/>
    <w:rsid w:val="00AF581C"/>
    <w:rsid w:val="00B06ADC"/>
    <w:rsid w:val="00B06D15"/>
    <w:rsid w:val="00B13BC4"/>
    <w:rsid w:val="00B22331"/>
    <w:rsid w:val="00B24AA9"/>
    <w:rsid w:val="00B2632E"/>
    <w:rsid w:val="00B32BB9"/>
    <w:rsid w:val="00B41E29"/>
    <w:rsid w:val="00B4268F"/>
    <w:rsid w:val="00B72602"/>
    <w:rsid w:val="00B83AE6"/>
    <w:rsid w:val="00B84357"/>
    <w:rsid w:val="00B86032"/>
    <w:rsid w:val="00B92CB7"/>
    <w:rsid w:val="00B938AB"/>
    <w:rsid w:val="00BC1F39"/>
    <w:rsid w:val="00BE17BE"/>
    <w:rsid w:val="00BF6E2B"/>
    <w:rsid w:val="00C041F6"/>
    <w:rsid w:val="00C20C86"/>
    <w:rsid w:val="00C221E6"/>
    <w:rsid w:val="00C279A4"/>
    <w:rsid w:val="00C30CF2"/>
    <w:rsid w:val="00C31AD8"/>
    <w:rsid w:val="00C50ECF"/>
    <w:rsid w:val="00C5332C"/>
    <w:rsid w:val="00C5447E"/>
    <w:rsid w:val="00C5641C"/>
    <w:rsid w:val="00C719D4"/>
    <w:rsid w:val="00C73717"/>
    <w:rsid w:val="00C77375"/>
    <w:rsid w:val="00C86FFD"/>
    <w:rsid w:val="00C966C9"/>
    <w:rsid w:val="00CB0CB6"/>
    <w:rsid w:val="00CB5DC7"/>
    <w:rsid w:val="00CC02E7"/>
    <w:rsid w:val="00CD3EDA"/>
    <w:rsid w:val="00CE0DB0"/>
    <w:rsid w:val="00CE100A"/>
    <w:rsid w:val="00CE2768"/>
    <w:rsid w:val="00CE3581"/>
    <w:rsid w:val="00CE7C49"/>
    <w:rsid w:val="00D16CCA"/>
    <w:rsid w:val="00D239F3"/>
    <w:rsid w:val="00D27378"/>
    <w:rsid w:val="00D3176C"/>
    <w:rsid w:val="00D351E4"/>
    <w:rsid w:val="00D405E4"/>
    <w:rsid w:val="00D5115D"/>
    <w:rsid w:val="00D51CD3"/>
    <w:rsid w:val="00D52A5D"/>
    <w:rsid w:val="00D571D0"/>
    <w:rsid w:val="00D60DCF"/>
    <w:rsid w:val="00D61C2C"/>
    <w:rsid w:val="00D62060"/>
    <w:rsid w:val="00D96B27"/>
    <w:rsid w:val="00DA1896"/>
    <w:rsid w:val="00DA46AE"/>
    <w:rsid w:val="00DB6337"/>
    <w:rsid w:val="00DC52DC"/>
    <w:rsid w:val="00DD271B"/>
    <w:rsid w:val="00DD70D3"/>
    <w:rsid w:val="00DF5585"/>
    <w:rsid w:val="00E02C24"/>
    <w:rsid w:val="00E0519A"/>
    <w:rsid w:val="00E056C6"/>
    <w:rsid w:val="00E06000"/>
    <w:rsid w:val="00E12464"/>
    <w:rsid w:val="00E15B19"/>
    <w:rsid w:val="00E21208"/>
    <w:rsid w:val="00E27DFB"/>
    <w:rsid w:val="00E3146A"/>
    <w:rsid w:val="00E37C86"/>
    <w:rsid w:val="00E43EFA"/>
    <w:rsid w:val="00E54106"/>
    <w:rsid w:val="00E71F79"/>
    <w:rsid w:val="00E7355E"/>
    <w:rsid w:val="00E837F2"/>
    <w:rsid w:val="00E90819"/>
    <w:rsid w:val="00E97FC3"/>
    <w:rsid w:val="00EA3065"/>
    <w:rsid w:val="00EB3B19"/>
    <w:rsid w:val="00EC64B4"/>
    <w:rsid w:val="00ED08C8"/>
    <w:rsid w:val="00EE25F8"/>
    <w:rsid w:val="00EE7E23"/>
    <w:rsid w:val="00EF44CB"/>
    <w:rsid w:val="00EF4E0C"/>
    <w:rsid w:val="00F05574"/>
    <w:rsid w:val="00F14FAE"/>
    <w:rsid w:val="00F358BD"/>
    <w:rsid w:val="00F447FD"/>
    <w:rsid w:val="00F55EBF"/>
    <w:rsid w:val="00F612DF"/>
    <w:rsid w:val="00F7576F"/>
    <w:rsid w:val="00F86DF6"/>
    <w:rsid w:val="00F86E71"/>
    <w:rsid w:val="00F90E99"/>
    <w:rsid w:val="00F91D33"/>
    <w:rsid w:val="00FB6B5E"/>
    <w:rsid w:val="00FC0888"/>
    <w:rsid w:val="00FD4A01"/>
    <w:rsid w:val="00FE1786"/>
    <w:rsid w:val="00FF36E8"/>
    <w:rsid w:val="00FF4047"/>
    <w:rsid w:val="00FF5BE2"/>
    <w:rsid w:val="00FF6E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D0489"/>
  <w15:docId w15:val="{840FA833-6A4E-49EB-B805-96FF560E8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970"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5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9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A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link w:val="Heading4Char"/>
    <w:uiPriority w:val="9"/>
    <w:qFormat/>
    <w:rsid w:val="00C86FFD"/>
    <w:pPr>
      <w:spacing w:before="100" w:beforeAutospacing="1" w:after="100" w:afterAutospacing="1" w:line="240" w:lineRule="auto"/>
      <w:ind w:left="0" w:firstLine="0"/>
      <w:outlineLvl w:val="3"/>
    </w:pPr>
    <w:rPr>
      <w:rFonts w:ascii="Times New Roman" w:eastAsia="Times New Roman" w:hAnsi="Times New Roman" w:cs="Times New Roman"/>
      <w:b/>
      <w:bCs/>
      <w:color w:val="auto"/>
      <w:kern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9097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E2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0F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E2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0F5"/>
    <w:rPr>
      <w:rFonts w:ascii="Calibri" w:eastAsia="Calibri" w:hAnsi="Calibri" w:cs="Calibri"/>
      <w:color w:val="000000"/>
      <w:sz w:val="22"/>
    </w:rPr>
  </w:style>
  <w:style w:type="table" w:styleId="TableGrid0">
    <w:name w:val="Table Grid"/>
    <w:basedOn w:val="TableNormal"/>
    <w:uiPriority w:val="59"/>
    <w:rsid w:val="000E20F5"/>
    <w:pPr>
      <w:spacing w:after="0" w:line="240" w:lineRule="auto"/>
    </w:pPr>
    <w:rPr>
      <w:rFonts w:eastAsiaTheme="minorHAns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20F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86FFD"/>
    <w:rPr>
      <w:rFonts w:ascii="Times New Roman" w:eastAsia="Times New Roman" w:hAnsi="Times New Roman" w:cs="Times New Roman"/>
      <w:b/>
      <w:bCs/>
      <w:kern w:val="0"/>
    </w:rPr>
  </w:style>
  <w:style w:type="character" w:customStyle="1" w:styleId="badge">
    <w:name w:val="badge"/>
    <w:basedOn w:val="DefaultParagraphFont"/>
    <w:rsid w:val="00C86FFD"/>
  </w:style>
  <w:style w:type="paragraph" w:customStyle="1" w:styleId="text-justify">
    <w:name w:val="text-justify"/>
    <w:basedOn w:val="Normal"/>
    <w:rsid w:val="00C86FF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57905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75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1A8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9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170d26-a298-4fcb-93e8-f72c55c78d0a}" enabled="1" method="Standard" siteId="{3ed6c8f5-4c16-44ad-9eed-60f851834a8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2</Pages>
  <Words>909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DDLETB</Company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Tom Taylor</dc:creator>
  <cp:lastModifiedBy>Robert Madigan (Tallaght TC Student)</cp:lastModifiedBy>
  <cp:revision>239</cp:revision>
  <dcterms:created xsi:type="dcterms:W3CDTF">2025-12-11T14:04:00Z</dcterms:created>
  <dcterms:modified xsi:type="dcterms:W3CDTF">2025-12-17T13:45:00Z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98ca218a9ccd7ed1e8974fdf0a539ae1444fb0c9dc54232f9d48364833710f82</vt:lpwstr>
  </property>
  <property fmtid="{D5CDD505-2E9C-101B-9397-08002B2CF9AE}" pid="3" name="MSIP_Label_bb170d26-a298-4fcb-93e8-f72c55c78d0a_Enabled">
    <vt:lpwstr>true</vt:lpwstr>
  </property>
  <property fmtid="{D5CDD505-2E9C-101B-9397-08002B2CF9AE}" pid="4" name="MSIP_Label_bb170d26-a298-4fcb-93e8-f72c55c78d0a_SetDate">
    <vt:lpwstr>2025-01-30T15:15:36Z</vt:lpwstr>
  </property>
  <property fmtid="{D5CDD505-2E9C-101B-9397-08002B2CF9AE}" pid="5" name="MSIP_Label_bb170d26-a298-4fcb-93e8-f72c55c78d0a_Method">
    <vt:lpwstr>Standard</vt:lpwstr>
  </property>
  <property fmtid="{D5CDD505-2E9C-101B-9397-08002B2CF9AE}" pid="6" name="MSIP_Label_bb170d26-a298-4fcb-93e8-f72c55c78d0a_Name">
    <vt:lpwstr>defa4170-0d19-0005-0004-bc88714345d2</vt:lpwstr>
  </property>
  <property fmtid="{D5CDD505-2E9C-101B-9397-08002B2CF9AE}" pid="7" name="MSIP_Label_bb170d26-a298-4fcb-93e8-f72c55c78d0a_SiteId">
    <vt:lpwstr>3ed6c8f5-4c16-44ad-9eed-60f851834a84</vt:lpwstr>
  </property>
  <property fmtid="{D5CDD505-2E9C-101B-9397-08002B2CF9AE}" pid="8" name="MSIP_Label_bb170d26-a298-4fcb-93e8-f72c55c78d0a_ActionId">
    <vt:lpwstr>336c8a48-572a-439b-ace7-efa1ad737160</vt:lpwstr>
  </property>
  <property fmtid="{D5CDD505-2E9C-101B-9397-08002B2CF9AE}" pid="9" name="MSIP_Label_bb170d26-a298-4fcb-93e8-f72c55c78d0a_ContentBits">
    <vt:lpwstr>0</vt:lpwstr>
  </property>
</Properties>
</file>