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8466D" w14:textId="107FC58C" w:rsidR="00374888" w:rsidRDefault="00472490" w:rsidP="00886846">
      <w:bookmarkStart w:id="0" w:name="contents"/>
      <w:r>
        <w:rPr>
          <w:noProof/>
        </w:rPr>
        <w:pict w14:anchorId="10CA3E11">
          <v:rect id="_x0000_s2051" style="position:absolute;margin-left:0;margin-top:36pt;width:612pt;height:1in;z-index:251658240;mso-position-horizontal-relative:page;mso-position-vertical-relative:page" fillcolor="#145d93" strokecolor="#145d93" strokeweight="1pt">
            <v:textbox inset="18pt,14pt,18pt,14pt">
              <w:txbxContent>
                <w:p w14:paraId="2F6C54D6" w14:textId="69FF50B5" w:rsidR="00374888" w:rsidRPr="00D623E4" w:rsidRDefault="00374888" w:rsidP="00374888">
                  <w:pPr>
                    <w:jc w:val="center"/>
                    <w:rPr>
                      <w:rFonts w:ascii="Calibri" w:hAnsi="Calibri" w:cs="Calibri"/>
                      <w:b/>
                      <w:color w:val="FFFFFF"/>
                      <w:sz w:val="52"/>
                    </w:rPr>
                  </w:pPr>
                  <w:r w:rsidRPr="00D623E4">
                    <w:rPr>
                      <w:rFonts w:ascii="Calibri" w:hAnsi="Calibri" w:cs="Calibri"/>
                      <w:b/>
                      <w:color w:val="FFFFFF"/>
                      <w:sz w:val="52"/>
                    </w:rPr>
                    <w:t>EXECUTIVE REPORTING SUITE</w:t>
                  </w:r>
                </w:p>
              </w:txbxContent>
            </v:textbox>
            <w10:wrap anchorx="page" anchory="page"/>
          </v:rect>
        </w:pict>
      </w:r>
    </w:p>
    <w:p w14:paraId="182E92CF" w14:textId="77777777" w:rsidR="00374888" w:rsidRDefault="00374888" w:rsidP="00886846"/>
    <w:p w14:paraId="4511E8BE" w14:textId="77777777" w:rsidR="00374888" w:rsidRPr="00374888" w:rsidRDefault="00374888" w:rsidP="00374888">
      <w:pPr>
        <w:pStyle w:val="Title"/>
        <w:spacing w:before="480"/>
        <w:rPr>
          <w:b/>
          <w:sz w:val="72"/>
        </w:rPr>
      </w:pPr>
      <w:r w:rsidRPr="00374888">
        <w:rPr>
          <w:b/>
          <w:sz w:val="72"/>
        </w:rPr>
        <w:t>Executive Reporting Suite</w:t>
      </w:r>
    </w:p>
    <w:p w14:paraId="260769B8" w14:textId="77777777" w:rsidR="00374888" w:rsidRPr="00374888" w:rsidRDefault="00374888" w:rsidP="00374888">
      <w:pPr>
        <w:pStyle w:val="Subtitle"/>
        <w:rPr>
          <w:i/>
          <w:color w:val="706B55"/>
          <w:sz w:val="40"/>
        </w:rPr>
      </w:pPr>
      <w:r w:rsidRPr="00374888">
        <w:rPr>
          <w:i/>
          <w:color w:val="706B55"/>
          <w:sz w:val="40"/>
        </w:rPr>
        <w:t>Engineering Reference</w:t>
      </w:r>
    </w:p>
    <w:p w14:paraId="20F31DC1" w14:textId="77777777" w:rsidR="00374888" w:rsidRPr="00374888" w:rsidRDefault="00374888" w:rsidP="00374888">
      <w:pPr>
        <w:spacing w:before="360"/>
        <w:jc w:val="center"/>
        <w:rPr>
          <w:color w:val="80726B"/>
        </w:rPr>
      </w:pPr>
      <w:r w:rsidRPr="00374888">
        <w:rPr>
          <w:color w:val="80726B"/>
        </w:rPr>
        <w:t>Generated May 2026</w:t>
      </w:r>
    </w:p>
    <w:p w14:paraId="25F5F138" w14:textId="77777777" w:rsidR="00374888" w:rsidRDefault="00374888" w:rsidP="00886846"/>
    <w:p w14:paraId="44BC8D26" w14:textId="77777777" w:rsidR="00374888" w:rsidRDefault="00374888">
      <w:pPr>
        <w:rPr>
          <w:rFonts w:asciiTheme="majorHAnsi" w:eastAsiaTheme="majorEastAsia" w:hAnsiTheme="majorHAnsi" w:cstheme="majorBidi"/>
          <w:color w:val="0F4761" w:themeColor="accent1" w:themeShade="BF"/>
          <w:sz w:val="40"/>
          <w:szCs w:val="40"/>
        </w:rPr>
      </w:pPr>
      <w:r>
        <w:br w:type="page"/>
      </w:r>
    </w:p>
    <w:p w14:paraId="2FF327E1" w14:textId="6733AE8F" w:rsidR="00921C81" w:rsidRDefault="00ED63DA">
      <w:pPr>
        <w:pStyle w:val="Heading1"/>
      </w:pPr>
      <w:r>
        <w:lastRenderedPageBreak/>
        <w:t>Contents</w:t>
      </w:r>
    </w:p>
    <w:p w14:paraId="1E4DA0A2" w14:textId="77777777" w:rsidR="00921C81" w:rsidRDefault="00ED63DA">
      <w:pPr>
        <w:pStyle w:val="Compact"/>
        <w:numPr>
          <w:ilvl w:val="0"/>
          <w:numId w:val="9"/>
        </w:numPr>
      </w:pPr>
      <w:hyperlink w:anchor="scope">
        <w:r>
          <w:rPr>
            <w:rStyle w:val="Hyperlink"/>
          </w:rPr>
          <w:t>Scope</w:t>
        </w:r>
      </w:hyperlink>
    </w:p>
    <w:p w14:paraId="23181BAE" w14:textId="77777777" w:rsidR="00921C81" w:rsidRDefault="00ED63DA">
      <w:pPr>
        <w:pStyle w:val="Compact"/>
        <w:numPr>
          <w:ilvl w:val="0"/>
          <w:numId w:val="9"/>
        </w:numPr>
      </w:pPr>
      <w:hyperlink w:anchor="entity-relationship-diagram">
        <w:r>
          <w:rPr>
            <w:rStyle w:val="Hyperlink"/>
          </w:rPr>
          <w:t>Entity-relationship diagram</w:t>
        </w:r>
      </w:hyperlink>
    </w:p>
    <w:p w14:paraId="6EEA97DB" w14:textId="77777777" w:rsidR="00921C81" w:rsidRDefault="00ED63DA">
      <w:pPr>
        <w:pStyle w:val="Compact"/>
        <w:numPr>
          <w:ilvl w:val="0"/>
          <w:numId w:val="9"/>
        </w:numPr>
      </w:pPr>
      <w:hyperlink w:anchor="company-and-connection-registry">
        <w:r>
          <w:rPr>
            <w:rStyle w:val="Hyperlink"/>
          </w:rPr>
          <w:t>Company and connection registry</w:t>
        </w:r>
      </w:hyperlink>
    </w:p>
    <w:p w14:paraId="38D0AEDC" w14:textId="77777777" w:rsidR="00921C81" w:rsidRDefault="00ED63DA">
      <w:pPr>
        <w:pStyle w:val="Compact"/>
        <w:numPr>
          <w:ilvl w:val="0"/>
          <w:numId w:val="9"/>
        </w:numPr>
      </w:pPr>
      <w:hyperlink w:anchor="admins-and-user-access">
        <w:r>
          <w:rPr>
            <w:rStyle w:val="Hyperlink"/>
          </w:rPr>
          <w:t>Admins and user access</w:t>
        </w:r>
      </w:hyperlink>
    </w:p>
    <w:p w14:paraId="38D102F7" w14:textId="77777777" w:rsidR="00921C81" w:rsidRDefault="00ED63DA">
      <w:pPr>
        <w:pStyle w:val="Compact"/>
        <w:numPr>
          <w:ilvl w:val="0"/>
          <w:numId w:val="9"/>
        </w:numPr>
      </w:pPr>
      <w:hyperlink w:anchor="row-level-scoping">
        <w:r>
          <w:rPr>
            <w:rStyle w:val="Hyperlink"/>
          </w:rPr>
          <w:t>Row-level scoping</w:t>
        </w:r>
      </w:hyperlink>
    </w:p>
    <w:p w14:paraId="456B9DCA" w14:textId="77777777" w:rsidR="00921C81" w:rsidRDefault="00ED63DA">
      <w:pPr>
        <w:pStyle w:val="Compact"/>
        <w:numPr>
          <w:ilvl w:val="0"/>
          <w:numId w:val="9"/>
        </w:numPr>
      </w:pPr>
      <w:hyperlink w:anchor="reports-and-sharing">
        <w:r>
          <w:rPr>
            <w:rStyle w:val="Hyperlink"/>
          </w:rPr>
          <w:t>Reports and sharing</w:t>
        </w:r>
      </w:hyperlink>
    </w:p>
    <w:p w14:paraId="4C9122FA" w14:textId="77777777" w:rsidR="00921C81" w:rsidRDefault="00ED63DA">
      <w:pPr>
        <w:pStyle w:val="Compact"/>
        <w:numPr>
          <w:ilvl w:val="0"/>
          <w:numId w:val="9"/>
        </w:numPr>
      </w:pPr>
      <w:hyperlink w:anchor="user-preferences-and-master-dashboard">
        <w:r>
          <w:rPr>
            <w:rStyle w:val="Hyperlink"/>
          </w:rPr>
          <w:t>User preferences and master dashboard</w:t>
        </w:r>
      </w:hyperlink>
    </w:p>
    <w:p w14:paraId="76F7AD6E" w14:textId="77777777" w:rsidR="00921C81" w:rsidRDefault="00ED63DA">
      <w:pPr>
        <w:pStyle w:val="Compact"/>
        <w:numPr>
          <w:ilvl w:val="0"/>
          <w:numId w:val="9"/>
        </w:numPr>
      </w:pPr>
      <w:hyperlink w:anchor="schema-catalog">
        <w:r>
          <w:rPr>
            <w:rStyle w:val="Hyperlink"/>
          </w:rPr>
          <w:t>Schema catalog</w:t>
        </w:r>
      </w:hyperlink>
    </w:p>
    <w:p w14:paraId="16C54249" w14:textId="77777777" w:rsidR="00921C81" w:rsidRDefault="00ED63DA">
      <w:pPr>
        <w:pStyle w:val="Compact"/>
        <w:numPr>
          <w:ilvl w:val="0"/>
          <w:numId w:val="9"/>
        </w:numPr>
      </w:pPr>
      <w:hyperlink w:anchor="cascade-rules">
        <w:r>
          <w:rPr>
            <w:rStyle w:val="Hyperlink"/>
          </w:rPr>
          <w:t>Cascade rules</w:t>
        </w:r>
      </w:hyperlink>
    </w:p>
    <w:p w14:paraId="288C9E99" w14:textId="77777777" w:rsidR="00921C81" w:rsidRDefault="00ED63DA">
      <w:pPr>
        <w:pStyle w:val="Compact"/>
        <w:numPr>
          <w:ilvl w:val="0"/>
          <w:numId w:val="9"/>
        </w:numPr>
      </w:pPr>
      <w:hyperlink w:anchor="indexes-at-a-glance">
        <w:r>
          <w:rPr>
            <w:rStyle w:val="Hyperlink"/>
          </w:rPr>
          <w:t>Indexes at a glance</w:t>
        </w:r>
      </w:hyperlink>
    </w:p>
    <w:p w14:paraId="35AD1046" w14:textId="77777777" w:rsidR="00921C81" w:rsidRDefault="00ED63DA">
      <w:pPr>
        <w:pStyle w:val="Compact"/>
        <w:numPr>
          <w:ilvl w:val="0"/>
          <w:numId w:val="9"/>
        </w:numPr>
      </w:pPr>
      <w:hyperlink w:anchor="application-architecture">
        <w:r>
          <w:rPr>
            <w:rStyle w:val="Hyperlink"/>
          </w:rPr>
          <w:t>Application architecture</w:t>
        </w:r>
      </w:hyperlink>
    </w:p>
    <w:p w14:paraId="4B562C37" w14:textId="77777777" w:rsidR="00921C81" w:rsidRDefault="00ED63DA">
      <w:pPr>
        <w:pStyle w:val="Compact"/>
        <w:numPr>
          <w:ilvl w:val="0"/>
          <w:numId w:val="9"/>
        </w:numPr>
      </w:pPr>
      <w:hyperlink w:anchor="design-notes">
        <w:r>
          <w:rPr>
            <w:rStyle w:val="Hyperlink"/>
          </w:rPr>
          <w:t>Design notes</w:t>
        </w:r>
      </w:hyperlink>
    </w:p>
    <w:p w14:paraId="43EB0B34" w14:textId="77777777" w:rsidR="00921C81" w:rsidRDefault="00ED63DA">
      <w:pPr>
        <w:pStyle w:val="Compact"/>
        <w:numPr>
          <w:ilvl w:val="0"/>
          <w:numId w:val="9"/>
        </w:numPr>
      </w:pPr>
      <w:hyperlink w:anchor="migrations">
        <w:r>
          <w:rPr>
            <w:rStyle w:val="Hyperlink"/>
          </w:rPr>
          <w:t>Migrations</w:t>
        </w:r>
      </w:hyperlink>
    </w:p>
    <w:p w14:paraId="2B199FD6" w14:textId="77777777" w:rsidR="00921C81" w:rsidRDefault="00ED63DA">
      <w:pPr>
        <w:pStyle w:val="Heading1"/>
      </w:pPr>
      <w:bookmarkStart w:id="1" w:name="scope"/>
      <w:bookmarkEnd w:id="0"/>
      <w:r>
        <w:t>Scope</w:t>
      </w:r>
    </w:p>
    <w:p w14:paraId="040EA763" w14:textId="3B40C780" w:rsidR="00921C81" w:rsidRDefault="00325E25">
      <w:pPr>
        <w:pStyle w:val="BodyText"/>
      </w:pPr>
      <w:r>
        <w:t>This document covers the ConfigDb — the application’s own SQL Server database. ConfigDb holds reports, schemas, users, preferences, schedules, and dashboards; it is not the data your reports query against. All tables live under the ACME schema.</w:t>
      </w:r>
      <w:r w:rsidR="00ED63DA">
        <w:t xml:space="preserve">The tenant-side </w:t>
      </w:r>
      <w:r w:rsidR="00ED63DA">
        <w:rPr>
          <w:b/>
          <w:bCs/>
        </w:rPr>
        <w:t>per-connection data sources</w:t>
      </w:r>
      <w:r w:rsidR="00ED63DA">
        <w:t xml:space="preserve"> (SQL Server or Postgres databases each report queries) are </w:t>
      </w:r>
      <w:r w:rsidR="00ED63DA">
        <w:rPr>
          <w:b/>
          <w:bCs/>
        </w:rPr>
        <w:t>out of scope</w:t>
      </w:r>
      <w:r w:rsidR="00ED63DA">
        <w:t xml:space="preserve"> — those are external, configured by admins through the connection editor UI, and their schemas vary by tenant.</w:t>
      </w:r>
    </w:p>
    <w:p w14:paraId="41383BB5" w14:textId="77777777" w:rsidR="00921C81" w:rsidRDefault="00ED63DA">
      <w:pPr>
        <w:pStyle w:val="BodyText"/>
      </w:pPr>
      <w:r>
        <w:rPr>
          <w:b/>
          <w:bCs/>
        </w:rPr>
        <w:t>Identity model.</w:t>
      </w:r>
      <w:r>
        <w:t xml:space="preserve"> Users are identified by their Microsoft Entra </w:t>
      </w:r>
      <w:r>
        <w:rPr>
          <w:rStyle w:val="VerbatimChar"/>
        </w:rPr>
        <w:t>oid</w:t>
      </w:r>
      <w:r>
        <w:t xml:space="preserve"> (object ID, a GUID stored as a string). User-scoped rows on report-side tables carry that </w:t>
      </w:r>
      <w:r>
        <w:rPr>
          <w:rStyle w:val="VerbatimChar"/>
        </w:rPr>
        <w:t>oid</w:t>
      </w:r>
      <w:r>
        <w:t xml:space="preserve"> directly in </w:t>
      </w:r>
      <w:r>
        <w:rPr>
          <w:rStyle w:val="VerbatimChar"/>
        </w:rPr>
        <w:t>NVARCHAR(128)</w:t>
      </w:r>
      <w:r>
        <w:t xml:space="preserve"> columns typically named </w:t>
      </w:r>
      <w:r>
        <w:rPr>
          <w:rStyle w:val="VerbatimChar"/>
        </w:rPr>
        <w:t>owner_id</w:t>
      </w:r>
      <w:r>
        <w:t xml:space="preserve">, </w:t>
      </w:r>
      <w:r>
        <w:rPr>
          <w:rStyle w:val="VerbatimChar"/>
        </w:rPr>
        <w:t>user_id</w:t>
      </w:r>
      <w:r>
        <w:t xml:space="preserve">, or </w:t>
      </w:r>
      <w:r>
        <w:rPr>
          <w:rStyle w:val="VerbatimChar"/>
        </w:rPr>
        <w:t>shared_with_id</w:t>
      </w:r>
      <w:r>
        <w:t>. Email columns (</w:t>
      </w:r>
      <w:r>
        <w:rPr>
          <w:rStyle w:val="VerbatimChar"/>
        </w:rPr>
        <w:t>owner_email</w:t>
      </w:r>
      <w:r>
        <w:t>) exist solely for display — never gate auth on them.</w:t>
      </w:r>
    </w:p>
    <w:p w14:paraId="2557782E" w14:textId="77777777" w:rsidR="00921C81" w:rsidRDefault="00ED63DA">
      <w:pPr>
        <w:pStyle w:val="BodyText"/>
      </w:pPr>
      <w:r>
        <w:t xml:space="preserve">A </w:t>
      </w:r>
      <w:r>
        <w:rPr>
          <w:rStyle w:val="VerbatimChar"/>
        </w:rPr>
        <w:t>RPT_users</w:t>
      </w:r>
      <w:r>
        <w:t xml:space="preserve"> table now exists for admin pre-provisioning: an admin can register a user by email before they sign in, and the row’s </w:t>
      </w:r>
      <w:r>
        <w:rPr>
          <w:rStyle w:val="VerbatimChar"/>
        </w:rPr>
        <w:t>user_id</w:t>
      </w:r>
      <w:r>
        <w:t xml:space="preserve"> column is filled in on first authenticated visit (a process called “binding”). Until binding, ancillary tables can carry the email as a stub key — a pattern that survives the binding rewrite because the queries match either form.</w:t>
      </w:r>
    </w:p>
    <w:p w14:paraId="27AA45FE" w14:textId="77777777" w:rsidR="00921C81" w:rsidRDefault="00ED63DA">
      <w:pPr>
        <w:pStyle w:val="BodyText"/>
      </w:pPr>
      <w:r>
        <w:t xml:space="preserve">The doc also covers the </w:t>
      </w:r>
      <w:r>
        <w:rPr>
          <w:b/>
          <w:bCs/>
        </w:rPr>
        <w:t>application caching layer</w:t>
      </w:r>
      <w:r>
        <w:t xml:space="preserve"> (</w:t>
      </w:r>
      <w:r>
        <w:rPr>
          <w:rStyle w:val="VerbatimChar"/>
        </w:rPr>
        <w:t>ConfigDbCache</w:t>
      </w:r>
      <w:r>
        <w:t xml:space="preserve"> + </w:t>
      </w:r>
      <w:r>
        <w:rPr>
          <w:rStyle w:val="VerbatimChar"/>
        </w:rPr>
        <w:t>EditorModeState</w:t>
      </w:r>
      <w:r>
        <w:t xml:space="preserve">) and the cross-cutting reliability features that sit on top of the schema — stable OFFSET pagination, master-dashboard section caching, etc. See </w:t>
      </w:r>
      <w:hyperlink w:anchor="application-architecture">
        <w:r>
          <w:rPr>
            <w:rStyle w:val="Hyperlink"/>
          </w:rPr>
          <w:t>Application architecture</w:t>
        </w:r>
      </w:hyperlink>
      <w:r>
        <w:t>.</w:t>
      </w:r>
    </w:p>
    <w:p w14:paraId="4A4BED7A" w14:textId="77777777" w:rsidR="00921C81" w:rsidRDefault="00ED63DA">
      <w:pPr>
        <w:pStyle w:val="Heading1"/>
      </w:pPr>
      <w:bookmarkStart w:id="2" w:name="entity-relationship-diagram"/>
      <w:bookmarkEnd w:id="1"/>
      <w:r>
        <w:t>Entity-relationship diagram</w:t>
      </w:r>
    </w:p>
    <w:p w14:paraId="5DE230BE" w14:textId="77777777" w:rsidR="00921C81" w:rsidRDefault="00ED63DA">
      <w:pPr>
        <w:pStyle w:val="FirstParagraph"/>
      </w:pPr>
      <w:r>
        <w:rPr>
          <w:noProof/>
        </w:rPr>
        <w:drawing>
          <wp:inline distT="0" distB="0" distL="0" distR="0" wp14:anchorId="6643C8DE" wp14:editId="517DE7FB">
            <wp:extent cx="5334000" cy="3656641"/>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C:/Users/ROBMIN~1.OPS/AppData/Local/Temp/engref-media/media/image1.png"/>
                    <pic:cNvPicPr>
                      <a:picLocks noChangeAspect="1" noChangeArrowheads="1"/>
                    </pic:cNvPicPr>
                  </pic:nvPicPr>
                  <pic:blipFill>
                    <a:blip r:embed="rId7"/>
                    <a:stretch>
                      <a:fillRect/>
                    </a:stretch>
                  </pic:blipFill>
                  <pic:spPr bwMode="auto">
                    <a:xfrm>
                      <a:off x="0" y="0"/>
                      <a:ext cx="5334000" cy="3656641"/>
                    </a:xfrm>
                    <a:prstGeom prst="rect">
                      <a:avLst/>
                    </a:prstGeom>
                    <a:noFill/>
                    <a:ln w="9525">
                      <a:noFill/>
                      <a:headEnd/>
                      <a:tailEnd/>
                    </a:ln>
                  </pic:spPr>
                </pic:pic>
              </a:graphicData>
            </a:graphic>
          </wp:inline>
        </w:drawing>
      </w:r>
    </w:p>
    <w:p w14:paraId="4974D78B" w14:textId="77777777" w:rsidR="00921C81" w:rsidRDefault="00ED63DA">
      <w:pPr>
        <w:pStyle w:val="BodyText"/>
      </w:pPr>
      <w:r>
        <w:t>Key: ● = primary key, ◇ = foreign key, ◆ = both. Green lines are FK relationships. Color-coded headers: dark blue (core), gray (user/identity), green (schema/catalog), light blue (report children).</w:t>
      </w:r>
    </w:p>
    <w:p w14:paraId="227DC644" w14:textId="77777777" w:rsidR="00921C81" w:rsidRDefault="00ED63DA">
      <w:pPr>
        <w:pStyle w:val="Heading1"/>
      </w:pPr>
      <w:bookmarkStart w:id="3" w:name="company-and-connection-registry"/>
      <w:bookmarkEnd w:id="2"/>
      <w:r>
        <w:t>Company and connection registry</w:t>
      </w:r>
    </w:p>
    <w:p w14:paraId="4E2BDF37" w14:textId="77777777" w:rsidR="00921C81" w:rsidRDefault="00ED63DA">
      <w:pPr>
        <w:pStyle w:val="Heading2"/>
      </w:pPr>
      <w:bookmarkStart w:id="4" w:name="rpt_companies"/>
      <w:r>
        <w:rPr>
          <w:rStyle w:val="VerbatimChar"/>
        </w:rPr>
        <w:t>RPT_companies</w:t>
      </w:r>
    </w:p>
    <w:p w14:paraId="041F29E2" w14:textId="77777777" w:rsidR="00921C81" w:rsidRDefault="00ED63DA">
      <w:pPr>
        <w:pStyle w:val="FirstParagraph"/>
      </w:pPr>
      <w:r>
        <w:t>Registry of companies (tenants) served by the app.</w:t>
      </w:r>
    </w:p>
    <w:tbl>
      <w:tblPr>
        <w:tblStyle w:val="Table"/>
        <w:tblW w:w="4890" w:type="pct"/>
        <w:tblLayout w:type="fixed"/>
        <w:tblLook w:val="0020" w:firstRow="1" w:lastRow="0" w:firstColumn="0" w:lastColumn="0" w:noHBand="0" w:noVBand="0"/>
      </w:tblPr>
      <w:tblGrid>
        <w:gridCol w:w="2525"/>
        <w:gridCol w:w="2525"/>
        <w:gridCol w:w="4315"/>
      </w:tblGrid>
      <w:tr w:rsidR="00921C81" w14:paraId="290CCB50" w14:textId="77777777" w:rsidTr="00921C81">
        <w:trPr>
          <w:cnfStyle w:val="100000000000" w:firstRow="1" w:lastRow="0" w:firstColumn="0" w:lastColumn="0" w:oddVBand="0" w:evenVBand="0" w:oddHBand="0" w:evenHBand="0" w:firstRowFirstColumn="0" w:firstRowLastColumn="0" w:lastRowFirstColumn="0" w:lastRowLastColumn="0"/>
          <w:tblHeader/>
        </w:trPr>
        <w:tc>
          <w:tcPr>
            <w:tcW w:w="2088" w:type="dxa"/>
          </w:tcPr>
          <w:p w14:paraId="3A9681F8" w14:textId="77777777" w:rsidR="00921C81" w:rsidRDefault="00ED63DA">
            <w:pPr>
              <w:pStyle w:val="Compact"/>
            </w:pPr>
            <w:r>
              <w:t>Column</w:t>
            </w:r>
          </w:p>
        </w:tc>
        <w:tc>
          <w:tcPr>
            <w:tcW w:w="2088" w:type="dxa"/>
          </w:tcPr>
          <w:p w14:paraId="3B04C9C8" w14:textId="77777777" w:rsidR="00921C81" w:rsidRDefault="00ED63DA">
            <w:pPr>
              <w:pStyle w:val="Compact"/>
            </w:pPr>
            <w:r>
              <w:t>Type</w:t>
            </w:r>
          </w:p>
        </w:tc>
        <w:tc>
          <w:tcPr>
            <w:tcW w:w="3568" w:type="dxa"/>
          </w:tcPr>
          <w:p w14:paraId="41BDCA75" w14:textId="77777777" w:rsidR="00921C81" w:rsidRDefault="00ED63DA">
            <w:pPr>
              <w:pStyle w:val="Compact"/>
            </w:pPr>
            <w:r>
              <w:t>Notes</w:t>
            </w:r>
          </w:p>
        </w:tc>
      </w:tr>
      <w:tr w:rsidR="00921C81" w14:paraId="2633FF9A" w14:textId="77777777">
        <w:tc>
          <w:tcPr>
            <w:tcW w:w="2088" w:type="dxa"/>
          </w:tcPr>
          <w:p w14:paraId="6AE0899C" w14:textId="77777777" w:rsidR="00921C81" w:rsidRDefault="00ED63DA">
            <w:pPr>
              <w:pStyle w:val="Compact"/>
            </w:pPr>
            <w:r>
              <w:rPr>
                <w:rStyle w:val="VerbatimChar"/>
              </w:rPr>
              <w:t>id</w:t>
            </w:r>
          </w:p>
        </w:tc>
        <w:tc>
          <w:tcPr>
            <w:tcW w:w="2088" w:type="dxa"/>
          </w:tcPr>
          <w:p w14:paraId="430C25CD" w14:textId="77777777" w:rsidR="00921C81" w:rsidRDefault="00ED63DA">
            <w:pPr>
              <w:pStyle w:val="Compact"/>
            </w:pPr>
            <w:r>
              <w:t>UNIQUEIDENTIFIER PK</w:t>
            </w:r>
          </w:p>
        </w:tc>
        <w:tc>
          <w:tcPr>
            <w:tcW w:w="3568" w:type="dxa"/>
          </w:tcPr>
          <w:p w14:paraId="4649993D" w14:textId="77777777" w:rsidR="00D633BE" w:rsidRDefault="00D633BE">
            <w:pPr>
              <w:pStyle w:val="Compact"/>
              <w:rPr>
                <w:rStyle w:val="VerbatimChar"/>
              </w:rPr>
            </w:pPr>
            <w:r>
              <w:rPr>
                <w:rStyle w:val="VerbatimChar"/>
              </w:rPr>
              <w:t>NEWSEQUENTIALID() default. ACME seed row pinned to 00000000-0000-0000-0000-000000000001 for legacy row compatibility.</w:t>
            </w:r>
          </w:p>
          <w:p w14:paraId="4412F453" w14:textId="7821DDDF" w:rsidR="00921C81" w:rsidRDefault="00921C81">
            <w:pPr>
              <w:pStyle w:val="Compact"/>
            </w:pPr>
          </w:p>
        </w:tc>
      </w:tr>
      <w:tr w:rsidR="00921C81" w14:paraId="59E080DA" w14:textId="77777777">
        <w:tc>
          <w:tcPr>
            <w:tcW w:w="2088" w:type="dxa"/>
          </w:tcPr>
          <w:p w14:paraId="33E17C8E" w14:textId="77777777" w:rsidR="00921C81" w:rsidRDefault="00ED63DA">
            <w:pPr>
              <w:pStyle w:val="Compact"/>
            </w:pPr>
            <w:r>
              <w:rPr>
                <w:rStyle w:val="VerbatimChar"/>
              </w:rPr>
              <w:t>code</w:t>
            </w:r>
          </w:p>
        </w:tc>
        <w:tc>
          <w:tcPr>
            <w:tcW w:w="2088" w:type="dxa"/>
          </w:tcPr>
          <w:p w14:paraId="6C74239B" w14:textId="77777777" w:rsidR="00921C81" w:rsidRDefault="00ED63DA">
            <w:pPr>
              <w:pStyle w:val="Compact"/>
            </w:pPr>
            <w:r>
              <w:t>NVARCHAR(32) UNIQUE</w:t>
            </w:r>
          </w:p>
        </w:tc>
        <w:tc>
          <w:tcPr>
            <w:tcW w:w="3568" w:type="dxa"/>
          </w:tcPr>
          <w:p w14:paraId="3E86F136" w14:textId="77777777" w:rsidR="00921C81" w:rsidRDefault="00ED63DA">
            <w:pPr>
              <w:pStyle w:val="Compact"/>
            </w:pPr>
            <w:r>
              <w:t>URL segment (e.g. </w:t>
            </w:r>
            <w:r>
              <w:rPr>
                <w:rStyle w:val="VerbatimChar"/>
              </w:rPr>
              <w:t>tle</w:t>
            </w:r>
            <w:r>
              <w:t>).</w:t>
            </w:r>
          </w:p>
        </w:tc>
      </w:tr>
      <w:tr w:rsidR="00921C81" w14:paraId="28B78B07" w14:textId="77777777">
        <w:tc>
          <w:tcPr>
            <w:tcW w:w="2088" w:type="dxa"/>
          </w:tcPr>
          <w:p w14:paraId="14BC1C0A" w14:textId="77777777" w:rsidR="00921C81" w:rsidRDefault="00ED63DA">
            <w:pPr>
              <w:pStyle w:val="Compact"/>
            </w:pPr>
            <w:r>
              <w:rPr>
                <w:rStyle w:val="VerbatimChar"/>
              </w:rPr>
              <w:t>name</w:t>
            </w:r>
          </w:p>
        </w:tc>
        <w:tc>
          <w:tcPr>
            <w:tcW w:w="2088" w:type="dxa"/>
          </w:tcPr>
          <w:p w14:paraId="0F8C743E" w14:textId="77777777" w:rsidR="00921C81" w:rsidRDefault="00ED63DA">
            <w:pPr>
              <w:pStyle w:val="Compact"/>
            </w:pPr>
            <w:r>
              <w:t>NVARCHAR(200)</w:t>
            </w:r>
          </w:p>
        </w:tc>
        <w:tc>
          <w:tcPr>
            <w:tcW w:w="3568" w:type="dxa"/>
          </w:tcPr>
          <w:p w14:paraId="1A542260" w14:textId="77777777" w:rsidR="00921C81" w:rsidRDefault="00ED63DA">
            <w:pPr>
              <w:pStyle w:val="Compact"/>
            </w:pPr>
            <w:r>
              <w:t>Display name.</w:t>
            </w:r>
          </w:p>
        </w:tc>
      </w:tr>
      <w:tr w:rsidR="00921C81" w14:paraId="0C36BD8A" w14:textId="77777777">
        <w:tc>
          <w:tcPr>
            <w:tcW w:w="2088" w:type="dxa"/>
          </w:tcPr>
          <w:p w14:paraId="245D5054" w14:textId="77777777" w:rsidR="00921C81" w:rsidRDefault="00ED63DA">
            <w:pPr>
              <w:pStyle w:val="Compact"/>
            </w:pPr>
            <w:r>
              <w:rPr>
                <w:rStyle w:val="VerbatimChar"/>
              </w:rPr>
              <w:t>data_source_type</w:t>
            </w:r>
          </w:p>
        </w:tc>
        <w:tc>
          <w:tcPr>
            <w:tcW w:w="2088" w:type="dxa"/>
          </w:tcPr>
          <w:p w14:paraId="2ADF769E" w14:textId="77777777" w:rsidR="00921C81" w:rsidRDefault="00ED63DA">
            <w:pPr>
              <w:pStyle w:val="Compact"/>
            </w:pPr>
            <w:r>
              <w:t>NVARCHAR(20)</w:t>
            </w:r>
          </w:p>
        </w:tc>
        <w:tc>
          <w:tcPr>
            <w:tcW w:w="3568" w:type="dxa"/>
          </w:tcPr>
          <w:p w14:paraId="59D6458B" w14:textId="77777777" w:rsidR="00921C81" w:rsidRDefault="00ED63DA">
            <w:pPr>
              <w:pStyle w:val="Compact"/>
            </w:pPr>
            <w:r>
              <w:rPr>
                <w:rStyle w:val="VerbatimChar"/>
              </w:rPr>
              <w:t>sqlserver</w:t>
            </w:r>
            <w:r>
              <w:t xml:space="preserve"> / </w:t>
            </w:r>
            <w:r>
              <w:rPr>
                <w:rStyle w:val="VerbatimChar"/>
              </w:rPr>
              <w:t>postgres</w:t>
            </w:r>
            <w:r>
              <w:t xml:space="preserve">. Legacy hint; authoritative type lives on </w:t>
            </w:r>
            <w:r>
              <w:rPr>
                <w:rStyle w:val="VerbatimChar"/>
              </w:rPr>
              <w:t>RPT_company_connections</w:t>
            </w:r>
            <w:r>
              <w:t>.</w:t>
            </w:r>
          </w:p>
        </w:tc>
      </w:tr>
      <w:tr w:rsidR="00921C81" w14:paraId="26ADED0E" w14:textId="77777777">
        <w:tc>
          <w:tcPr>
            <w:tcW w:w="2088" w:type="dxa"/>
          </w:tcPr>
          <w:p w14:paraId="2B121B05" w14:textId="77777777" w:rsidR="00921C81" w:rsidRDefault="00ED63DA">
            <w:pPr>
              <w:pStyle w:val="Compact"/>
            </w:pPr>
            <w:r>
              <w:rPr>
                <w:rStyle w:val="VerbatimChar"/>
              </w:rPr>
              <w:t>connection_ref</w:t>
            </w:r>
          </w:p>
        </w:tc>
        <w:tc>
          <w:tcPr>
            <w:tcW w:w="2088" w:type="dxa"/>
          </w:tcPr>
          <w:p w14:paraId="70A35805" w14:textId="77777777" w:rsidR="00921C81" w:rsidRDefault="00ED63DA">
            <w:pPr>
              <w:pStyle w:val="Compact"/>
            </w:pPr>
            <w:r>
              <w:t>NVARCHAR(100)</w:t>
            </w:r>
          </w:p>
        </w:tc>
        <w:tc>
          <w:tcPr>
            <w:tcW w:w="3568" w:type="dxa"/>
          </w:tcPr>
          <w:p w14:paraId="4574A36A" w14:textId="77777777" w:rsidR="00921C81" w:rsidRDefault="00ED63DA">
            <w:pPr>
              <w:pStyle w:val="Compact"/>
            </w:pPr>
            <w:r>
              <w:t xml:space="preserve">Legacy appsettings key; superseded by </w:t>
            </w:r>
            <w:r>
              <w:rPr>
                <w:rStyle w:val="VerbatimChar"/>
              </w:rPr>
              <w:t>RPT_company_connections</w:t>
            </w:r>
            <w:r>
              <w:t>.</w:t>
            </w:r>
          </w:p>
        </w:tc>
      </w:tr>
      <w:tr w:rsidR="00921C81" w14:paraId="741CFE3B" w14:textId="77777777">
        <w:tc>
          <w:tcPr>
            <w:tcW w:w="2088" w:type="dxa"/>
          </w:tcPr>
          <w:p w14:paraId="796BF9DD" w14:textId="77777777" w:rsidR="00921C81" w:rsidRDefault="00ED63DA">
            <w:pPr>
              <w:pStyle w:val="Compact"/>
            </w:pPr>
            <w:r>
              <w:rPr>
                <w:rStyle w:val="VerbatimChar"/>
              </w:rPr>
              <w:t>is_active</w:t>
            </w:r>
            <w:r>
              <w:t xml:space="preserve">, </w:t>
            </w:r>
            <w:r>
              <w:rPr>
                <w:rStyle w:val="VerbatimChar"/>
              </w:rPr>
              <w:t>created_at</w:t>
            </w:r>
            <w:r>
              <w:t xml:space="preserve">, </w:t>
            </w:r>
            <w:r>
              <w:rPr>
                <w:rStyle w:val="VerbatimChar"/>
              </w:rPr>
              <w:t>updated_at</w:t>
            </w:r>
          </w:p>
        </w:tc>
        <w:tc>
          <w:tcPr>
            <w:tcW w:w="2088" w:type="dxa"/>
          </w:tcPr>
          <w:p w14:paraId="3E5D93F0" w14:textId="77777777" w:rsidR="00921C81" w:rsidRDefault="00921C81">
            <w:pPr>
              <w:pStyle w:val="Compact"/>
            </w:pPr>
          </w:p>
        </w:tc>
        <w:tc>
          <w:tcPr>
            <w:tcW w:w="3568" w:type="dxa"/>
          </w:tcPr>
          <w:p w14:paraId="27013362" w14:textId="77777777" w:rsidR="00921C81" w:rsidRDefault="00921C81">
            <w:pPr>
              <w:pStyle w:val="Compact"/>
            </w:pPr>
          </w:p>
        </w:tc>
      </w:tr>
    </w:tbl>
    <w:p w14:paraId="17521027" w14:textId="77777777" w:rsidR="00921C81" w:rsidRDefault="00ED63DA">
      <w:pPr>
        <w:pStyle w:val="Heading2"/>
      </w:pPr>
      <w:bookmarkStart w:id="5" w:name="rpt_company_connections"/>
      <w:bookmarkEnd w:id="4"/>
      <w:r>
        <w:rPr>
          <w:rStyle w:val="VerbatimChar"/>
        </w:rPr>
        <w:t>RPT_company_connections</w:t>
      </w:r>
    </w:p>
    <w:p w14:paraId="42425F3E" w14:textId="77777777" w:rsidR="00921C81" w:rsidRDefault="00ED63DA">
      <w:pPr>
        <w:pStyle w:val="FirstParagraph"/>
      </w:pPr>
      <w:r>
        <w:t>One or more DB connections per company. Each report binds to exactly one.</w:t>
      </w:r>
    </w:p>
    <w:tbl>
      <w:tblPr>
        <w:tblStyle w:val="Table"/>
        <w:tblW w:w="4901" w:type="pct"/>
        <w:tblLayout w:type="fixed"/>
        <w:tblLook w:val="0020" w:firstRow="1" w:lastRow="0" w:firstColumn="0" w:lastColumn="0" w:noHBand="0" w:noVBand="0"/>
      </w:tblPr>
      <w:tblGrid>
        <w:gridCol w:w="3034"/>
        <w:gridCol w:w="2275"/>
        <w:gridCol w:w="4077"/>
      </w:tblGrid>
      <w:tr w:rsidR="00921C81" w14:paraId="68A8E51D" w14:textId="77777777" w:rsidTr="00921C81">
        <w:trPr>
          <w:cnfStyle w:val="100000000000" w:firstRow="1" w:lastRow="0" w:firstColumn="0" w:lastColumn="0" w:oddVBand="0" w:evenVBand="0" w:oddHBand="0" w:evenHBand="0" w:firstRowFirstColumn="0" w:firstRowLastColumn="0" w:lastRowFirstColumn="0" w:lastRowLastColumn="0"/>
          <w:tblHeader/>
        </w:trPr>
        <w:tc>
          <w:tcPr>
            <w:tcW w:w="2509" w:type="dxa"/>
          </w:tcPr>
          <w:p w14:paraId="074C9469" w14:textId="77777777" w:rsidR="00921C81" w:rsidRDefault="00ED63DA">
            <w:pPr>
              <w:pStyle w:val="Compact"/>
            </w:pPr>
            <w:r>
              <w:t>Column</w:t>
            </w:r>
          </w:p>
        </w:tc>
        <w:tc>
          <w:tcPr>
            <w:tcW w:w="1881" w:type="dxa"/>
          </w:tcPr>
          <w:p w14:paraId="1FE62D2E" w14:textId="77777777" w:rsidR="00921C81" w:rsidRDefault="00ED63DA">
            <w:pPr>
              <w:pStyle w:val="Compact"/>
            </w:pPr>
            <w:r>
              <w:t>Type</w:t>
            </w:r>
          </w:p>
        </w:tc>
        <w:tc>
          <w:tcPr>
            <w:tcW w:w="3371" w:type="dxa"/>
          </w:tcPr>
          <w:p w14:paraId="5C5FF78E" w14:textId="77777777" w:rsidR="00921C81" w:rsidRDefault="00ED63DA">
            <w:pPr>
              <w:pStyle w:val="Compact"/>
            </w:pPr>
            <w:r>
              <w:t>Notes</w:t>
            </w:r>
          </w:p>
        </w:tc>
      </w:tr>
      <w:tr w:rsidR="00921C81" w14:paraId="7FE1B57C" w14:textId="77777777">
        <w:tc>
          <w:tcPr>
            <w:tcW w:w="2509" w:type="dxa"/>
          </w:tcPr>
          <w:p w14:paraId="326A8445" w14:textId="77777777" w:rsidR="00921C81" w:rsidRDefault="00ED63DA">
            <w:pPr>
              <w:pStyle w:val="Compact"/>
            </w:pPr>
            <w:r>
              <w:rPr>
                <w:rStyle w:val="VerbatimChar"/>
              </w:rPr>
              <w:t>id</w:t>
            </w:r>
          </w:p>
        </w:tc>
        <w:tc>
          <w:tcPr>
            <w:tcW w:w="1881" w:type="dxa"/>
          </w:tcPr>
          <w:p w14:paraId="3B6112C6" w14:textId="77777777" w:rsidR="00921C81" w:rsidRDefault="00ED63DA">
            <w:pPr>
              <w:pStyle w:val="Compact"/>
            </w:pPr>
            <w:r>
              <w:t>UNIQUEIDENTIFIER PK</w:t>
            </w:r>
          </w:p>
        </w:tc>
        <w:tc>
          <w:tcPr>
            <w:tcW w:w="3371" w:type="dxa"/>
          </w:tcPr>
          <w:p w14:paraId="161A0941" w14:textId="77777777" w:rsidR="00921C81" w:rsidRDefault="00921C81">
            <w:pPr>
              <w:pStyle w:val="Compact"/>
            </w:pPr>
          </w:p>
        </w:tc>
      </w:tr>
      <w:tr w:rsidR="00921C81" w14:paraId="75C3514D" w14:textId="77777777">
        <w:tc>
          <w:tcPr>
            <w:tcW w:w="2509" w:type="dxa"/>
          </w:tcPr>
          <w:p w14:paraId="10FC6311" w14:textId="77777777" w:rsidR="00921C81" w:rsidRDefault="00ED63DA">
            <w:pPr>
              <w:pStyle w:val="Compact"/>
            </w:pPr>
            <w:r>
              <w:rPr>
                <w:rStyle w:val="VerbatimChar"/>
              </w:rPr>
              <w:t>company_id</w:t>
            </w:r>
          </w:p>
        </w:tc>
        <w:tc>
          <w:tcPr>
            <w:tcW w:w="1881" w:type="dxa"/>
          </w:tcPr>
          <w:p w14:paraId="3D7130F5" w14:textId="77777777" w:rsidR="00921C81" w:rsidRDefault="00ED63DA">
            <w:pPr>
              <w:pStyle w:val="Compact"/>
            </w:pPr>
            <w:r>
              <w:t xml:space="preserve">UNIQUEIDENTIFIER FK → </w:t>
            </w:r>
            <w:r>
              <w:rPr>
                <w:rStyle w:val="VerbatimChar"/>
              </w:rPr>
              <w:t>RPT_companies.id</w:t>
            </w:r>
            <w:r>
              <w:t xml:space="preserve"> (CASCADE DELETE)</w:t>
            </w:r>
          </w:p>
        </w:tc>
        <w:tc>
          <w:tcPr>
            <w:tcW w:w="3371" w:type="dxa"/>
          </w:tcPr>
          <w:p w14:paraId="3A70002B" w14:textId="77777777" w:rsidR="00921C81" w:rsidRDefault="00921C81">
            <w:pPr>
              <w:pStyle w:val="Compact"/>
            </w:pPr>
          </w:p>
        </w:tc>
      </w:tr>
      <w:tr w:rsidR="00921C81" w14:paraId="16E302D1" w14:textId="77777777">
        <w:tc>
          <w:tcPr>
            <w:tcW w:w="2509" w:type="dxa"/>
          </w:tcPr>
          <w:p w14:paraId="6112F573" w14:textId="77777777" w:rsidR="00921C81" w:rsidRDefault="00ED63DA">
            <w:pPr>
              <w:pStyle w:val="Compact"/>
            </w:pPr>
            <w:r>
              <w:rPr>
                <w:rStyle w:val="VerbatimChar"/>
              </w:rPr>
              <w:t>name</w:t>
            </w:r>
          </w:p>
        </w:tc>
        <w:tc>
          <w:tcPr>
            <w:tcW w:w="1881" w:type="dxa"/>
          </w:tcPr>
          <w:p w14:paraId="2F5F2DFF" w14:textId="77777777" w:rsidR="00921C81" w:rsidRDefault="00ED63DA">
            <w:pPr>
              <w:pStyle w:val="Compact"/>
            </w:pPr>
            <w:r>
              <w:t>NVARCHAR(100)</w:t>
            </w:r>
          </w:p>
        </w:tc>
        <w:tc>
          <w:tcPr>
            <w:tcW w:w="3371" w:type="dxa"/>
          </w:tcPr>
          <w:p w14:paraId="717454B8" w14:textId="77777777" w:rsidR="00921C81" w:rsidRDefault="00ED63DA">
            <w:pPr>
              <w:pStyle w:val="Compact"/>
            </w:pPr>
            <w:r>
              <w:t>Unique per company (</w:t>
            </w:r>
            <w:r>
              <w:rPr>
                <w:rStyle w:val="VerbatimChar"/>
              </w:rPr>
              <w:t>UX_company_connections_name</w:t>
            </w:r>
            <w:r>
              <w:t>).</w:t>
            </w:r>
          </w:p>
        </w:tc>
      </w:tr>
      <w:tr w:rsidR="00921C81" w14:paraId="3B291E12" w14:textId="77777777">
        <w:tc>
          <w:tcPr>
            <w:tcW w:w="2509" w:type="dxa"/>
          </w:tcPr>
          <w:p w14:paraId="1DEFDC07" w14:textId="77777777" w:rsidR="00921C81" w:rsidRDefault="00ED63DA">
            <w:pPr>
              <w:pStyle w:val="Compact"/>
            </w:pPr>
            <w:r>
              <w:rPr>
                <w:rStyle w:val="VerbatimChar"/>
              </w:rPr>
              <w:t>connection_type</w:t>
            </w:r>
          </w:p>
        </w:tc>
        <w:tc>
          <w:tcPr>
            <w:tcW w:w="1881" w:type="dxa"/>
          </w:tcPr>
          <w:p w14:paraId="15D8B2B1" w14:textId="77777777" w:rsidR="00921C81" w:rsidRDefault="00ED63DA">
            <w:pPr>
              <w:pStyle w:val="Compact"/>
            </w:pPr>
            <w:r>
              <w:t>NVARCHAR(20) CHECK</w:t>
            </w:r>
          </w:p>
        </w:tc>
        <w:tc>
          <w:tcPr>
            <w:tcW w:w="3371" w:type="dxa"/>
          </w:tcPr>
          <w:p w14:paraId="354BE1FB" w14:textId="77777777" w:rsidR="00921C81" w:rsidRDefault="00ED63DA">
            <w:pPr>
              <w:pStyle w:val="Compact"/>
            </w:pPr>
            <w:r>
              <w:rPr>
                <w:rStyle w:val="VerbatimChar"/>
              </w:rPr>
              <w:t>sqlserver</w:t>
            </w:r>
            <w:r>
              <w:t xml:space="preserve"> or </w:t>
            </w:r>
            <w:r>
              <w:rPr>
                <w:rStyle w:val="VerbatimChar"/>
              </w:rPr>
              <w:t>postgres</w:t>
            </w:r>
            <w:r>
              <w:t xml:space="preserve">. Drives which </w:t>
            </w:r>
            <w:r>
              <w:rPr>
                <w:rStyle w:val="VerbatimChar"/>
              </w:rPr>
              <w:t>ss_*</w:t>
            </w:r>
            <w:r>
              <w:t xml:space="preserve"> / </w:t>
            </w:r>
            <w:r>
              <w:rPr>
                <w:rStyle w:val="VerbatimChar"/>
              </w:rPr>
              <w:t>pg_*</w:t>
            </w:r>
            <w:r>
              <w:t xml:space="preserve"> columns matter.</w:t>
            </w:r>
          </w:p>
        </w:tc>
      </w:tr>
      <w:tr w:rsidR="00921C81" w14:paraId="7E8FB28D" w14:textId="77777777">
        <w:tc>
          <w:tcPr>
            <w:tcW w:w="2509" w:type="dxa"/>
          </w:tcPr>
          <w:p w14:paraId="337361BF" w14:textId="77777777" w:rsidR="00921C81" w:rsidRDefault="00ED63DA">
            <w:pPr>
              <w:pStyle w:val="Compact"/>
            </w:pPr>
            <w:r>
              <w:rPr>
                <w:rStyle w:val="VerbatimChar"/>
              </w:rPr>
              <w:t>is_default</w:t>
            </w:r>
          </w:p>
        </w:tc>
        <w:tc>
          <w:tcPr>
            <w:tcW w:w="1881" w:type="dxa"/>
          </w:tcPr>
          <w:p w14:paraId="6C79A19E" w14:textId="77777777" w:rsidR="00921C81" w:rsidRDefault="00ED63DA">
            <w:pPr>
              <w:pStyle w:val="Compact"/>
            </w:pPr>
            <w:r>
              <w:t>BIT</w:t>
            </w:r>
          </w:p>
        </w:tc>
        <w:tc>
          <w:tcPr>
            <w:tcW w:w="3371" w:type="dxa"/>
          </w:tcPr>
          <w:p w14:paraId="113A244F" w14:textId="77777777" w:rsidR="00921C81" w:rsidRDefault="00ED63DA">
            <w:pPr>
              <w:pStyle w:val="Compact"/>
            </w:pPr>
            <w:r>
              <w:t>Filtered unique — at most one per company (</w:t>
            </w:r>
            <w:r>
              <w:rPr>
                <w:rStyle w:val="VerbatimChar"/>
              </w:rPr>
              <w:t>UX_company_connections_default</w:t>
            </w:r>
            <w:r>
              <w:t>).</w:t>
            </w:r>
          </w:p>
        </w:tc>
      </w:tr>
      <w:tr w:rsidR="00921C81" w14:paraId="37CA3496" w14:textId="77777777">
        <w:tc>
          <w:tcPr>
            <w:tcW w:w="2509" w:type="dxa"/>
          </w:tcPr>
          <w:p w14:paraId="69C1D2D7" w14:textId="77777777" w:rsidR="00921C81" w:rsidRDefault="00ED63DA">
            <w:pPr>
              <w:pStyle w:val="Compact"/>
            </w:pPr>
            <w:r>
              <w:rPr>
                <w:rStyle w:val="VerbatimChar"/>
              </w:rPr>
              <w:t>is_active</w:t>
            </w:r>
          </w:p>
        </w:tc>
        <w:tc>
          <w:tcPr>
            <w:tcW w:w="1881" w:type="dxa"/>
          </w:tcPr>
          <w:p w14:paraId="4BC2799E" w14:textId="77777777" w:rsidR="00921C81" w:rsidRDefault="00ED63DA">
            <w:pPr>
              <w:pStyle w:val="Compact"/>
            </w:pPr>
            <w:r>
              <w:t>BIT</w:t>
            </w:r>
          </w:p>
        </w:tc>
        <w:tc>
          <w:tcPr>
            <w:tcW w:w="3371" w:type="dxa"/>
          </w:tcPr>
          <w:p w14:paraId="7EC0715F" w14:textId="77777777" w:rsidR="00921C81" w:rsidRDefault="00921C81">
            <w:pPr>
              <w:pStyle w:val="Compact"/>
            </w:pPr>
          </w:p>
        </w:tc>
      </w:tr>
      <w:tr w:rsidR="00921C81" w14:paraId="00A23040" w14:textId="77777777">
        <w:tc>
          <w:tcPr>
            <w:tcW w:w="2509" w:type="dxa"/>
          </w:tcPr>
          <w:p w14:paraId="635027B2" w14:textId="77777777" w:rsidR="00921C81" w:rsidRDefault="00ED63DA">
            <w:pPr>
              <w:pStyle w:val="Compact"/>
            </w:pPr>
            <w:r>
              <w:rPr>
                <w:rStyle w:val="VerbatimChar"/>
              </w:rPr>
              <w:t>ss_data_source</w:t>
            </w:r>
          </w:p>
        </w:tc>
        <w:tc>
          <w:tcPr>
            <w:tcW w:w="1881" w:type="dxa"/>
          </w:tcPr>
          <w:p w14:paraId="150FC344" w14:textId="77777777" w:rsidR="00921C81" w:rsidRDefault="00ED63DA">
            <w:pPr>
              <w:pStyle w:val="Compact"/>
            </w:pPr>
            <w:r>
              <w:t>NVARCHAR(500)</w:t>
            </w:r>
          </w:p>
        </w:tc>
        <w:tc>
          <w:tcPr>
            <w:tcW w:w="3371" w:type="dxa"/>
          </w:tcPr>
          <w:p w14:paraId="18C2B4E3" w14:textId="77777777" w:rsidR="00921C81" w:rsidRDefault="00ED63DA">
            <w:pPr>
              <w:pStyle w:val="Compact"/>
            </w:pPr>
            <w:r>
              <w:t>SQL Server host.</w:t>
            </w:r>
          </w:p>
        </w:tc>
      </w:tr>
      <w:tr w:rsidR="00921C81" w14:paraId="7286DEA9" w14:textId="77777777">
        <w:tc>
          <w:tcPr>
            <w:tcW w:w="2509" w:type="dxa"/>
          </w:tcPr>
          <w:p w14:paraId="6921BB2C" w14:textId="77777777" w:rsidR="00921C81" w:rsidRDefault="00ED63DA">
            <w:pPr>
              <w:pStyle w:val="Compact"/>
            </w:pPr>
            <w:r>
              <w:rPr>
                <w:rStyle w:val="VerbatimChar"/>
              </w:rPr>
              <w:t>ss_initial_catalog</w:t>
            </w:r>
          </w:p>
        </w:tc>
        <w:tc>
          <w:tcPr>
            <w:tcW w:w="1881" w:type="dxa"/>
          </w:tcPr>
          <w:p w14:paraId="4E168278" w14:textId="77777777" w:rsidR="00921C81" w:rsidRDefault="00ED63DA">
            <w:pPr>
              <w:pStyle w:val="Compact"/>
            </w:pPr>
            <w:r>
              <w:t>NVARCHAR(200)</w:t>
            </w:r>
          </w:p>
        </w:tc>
        <w:tc>
          <w:tcPr>
            <w:tcW w:w="3371" w:type="dxa"/>
          </w:tcPr>
          <w:p w14:paraId="509801B8" w14:textId="77777777" w:rsidR="00921C81" w:rsidRDefault="00ED63DA">
            <w:pPr>
              <w:pStyle w:val="Compact"/>
            </w:pPr>
            <w:r>
              <w:t>SQL Server database name.</w:t>
            </w:r>
          </w:p>
        </w:tc>
      </w:tr>
      <w:tr w:rsidR="00921C81" w14:paraId="6D5CC2AB" w14:textId="77777777">
        <w:tc>
          <w:tcPr>
            <w:tcW w:w="2509" w:type="dxa"/>
          </w:tcPr>
          <w:p w14:paraId="3B18EC09" w14:textId="77777777" w:rsidR="00921C81" w:rsidRDefault="00ED63DA">
            <w:pPr>
              <w:pStyle w:val="Compact"/>
            </w:pPr>
            <w:r>
              <w:rPr>
                <w:rStyle w:val="VerbatimChar"/>
              </w:rPr>
              <w:t>ss_integrated_security</w:t>
            </w:r>
          </w:p>
        </w:tc>
        <w:tc>
          <w:tcPr>
            <w:tcW w:w="1881" w:type="dxa"/>
          </w:tcPr>
          <w:p w14:paraId="4623EBD0" w14:textId="77777777" w:rsidR="00921C81" w:rsidRDefault="00ED63DA">
            <w:pPr>
              <w:pStyle w:val="Compact"/>
            </w:pPr>
            <w:r>
              <w:t>BIT</w:t>
            </w:r>
          </w:p>
        </w:tc>
        <w:tc>
          <w:tcPr>
            <w:tcW w:w="3371" w:type="dxa"/>
          </w:tcPr>
          <w:p w14:paraId="6B1A5C88" w14:textId="77777777" w:rsidR="00921C81" w:rsidRDefault="00921C81">
            <w:pPr>
              <w:pStyle w:val="Compact"/>
            </w:pPr>
          </w:p>
        </w:tc>
      </w:tr>
      <w:tr w:rsidR="00921C81" w14:paraId="0B29D548" w14:textId="77777777">
        <w:tc>
          <w:tcPr>
            <w:tcW w:w="2509" w:type="dxa"/>
          </w:tcPr>
          <w:p w14:paraId="1AA4FE4E" w14:textId="77777777" w:rsidR="00921C81" w:rsidRDefault="00ED63DA">
            <w:pPr>
              <w:pStyle w:val="Compact"/>
            </w:pPr>
            <w:r>
              <w:rPr>
                <w:rStyle w:val="VerbatimChar"/>
              </w:rPr>
              <w:t>ss_user_id</w:t>
            </w:r>
            <w:r>
              <w:t xml:space="preserve">, </w:t>
            </w:r>
            <w:r>
              <w:rPr>
                <w:rStyle w:val="VerbatimChar"/>
              </w:rPr>
              <w:t>ss_password</w:t>
            </w:r>
          </w:p>
        </w:tc>
        <w:tc>
          <w:tcPr>
            <w:tcW w:w="1881" w:type="dxa"/>
          </w:tcPr>
          <w:p w14:paraId="46BCA444" w14:textId="77777777" w:rsidR="00921C81" w:rsidRDefault="00ED63DA">
            <w:pPr>
              <w:pStyle w:val="Compact"/>
            </w:pPr>
            <w:r>
              <w:t>NVARCHAR</w:t>
            </w:r>
          </w:p>
        </w:tc>
        <w:tc>
          <w:tcPr>
            <w:tcW w:w="3371" w:type="dxa"/>
          </w:tcPr>
          <w:p w14:paraId="4DF6ABCE" w14:textId="77777777" w:rsidR="00921C81" w:rsidRDefault="00ED63DA">
            <w:pPr>
              <w:pStyle w:val="Compact"/>
            </w:pPr>
            <w:r>
              <w:t>SQL Server auth. Password plaintext (security TODO).</w:t>
            </w:r>
          </w:p>
        </w:tc>
      </w:tr>
      <w:tr w:rsidR="00921C81" w14:paraId="43491221" w14:textId="77777777">
        <w:tc>
          <w:tcPr>
            <w:tcW w:w="2509" w:type="dxa"/>
          </w:tcPr>
          <w:p w14:paraId="5EE7DDA8" w14:textId="77777777" w:rsidR="00921C81" w:rsidRDefault="00ED63DA">
            <w:pPr>
              <w:pStyle w:val="Compact"/>
            </w:pPr>
            <w:r>
              <w:rPr>
                <w:rStyle w:val="VerbatimChar"/>
              </w:rPr>
              <w:t>ss_application_intent</w:t>
            </w:r>
          </w:p>
        </w:tc>
        <w:tc>
          <w:tcPr>
            <w:tcW w:w="1881" w:type="dxa"/>
          </w:tcPr>
          <w:p w14:paraId="002F6035" w14:textId="77777777" w:rsidR="00921C81" w:rsidRDefault="00ED63DA">
            <w:pPr>
              <w:pStyle w:val="Compact"/>
            </w:pPr>
            <w:r>
              <w:t>NVARCHAR(20)</w:t>
            </w:r>
          </w:p>
        </w:tc>
        <w:tc>
          <w:tcPr>
            <w:tcW w:w="3371" w:type="dxa"/>
          </w:tcPr>
          <w:p w14:paraId="348A937E" w14:textId="77777777" w:rsidR="00921C81" w:rsidRDefault="00ED63DA">
            <w:pPr>
              <w:pStyle w:val="Compact"/>
            </w:pPr>
            <w:r>
              <w:rPr>
                <w:rStyle w:val="VerbatimChar"/>
              </w:rPr>
              <w:t>ReadOnly</w:t>
            </w:r>
            <w:r>
              <w:t xml:space="preserve"> / </w:t>
            </w:r>
            <w:r>
              <w:rPr>
                <w:rStyle w:val="VerbatimChar"/>
              </w:rPr>
              <w:t>ReadWrite</w:t>
            </w:r>
            <w:r>
              <w:t xml:space="preserve"> / NULL.</w:t>
            </w:r>
          </w:p>
        </w:tc>
      </w:tr>
      <w:tr w:rsidR="00921C81" w14:paraId="1D19CDA1" w14:textId="77777777">
        <w:tc>
          <w:tcPr>
            <w:tcW w:w="2509" w:type="dxa"/>
          </w:tcPr>
          <w:p w14:paraId="65495D8B" w14:textId="77777777" w:rsidR="00921C81" w:rsidRDefault="00ED63DA">
            <w:pPr>
              <w:pStyle w:val="Compact"/>
            </w:pPr>
            <w:r>
              <w:rPr>
                <w:rStyle w:val="VerbatimChar"/>
              </w:rPr>
              <w:t>ss_encrypt</w:t>
            </w:r>
            <w:r>
              <w:t xml:space="preserve">, </w:t>
            </w:r>
            <w:r>
              <w:rPr>
                <w:rStyle w:val="VerbatimChar"/>
              </w:rPr>
              <w:t>ss_trust_server_certificate</w:t>
            </w:r>
          </w:p>
        </w:tc>
        <w:tc>
          <w:tcPr>
            <w:tcW w:w="1881" w:type="dxa"/>
          </w:tcPr>
          <w:p w14:paraId="4A968A5E" w14:textId="77777777" w:rsidR="00921C81" w:rsidRDefault="00ED63DA">
            <w:pPr>
              <w:pStyle w:val="Compact"/>
            </w:pPr>
            <w:r>
              <w:t>BIT</w:t>
            </w:r>
          </w:p>
        </w:tc>
        <w:tc>
          <w:tcPr>
            <w:tcW w:w="3371" w:type="dxa"/>
          </w:tcPr>
          <w:p w14:paraId="0C470F12" w14:textId="77777777" w:rsidR="00921C81" w:rsidRDefault="00921C81">
            <w:pPr>
              <w:pStyle w:val="Compact"/>
            </w:pPr>
          </w:p>
        </w:tc>
      </w:tr>
      <w:tr w:rsidR="00921C81" w14:paraId="5BBF4DE1" w14:textId="77777777">
        <w:tc>
          <w:tcPr>
            <w:tcW w:w="2509" w:type="dxa"/>
          </w:tcPr>
          <w:p w14:paraId="01F253C9" w14:textId="77777777" w:rsidR="00921C81" w:rsidRDefault="00ED63DA">
            <w:pPr>
              <w:pStyle w:val="Compact"/>
            </w:pPr>
            <w:r>
              <w:rPr>
                <w:rStyle w:val="VerbatimChar"/>
              </w:rPr>
              <w:t>ss_mars</w:t>
            </w:r>
          </w:p>
        </w:tc>
        <w:tc>
          <w:tcPr>
            <w:tcW w:w="1881" w:type="dxa"/>
          </w:tcPr>
          <w:p w14:paraId="488505A2" w14:textId="77777777" w:rsidR="00921C81" w:rsidRDefault="00ED63DA">
            <w:pPr>
              <w:pStyle w:val="Compact"/>
            </w:pPr>
            <w:r>
              <w:t>BIT</w:t>
            </w:r>
          </w:p>
        </w:tc>
        <w:tc>
          <w:tcPr>
            <w:tcW w:w="3371" w:type="dxa"/>
          </w:tcPr>
          <w:p w14:paraId="3235F9DC" w14:textId="77777777" w:rsidR="00921C81" w:rsidRDefault="00ED63DA">
            <w:pPr>
              <w:pStyle w:val="Compact"/>
            </w:pPr>
            <w:r>
              <w:t>MultipleActiveResultSets.</w:t>
            </w:r>
          </w:p>
        </w:tc>
      </w:tr>
      <w:tr w:rsidR="00921C81" w14:paraId="748574F3" w14:textId="77777777">
        <w:tc>
          <w:tcPr>
            <w:tcW w:w="2509" w:type="dxa"/>
          </w:tcPr>
          <w:p w14:paraId="551B8C3A" w14:textId="77777777" w:rsidR="00921C81" w:rsidRDefault="00ED63DA">
            <w:pPr>
              <w:pStyle w:val="Compact"/>
            </w:pPr>
            <w:r>
              <w:rPr>
                <w:rStyle w:val="VerbatimChar"/>
              </w:rPr>
              <w:t>pg_host</w:t>
            </w:r>
          </w:p>
        </w:tc>
        <w:tc>
          <w:tcPr>
            <w:tcW w:w="1881" w:type="dxa"/>
          </w:tcPr>
          <w:p w14:paraId="1CDF5E98" w14:textId="77777777" w:rsidR="00921C81" w:rsidRDefault="00ED63DA">
            <w:pPr>
              <w:pStyle w:val="Compact"/>
            </w:pPr>
            <w:r>
              <w:t>NVARCHAR(255)</w:t>
            </w:r>
          </w:p>
        </w:tc>
        <w:tc>
          <w:tcPr>
            <w:tcW w:w="3371" w:type="dxa"/>
          </w:tcPr>
          <w:p w14:paraId="403CB8AC" w14:textId="77777777" w:rsidR="00921C81" w:rsidRDefault="00ED63DA">
            <w:pPr>
              <w:pStyle w:val="Compact"/>
            </w:pPr>
            <w:r>
              <w:t>Postgres host.</w:t>
            </w:r>
          </w:p>
        </w:tc>
      </w:tr>
      <w:tr w:rsidR="00921C81" w14:paraId="34957DBF" w14:textId="77777777">
        <w:tc>
          <w:tcPr>
            <w:tcW w:w="2509" w:type="dxa"/>
          </w:tcPr>
          <w:p w14:paraId="3EE47FA5" w14:textId="77777777" w:rsidR="00921C81" w:rsidRDefault="00ED63DA">
            <w:pPr>
              <w:pStyle w:val="Compact"/>
            </w:pPr>
            <w:r>
              <w:rPr>
                <w:rStyle w:val="VerbatimChar"/>
              </w:rPr>
              <w:t>pg_port</w:t>
            </w:r>
          </w:p>
        </w:tc>
        <w:tc>
          <w:tcPr>
            <w:tcW w:w="1881" w:type="dxa"/>
          </w:tcPr>
          <w:p w14:paraId="5F01B009" w14:textId="77777777" w:rsidR="00921C81" w:rsidRDefault="00ED63DA">
            <w:pPr>
              <w:pStyle w:val="Compact"/>
            </w:pPr>
            <w:r>
              <w:t>INT</w:t>
            </w:r>
          </w:p>
        </w:tc>
        <w:tc>
          <w:tcPr>
            <w:tcW w:w="3371" w:type="dxa"/>
          </w:tcPr>
          <w:p w14:paraId="5ECB33F7" w14:textId="77777777" w:rsidR="00921C81" w:rsidRDefault="00921C81">
            <w:pPr>
              <w:pStyle w:val="Compact"/>
            </w:pPr>
          </w:p>
        </w:tc>
      </w:tr>
      <w:tr w:rsidR="00921C81" w14:paraId="681CD3E0" w14:textId="77777777">
        <w:tc>
          <w:tcPr>
            <w:tcW w:w="2509" w:type="dxa"/>
          </w:tcPr>
          <w:p w14:paraId="6605DB41" w14:textId="77777777" w:rsidR="00921C81" w:rsidRDefault="00ED63DA">
            <w:pPr>
              <w:pStyle w:val="Compact"/>
            </w:pPr>
            <w:r>
              <w:rPr>
                <w:rStyle w:val="VerbatimChar"/>
              </w:rPr>
              <w:t>pg_database</w:t>
            </w:r>
            <w:r>
              <w:t xml:space="preserve">, </w:t>
            </w:r>
            <w:r>
              <w:rPr>
                <w:rStyle w:val="VerbatimChar"/>
              </w:rPr>
              <w:t>pg_username</w:t>
            </w:r>
            <w:r>
              <w:t xml:space="preserve">, </w:t>
            </w:r>
            <w:r>
              <w:rPr>
                <w:rStyle w:val="VerbatimChar"/>
              </w:rPr>
              <w:t>pg_password</w:t>
            </w:r>
          </w:p>
        </w:tc>
        <w:tc>
          <w:tcPr>
            <w:tcW w:w="1881" w:type="dxa"/>
          </w:tcPr>
          <w:p w14:paraId="09B948C6" w14:textId="77777777" w:rsidR="00921C81" w:rsidRDefault="00ED63DA">
            <w:pPr>
              <w:pStyle w:val="Compact"/>
            </w:pPr>
            <w:r>
              <w:t>NVARCHAR</w:t>
            </w:r>
          </w:p>
        </w:tc>
        <w:tc>
          <w:tcPr>
            <w:tcW w:w="3371" w:type="dxa"/>
          </w:tcPr>
          <w:p w14:paraId="24298695" w14:textId="77777777" w:rsidR="00921C81" w:rsidRDefault="00ED63DA">
            <w:pPr>
              <w:pStyle w:val="Compact"/>
            </w:pPr>
            <w:r>
              <w:t>Password plaintext (security TODO).</w:t>
            </w:r>
          </w:p>
        </w:tc>
      </w:tr>
      <w:tr w:rsidR="00921C81" w14:paraId="2B89D051" w14:textId="77777777">
        <w:tc>
          <w:tcPr>
            <w:tcW w:w="2509" w:type="dxa"/>
          </w:tcPr>
          <w:p w14:paraId="34F918BC" w14:textId="77777777" w:rsidR="00921C81" w:rsidRDefault="00ED63DA">
            <w:pPr>
              <w:pStyle w:val="Compact"/>
            </w:pPr>
            <w:r>
              <w:rPr>
                <w:rStyle w:val="VerbatimChar"/>
              </w:rPr>
              <w:t>pg_ssl_mode</w:t>
            </w:r>
          </w:p>
        </w:tc>
        <w:tc>
          <w:tcPr>
            <w:tcW w:w="1881" w:type="dxa"/>
          </w:tcPr>
          <w:p w14:paraId="5336AE66" w14:textId="77777777" w:rsidR="00921C81" w:rsidRDefault="00ED63DA">
            <w:pPr>
              <w:pStyle w:val="Compact"/>
            </w:pPr>
            <w:r>
              <w:t>NVARCHAR(20)</w:t>
            </w:r>
          </w:p>
        </w:tc>
        <w:tc>
          <w:tcPr>
            <w:tcW w:w="3371" w:type="dxa"/>
          </w:tcPr>
          <w:p w14:paraId="73CD718B" w14:textId="77777777" w:rsidR="00921C81" w:rsidRDefault="00ED63DA">
            <w:pPr>
              <w:pStyle w:val="Compact"/>
            </w:pPr>
            <w:r>
              <w:rPr>
                <w:rStyle w:val="VerbatimChar"/>
              </w:rPr>
              <w:t>Disable</w:t>
            </w:r>
            <w:r>
              <w:t xml:space="preserve"> / </w:t>
            </w:r>
            <w:r>
              <w:rPr>
                <w:rStyle w:val="VerbatimChar"/>
              </w:rPr>
              <w:t>Prefer</w:t>
            </w:r>
            <w:r>
              <w:t xml:space="preserve"> / </w:t>
            </w:r>
            <w:r>
              <w:rPr>
                <w:rStyle w:val="VerbatimChar"/>
              </w:rPr>
              <w:t>Require</w:t>
            </w:r>
            <w:r>
              <w:t xml:space="preserve"> / </w:t>
            </w:r>
            <w:r>
              <w:rPr>
                <w:rStyle w:val="VerbatimChar"/>
              </w:rPr>
              <w:t>VerifyCA</w:t>
            </w:r>
            <w:r>
              <w:t xml:space="preserve"> / </w:t>
            </w:r>
            <w:r>
              <w:rPr>
                <w:rStyle w:val="VerbatimChar"/>
              </w:rPr>
              <w:t>VerifyFull</w:t>
            </w:r>
            <w:r>
              <w:t>.</w:t>
            </w:r>
          </w:p>
        </w:tc>
      </w:tr>
      <w:tr w:rsidR="00921C81" w14:paraId="7F1DB96D" w14:textId="77777777">
        <w:tc>
          <w:tcPr>
            <w:tcW w:w="2509" w:type="dxa"/>
          </w:tcPr>
          <w:p w14:paraId="61097FC7" w14:textId="77777777" w:rsidR="00921C81" w:rsidRDefault="00ED63DA">
            <w:pPr>
              <w:pStyle w:val="Compact"/>
            </w:pPr>
            <w:r>
              <w:rPr>
                <w:rStyle w:val="VerbatimChar"/>
              </w:rPr>
              <w:t>pg_command_timeout</w:t>
            </w:r>
            <w:r>
              <w:t xml:space="preserve">, </w:t>
            </w:r>
            <w:r>
              <w:rPr>
                <w:rStyle w:val="VerbatimChar"/>
              </w:rPr>
              <w:t>pg_timeout</w:t>
            </w:r>
          </w:p>
        </w:tc>
        <w:tc>
          <w:tcPr>
            <w:tcW w:w="1881" w:type="dxa"/>
          </w:tcPr>
          <w:p w14:paraId="4477D2A7" w14:textId="77777777" w:rsidR="00921C81" w:rsidRDefault="00ED63DA">
            <w:pPr>
              <w:pStyle w:val="Compact"/>
            </w:pPr>
            <w:r>
              <w:t>INT</w:t>
            </w:r>
          </w:p>
        </w:tc>
        <w:tc>
          <w:tcPr>
            <w:tcW w:w="3371" w:type="dxa"/>
          </w:tcPr>
          <w:p w14:paraId="43D936F2" w14:textId="77777777" w:rsidR="00921C81" w:rsidRDefault="00921C81">
            <w:pPr>
              <w:pStyle w:val="Compact"/>
            </w:pPr>
          </w:p>
        </w:tc>
      </w:tr>
      <w:tr w:rsidR="00921C81" w14:paraId="6F9193B7" w14:textId="77777777">
        <w:tc>
          <w:tcPr>
            <w:tcW w:w="2509" w:type="dxa"/>
          </w:tcPr>
          <w:p w14:paraId="325F90CC" w14:textId="77777777" w:rsidR="00921C81" w:rsidRDefault="00ED63DA">
            <w:pPr>
              <w:pStyle w:val="Compact"/>
            </w:pPr>
            <w:r>
              <w:rPr>
                <w:rStyle w:val="VerbatimChar"/>
              </w:rPr>
              <w:t>pg_root_certificate</w:t>
            </w:r>
            <w:r>
              <w:t xml:space="preserve">, </w:t>
            </w:r>
            <w:r>
              <w:rPr>
                <w:rStyle w:val="VerbatimChar"/>
              </w:rPr>
              <w:t>pg_ssl_certificate</w:t>
            </w:r>
            <w:r>
              <w:t xml:space="preserve">, </w:t>
            </w:r>
            <w:r>
              <w:rPr>
                <w:rStyle w:val="VerbatimChar"/>
              </w:rPr>
              <w:t>pg_ssl_key</w:t>
            </w:r>
          </w:p>
        </w:tc>
        <w:tc>
          <w:tcPr>
            <w:tcW w:w="1881" w:type="dxa"/>
          </w:tcPr>
          <w:p w14:paraId="1742A1E0" w14:textId="77777777" w:rsidR="00921C81" w:rsidRDefault="00ED63DA">
            <w:pPr>
              <w:pStyle w:val="Compact"/>
            </w:pPr>
            <w:r>
              <w:t>VARBINARY(MAX)</w:t>
            </w:r>
          </w:p>
        </w:tc>
        <w:tc>
          <w:tcPr>
            <w:tcW w:w="3371" w:type="dxa"/>
          </w:tcPr>
          <w:p w14:paraId="7248D7F4" w14:textId="77777777" w:rsidR="00921C81" w:rsidRDefault="00ED63DA">
            <w:pPr>
              <w:pStyle w:val="Compact"/>
            </w:pPr>
            <w:r>
              <w:t>PEM bytes. Key plaintext (security TODO).</w:t>
            </w:r>
          </w:p>
        </w:tc>
      </w:tr>
      <w:tr w:rsidR="00921C81" w14:paraId="14A95752" w14:textId="77777777">
        <w:tc>
          <w:tcPr>
            <w:tcW w:w="2509" w:type="dxa"/>
          </w:tcPr>
          <w:p w14:paraId="3EDCB8DC" w14:textId="77777777" w:rsidR="00921C81" w:rsidRDefault="00ED63DA">
            <w:pPr>
              <w:pStyle w:val="Compact"/>
            </w:pPr>
            <w:r>
              <w:rPr>
                <w:rStyle w:val="VerbatimChar"/>
              </w:rPr>
              <w:t>pg_display_timezone</w:t>
            </w:r>
          </w:p>
        </w:tc>
        <w:tc>
          <w:tcPr>
            <w:tcW w:w="1881" w:type="dxa"/>
          </w:tcPr>
          <w:p w14:paraId="34ACA09F" w14:textId="77777777" w:rsidR="00921C81" w:rsidRDefault="00ED63DA">
            <w:pPr>
              <w:pStyle w:val="Compact"/>
            </w:pPr>
            <w:r>
              <w:t>NVARCHAR(100) NULL</w:t>
            </w:r>
          </w:p>
        </w:tc>
        <w:tc>
          <w:tcPr>
            <w:tcW w:w="3371" w:type="dxa"/>
          </w:tcPr>
          <w:p w14:paraId="5D9ABF4A" w14:textId="77777777" w:rsidR="00921C81" w:rsidRDefault="00ED63DA">
            <w:pPr>
              <w:pStyle w:val="Compact"/>
            </w:pPr>
            <w:r>
              <w:t>IANA zone (e.g. </w:t>
            </w:r>
            <w:r>
              <w:rPr>
                <w:rStyle w:val="VerbatimChar"/>
              </w:rPr>
              <w:t>US/Pacific</w:t>
            </w:r>
            <w:r>
              <w:t xml:space="preserve">). When set, date/datetime fields flagged </w:t>
            </w:r>
            <w:r>
              <w:rPr>
                <w:rStyle w:val="VerbatimChar"/>
              </w:rPr>
              <w:t>ApplyTimezoneConversion</w:t>
            </w:r>
            <w:r>
              <w:t xml:space="preserve"> are wrapped </w:t>
            </w:r>
            <w:r>
              <w:rPr>
                <w:rStyle w:val="VerbatimChar"/>
              </w:rPr>
              <w:t>AT TIME ZONE 'GMT' AT TIME ZONE '&lt;tz&gt;'</w:t>
            </w:r>
            <w:r>
              <w:t xml:space="preserve"> at emission.</w:t>
            </w:r>
          </w:p>
        </w:tc>
      </w:tr>
      <w:tr w:rsidR="00921C81" w14:paraId="09097973" w14:textId="77777777">
        <w:tc>
          <w:tcPr>
            <w:tcW w:w="2509" w:type="dxa"/>
          </w:tcPr>
          <w:p w14:paraId="3F87ABAC" w14:textId="77777777" w:rsidR="00921C81" w:rsidRDefault="00ED63DA">
            <w:pPr>
              <w:pStyle w:val="Compact"/>
            </w:pPr>
            <w:r>
              <w:rPr>
                <w:rStyle w:val="VerbatimChar"/>
              </w:rPr>
              <w:t>table_filter_sql</w:t>
            </w:r>
          </w:p>
        </w:tc>
        <w:tc>
          <w:tcPr>
            <w:tcW w:w="1881" w:type="dxa"/>
          </w:tcPr>
          <w:p w14:paraId="52D1B8E1" w14:textId="77777777" w:rsidR="00921C81" w:rsidRDefault="00ED63DA">
            <w:pPr>
              <w:pStyle w:val="Compact"/>
            </w:pPr>
            <w:r>
              <w:t>NVARCHAR(MAX) NULL</w:t>
            </w:r>
          </w:p>
        </w:tc>
        <w:tc>
          <w:tcPr>
            <w:tcW w:w="3371" w:type="dxa"/>
          </w:tcPr>
          <w:p w14:paraId="52AE6FF2" w14:textId="77777777" w:rsidR="00921C81" w:rsidRDefault="00ED63DA">
            <w:pPr>
              <w:pStyle w:val="Compact"/>
            </w:pPr>
            <w:r>
              <w:t>Admin WHERE-fragment for the Schema Builder table browser.</w:t>
            </w:r>
          </w:p>
        </w:tc>
      </w:tr>
      <w:tr w:rsidR="00921C81" w14:paraId="5EE89A11" w14:textId="77777777">
        <w:tc>
          <w:tcPr>
            <w:tcW w:w="2509" w:type="dxa"/>
          </w:tcPr>
          <w:p w14:paraId="4B84DEC8" w14:textId="77777777" w:rsidR="00921C81" w:rsidRDefault="00ED63DA">
            <w:pPr>
              <w:pStyle w:val="Compact"/>
            </w:pPr>
            <w:r>
              <w:rPr>
                <w:rStyle w:val="VerbatimChar"/>
              </w:rPr>
              <w:t>schema_filter_sql</w:t>
            </w:r>
          </w:p>
        </w:tc>
        <w:tc>
          <w:tcPr>
            <w:tcW w:w="1881" w:type="dxa"/>
          </w:tcPr>
          <w:p w14:paraId="43638CBA" w14:textId="77777777" w:rsidR="00921C81" w:rsidRDefault="00ED63DA">
            <w:pPr>
              <w:pStyle w:val="Compact"/>
            </w:pPr>
            <w:r>
              <w:t>NVARCHAR(MAX) NULL</w:t>
            </w:r>
          </w:p>
        </w:tc>
        <w:tc>
          <w:tcPr>
            <w:tcW w:w="3371" w:type="dxa"/>
          </w:tcPr>
          <w:p w14:paraId="5D1A8EE4" w14:textId="77777777" w:rsidR="00921C81" w:rsidRDefault="00ED63DA">
            <w:pPr>
              <w:pStyle w:val="Compact"/>
            </w:pPr>
            <w:r>
              <w:t>Admin schema-level WHERE-fragment.</w:t>
            </w:r>
          </w:p>
        </w:tc>
      </w:tr>
      <w:tr w:rsidR="00921C81" w14:paraId="304EA65A" w14:textId="77777777">
        <w:tc>
          <w:tcPr>
            <w:tcW w:w="2509" w:type="dxa"/>
          </w:tcPr>
          <w:p w14:paraId="1C6B64D4" w14:textId="77777777" w:rsidR="00921C81" w:rsidRDefault="00ED63DA">
            <w:pPr>
              <w:pStyle w:val="Compact"/>
            </w:pPr>
            <w:r>
              <w:rPr>
                <w:rStyle w:val="VerbatimChar"/>
              </w:rPr>
              <w:t>created_at</w:t>
            </w:r>
            <w:r>
              <w:t xml:space="preserve">, </w:t>
            </w:r>
            <w:r>
              <w:rPr>
                <w:rStyle w:val="VerbatimChar"/>
              </w:rPr>
              <w:t>updated_at</w:t>
            </w:r>
          </w:p>
        </w:tc>
        <w:tc>
          <w:tcPr>
            <w:tcW w:w="1881" w:type="dxa"/>
          </w:tcPr>
          <w:p w14:paraId="5F07ED02" w14:textId="77777777" w:rsidR="00921C81" w:rsidRDefault="00921C81">
            <w:pPr>
              <w:pStyle w:val="Compact"/>
            </w:pPr>
          </w:p>
        </w:tc>
        <w:tc>
          <w:tcPr>
            <w:tcW w:w="3371" w:type="dxa"/>
          </w:tcPr>
          <w:p w14:paraId="4E1C5751" w14:textId="77777777" w:rsidR="00921C81" w:rsidRDefault="00921C81">
            <w:pPr>
              <w:pStyle w:val="Compact"/>
            </w:pPr>
          </w:p>
        </w:tc>
      </w:tr>
    </w:tbl>
    <w:p w14:paraId="5450A210" w14:textId="77777777" w:rsidR="00921C81" w:rsidRDefault="00ED63DA">
      <w:pPr>
        <w:pStyle w:val="BodyText"/>
      </w:pPr>
      <w:r>
        <w:rPr>
          <w:b/>
          <w:bCs/>
        </w:rPr>
        <w:t>CHECK constraints</w:t>
      </w:r>
      <w:r>
        <w:t xml:space="preserve"> enforce presence of the appropriate columns for the chosen </w:t>
      </w:r>
      <w:r>
        <w:rPr>
          <w:rStyle w:val="VerbatimChar"/>
        </w:rPr>
        <w:t>connection_type</w:t>
      </w:r>
      <w:r>
        <w:t xml:space="preserve"> (SQL Server requires host + catalog; Postgres requires host + database + username).</w:t>
      </w:r>
    </w:p>
    <w:p w14:paraId="236B4CE5" w14:textId="77777777" w:rsidR="0000027C" w:rsidRDefault="0000027C">
      <w:pPr>
        <w:pStyle w:val="FirstParagraph"/>
        <w:rPr>
          <w:b/>
          <w:bCs/>
        </w:rPr>
      </w:pPr>
      <w:bookmarkStart w:id="6" w:name="rpt_custom_primary_tables"/>
      <w:bookmarkEnd w:id="5"/>
      <w:r>
        <w:rPr>
          <w:b/>
          <w:bCs/>
        </w:rPr>
        <w:t>Security TODO. ss_password, pg_password, pg_ssl_key are plaintext. Encrypt before any non-ACME tenant goes to production (Always Encrypted, Key Vault, or app-level AES-GCM).</w:t>
      </w:r>
    </w:p>
    <w:p w14:paraId="314D04DD" w14:textId="77777777" w:rsidR="0000027C" w:rsidRDefault="0000027C" w:rsidP="0000027C">
      <w:pPr>
        <w:pStyle w:val="Heading2"/>
      </w:pPr>
      <w:r>
        <w:t>RPT_custom_primary_tables</w:t>
      </w:r>
    </w:p>
    <w:p w14:paraId="18602396" w14:textId="6671A828" w:rsidR="00921C81" w:rsidRDefault="00ED63DA" w:rsidP="0000027C">
      <w:pPr>
        <w:pStyle w:val="BodyText"/>
      </w:pPr>
      <w:r>
        <w:t>Per-connection curated list of root tables and aliases. Feeds the Report Builder’s Primary Table picker and the Schema Builder’s Source Table / Alias dropdowns.</w:t>
      </w:r>
    </w:p>
    <w:tbl>
      <w:tblPr>
        <w:tblStyle w:val="Table"/>
        <w:tblW w:w="4880" w:type="pct"/>
        <w:tblLayout w:type="fixed"/>
        <w:tblLook w:val="0020" w:firstRow="1" w:lastRow="0" w:firstColumn="0" w:lastColumn="0" w:noHBand="0" w:noVBand="0"/>
      </w:tblPr>
      <w:tblGrid>
        <w:gridCol w:w="2770"/>
        <w:gridCol w:w="3577"/>
        <w:gridCol w:w="2999"/>
      </w:tblGrid>
      <w:tr w:rsidR="00921C81" w14:paraId="2FCEA92F" w14:textId="77777777" w:rsidTr="00921C81">
        <w:trPr>
          <w:cnfStyle w:val="100000000000" w:firstRow="1" w:lastRow="0" w:firstColumn="0" w:lastColumn="0" w:oddVBand="0" w:evenVBand="0" w:oddHBand="0" w:evenHBand="0" w:firstRowFirstColumn="0" w:firstRowLastColumn="0" w:lastRowFirstColumn="0" w:lastRowLastColumn="0"/>
          <w:tblHeader/>
        </w:trPr>
        <w:tc>
          <w:tcPr>
            <w:tcW w:w="2290" w:type="dxa"/>
          </w:tcPr>
          <w:p w14:paraId="3B41FE5F" w14:textId="77777777" w:rsidR="00921C81" w:rsidRDefault="00ED63DA">
            <w:pPr>
              <w:pStyle w:val="Compact"/>
            </w:pPr>
            <w:r>
              <w:t>Column</w:t>
            </w:r>
          </w:p>
        </w:tc>
        <w:tc>
          <w:tcPr>
            <w:tcW w:w="2958" w:type="dxa"/>
          </w:tcPr>
          <w:p w14:paraId="6DC843EC" w14:textId="77777777" w:rsidR="00921C81" w:rsidRDefault="00ED63DA">
            <w:pPr>
              <w:pStyle w:val="Compact"/>
            </w:pPr>
            <w:r>
              <w:t>Type</w:t>
            </w:r>
          </w:p>
        </w:tc>
        <w:tc>
          <w:tcPr>
            <w:tcW w:w="2480" w:type="dxa"/>
          </w:tcPr>
          <w:p w14:paraId="36E2A487" w14:textId="77777777" w:rsidR="00921C81" w:rsidRDefault="00ED63DA">
            <w:pPr>
              <w:pStyle w:val="Compact"/>
            </w:pPr>
            <w:r>
              <w:t>Notes</w:t>
            </w:r>
          </w:p>
        </w:tc>
      </w:tr>
      <w:tr w:rsidR="00921C81" w14:paraId="25C27AAF" w14:textId="77777777">
        <w:tc>
          <w:tcPr>
            <w:tcW w:w="2290" w:type="dxa"/>
          </w:tcPr>
          <w:p w14:paraId="263D3742" w14:textId="77777777" w:rsidR="00921C81" w:rsidRDefault="00ED63DA">
            <w:pPr>
              <w:pStyle w:val="Compact"/>
            </w:pPr>
            <w:r>
              <w:rPr>
                <w:rStyle w:val="VerbatimChar"/>
              </w:rPr>
              <w:t>id</w:t>
            </w:r>
          </w:p>
        </w:tc>
        <w:tc>
          <w:tcPr>
            <w:tcW w:w="2958" w:type="dxa"/>
          </w:tcPr>
          <w:p w14:paraId="157DA7E2" w14:textId="77777777" w:rsidR="00921C81" w:rsidRDefault="00ED63DA">
            <w:pPr>
              <w:pStyle w:val="Compact"/>
            </w:pPr>
            <w:r>
              <w:t>UNIQUEIDENTIFIER PK</w:t>
            </w:r>
          </w:p>
        </w:tc>
        <w:tc>
          <w:tcPr>
            <w:tcW w:w="2480" w:type="dxa"/>
          </w:tcPr>
          <w:p w14:paraId="109E58D4" w14:textId="77777777" w:rsidR="00921C81" w:rsidRDefault="00921C81">
            <w:pPr>
              <w:pStyle w:val="Compact"/>
            </w:pPr>
          </w:p>
        </w:tc>
      </w:tr>
      <w:tr w:rsidR="00921C81" w14:paraId="538741C0" w14:textId="77777777">
        <w:tc>
          <w:tcPr>
            <w:tcW w:w="2290" w:type="dxa"/>
          </w:tcPr>
          <w:p w14:paraId="30E951DC" w14:textId="77777777" w:rsidR="00921C81" w:rsidRDefault="00ED63DA">
            <w:pPr>
              <w:pStyle w:val="Compact"/>
            </w:pPr>
            <w:r>
              <w:rPr>
                <w:rStyle w:val="VerbatimChar"/>
              </w:rPr>
              <w:t>connection_id</w:t>
            </w:r>
          </w:p>
        </w:tc>
        <w:tc>
          <w:tcPr>
            <w:tcW w:w="2958" w:type="dxa"/>
          </w:tcPr>
          <w:p w14:paraId="01F626F0" w14:textId="77777777" w:rsidR="00921C81" w:rsidRDefault="00ED63DA">
            <w:pPr>
              <w:pStyle w:val="Compact"/>
            </w:pPr>
            <w:r>
              <w:t xml:space="preserve">UNIQUEIDENTIFIER FK → </w:t>
            </w:r>
            <w:r>
              <w:rPr>
                <w:rStyle w:val="VerbatimChar"/>
              </w:rPr>
              <w:t>RPT_company_connections.id</w:t>
            </w:r>
            <w:r>
              <w:t xml:space="preserve"> (CASCADE)</w:t>
            </w:r>
          </w:p>
        </w:tc>
        <w:tc>
          <w:tcPr>
            <w:tcW w:w="2480" w:type="dxa"/>
          </w:tcPr>
          <w:p w14:paraId="5B4079A3" w14:textId="77777777" w:rsidR="00921C81" w:rsidRDefault="00921C81">
            <w:pPr>
              <w:pStyle w:val="Compact"/>
            </w:pPr>
          </w:p>
        </w:tc>
      </w:tr>
      <w:tr w:rsidR="00921C81" w14:paraId="7FEA166B" w14:textId="77777777">
        <w:tc>
          <w:tcPr>
            <w:tcW w:w="2290" w:type="dxa"/>
          </w:tcPr>
          <w:p w14:paraId="06F243F0" w14:textId="77777777" w:rsidR="00921C81" w:rsidRDefault="00ED63DA">
            <w:pPr>
              <w:pStyle w:val="Compact"/>
            </w:pPr>
            <w:r>
              <w:rPr>
                <w:rStyle w:val="VerbatimChar"/>
              </w:rPr>
              <w:t>table_name</w:t>
            </w:r>
          </w:p>
        </w:tc>
        <w:tc>
          <w:tcPr>
            <w:tcW w:w="2958" w:type="dxa"/>
          </w:tcPr>
          <w:p w14:paraId="1724F1DB" w14:textId="77777777" w:rsidR="00921C81" w:rsidRDefault="00ED63DA">
            <w:pPr>
              <w:pStyle w:val="Compact"/>
            </w:pPr>
            <w:r>
              <w:t>NVARCHAR(200)</w:t>
            </w:r>
          </w:p>
        </w:tc>
        <w:tc>
          <w:tcPr>
            <w:tcW w:w="2480" w:type="dxa"/>
          </w:tcPr>
          <w:p w14:paraId="75C1E664" w14:textId="77777777" w:rsidR="0000027C" w:rsidRDefault="0000027C">
            <w:pPr>
              <w:pStyle w:val="Compact"/>
            </w:pPr>
            <w:r>
              <w:t>e.g. dbo.customers.</w:t>
            </w:r>
          </w:p>
          <w:p w14:paraId="7F5F23B7" w14:textId="3EB9B783" w:rsidR="00921C81" w:rsidRDefault="00921C81">
            <w:pPr>
              <w:pStyle w:val="Compact"/>
            </w:pPr>
          </w:p>
        </w:tc>
      </w:tr>
      <w:tr w:rsidR="00921C81" w14:paraId="57E0FBB4" w14:textId="77777777">
        <w:tc>
          <w:tcPr>
            <w:tcW w:w="2290" w:type="dxa"/>
          </w:tcPr>
          <w:p w14:paraId="526AF949" w14:textId="77777777" w:rsidR="00921C81" w:rsidRDefault="00ED63DA">
            <w:pPr>
              <w:pStyle w:val="Compact"/>
            </w:pPr>
            <w:r>
              <w:rPr>
                <w:rStyle w:val="VerbatimChar"/>
              </w:rPr>
              <w:t>alias</w:t>
            </w:r>
          </w:p>
        </w:tc>
        <w:tc>
          <w:tcPr>
            <w:tcW w:w="2958" w:type="dxa"/>
          </w:tcPr>
          <w:p w14:paraId="6CEA4D71" w14:textId="77777777" w:rsidR="00921C81" w:rsidRDefault="00ED63DA">
            <w:pPr>
              <w:pStyle w:val="Compact"/>
            </w:pPr>
            <w:r>
              <w:t>NVARCHAR(60) DEFAULT ’’</w:t>
            </w:r>
          </w:p>
        </w:tc>
        <w:tc>
          <w:tcPr>
            <w:tcW w:w="2480" w:type="dxa"/>
          </w:tcPr>
          <w:p w14:paraId="73A9E5C7" w14:textId="77777777" w:rsidR="00921C81" w:rsidRDefault="00ED63DA">
            <w:pPr>
              <w:pStyle w:val="Compact"/>
            </w:pPr>
            <w:r>
              <w:t>Optional. Empty = no alias.</w:t>
            </w:r>
          </w:p>
        </w:tc>
      </w:tr>
      <w:tr w:rsidR="00921C81" w14:paraId="50CAD3F3" w14:textId="77777777">
        <w:tc>
          <w:tcPr>
            <w:tcW w:w="2290" w:type="dxa"/>
          </w:tcPr>
          <w:p w14:paraId="6D24FE55" w14:textId="77777777" w:rsidR="00921C81" w:rsidRDefault="00ED63DA">
            <w:pPr>
              <w:pStyle w:val="Compact"/>
            </w:pPr>
            <w:r>
              <w:rPr>
                <w:rStyle w:val="VerbatimChar"/>
              </w:rPr>
              <w:t>is_primary</w:t>
            </w:r>
          </w:p>
        </w:tc>
        <w:tc>
          <w:tcPr>
            <w:tcW w:w="2958" w:type="dxa"/>
          </w:tcPr>
          <w:p w14:paraId="3F3DE9D5" w14:textId="77777777" w:rsidR="00921C81" w:rsidRDefault="00ED63DA">
            <w:pPr>
              <w:pStyle w:val="Compact"/>
            </w:pPr>
            <w:r>
              <w:t>BIT DEFAULT 0</w:t>
            </w:r>
          </w:p>
        </w:tc>
        <w:tc>
          <w:tcPr>
            <w:tcW w:w="2480" w:type="dxa"/>
          </w:tcPr>
          <w:p w14:paraId="45405A09" w14:textId="77777777" w:rsidR="00921C81" w:rsidRDefault="00ED63DA">
            <w:pPr>
              <w:pStyle w:val="Compact"/>
            </w:pPr>
            <w:r>
              <w:t>Eligible as a report primary (surfaces in “Suggested primaries”).</w:t>
            </w:r>
          </w:p>
        </w:tc>
      </w:tr>
      <w:tr w:rsidR="00921C81" w14:paraId="1BC6F70F" w14:textId="77777777">
        <w:tc>
          <w:tcPr>
            <w:tcW w:w="2290" w:type="dxa"/>
          </w:tcPr>
          <w:p w14:paraId="1031F276" w14:textId="77777777" w:rsidR="00921C81" w:rsidRDefault="00ED63DA">
            <w:pPr>
              <w:pStyle w:val="Compact"/>
            </w:pPr>
            <w:r>
              <w:rPr>
                <w:rStyle w:val="VerbatimChar"/>
              </w:rPr>
              <w:t>is_default_primary</w:t>
            </w:r>
          </w:p>
        </w:tc>
        <w:tc>
          <w:tcPr>
            <w:tcW w:w="2958" w:type="dxa"/>
          </w:tcPr>
          <w:p w14:paraId="672F62E5" w14:textId="77777777" w:rsidR="00921C81" w:rsidRDefault="00ED63DA">
            <w:pPr>
              <w:pStyle w:val="Compact"/>
            </w:pPr>
            <w:r>
              <w:t>BIT DEFAULT 0</w:t>
            </w:r>
          </w:p>
        </w:tc>
        <w:tc>
          <w:tcPr>
            <w:tcW w:w="2480" w:type="dxa"/>
          </w:tcPr>
          <w:p w14:paraId="1FF1D6B7" w14:textId="77777777" w:rsidR="00921C81" w:rsidRDefault="00ED63DA">
            <w:pPr>
              <w:pStyle w:val="Compact"/>
            </w:pPr>
            <w:r>
              <w:t>Pre-selected for new reports. Filtered unique — at most one per connection.</w:t>
            </w:r>
          </w:p>
        </w:tc>
      </w:tr>
      <w:tr w:rsidR="00921C81" w14:paraId="2E96EB55" w14:textId="77777777">
        <w:tc>
          <w:tcPr>
            <w:tcW w:w="2290" w:type="dxa"/>
          </w:tcPr>
          <w:p w14:paraId="3B00C65A" w14:textId="77777777" w:rsidR="00921C81" w:rsidRDefault="00ED63DA">
            <w:pPr>
              <w:pStyle w:val="Compact"/>
            </w:pPr>
            <w:r>
              <w:rPr>
                <w:rStyle w:val="VerbatimChar"/>
              </w:rPr>
              <w:t>created_at</w:t>
            </w:r>
            <w:r>
              <w:t xml:space="preserve">, </w:t>
            </w:r>
            <w:r>
              <w:rPr>
                <w:rStyle w:val="VerbatimChar"/>
              </w:rPr>
              <w:t>created_by_id</w:t>
            </w:r>
            <w:r>
              <w:t xml:space="preserve">, </w:t>
            </w:r>
            <w:r>
              <w:rPr>
                <w:rStyle w:val="VerbatimChar"/>
              </w:rPr>
              <w:t>created_by_email</w:t>
            </w:r>
          </w:p>
        </w:tc>
        <w:tc>
          <w:tcPr>
            <w:tcW w:w="2958" w:type="dxa"/>
          </w:tcPr>
          <w:p w14:paraId="27C6449C" w14:textId="77777777" w:rsidR="00921C81" w:rsidRDefault="00921C81">
            <w:pPr>
              <w:pStyle w:val="Compact"/>
            </w:pPr>
          </w:p>
        </w:tc>
        <w:tc>
          <w:tcPr>
            <w:tcW w:w="2480" w:type="dxa"/>
          </w:tcPr>
          <w:p w14:paraId="7C42ED4F" w14:textId="77777777" w:rsidR="00921C81" w:rsidRDefault="00921C81">
            <w:pPr>
              <w:pStyle w:val="Compact"/>
            </w:pPr>
          </w:p>
        </w:tc>
      </w:tr>
    </w:tbl>
    <w:p w14:paraId="6ECEEAA0" w14:textId="77777777" w:rsidR="00921C81" w:rsidRDefault="00ED63DA">
      <w:pPr>
        <w:pStyle w:val="BodyText"/>
      </w:pPr>
      <w:r>
        <w:t>Indexes:</w:t>
      </w:r>
    </w:p>
    <w:p w14:paraId="130BF8A9" w14:textId="77777777" w:rsidR="00921C81" w:rsidRDefault="00ED63DA">
      <w:pPr>
        <w:pStyle w:val="Compact"/>
        <w:numPr>
          <w:ilvl w:val="0"/>
          <w:numId w:val="10"/>
        </w:numPr>
      </w:pPr>
      <w:r>
        <w:rPr>
          <w:rStyle w:val="VerbatimChar"/>
        </w:rPr>
        <w:t>UX_custom_primary_tables_unique (connection_id, table_name, alias)</w:t>
      </w:r>
    </w:p>
    <w:p w14:paraId="4D4F1AAC" w14:textId="77777777" w:rsidR="00921C81" w:rsidRDefault="00ED63DA">
      <w:pPr>
        <w:pStyle w:val="Compact"/>
        <w:numPr>
          <w:ilvl w:val="0"/>
          <w:numId w:val="10"/>
        </w:numPr>
      </w:pPr>
      <w:r>
        <w:rPr>
          <w:rStyle w:val="VerbatimChar"/>
        </w:rPr>
        <w:t>UX_custom_primary_tables_one_default (connection_id) WHERE is_default_primary = 1</w:t>
      </w:r>
    </w:p>
    <w:p w14:paraId="56AB4B37" w14:textId="77777777" w:rsidR="0000027C" w:rsidRDefault="0000027C" w:rsidP="0000027C">
      <w:pPr>
        <w:pStyle w:val="BodyText"/>
      </w:pPr>
      <w:bookmarkStart w:id="7" w:name="admins-and-user-access"/>
      <w:bookmarkEnd w:id="3"/>
      <w:bookmarkEnd w:id="6"/>
      <w:r>
        <w:t>Alias rules (enforced in the Table Aliases dialog):</w:t>
      </w:r>
    </w:p>
    <w:p w14:paraId="6EF74782" w14:textId="77777777" w:rsidR="00EA2679" w:rsidRDefault="00EA2679" w:rsidP="0000027C">
      <w:pPr>
        <w:pStyle w:val="BodyText"/>
      </w:pPr>
      <w:r>
        <w:t>Required — every row in this catalog now has a non-empty alias. The Save button stays disabled until one is entered.</w:t>
      </w:r>
    </w:p>
    <w:p w14:paraId="6CDB2874" w14:textId="77777777" w:rsidR="00EA2679" w:rsidRDefault="00EA2679" w:rsidP="00ED75AD">
      <w:pPr>
        <w:pStyle w:val="BodyText"/>
      </w:pPr>
      <w:r>
        <w:t>Lowercase — the dialog lowercases the alias as the admin types, and any legacy uppercase value pulled from this table is normalized to lowercase on edit. Persisted state always reflects the lowercased form.</w:t>
      </w:r>
    </w:p>
    <w:p w14:paraId="7D4FD0FC" w14:textId="77777777" w:rsidR="00822F68" w:rsidRDefault="00822F68" w:rsidP="00822F68">
      <w:pPr>
        <w:pStyle w:val="BodyText"/>
      </w:pPr>
      <w:r>
        <w:t>Unique per connection (case-insensitive) — the dialog flags duplicates inline against the other rows on the same connection, excluding the row being edited. Service-layer guards (PrimaryTableRef + uniqueness check) backstop the UI.</w:t>
      </w:r>
    </w:p>
    <w:p w14:paraId="6EBF29EC" w14:textId="05A746B2" w:rsidR="00921C81" w:rsidRDefault="00ED63DA">
      <w:pPr>
        <w:pStyle w:val="Heading1"/>
      </w:pPr>
      <w:r>
        <w:t>Admins and user access</w:t>
      </w:r>
    </w:p>
    <w:p w14:paraId="36B84316" w14:textId="5A63B021" w:rsidR="00921C81" w:rsidRDefault="00ED63DA">
      <w:pPr>
        <w:pStyle w:val="Heading2"/>
      </w:pPr>
      <w:bookmarkStart w:id="8" w:name="rpt_admins"/>
      <w:r>
        <w:rPr>
          <w:rStyle w:val="VerbatimChar"/>
        </w:rPr>
        <w:t>RPT_admins</w:t>
      </w:r>
    </w:p>
    <w:p w14:paraId="55F282AD" w14:textId="77777777" w:rsidR="00921C81" w:rsidRDefault="00ED63DA">
      <w:pPr>
        <w:pStyle w:val="FirstParagraph"/>
      </w:pPr>
      <w:r>
        <w:t xml:space="preserve">Admin assignments. </w:t>
      </w:r>
      <w:r>
        <w:rPr>
          <w:rStyle w:val="VerbatimChar"/>
        </w:rPr>
        <w:t>global</w:t>
      </w:r>
      <w:r>
        <w:t xml:space="preserve"> scope bypasses per-company gates; </w:t>
      </w:r>
      <w:r>
        <w:rPr>
          <w:rStyle w:val="VerbatimChar"/>
        </w:rPr>
        <w:t>company</w:t>
      </w:r>
      <w:r>
        <w:t xml:space="preserve"> scope is admin only for the referenced company.</w:t>
      </w:r>
    </w:p>
    <w:tbl>
      <w:tblPr>
        <w:tblStyle w:val="Table"/>
        <w:tblW w:w="4865" w:type="pct"/>
        <w:tblLayout w:type="fixed"/>
        <w:tblLook w:val="0020" w:firstRow="1" w:lastRow="0" w:firstColumn="0" w:lastColumn="0" w:noHBand="0" w:noVBand="0"/>
      </w:tblPr>
      <w:tblGrid>
        <w:gridCol w:w="3105"/>
        <w:gridCol w:w="3106"/>
        <w:gridCol w:w="3106"/>
      </w:tblGrid>
      <w:tr w:rsidR="00921C81" w14:paraId="5DA78A5F" w14:textId="77777777" w:rsidTr="00921C81">
        <w:trPr>
          <w:cnfStyle w:val="100000000000" w:firstRow="1" w:lastRow="0" w:firstColumn="0" w:lastColumn="0" w:oddVBand="0" w:evenVBand="0" w:oddHBand="0" w:evenHBand="0" w:firstRowFirstColumn="0" w:firstRowLastColumn="0" w:lastRowFirstColumn="0" w:lastRowLastColumn="0"/>
          <w:tblHeader/>
        </w:trPr>
        <w:tc>
          <w:tcPr>
            <w:tcW w:w="2568" w:type="dxa"/>
          </w:tcPr>
          <w:p w14:paraId="538BFEF6" w14:textId="77777777" w:rsidR="00921C81" w:rsidRDefault="00ED63DA">
            <w:pPr>
              <w:pStyle w:val="Compact"/>
            </w:pPr>
            <w:r>
              <w:t>Column</w:t>
            </w:r>
          </w:p>
        </w:tc>
        <w:tc>
          <w:tcPr>
            <w:tcW w:w="2568" w:type="dxa"/>
          </w:tcPr>
          <w:p w14:paraId="3CC11496" w14:textId="77777777" w:rsidR="00921C81" w:rsidRDefault="00ED63DA">
            <w:pPr>
              <w:pStyle w:val="Compact"/>
            </w:pPr>
            <w:r>
              <w:t>Type</w:t>
            </w:r>
          </w:p>
        </w:tc>
        <w:tc>
          <w:tcPr>
            <w:tcW w:w="2568" w:type="dxa"/>
          </w:tcPr>
          <w:p w14:paraId="563F8393" w14:textId="77777777" w:rsidR="00921C81" w:rsidRDefault="00ED63DA">
            <w:pPr>
              <w:pStyle w:val="Compact"/>
            </w:pPr>
            <w:r>
              <w:t>Notes</w:t>
            </w:r>
          </w:p>
        </w:tc>
      </w:tr>
      <w:tr w:rsidR="00921C81" w14:paraId="323CE27C" w14:textId="77777777">
        <w:tc>
          <w:tcPr>
            <w:tcW w:w="2568" w:type="dxa"/>
          </w:tcPr>
          <w:p w14:paraId="7F7454E5" w14:textId="77777777" w:rsidR="00921C81" w:rsidRDefault="00ED63DA">
            <w:pPr>
              <w:pStyle w:val="Compact"/>
            </w:pPr>
            <w:r>
              <w:rPr>
                <w:rStyle w:val="VerbatimChar"/>
              </w:rPr>
              <w:t>id</w:t>
            </w:r>
          </w:p>
        </w:tc>
        <w:tc>
          <w:tcPr>
            <w:tcW w:w="2568" w:type="dxa"/>
          </w:tcPr>
          <w:p w14:paraId="2CE9D518" w14:textId="77777777" w:rsidR="00921C81" w:rsidRDefault="00ED63DA">
            <w:pPr>
              <w:pStyle w:val="Compact"/>
            </w:pPr>
            <w:r>
              <w:t>UNIQUEIDENTIFIER PK</w:t>
            </w:r>
          </w:p>
        </w:tc>
        <w:tc>
          <w:tcPr>
            <w:tcW w:w="2568" w:type="dxa"/>
          </w:tcPr>
          <w:p w14:paraId="21A0D5F5" w14:textId="77777777" w:rsidR="00921C81" w:rsidRDefault="00921C81">
            <w:pPr>
              <w:pStyle w:val="Compact"/>
            </w:pPr>
          </w:p>
        </w:tc>
      </w:tr>
      <w:tr w:rsidR="00921C81" w14:paraId="41973166" w14:textId="77777777">
        <w:tc>
          <w:tcPr>
            <w:tcW w:w="2568" w:type="dxa"/>
          </w:tcPr>
          <w:p w14:paraId="64C977A7" w14:textId="77777777" w:rsidR="00921C81" w:rsidRDefault="00ED63DA">
            <w:pPr>
              <w:pStyle w:val="Compact"/>
            </w:pPr>
            <w:r>
              <w:rPr>
                <w:rStyle w:val="VerbatimChar"/>
              </w:rPr>
              <w:t>email</w:t>
            </w:r>
          </w:p>
        </w:tc>
        <w:tc>
          <w:tcPr>
            <w:tcW w:w="2568" w:type="dxa"/>
          </w:tcPr>
          <w:p w14:paraId="20001BE2" w14:textId="77777777" w:rsidR="00921C81" w:rsidRDefault="00ED63DA">
            <w:pPr>
              <w:pStyle w:val="Compact"/>
            </w:pPr>
            <w:r>
              <w:t>NVARCHAR(256)</w:t>
            </w:r>
          </w:p>
        </w:tc>
        <w:tc>
          <w:tcPr>
            <w:tcW w:w="2568" w:type="dxa"/>
          </w:tcPr>
          <w:p w14:paraId="3F3A7B41" w14:textId="77777777" w:rsidR="00921C81" w:rsidRDefault="00ED63DA">
            <w:pPr>
              <w:pStyle w:val="Compact"/>
            </w:pPr>
            <w:r>
              <w:t>Entra email (lookup key).</w:t>
            </w:r>
          </w:p>
        </w:tc>
      </w:tr>
      <w:tr w:rsidR="00921C81" w14:paraId="2C2118B7" w14:textId="77777777">
        <w:tc>
          <w:tcPr>
            <w:tcW w:w="2568" w:type="dxa"/>
          </w:tcPr>
          <w:p w14:paraId="604EE627" w14:textId="77777777" w:rsidR="00921C81" w:rsidRDefault="00ED63DA">
            <w:pPr>
              <w:pStyle w:val="Compact"/>
            </w:pPr>
            <w:r>
              <w:rPr>
                <w:rStyle w:val="VerbatimChar"/>
              </w:rPr>
              <w:t>user_id</w:t>
            </w:r>
          </w:p>
        </w:tc>
        <w:tc>
          <w:tcPr>
            <w:tcW w:w="2568" w:type="dxa"/>
          </w:tcPr>
          <w:p w14:paraId="4DE046AD" w14:textId="77777777" w:rsidR="00921C81" w:rsidRDefault="00ED63DA">
            <w:pPr>
              <w:pStyle w:val="Compact"/>
            </w:pPr>
            <w:r>
              <w:t>NVARCHAR(128) NULL</w:t>
            </w:r>
          </w:p>
        </w:tc>
        <w:tc>
          <w:tcPr>
            <w:tcW w:w="2568" w:type="dxa"/>
          </w:tcPr>
          <w:p w14:paraId="300432E4" w14:textId="77777777" w:rsidR="00921C81" w:rsidRDefault="00ED63DA">
            <w:pPr>
              <w:pStyle w:val="Compact"/>
            </w:pPr>
            <w:r>
              <w:t xml:space="preserve">Entra </w:t>
            </w:r>
            <w:r>
              <w:rPr>
                <w:rStyle w:val="VerbatimChar"/>
              </w:rPr>
              <w:t>oid</w:t>
            </w:r>
            <w:r>
              <w:t>, filled on first sign-in.</w:t>
            </w:r>
          </w:p>
        </w:tc>
      </w:tr>
      <w:tr w:rsidR="00921C81" w14:paraId="1DFBB644" w14:textId="77777777">
        <w:tc>
          <w:tcPr>
            <w:tcW w:w="2568" w:type="dxa"/>
          </w:tcPr>
          <w:p w14:paraId="0CBDEDB0" w14:textId="77777777" w:rsidR="00921C81" w:rsidRDefault="00ED63DA">
            <w:pPr>
              <w:pStyle w:val="Compact"/>
            </w:pPr>
            <w:r>
              <w:rPr>
                <w:rStyle w:val="VerbatimChar"/>
              </w:rPr>
              <w:t>scope</w:t>
            </w:r>
          </w:p>
        </w:tc>
        <w:tc>
          <w:tcPr>
            <w:tcW w:w="2568" w:type="dxa"/>
          </w:tcPr>
          <w:p w14:paraId="6D543E2B" w14:textId="77777777" w:rsidR="00921C81" w:rsidRDefault="00ED63DA">
            <w:pPr>
              <w:pStyle w:val="Compact"/>
            </w:pPr>
            <w:r>
              <w:t>NVARCHAR(20) CHECK</w:t>
            </w:r>
          </w:p>
        </w:tc>
        <w:tc>
          <w:tcPr>
            <w:tcW w:w="2568" w:type="dxa"/>
          </w:tcPr>
          <w:p w14:paraId="53E1F187" w14:textId="77777777" w:rsidR="00921C81" w:rsidRDefault="00ED63DA">
            <w:pPr>
              <w:pStyle w:val="Compact"/>
            </w:pPr>
            <w:r>
              <w:rPr>
                <w:rStyle w:val="VerbatimChar"/>
              </w:rPr>
              <w:t>global</w:t>
            </w:r>
            <w:r>
              <w:t xml:space="preserve"> or </w:t>
            </w:r>
            <w:r>
              <w:rPr>
                <w:rStyle w:val="VerbatimChar"/>
              </w:rPr>
              <w:t>company</w:t>
            </w:r>
            <w:r>
              <w:t>.</w:t>
            </w:r>
          </w:p>
        </w:tc>
      </w:tr>
      <w:tr w:rsidR="00921C81" w14:paraId="410A3A93" w14:textId="77777777">
        <w:tc>
          <w:tcPr>
            <w:tcW w:w="2568" w:type="dxa"/>
          </w:tcPr>
          <w:p w14:paraId="5C8C0998" w14:textId="77777777" w:rsidR="00921C81" w:rsidRDefault="00ED63DA">
            <w:pPr>
              <w:pStyle w:val="Compact"/>
            </w:pPr>
            <w:r>
              <w:rPr>
                <w:rStyle w:val="VerbatimChar"/>
              </w:rPr>
              <w:t>company_id</w:t>
            </w:r>
          </w:p>
        </w:tc>
        <w:tc>
          <w:tcPr>
            <w:tcW w:w="2568" w:type="dxa"/>
          </w:tcPr>
          <w:p w14:paraId="03590395" w14:textId="77777777" w:rsidR="00921C81" w:rsidRDefault="00ED63DA">
            <w:pPr>
              <w:pStyle w:val="Compact"/>
            </w:pPr>
            <w:r>
              <w:t xml:space="preserve">UNIQUEIDENTIFIER FK → </w:t>
            </w:r>
            <w:r>
              <w:rPr>
                <w:rStyle w:val="VerbatimChar"/>
              </w:rPr>
              <w:t>RPT_companies.id</w:t>
            </w:r>
            <w:r>
              <w:t xml:space="preserve"> (CASCADE)</w:t>
            </w:r>
          </w:p>
        </w:tc>
        <w:tc>
          <w:tcPr>
            <w:tcW w:w="2568" w:type="dxa"/>
          </w:tcPr>
          <w:p w14:paraId="08EB2C2C" w14:textId="77777777" w:rsidR="00921C81" w:rsidRDefault="00ED63DA">
            <w:pPr>
              <w:pStyle w:val="Compact"/>
            </w:pPr>
            <w:r>
              <w:t xml:space="preserve">NULL iff </w:t>
            </w:r>
            <w:r>
              <w:rPr>
                <w:rStyle w:val="VerbatimChar"/>
              </w:rPr>
              <w:t>scope='global'</w:t>
            </w:r>
            <w:r>
              <w:t xml:space="preserve"> (CHECK constraint).</w:t>
            </w:r>
          </w:p>
        </w:tc>
      </w:tr>
      <w:tr w:rsidR="00921C81" w14:paraId="22286C92" w14:textId="77777777">
        <w:tc>
          <w:tcPr>
            <w:tcW w:w="2568" w:type="dxa"/>
          </w:tcPr>
          <w:p w14:paraId="4075E1C9" w14:textId="77777777" w:rsidR="00921C81" w:rsidRDefault="00ED63DA">
            <w:pPr>
              <w:pStyle w:val="Compact"/>
            </w:pPr>
            <w:r>
              <w:rPr>
                <w:rStyle w:val="VerbatimChar"/>
              </w:rPr>
              <w:t>created_at</w:t>
            </w:r>
            <w:r>
              <w:t xml:space="preserve">, </w:t>
            </w:r>
            <w:r>
              <w:rPr>
                <w:rStyle w:val="VerbatimChar"/>
              </w:rPr>
              <w:t>created_by</w:t>
            </w:r>
          </w:p>
        </w:tc>
        <w:tc>
          <w:tcPr>
            <w:tcW w:w="2568" w:type="dxa"/>
          </w:tcPr>
          <w:p w14:paraId="0563A155" w14:textId="77777777" w:rsidR="00921C81" w:rsidRDefault="00921C81">
            <w:pPr>
              <w:pStyle w:val="Compact"/>
            </w:pPr>
          </w:p>
        </w:tc>
        <w:tc>
          <w:tcPr>
            <w:tcW w:w="2568" w:type="dxa"/>
          </w:tcPr>
          <w:p w14:paraId="5A30EE07" w14:textId="77777777" w:rsidR="00921C81" w:rsidRDefault="00921C81">
            <w:pPr>
              <w:pStyle w:val="Compact"/>
            </w:pPr>
          </w:p>
        </w:tc>
      </w:tr>
    </w:tbl>
    <w:p w14:paraId="03D9D158" w14:textId="77777777" w:rsidR="00921C81" w:rsidRDefault="00ED63DA">
      <w:pPr>
        <w:pStyle w:val="BodyText"/>
      </w:pPr>
      <w:r>
        <w:t>Filtered unique indexes: one global row per email (</w:t>
      </w:r>
      <w:r>
        <w:rPr>
          <w:rStyle w:val="VerbatimChar"/>
        </w:rPr>
        <w:t>UX_admins_global</w:t>
      </w:r>
      <w:r>
        <w:t>); one company row per (email, company_id) (</w:t>
      </w:r>
      <w:r>
        <w:rPr>
          <w:rStyle w:val="VerbatimChar"/>
        </w:rPr>
        <w:t>UX_admins_company</w:t>
      </w:r>
      <w:r>
        <w:t>).</w:t>
      </w:r>
    </w:p>
    <w:p w14:paraId="5640C834" w14:textId="77777777" w:rsidR="00921C81" w:rsidRDefault="00ED63DA">
      <w:pPr>
        <w:pStyle w:val="Heading2"/>
      </w:pPr>
      <w:bookmarkStart w:id="9" w:name="rpt_user_companies"/>
      <w:bookmarkEnd w:id="8"/>
      <w:r>
        <w:rPr>
          <w:rStyle w:val="VerbatimChar"/>
        </w:rPr>
        <w:t>RPT_user_companies</w:t>
      </w:r>
    </w:p>
    <w:p w14:paraId="0E4D4551" w14:textId="77777777" w:rsidR="00921C81" w:rsidRDefault="00ED63DA">
      <w:pPr>
        <w:pStyle w:val="FirstParagraph"/>
      </w:pPr>
      <w:r>
        <w:t>User ↔ company access with per-company permission.</w:t>
      </w:r>
    </w:p>
    <w:tbl>
      <w:tblPr>
        <w:tblStyle w:val="Table"/>
        <w:tblW w:w="4880" w:type="pct"/>
        <w:tblLayout w:type="fixed"/>
        <w:tblLook w:val="0020" w:firstRow="1" w:lastRow="0" w:firstColumn="0" w:lastColumn="0" w:noHBand="0" w:noVBand="0"/>
      </w:tblPr>
      <w:tblGrid>
        <w:gridCol w:w="2770"/>
        <w:gridCol w:w="2769"/>
        <w:gridCol w:w="3807"/>
      </w:tblGrid>
      <w:tr w:rsidR="00921C81" w14:paraId="53FBE6D6" w14:textId="77777777" w:rsidTr="00921C81">
        <w:trPr>
          <w:cnfStyle w:val="100000000000" w:firstRow="1" w:lastRow="0" w:firstColumn="0" w:lastColumn="0" w:oddVBand="0" w:evenVBand="0" w:oddHBand="0" w:evenHBand="0" w:firstRowFirstColumn="0" w:firstRowLastColumn="0" w:lastRowFirstColumn="0" w:lastRowLastColumn="0"/>
          <w:tblHeader/>
        </w:trPr>
        <w:tc>
          <w:tcPr>
            <w:tcW w:w="2290" w:type="dxa"/>
          </w:tcPr>
          <w:p w14:paraId="4568E069" w14:textId="77777777" w:rsidR="00921C81" w:rsidRDefault="00ED63DA">
            <w:pPr>
              <w:pStyle w:val="Compact"/>
            </w:pPr>
            <w:r>
              <w:t>Column</w:t>
            </w:r>
          </w:p>
        </w:tc>
        <w:tc>
          <w:tcPr>
            <w:tcW w:w="2290" w:type="dxa"/>
          </w:tcPr>
          <w:p w14:paraId="6375E785" w14:textId="77777777" w:rsidR="00921C81" w:rsidRDefault="00ED63DA">
            <w:pPr>
              <w:pStyle w:val="Compact"/>
            </w:pPr>
            <w:r>
              <w:t>Type</w:t>
            </w:r>
          </w:p>
        </w:tc>
        <w:tc>
          <w:tcPr>
            <w:tcW w:w="3148" w:type="dxa"/>
          </w:tcPr>
          <w:p w14:paraId="3D3FCF2E" w14:textId="77777777" w:rsidR="00921C81" w:rsidRDefault="00ED63DA">
            <w:pPr>
              <w:pStyle w:val="Compact"/>
            </w:pPr>
            <w:r>
              <w:t>Notes</w:t>
            </w:r>
          </w:p>
        </w:tc>
      </w:tr>
      <w:tr w:rsidR="00921C81" w14:paraId="0B7C070D" w14:textId="77777777">
        <w:tc>
          <w:tcPr>
            <w:tcW w:w="2290" w:type="dxa"/>
          </w:tcPr>
          <w:p w14:paraId="01D37264" w14:textId="77777777" w:rsidR="00921C81" w:rsidRDefault="00ED63DA">
            <w:pPr>
              <w:pStyle w:val="Compact"/>
            </w:pPr>
            <w:r>
              <w:rPr>
                <w:rStyle w:val="VerbatimChar"/>
              </w:rPr>
              <w:t>user_id</w:t>
            </w:r>
            <w:r>
              <w:t xml:space="preserve"> (PK)</w:t>
            </w:r>
          </w:p>
        </w:tc>
        <w:tc>
          <w:tcPr>
            <w:tcW w:w="2290" w:type="dxa"/>
          </w:tcPr>
          <w:p w14:paraId="27D82738" w14:textId="77777777" w:rsidR="00921C81" w:rsidRDefault="00ED63DA">
            <w:pPr>
              <w:pStyle w:val="Compact"/>
            </w:pPr>
            <w:r>
              <w:t>NVARCHAR(128)</w:t>
            </w:r>
          </w:p>
        </w:tc>
        <w:tc>
          <w:tcPr>
            <w:tcW w:w="3148" w:type="dxa"/>
          </w:tcPr>
          <w:p w14:paraId="2A654E5D" w14:textId="77777777" w:rsidR="00921C81" w:rsidRDefault="00ED63DA">
            <w:pPr>
              <w:pStyle w:val="Compact"/>
            </w:pPr>
            <w:r>
              <w:t xml:space="preserve">Entra </w:t>
            </w:r>
            <w:r>
              <w:rPr>
                <w:rStyle w:val="VerbatimChar"/>
              </w:rPr>
              <w:t>oid</w:t>
            </w:r>
            <w:r>
              <w:t xml:space="preserve"> once bound; can be the email stub before first sign-in.</w:t>
            </w:r>
          </w:p>
        </w:tc>
      </w:tr>
      <w:tr w:rsidR="00921C81" w14:paraId="374F8F4B" w14:textId="77777777">
        <w:tc>
          <w:tcPr>
            <w:tcW w:w="2290" w:type="dxa"/>
          </w:tcPr>
          <w:p w14:paraId="30273938" w14:textId="77777777" w:rsidR="00921C81" w:rsidRDefault="00ED63DA">
            <w:pPr>
              <w:pStyle w:val="Compact"/>
            </w:pPr>
            <w:r>
              <w:rPr>
                <w:rStyle w:val="VerbatimChar"/>
              </w:rPr>
              <w:t>company_id</w:t>
            </w:r>
            <w:r>
              <w:t xml:space="preserve"> (PK)</w:t>
            </w:r>
          </w:p>
        </w:tc>
        <w:tc>
          <w:tcPr>
            <w:tcW w:w="2290" w:type="dxa"/>
          </w:tcPr>
          <w:p w14:paraId="6BCAD55C" w14:textId="77777777" w:rsidR="00921C81" w:rsidRDefault="00ED63DA">
            <w:pPr>
              <w:pStyle w:val="Compact"/>
            </w:pPr>
            <w:r>
              <w:t xml:space="preserve">UNIQUEIDENTIFIER FK → </w:t>
            </w:r>
            <w:r>
              <w:rPr>
                <w:rStyle w:val="VerbatimChar"/>
              </w:rPr>
              <w:t>RPT_companies.id</w:t>
            </w:r>
            <w:r>
              <w:t xml:space="preserve"> (CASCADE)</w:t>
            </w:r>
          </w:p>
        </w:tc>
        <w:tc>
          <w:tcPr>
            <w:tcW w:w="3148" w:type="dxa"/>
          </w:tcPr>
          <w:p w14:paraId="5F681737" w14:textId="77777777" w:rsidR="00921C81" w:rsidRDefault="00921C81">
            <w:pPr>
              <w:pStyle w:val="Compact"/>
            </w:pPr>
          </w:p>
        </w:tc>
      </w:tr>
      <w:tr w:rsidR="00921C81" w14:paraId="0963515E" w14:textId="77777777">
        <w:tc>
          <w:tcPr>
            <w:tcW w:w="2290" w:type="dxa"/>
          </w:tcPr>
          <w:p w14:paraId="023902D2" w14:textId="77777777" w:rsidR="00921C81" w:rsidRDefault="00ED63DA">
            <w:pPr>
              <w:pStyle w:val="Compact"/>
            </w:pPr>
            <w:r>
              <w:rPr>
                <w:rStyle w:val="VerbatimChar"/>
              </w:rPr>
              <w:t>permission</w:t>
            </w:r>
          </w:p>
        </w:tc>
        <w:tc>
          <w:tcPr>
            <w:tcW w:w="2290" w:type="dxa"/>
          </w:tcPr>
          <w:p w14:paraId="602DEC35" w14:textId="77777777" w:rsidR="00921C81" w:rsidRDefault="00ED63DA">
            <w:pPr>
              <w:pStyle w:val="Compact"/>
            </w:pPr>
            <w:r>
              <w:t>NVARCHAR(10) CHECK</w:t>
            </w:r>
          </w:p>
        </w:tc>
        <w:tc>
          <w:tcPr>
            <w:tcW w:w="3148" w:type="dxa"/>
          </w:tcPr>
          <w:p w14:paraId="5CCB96C1" w14:textId="77777777" w:rsidR="00921C81" w:rsidRDefault="00ED63DA">
            <w:pPr>
              <w:pStyle w:val="Compact"/>
            </w:pPr>
            <w:r>
              <w:rPr>
                <w:rStyle w:val="VerbatimChar"/>
              </w:rPr>
              <w:t>View</w:t>
            </w:r>
            <w:r>
              <w:t xml:space="preserve"> or </w:t>
            </w:r>
            <w:r>
              <w:rPr>
                <w:rStyle w:val="VerbatimChar"/>
              </w:rPr>
              <w:t>Edit</w:t>
            </w:r>
            <w:r>
              <w:t xml:space="preserve"> (legacy).</w:t>
            </w:r>
          </w:p>
        </w:tc>
      </w:tr>
      <w:tr w:rsidR="00921C81" w14:paraId="35AC8BF4" w14:textId="77777777">
        <w:tc>
          <w:tcPr>
            <w:tcW w:w="2290" w:type="dxa"/>
          </w:tcPr>
          <w:p w14:paraId="4235422A" w14:textId="77777777" w:rsidR="00921C81" w:rsidRDefault="00ED63DA">
            <w:pPr>
              <w:pStyle w:val="Compact"/>
            </w:pPr>
            <w:r>
              <w:rPr>
                <w:rStyle w:val="VerbatimChar"/>
              </w:rPr>
              <w:t>role</w:t>
            </w:r>
          </w:p>
        </w:tc>
        <w:tc>
          <w:tcPr>
            <w:tcW w:w="2290" w:type="dxa"/>
          </w:tcPr>
          <w:p w14:paraId="103815E2" w14:textId="77777777" w:rsidR="00921C81" w:rsidRDefault="00ED63DA">
            <w:pPr>
              <w:pStyle w:val="Compact"/>
            </w:pPr>
            <w:r>
              <w:t>NVARCHAR(50)</w:t>
            </w:r>
          </w:p>
        </w:tc>
        <w:tc>
          <w:tcPr>
            <w:tcW w:w="3148" w:type="dxa"/>
          </w:tcPr>
          <w:p w14:paraId="52AC43A9" w14:textId="77777777" w:rsidR="00921C81" w:rsidRDefault="00ED63DA">
            <w:pPr>
              <w:pStyle w:val="Compact"/>
            </w:pPr>
            <w:r>
              <w:t>Functional role per company — Viewer / Editor / Scheduler.</w:t>
            </w:r>
          </w:p>
        </w:tc>
      </w:tr>
      <w:tr w:rsidR="00921C81" w14:paraId="4B970EB0" w14:textId="77777777">
        <w:tc>
          <w:tcPr>
            <w:tcW w:w="2290" w:type="dxa"/>
          </w:tcPr>
          <w:p w14:paraId="3781D626" w14:textId="77777777" w:rsidR="00921C81" w:rsidRDefault="00ED63DA">
            <w:pPr>
              <w:pStyle w:val="Compact"/>
            </w:pPr>
            <w:r>
              <w:rPr>
                <w:rStyle w:val="VerbatimChar"/>
              </w:rPr>
              <w:t>is_default</w:t>
            </w:r>
          </w:p>
        </w:tc>
        <w:tc>
          <w:tcPr>
            <w:tcW w:w="2290" w:type="dxa"/>
          </w:tcPr>
          <w:p w14:paraId="0B0146BA" w14:textId="77777777" w:rsidR="00921C81" w:rsidRDefault="00ED63DA">
            <w:pPr>
              <w:pStyle w:val="Compact"/>
            </w:pPr>
            <w:r>
              <w:t>BIT</w:t>
            </w:r>
          </w:p>
        </w:tc>
        <w:tc>
          <w:tcPr>
            <w:tcW w:w="3148" w:type="dxa"/>
          </w:tcPr>
          <w:p w14:paraId="4B02F5A8" w14:textId="77777777" w:rsidR="00921C81" w:rsidRDefault="00ED63DA">
            <w:pPr>
              <w:pStyle w:val="Compact"/>
            </w:pPr>
            <w:r>
              <w:t>Filtered unique — at most one per user (</w:t>
            </w:r>
            <w:r>
              <w:rPr>
                <w:rStyle w:val="VerbatimChar"/>
              </w:rPr>
              <w:t>UX_user_companies_default</w:t>
            </w:r>
            <w:r>
              <w:t>).</w:t>
            </w:r>
          </w:p>
        </w:tc>
      </w:tr>
      <w:tr w:rsidR="00921C81" w14:paraId="49590356" w14:textId="77777777">
        <w:tc>
          <w:tcPr>
            <w:tcW w:w="2290" w:type="dxa"/>
          </w:tcPr>
          <w:p w14:paraId="7D1B5BE9" w14:textId="77777777" w:rsidR="00921C81" w:rsidRDefault="00ED63DA">
            <w:pPr>
              <w:pStyle w:val="Compact"/>
            </w:pPr>
            <w:r>
              <w:rPr>
                <w:rStyle w:val="VerbatimChar"/>
              </w:rPr>
              <w:t>created_at</w:t>
            </w:r>
          </w:p>
        </w:tc>
        <w:tc>
          <w:tcPr>
            <w:tcW w:w="2290" w:type="dxa"/>
          </w:tcPr>
          <w:p w14:paraId="1DA20204" w14:textId="77777777" w:rsidR="00921C81" w:rsidRDefault="00921C81">
            <w:pPr>
              <w:pStyle w:val="Compact"/>
            </w:pPr>
          </w:p>
        </w:tc>
        <w:tc>
          <w:tcPr>
            <w:tcW w:w="3148" w:type="dxa"/>
          </w:tcPr>
          <w:p w14:paraId="6B341D68" w14:textId="77777777" w:rsidR="00921C81" w:rsidRDefault="00921C81">
            <w:pPr>
              <w:pStyle w:val="Compact"/>
            </w:pPr>
          </w:p>
        </w:tc>
      </w:tr>
    </w:tbl>
    <w:p w14:paraId="76E1CB16" w14:textId="77777777" w:rsidR="00921C81" w:rsidRDefault="00ED63DA">
      <w:pPr>
        <w:pStyle w:val="Heading2"/>
      </w:pPr>
      <w:bookmarkStart w:id="10" w:name="rpt_users"/>
      <w:bookmarkEnd w:id="9"/>
      <w:r>
        <w:rPr>
          <w:rStyle w:val="VerbatimChar"/>
        </w:rPr>
        <w:t>RPT_users</w:t>
      </w:r>
    </w:p>
    <w:p w14:paraId="4F390AD2" w14:textId="77777777" w:rsidR="00921C81" w:rsidRDefault="00ED63DA">
      <w:pPr>
        <w:pStyle w:val="FirstParagraph"/>
      </w:pPr>
      <w:r>
        <w:t>Admin-managed user registry. Lets administrators pre-provision new users (by email) before their first sign-in.</w:t>
      </w:r>
    </w:p>
    <w:tbl>
      <w:tblPr>
        <w:tblStyle w:val="Table"/>
        <w:tblW w:w="4880" w:type="pct"/>
        <w:tblLayout w:type="fixed"/>
        <w:tblLook w:val="0020" w:firstRow="1" w:lastRow="0" w:firstColumn="0" w:lastColumn="0" w:noHBand="0" w:noVBand="0"/>
      </w:tblPr>
      <w:tblGrid>
        <w:gridCol w:w="3693"/>
        <w:gridCol w:w="2769"/>
        <w:gridCol w:w="2884"/>
      </w:tblGrid>
      <w:tr w:rsidR="00921C81" w14:paraId="561BFC14" w14:textId="77777777" w:rsidTr="00921C81">
        <w:trPr>
          <w:cnfStyle w:val="100000000000" w:firstRow="1" w:lastRow="0" w:firstColumn="0" w:lastColumn="0" w:oddVBand="0" w:evenVBand="0" w:oddHBand="0" w:evenHBand="0" w:firstRowFirstColumn="0" w:firstRowLastColumn="0" w:lastRowFirstColumn="0" w:lastRowLastColumn="0"/>
          <w:tblHeader/>
        </w:trPr>
        <w:tc>
          <w:tcPr>
            <w:tcW w:w="3053" w:type="dxa"/>
          </w:tcPr>
          <w:p w14:paraId="5A60EFA2" w14:textId="77777777" w:rsidR="00921C81" w:rsidRDefault="00ED63DA">
            <w:pPr>
              <w:pStyle w:val="Compact"/>
            </w:pPr>
            <w:r>
              <w:t>Column</w:t>
            </w:r>
          </w:p>
        </w:tc>
        <w:tc>
          <w:tcPr>
            <w:tcW w:w="2290" w:type="dxa"/>
          </w:tcPr>
          <w:p w14:paraId="53D5EF6B" w14:textId="77777777" w:rsidR="00921C81" w:rsidRDefault="00ED63DA">
            <w:pPr>
              <w:pStyle w:val="Compact"/>
            </w:pPr>
            <w:r>
              <w:t>Type</w:t>
            </w:r>
          </w:p>
        </w:tc>
        <w:tc>
          <w:tcPr>
            <w:tcW w:w="2385" w:type="dxa"/>
          </w:tcPr>
          <w:p w14:paraId="514EC658" w14:textId="77777777" w:rsidR="00921C81" w:rsidRDefault="00ED63DA">
            <w:pPr>
              <w:pStyle w:val="Compact"/>
            </w:pPr>
            <w:r>
              <w:t>Notes</w:t>
            </w:r>
          </w:p>
        </w:tc>
      </w:tr>
      <w:tr w:rsidR="00921C81" w14:paraId="710DDBB9" w14:textId="77777777">
        <w:tc>
          <w:tcPr>
            <w:tcW w:w="3053" w:type="dxa"/>
          </w:tcPr>
          <w:p w14:paraId="0AA26A81" w14:textId="77777777" w:rsidR="00921C81" w:rsidRDefault="00ED63DA">
            <w:pPr>
              <w:pStyle w:val="Compact"/>
            </w:pPr>
            <w:r>
              <w:rPr>
                <w:rStyle w:val="VerbatimChar"/>
              </w:rPr>
              <w:t>email</w:t>
            </w:r>
            <w:r>
              <w:t xml:space="preserve"> (PK)</w:t>
            </w:r>
          </w:p>
        </w:tc>
        <w:tc>
          <w:tcPr>
            <w:tcW w:w="2290" w:type="dxa"/>
          </w:tcPr>
          <w:p w14:paraId="13DC852C" w14:textId="77777777" w:rsidR="00921C81" w:rsidRDefault="00ED63DA">
            <w:pPr>
              <w:pStyle w:val="Compact"/>
            </w:pPr>
            <w:r>
              <w:t>NVARCHAR(256)</w:t>
            </w:r>
          </w:p>
        </w:tc>
        <w:tc>
          <w:tcPr>
            <w:tcW w:w="2385" w:type="dxa"/>
          </w:tcPr>
          <w:p w14:paraId="0DEDA634" w14:textId="77777777" w:rsidR="00921C81" w:rsidRDefault="00ED63DA">
            <w:pPr>
              <w:pStyle w:val="Compact"/>
            </w:pPr>
            <w:r>
              <w:t>Stable key. Email is the only identifier available before first sign-in.</w:t>
            </w:r>
          </w:p>
        </w:tc>
      </w:tr>
      <w:tr w:rsidR="00921C81" w14:paraId="41A4D9FA" w14:textId="77777777">
        <w:tc>
          <w:tcPr>
            <w:tcW w:w="3053" w:type="dxa"/>
          </w:tcPr>
          <w:p w14:paraId="3BB3494F" w14:textId="77777777" w:rsidR="00921C81" w:rsidRDefault="00ED63DA">
            <w:pPr>
              <w:pStyle w:val="Compact"/>
            </w:pPr>
            <w:r>
              <w:rPr>
                <w:rStyle w:val="VerbatimChar"/>
              </w:rPr>
              <w:t>user_id</w:t>
            </w:r>
          </w:p>
        </w:tc>
        <w:tc>
          <w:tcPr>
            <w:tcW w:w="2290" w:type="dxa"/>
          </w:tcPr>
          <w:p w14:paraId="68103456" w14:textId="77777777" w:rsidR="00921C81" w:rsidRDefault="00ED63DA">
            <w:pPr>
              <w:pStyle w:val="Compact"/>
            </w:pPr>
            <w:r>
              <w:t>NVARCHAR(128) NULL</w:t>
            </w:r>
          </w:p>
        </w:tc>
        <w:tc>
          <w:tcPr>
            <w:tcW w:w="2385" w:type="dxa"/>
          </w:tcPr>
          <w:p w14:paraId="50B4C2E0" w14:textId="77777777" w:rsidR="00921C81" w:rsidRDefault="00ED63DA">
            <w:pPr>
              <w:pStyle w:val="Compact"/>
            </w:pPr>
            <w:r>
              <w:t xml:space="preserve">Entra </w:t>
            </w:r>
            <w:r>
              <w:rPr>
                <w:rStyle w:val="VerbatimChar"/>
              </w:rPr>
              <w:t>oid</w:t>
            </w:r>
            <w:r>
              <w:t xml:space="preserve">. Filled on first sign-in via </w:t>
            </w:r>
            <w:r>
              <w:rPr>
                <w:rStyle w:val="VerbatimChar"/>
              </w:rPr>
              <w:t>BindSignedInUserAsync</w:t>
            </w:r>
            <w:r>
              <w:t>. Filtered unique (</w:t>
            </w:r>
            <w:r>
              <w:rPr>
                <w:rStyle w:val="VerbatimChar"/>
              </w:rPr>
              <w:t>UX_users_user_id</w:t>
            </w:r>
            <w:r>
              <w:t>) when populated.</w:t>
            </w:r>
          </w:p>
        </w:tc>
      </w:tr>
      <w:tr w:rsidR="00921C81" w14:paraId="18514020" w14:textId="77777777">
        <w:tc>
          <w:tcPr>
            <w:tcW w:w="3053" w:type="dxa"/>
          </w:tcPr>
          <w:p w14:paraId="6C4B140C" w14:textId="77777777" w:rsidR="00921C81" w:rsidRDefault="00ED63DA">
            <w:pPr>
              <w:pStyle w:val="Compact"/>
            </w:pPr>
            <w:r>
              <w:rPr>
                <w:rStyle w:val="VerbatimChar"/>
              </w:rPr>
              <w:t>display_name</w:t>
            </w:r>
          </w:p>
        </w:tc>
        <w:tc>
          <w:tcPr>
            <w:tcW w:w="2290" w:type="dxa"/>
          </w:tcPr>
          <w:p w14:paraId="174D1476" w14:textId="77777777" w:rsidR="00921C81" w:rsidRDefault="00ED63DA">
            <w:pPr>
              <w:pStyle w:val="Compact"/>
            </w:pPr>
            <w:r>
              <w:t>NVARCHAR(256) NULL</w:t>
            </w:r>
          </w:p>
        </w:tc>
        <w:tc>
          <w:tcPr>
            <w:tcW w:w="2385" w:type="dxa"/>
          </w:tcPr>
          <w:p w14:paraId="0316AF57" w14:textId="77777777" w:rsidR="00921C81" w:rsidRDefault="00ED63DA">
            <w:pPr>
              <w:pStyle w:val="Compact"/>
            </w:pPr>
            <w:r>
              <w:t>Captured at bind time.</w:t>
            </w:r>
          </w:p>
        </w:tc>
      </w:tr>
      <w:tr w:rsidR="00921C81" w14:paraId="71ACFB50" w14:textId="77777777">
        <w:tc>
          <w:tcPr>
            <w:tcW w:w="3053" w:type="dxa"/>
          </w:tcPr>
          <w:p w14:paraId="0015C2DB" w14:textId="77777777" w:rsidR="00921C81" w:rsidRDefault="00ED63DA">
            <w:pPr>
              <w:pStyle w:val="Compact"/>
            </w:pPr>
            <w:r>
              <w:rPr>
                <w:rStyle w:val="VerbatimChar"/>
              </w:rPr>
              <w:t>is_admin</w:t>
            </w:r>
          </w:p>
        </w:tc>
        <w:tc>
          <w:tcPr>
            <w:tcW w:w="2290" w:type="dxa"/>
          </w:tcPr>
          <w:p w14:paraId="5DE0EAA7" w14:textId="77777777" w:rsidR="00921C81" w:rsidRDefault="00ED63DA">
            <w:pPr>
              <w:pStyle w:val="Compact"/>
            </w:pPr>
            <w:r>
              <w:t>BIT</w:t>
            </w:r>
          </w:p>
        </w:tc>
        <w:tc>
          <w:tcPr>
            <w:tcW w:w="2385" w:type="dxa"/>
          </w:tcPr>
          <w:p w14:paraId="1896F11F" w14:textId="77777777" w:rsidR="00921C81" w:rsidRDefault="00ED63DA">
            <w:pPr>
              <w:pStyle w:val="Compact"/>
            </w:pPr>
            <w:r>
              <w:t xml:space="preserve">Derived projection of the assigned role (true when role = Administrator). Mirror row in </w:t>
            </w:r>
            <w:r>
              <w:rPr>
                <w:rStyle w:val="VerbatimChar"/>
              </w:rPr>
              <w:t>RPT_admins</w:t>
            </w:r>
            <w:r>
              <w:t xml:space="preserve"> stays in sync.</w:t>
            </w:r>
          </w:p>
        </w:tc>
      </w:tr>
      <w:tr w:rsidR="00921C81" w14:paraId="1E8A070E" w14:textId="77777777">
        <w:tc>
          <w:tcPr>
            <w:tcW w:w="3053" w:type="dxa"/>
          </w:tcPr>
          <w:p w14:paraId="14323017" w14:textId="77777777" w:rsidR="00921C81" w:rsidRDefault="00ED63DA">
            <w:pPr>
              <w:pStyle w:val="Compact"/>
            </w:pPr>
            <w:r>
              <w:rPr>
                <w:rStyle w:val="VerbatimChar"/>
              </w:rPr>
              <w:t>is_active</w:t>
            </w:r>
          </w:p>
        </w:tc>
        <w:tc>
          <w:tcPr>
            <w:tcW w:w="2290" w:type="dxa"/>
          </w:tcPr>
          <w:p w14:paraId="646B97ED" w14:textId="77777777" w:rsidR="00921C81" w:rsidRDefault="00ED63DA">
            <w:pPr>
              <w:pStyle w:val="Compact"/>
            </w:pPr>
            <w:r>
              <w:t>BIT</w:t>
            </w:r>
          </w:p>
        </w:tc>
        <w:tc>
          <w:tcPr>
            <w:tcW w:w="2385" w:type="dxa"/>
          </w:tcPr>
          <w:p w14:paraId="0EB05A6F" w14:textId="77777777" w:rsidR="00921C81" w:rsidRDefault="00ED63DA">
            <w:pPr>
              <w:pStyle w:val="Compact"/>
            </w:pPr>
            <w:r>
              <w:t>Soft delete.</w:t>
            </w:r>
          </w:p>
        </w:tc>
      </w:tr>
      <w:tr w:rsidR="00921C81" w14:paraId="6DFFBE5E" w14:textId="77777777">
        <w:tc>
          <w:tcPr>
            <w:tcW w:w="3053" w:type="dxa"/>
          </w:tcPr>
          <w:p w14:paraId="303D5670" w14:textId="77777777" w:rsidR="00921C81" w:rsidRDefault="00ED63DA">
            <w:pPr>
              <w:pStyle w:val="Compact"/>
            </w:pPr>
            <w:r>
              <w:rPr>
                <w:rStyle w:val="VerbatimChar"/>
              </w:rPr>
              <w:t>last_visited_company_id</w:t>
            </w:r>
          </w:p>
        </w:tc>
        <w:tc>
          <w:tcPr>
            <w:tcW w:w="2290" w:type="dxa"/>
          </w:tcPr>
          <w:p w14:paraId="3C29E2ED" w14:textId="77777777" w:rsidR="00921C81" w:rsidRDefault="00ED63DA">
            <w:pPr>
              <w:pStyle w:val="Compact"/>
            </w:pPr>
            <w:r>
              <w:t>UNIQUEIDENTIFIER FK</w:t>
            </w:r>
          </w:p>
        </w:tc>
        <w:tc>
          <w:tcPr>
            <w:tcW w:w="2385" w:type="dxa"/>
          </w:tcPr>
          <w:p w14:paraId="2DF36894" w14:textId="77777777" w:rsidR="00921C81" w:rsidRDefault="00ED63DA">
            <w:pPr>
              <w:pStyle w:val="Compact"/>
            </w:pPr>
            <w:r>
              <w:t>Powers “open the company you were last in” on login.</w:t>
            </w:r>
          </w:p>
        </w:tc>
      </w:tr>
      <w:tr w:rsidR="00921C81" w14:paraId="2F12AA60" w14:textId="77777777">
        <w:tc>
          <w:tcPr>
            <w:tcW w:w="3053" w:type="dxa"/>
          </w:tcPr>
          <w:p w14:paraId="07371CBB" w14:textId="77777777" w:rsidR="00921C81" w:rsidRDefault="00ED63DA">
            <w:pPr>
              <w:pStyle w:val="Compact"/>
            </w:pPr>
            <w:r>
              <w:rPr>
                <w:rStyle w:val="VerbatimChar"/>
              </w:rPr>
              <w:t>role_id</w:t>
            </w:r>
          </w:p>
        </w:tc>
        <w:tc>
          <w:tcPr>
            <w:tcW w:w="2290" w:type="dxa"/>
          </w:tcPr>
          <w:p w14:paraId="6855D9B8" w14:textId="77777777" w:rsidR="00921C81" w:rsidRDefault="00ED63DA">
            <w:pPr>
              <w:pStyle w:val="Compact"/>
            </w:pPr>
            <w:r>
              <w:t xml:space="preserve">UNIQUEIDENTIFIER FK → </w:t>
            </w:r>
            <w:r>
              <w:rPr>
                <w:rStyle w:val="VerbatimChar"/>
              </w:rPr>
              <w:t>RPT_roles.id</w:t>
            </w:r>
            <w:r>
              <w:t xml:space="preserve"> (SET NULL on delete)</w:t>
            </w:r>
          </w:p>
        </w:tc>
        <w:tc>
          <w:tcPr>
            <w:tcW w:w="2385" w:type="dxa"/>
          </w:tcPr>
          <w:p w14:paraId="408E52FE" w14:textId="77777777" w:rsidR="00921C81" w:rsidRDefault="00921C81">
            <w:pPr>
              <w:pStyle w:val="Compact"/>
            </w:pPr>
          </w:p>
        </w:tc>
      </w:tr>
      <w:tr w:rsidR="00921C81" w14:paraId="01868747" w14:textId="77777777">
        <w:tc>
          <w:tcPr>
            <w:tcW w:w="3053" w:type="dxa"/>
          </w:tcPr>
          <w:p w14:paraId="7A1EDF04" w14:textId="77777777" w:rsidR="00921C81" w:rsidRDefault="00ED63DA">
            <w:pPr>
              <w:pStyle w:val="Compact"/>
            </w:pPr>
            <w:r>
              <w:rPr>
                <w:rStyle w:val="VerbatimChar"/>
              </w:rPr>
              <w:t>created_at</w:t>
            </w:r>
            <w:r>
              <w:t xml:space="preserve">, </w:t>
            </w:r>
            <w:r>
              <w:rPr>
                <w:rStyle w:val="VerbatimChar"/>
              </w:rPr>
              <w:t>created_by</w:t>
            </w:r>
            <w:r>
              <w:t xml:space="preserve">, </w:t>
            </w:r>
            <w:r>
              <w:rPr>
                <w:rStyle w:val="VerbatimChar"/>
              </w:rPr>
              <w:t>updated_at</w:t>
            </w:r>
          </w:p>
        </w:tc>
        <w:tc>
          <w:tcPr>
            <w:tcW w:w="2290" w:type="dxa"/>
          </w:tcPr>
          <w:p w14:paraId="0D5E9ADC" w14:textId="77777777" w:rsidR="00921C81" w:rsidRDefault="00921C81">
            <w:pPr>
              <w:pStyle w:val="Compact"/>
            </w:pPr>
          </w:p>
        </w:tc>
        <w:tc>
          <w:tcPr>
            <w:tcW w:w="2385" w:type="dxa"/>
          </w:tcPr>
          <w:p w14:paraId="0167ADE3" w14:textId="77777777" w:rsidR="00921C81" w:rsidRDefault="00921C81">
            <w:pPr>
              <w:pStyle w:val="Compact"/>
            </w:pPr>
          </w:p>
        </w:tc>
      </w:tr>
    </w:tbl>
    <w:p w14:paraId="21006FE9" w14:textId="77777777" w:rsidR="00921C81" w:rsidRDefault="00ED63DA">
      <w:pPr>
        <w:pStyle w:val="Heading2"/>
      </w:pPr>
      <w:bookmarkStart w:id="11" w:name="rpt_roles"/>
      <w:bookmarkEnd w:id="10"/>
      <w:r>
        <w:rPr>
          <w:rStyle w:val="VerbatimChar"/>
        </w:rPr>
        <w:t>RPT_roles</w:t>
      </w:r>
    </w:p>
    <w:p w14:paraId="28D1F6B4" w14:textId="77777777" w:rsidR="00921C81" w:rsidRDefault="00ED63DA">
      <w:pPr>
        <w:pStyle w:val="FirstParagraph"/>
      </w:pPr>
      <w:r>
        <w:t xml:space="preserve">Catalog of functional roles. Drives the user-management UI and feeds the row-level scoping rules in </w:t>
      </w:r>
      <w:r>
        <w:rPr>
          <w:rStyle w:val="VerbatimChar"/>
        </w:rPr>
        <w:t>scope_rule</w:t>
      </w:r>
      <w:r>
        <w:t>.</w:t>
      </w:r>
    </w:p>
    <w:tbl>
      <w:tblPr>
        <w:tblStyle w:val="Table"/>
        <w:tblW w:w="4880" w:type="pct"/>
        <w:tblLayout w:type="fixed"/>
        <w:tblLook w:val="0020" w:firstRow="1" w:lastRow="0" w:firstColumn="0" w:lastColumn="0" w:noHBand="0" w:noVBand="0"/>
      </w:tblPr>
      <w:tblGrid>
        <w:gridCol w:w="2770"/>
        <w:gridCol w:w="2769"/>
        <w:gridCol w:w="3807"/>
      </w:tblGrid>
      <w:tr w:rsidR="00921C81" w14:paraId="006820CA" w14:textId="77777777" w:rsidTr="00921C81">
        <w:trPr>
          <w:cnfStyle w:val="100000000000" w:firstRow="1" w:lastRow="0" w:firstColumn="0" w:lastColumn="0" w:oddVBand="0" w:evenVBand="0" w:oddHBand="0" w:evenHBand="0" w:firstRowFirstColumn="0" w:firstRowLastColumn="0" w:lastRowFirstColumn="0" w:lastRowLastColumn="0"/>
          <w:tblHeader/>
        </w:trPr>
        <w:tc>
          <w:tcPr>
            <w:tcW w:w="2290" w:type="dxa"/>
          </w:tcPr>
          <w:p w14:paraId="19F2134C" w14:textId="77777777" w:rsidR="00921C81" w:rsidRDefault="00ED63DA">
            <w:pPr>
              <w:pStyle w:val="Compact"/>
            </w:pPr>
            <w:r>
              <w:t>Column</w:t>
            </w:r>
          </w:p>
        </w:tc>
        <w:tc>
          <w:tcPr>
            <w:tcW w:w="2290" w:type="dxa"/>
          </w:tcPr>
          <w:p w14:paraId="76DB19C5" w14:textId="77777777" w:rsidR="00921C81" w:rsidRDefault="00ED63DA">
            <w:pPr>
              <w:pStyle w:val="Compact"/>
            </w:pPr>
            <w:r>
              <w:t>Type</w:t>
            </w:r>
          </w:p>
        </w:tc>
        <w:tc>
          <w:tcPr>
            <w:tcW w:w="3148" w:type="dxa"/>
          </w:tcPr>
          <w:p w14:paraId="4E7883E1" w14:textId="77777777" w:rsidR="00921C81" w:rsidRDefault="00ED63DA">
            <w:pPr>
              <w:pStyle w:val="Compact"/>
            </w:pPr>
            <w:r>
              <w:t>Notes</w:t>
            </w:r>
          </w:p>
        </w:tc>
      </w:tr>
      <w:tr w:rsidR="00921C81" w14:paraId="6B016451" w14:textId="77777777">
        <w:tc>
          <w:tcPr>
            <w:tcW w:w="2290" w:type="dxa"/>
          </w:tcPr>
          <w:p w14:paraId="35BE94E3" w14:textId="77777777" w:rsidR="00921C81" w:rsidRDefault="00ED63DA">
            <w:pPr>
              <w:pStyle w:val="Compact"/>
            </w:pPr>
            <w:r>
              <w:rPr>
                <w:rStyle w:val="VerbatimChar"/>
              </w:rPr>
              <w:t>id</w:t>
            </w:r>
          </w:p>
        </w:tc>
        <w:tc>
          <w:tcPr>
            <w:tcW w:w="2290" w:type="dxa"/>
          </w:tcPr>
          <w:p w14:paraId="6B62A872" w14:textId="77777777" w:rsidR="00921C81" w:rsidRDefault="00ED63DA">
            <w:pPr>
              <w:pStyle w:val="Compact"/>
            </w:pPr>
            <w:r>
              <w:t>UNIQUEIDENTIFIER PK</w:t>
            </w:r>
          </w:p>
        </w:tc>
        <w:tc>
          <w:tcPr>
            <w:tcW w:w="3148" w:type="dxa"/>
          </w:tcPr>
          <w:p w14:paraId="42E51FCA" w14:textId="77777777" w:rsidR="00921C81" w:rsidRDefault="00ED63DA">
            <w:pPr>
              <w:pStyle w:val="Compact"/>
            </w:pPr>
            <w:r>
              <w:rPr>
                <w:rStyle w:val="VerbatimChar"/>
              </w:rPr>
              <w:t>NEWSEQUENTIALID()</w:t>
            </w:r>
            <w:r>
              <w:t xml:space="preserve"> default.</w:t>
            </w:r>
          </w:p>
        </w:tc>
      </w:tr>
      <w:tr w:rsidR="00921C81" w14:paraId="5CBED058" w14:textId="77777777">
        <w:tc>
          <w:tcPr>
            <w:tcW w:w="2290" w:type="dxa"/>
          </w:tcPr>
          <w:p w14:paraId="2F7272C2" w14:textId="77777777" w:rsidR="00921C81" w:rsidRDefault="00ED63DA">
            <w:pPr>
              <w:pStyle w:val="Compact"/>
            </w:pPr>
            <w:r>
              <w:rPr>
                <w:rStyle w:val="VerbatimChar"/>
              </w:rPr>
              <w:t>name</w:t>
            </w:r>
          </w:p>
        </w:tc>
        <w:tc>
          <w:tcPr>
            <w:tcW w:w="2290" w:type="dxa"/>
          </w:tcPr>
          <w:p w14:paraId="54A955B7" w14:textId="77777777" w:rsidR="00921C81" w:rsidRDefault="00ED63DA">
            <w:pPr>
              <w:pStyle w:val="Compact"/>
            </w:pPr>
            <w:r>
              <w:t>NVARCHAR(100) UNIQUE</w:t>
            </w:r>
          </w:p>
        </w:tc>
        <w:tc>
          <w:tcPr>
            <w:tcW w:w="3148" w:type="dxa"/>
          </w:tcPr>
          <w:p w14:paraId="7F4A3421" w14:textId="77777777" w:rsidR="00921C81" w:rsidRDefault="00ED63DA">
            <w:pPr>
              <w:pStyle w:val="Compact"/>
            </w:pPr>
            <w:r>
              <w:t xml:space="preserve">Display + lookup. Reserved name </w:t>
            </w:r>
            <w:r>
              <w:rPr>
                <w:rStyle w:val="VerbatimChar"/>
              </w:rPr>
              <w:t>Administrator</w:t>
            </w:r>
            <w:r>
              <w:t xml:space="preserve"> is treated specially (auto-coerces </w:t>
            </w:r>
            <w:r>
              <w:rPr>
                <w:rStyle w:val="VerbatimChar"/>
              </w:rPr>
              <w:t>scope_rule = 'all'</w:t>
            </w:r>
            <w:r>
              <w:t>).</w:t>
            </w:r>
          </w:p>
        </w:tc>
      </w:tr>
      <w:tr w:rsidR="00921C81" w14:paraId="15399520" w14:textId="77777777">
        <w:tc>
          <w:tcPr>
            <w:tcW w:w="2290" w:type="dxa"/>
          </w:tcPr>
          <w:p w14:paraId="1F4BB1A3" w14:textId="77777777" w:rsidR="00921C81" w:rsidRDefault="00ED63DA">
            <w:pPr>
              <w:pStyle w:val="Compact"/>
            </w:pPr>
            <w:r>
              <w:rPr>
                <w:rStyle w:val="VerbatimChar"/>
              </w:rPr>
              <w:t>description</w:t>
            </w:r>
          </w:p>
        </w:tc>
        <w:tc>
          <w:tcPr>
            <w:tcW w:w="2290" w:type="dxa"/>
          </w:tcPr>
          <w:p w14:paraId="35EA82BF" w14:textId="77777777" w:rsidR="00921C81" w:rsidRDefault="00ED63DA">
            <w:pPr>
              <w:pStyle w:val="Compact"/>
            </w:pPr>
            <w:r>
              <w:t>NVARCHAR(500) NULL</w:t>
            </w:r>
          </w:p>
        </w:tc>
        <w:tc>
          <w:tcPr>
            <w:tcW w:w="3148" w:type="dxa"/>
          </w:tcPr>
          <w:p w14:paraId="00A6ACA3" w14:textId="77777777" w:rsidR="00921C81" w:rsidRDefault="00921C81">
            <w:pPr>
              <w:pStyle w:val="Compact"/>
            </w:pPr>
          </w:p>
        </w:tc>
      </w:tr>
      <w:tr w:rsidR="00921C81" w14:paraId="2ACA8837" w14:textId="77777777">
        <w:tc>
          <w:tcPr>
            <w:tcW w:w="2290" w:type="dxa"/>
          </w:tcPr>
          <w:p w14:paraId="5D1AB109" w14:textId="77777777" w:rsidR="00921C81" w:rsidRDefault="00ED63DA">
            <w:pPr>
              <w:pStyle w:val="Compact"/>
            </w:pPr>
            <w:r>
              <w:rPr>
                <w:rStyle w:val="VerbatimChar"/>
              </w:rPr>
              <w:t>scope_rule</w:t>
            </w:r>
          </w:p>
        </w:tc>
        <w:tc>
          <w:tcPr>
            <w:tcW w:w="2290" w:type="dxa"/>
          </w:tcPr>
          <w:p w14:paraId="64068564" w14:textId="77777777" w:rsidR="00921C81" w:rsidRDefault="00ED63DA">
            <w:pPr>
              <w:pStyle w:val="Compact"/>
            </w:pPr>
            <w:r>
              <w:t>NVARCHAR(20)</w:t>
            </w:r>
          </w:p>
        </w:tc>
        <w:tc>
          <w:tcPr>
            <w:tcW w:w="3148" w:type="dxa"/>
          </w:tcPr>
          <w:p w14:paraId="69382AB0" w14:textId="77777777" w:rsidR="00921C81" w:rsidRDefault="00ED63DA">
            <w:pPr>
              <w:pStyle w:val="Compact"/>
            </w:pPr>
            <w:r>
              <w:rPr>
                <w:rStyle w:val="VerbatimChar"/>
              </w:rPr>
              <w:t>all</w:t>
            </w:r>
            <w:r>
              <w:t xml:space="preserve"> / </w:t>
            </w:r>
            <w:r>
              <w:rPr>
                <w:rStyle w:val="VerbatimChar"/>
              </w:rPr>
              <w:t>self</w:t>
            </w:r>
            <w:r>
              <w:t xml:space="preserve"> / </w:t>
            </w:r>
            <w:r>
              <w:rPr>
                <w:rStyle w:val="VerbatimChar"/>
              </w:rPr>
              <w:t>team</w:t>
            </w:r>
            <w:r>
              <w:t xml:space="preserve">. Drives the WHERE-clause injection in the </w:t>
            </w:r>
            <w:r>
              <w:rPr>
                <w:rStyle w:val="VerbatimChar"/>
              </w:rPr>
              <w:t>IQueryScopeResolver</w:t>
            </w:r>
            <w:r>
              <w:t>.</w:t>
            </w:r>
          </w:p>
        </w:tc>
      </w:tr>
      <w:tr w:rsidR="00921C81" w14:paraId="581C146A" w14:textId="77777777">
        <w:tc>
          <w:tcPr>
            <w:tcW w:w="2290" w:type="dxa"/>
          </w:tcPr>
          <w:p w14:paraId="36D87D7F" w14:textId="77777777" w:rsidR="00921C81" w:rsidRDefault="00ED63DA">
            <w:pPr>
              <w:pStyle w:val="Compact"/>
            </w:pPr>
            <w:r>
              <w:rPr>
                <w:rStyle w:val="VerbatimChar"/>
              </w:rPr>
              <w:t>is_active</w:t>
            </w:r>
          </w:p>
        </w:tc>
        <w:tc>
          <w:tcPr>
            <w:tcW w:w="2290" w:type="dxa"/>
          </w:tcPr>
          <w:p w14:paraId="2A5350F9" w14:textId="77777777" w:rsidR="00921C81" w:rsidRDefault="00ED63DA">
            <w:pPr>
              <w:pStyle w:val="Compact"/>
            </w:pPr>
            <w:r>
              <w:t>BIT</w:t>
            </w:r>
          </w:p>
        </w:tc>
        <w:tc>
          <w:tcPr>
            <w:tcW w:w="3148" w:type="dxa"/>
          </w:tcPr>
          <w:p w14:paraId="59562025" w14:textId="77777777" w:rsidR="00921C81" w:rsidRDefault="00ED63DA">
            <w:pPr>
              <w:pStyle w:val="Compact"/>
            </w:pPr>
            <w:r>
              <w:t>Soft delete.</w:t>
            </w:r>
          </w:p>
        </w:tc>
      </w:tr>
      <w:tr w:rsidR="00921C81" w14:paraId="1D3E8705" w14:textId="77777777">
        <w:tc>
          <w:tcPr>
            <w:tcW w:w="2290" w:type="dxa"/>
          </w:tcPr>
          <w:p w14:paraId="484812B4" w14:textId="77777777" w:rsidR="00921C81" w:rsidRDefault="00ED63DA">
            <w:pPr>
              <w:pStyle w:val="Compact"/>
            </w:pPr>
            <w:r>
              <w:rPr>
                <w:rStyle w:val="VerbatimChar"/>
              </w:rPr>
              <w:t>sort_order</w:t>
            </w:r>
          </w:p>
        </w:tc>
        <w:tc>
          <w:tcPr>
            <w:tcW w:w="2290" w:type="dxa"/>
          </w:tcPr>
          <w:p w14:paraId="10026853" w14:textId="77777777" w:rsidR="00921C81" w:rsidRDefault="00ED63DA">
            <w:pPr>
              <w:pStyle w:val="Compact"/>
            </w:pPr>
            <w:r>
              <w:t>INT</w:t>
            </w:r>
          </w:p>
        </w:tc>
        <w:tc>
          <w:tcPr>
            <w:tcW w:w="3148" w:type="dxa"/>
          </w:tcPr>
          <w:p w14:paraId="4768DEF7" w14:textId="77777777" w:rsidR="00921C81" w:rsidRDefault="00ED63DA">
            <w:pPr>
              <w:pStyle w:val="Compact"/>
            </w:pPr>
            <w:r>
              <w:t>Stable display order in admin pickers.</w:t>
            </w:r>
          </w:p>
        </w:tc>
      </w:tr>
      <w:tr w:rsidR="00921C81" w14:paraId="437440DF" w14:textId="77777777">
        <w:tc>
          <w:tcPr>
            <w:tcW w:w="2290" w:type="dxa"/>
          </w:tcPr>
          <w:p w14:paraId="02CE83C4" w14:textId="77777777" w:rsidR="00921C81" w:rsidRDefault="00ED63DA">
            <w:pPr>
              <w:pStyle w:val="Compact"/>
            </w:pPr>
            <w:r>
              <w:rPr>
                <w:rStyle w:val="VerbatimChar"/>
              </w:rPr>
              <w:t>created_at</w:t>
            </w:r>
            <w:r>
              <w:t xml:space="preserve">, </w:t>
            </w:r>
            <w:r>
              <w:rPr>
                <w:rStyle w:val="VerbatimChar"/>
              </w:rPr>
              <w:t>created_by</w:t>
            </w:r>
            <w:r>
              <w:t xml:space="preserve">, </w:t>
            </w:r>
            <w:r>
              <w:rPr>
                <w:rStyle w:val="VerbatimChar"/>
              </w:rPr>
              <w:t>updated_at</w:t>
            </w:r>
          </w:p>
        </w:tc>
        <w:tc>
          <w:tcPr>
            <w:tcW w:w="2290" w:type="dxa"/>
          </w:tcPr>
          <w:p w14:paraId="47A1AB7A" w14:textId="77777777" w:rsidR="00921C81" w:rsidRDefault="00921C81">
            <w:pPr>
              <w:pStyle w:val="Compact"/>
            </w:pPr>
          </w:p>
        </w:tc>
        <w:tc>
          <w:tcPr>
            <w:tcW w:w="3148" w:type="dxa"/>
          </w:tcPr>
          <w:p w14:paraId="203C46C9" w14:textId="77777777" w:rsidR="00921C81" w:rsidRDefault="00921C81">
            <w:pPr>
              <w:pStyle w:val="Compact"/>
            </w:pPr>
          </w:p>
        </w:tc>
      </w:tr>
    </w:tbl>
    <w:p w14:paraId="5DE97929" w14:textId="77777777" w:rsidR="00921C81" w:rsidRDefault="00ED63DA">
      <w:pPr>
        <w:pStyle w:val="Heading1"/>
      </w:pPr>
      <w:bookmarkStart w:id="12" w:name="row-level-scoping"/>
      <w:bookmarkEnd w:id="7"/>
      <w:bookmarkEnd w:id="11"/>
      <w:r>
        <w:t>Row-level scoping</w:t>
      </w:r>
    </w:p>
    <w:p w14:paraId="60DA050A" w14:textId="77777777" w:rsidR="00921C81" w:rsidRDefault="00ED63DA">
      <w:pPr>
        <w:pStyle w:val="FirstParagraph"/>
      </w:pPr>
      <w:r>
        <w:t xml:space="preserve">Server-side enforcement that limits which rows a user sees inside a report query. Roles assigned via </w:t>
      </w:r>
      <w:r>
        <w:rPr>
          <w:rStyle w:val="VerbatimChar"/>
        </w:rPr>
        <w:t>RPT_users.role_id</w:t>
      </w:r>
      <w:r>
        <w:t xml:space="preserve"> carry a </w:t>
      </w:r>
      <w:r>
        <w:rPr>
          <w:rStyle w:val="VerbatimChar"/>
        </w:rPr>
        <w:t>scope_rule</w:t>
      </w:r>
      <w:r>
        <w:t xml:space="preserve"> (</w:t>
      </w:r>
      <w:r>
        <w:rPr>
          <w:rStyle w:val="VerbatimChar"/>
        </w:rPr>
        <w:t>all</w:t>
      </w:r>
      <w:r>
        <w:t xml:space="preserve"> / </w:t>
      </w:r>
      <w:r>
        <w:rPr>
          <w:rStyle w:val="VerbatimChar"/>
        </w:rPr>
        <w:t>self</w:t>
      </w:r>
      <w:r>
        <w:t xml:space="preserve"> / </w:t>
      </w:r>
      <w:r>
        <w:rPr>
          <w:rStyle w:val="VerbatimChar"/>
        </w:rPr>
        <w:t>team</w:t>
      </w:r>
      <w:r>
        <w:t xml:space="preserve">); the </w:t>
      </w:r>
      <w:r>
        <w:rPr>
          <w:rStyle w:val="VerbatimChar"/>
        </w:rPr>
        <w:t>IQueryScopeResolver</w:t>
      </w:r>
      <w:r>
        <w:t xml:space="preserve"> translates the role into a </w:t>
      </w:r>
      <w:r>
        <w:rPr>
          <w:rStyle w:val="VerbatimChar"/>
        </w:rPr>
        <w:t>QueryScopingInfo</w:t>
      </w:r>
      <w:r>
        <w:t xml:space="preserve"> payload that the SQL emitter injects into the WHERE clause. Editing a saved report client- side cannot bypass scoping — the predicates are added on every emission.</w:t>
      </w:r>
    </w:p>
    <w:p w14:paraId="27004719" w14:textId="77777777" w:rsidR="00921C81" w:rsidRDefault="00ED63DA">
      <w:pPr>
        <w:pStyle w:val="Heading2"/>
      </w:pPr>
      <w:bookmarkStart w:id="13" w:name="rpt_user_connection_logins"/>
      <w:r>
        <w:rPr>
          <w:rStyle w:val="VerbatimChar"/>
        </w:rPr>
        <w:t>RPT_user_connection_logins</w:t>
      </w:r>
    </w:p>
    <w:p w14:paraId="50B4443A" w14:textId="77777777" w:rsidR="00921C81" w:rsidRDefault="00ED63DA">
      <w:pPr>
        <w:pStyle w:val="FirstParagraph"/>
      </w:pPr>
      <w:r>
        <w:t xml:space="preserve">Maps each user to their identity in each per-tenant data source. Used when </w:t>
      </w:r>
      <w:r>
        <w:rPr>
          <w:rStyle w:val="VerbatimChar"/>
        </w:rPr>
        <w:t>scope_rule = 'self'</w:t>
      </w:r>
      <w:r>
        <w:t xml:space="preserve">: the resolver looks up the user’s </w:t>
      </w:r>
      <w:r>
        <w:rPr>
          <w:rStyle w:val="VerbatimChar"/>
        </w:rPr>
        <w:t>external_user_id</w:t>
      </w:r>
      <w:r>
        <w:t xml:space="preserve"> and adds </w:t>
      </w:r>
      <w:r>
        <w:rPr>
          <w:rStyle w:val="VerbatimChar"/>
        </w:rPr>
        <w:t>&lt;owner_column&gt; = @__scope_user</w:t>
      </w:r>
      <w:r>
        <w:t xml:space="preserve"> to the WHERE clause. The owner column comes from </w:t>
      </w:r>
      <w:r>
        <w:rPr>
          <w:rStyle w:val="VerbatimChar"/>
        </w:rPr>
        <w:t>RPT_custom_primary_tables.primary_column</w:t>
      </w:r>
      <w:r>
        <w:t xml:space="preserve"> (or the role-scoped override in </w:t>
      </w:r>
      <w:r>
        <w:rPr>
          <w:rStyle w:val="VerbatimChar"/>
        </w:rPr>
        <w:t>RPT_primary_table_role_owners</w:t>
      </w:r>
      <w:r>
        <w:t>).</w:t>
      </w:r>
    </w:p>
    <w:tbl>
      <w:tblPr>
        <w:tblStyle w:val="Table"/>
        <w:tblW w:w="4880" w:type="pct"/>
        <w:tblLayout w:type="fixed"/>
        <w:tblLook w:val="0020" w:firstRow="1" w:lastRow="0" w:firstColumn="0" w:lastColumn="0" w:noHBand="0" w:noVBand="0"/>
      </w:tblPr>
      <w:tblGrid>
        <w:gridCol w:w="2770"/>
        <w:gridCol w:w="3577"/>
        <w:gridCol w:w="2999"/>
      </w:tblGrid>
      <w:tr w:rsidR="00921C81" w14:paraId="3789F949" w14:textId="77777777" w:rsidTr="00921C81">
        <w:trPr>
          <w:cnfStyle w:val="100000000000" w:firstRow="1" w:lastRow="0" w:firstColumn="0" w:lastColumn="0" w:oddVBand="0" w:evenVBand="0" w:oddHBand="0" w:evenHBand="0" w:firstRowFirstColumn="0" w:firstRowLastColumn="0" w:lastRowFirstColumn="0" w:lastRowLastColumn="0"/>
          <w:tblHeader/>
        </w:trPr>
        <w:tc>
          <w:tcPr>
            <w:tcW w:w="2290" w:type="dxa"/>
          </w:tcPr>
          <w:p w14:paraId="2EAA3D1D" w14:textId="77777777" w:rsidR="00921C81" w:rsidRDefault="00ED63DA">
            <w:pPr>
              <w:pStyle w:val="Compact"/>
            </w:pPr>
            <w:r>
              <w:t>Column</w:t>
            </w:r>
          </w:p>
        </w:tc>
        <w:tc>
          <w:tcPr>
            <w:tcW w:w="2958" w:type="dxa"/>
          </w:tcPr>
          <w:p w14:paraId="53F7456B" w14:textId="77777777" w:rsidR="00921C81" w:rsidRDefault="00ED63DA">
            <w:pPr>
              <w:pStyle w:val="Compact"/>
            </w:pPr>
            <w:r>
              <w:t>Type</w:t>
            </w:r>
          </w:p>
        </w:tc>
        <w:tc>
          <w:tcPr>
            <w:tcW w:w="2480" w:type="dxa"/>
          </w:tcPr>
          <w:p w14:paraId="502F0970" w14:textId="77777777" w:rsidR="00921C81" w:rsidRDefault="00ED63DA">
            <w:pPr>
              <w:pStyle w:val="Compact"/>
            </w:pPr>
            <w:r>
              <w:t>Notes</w:t>
            </w:r>
          </w:p>
        </w:tc>
      </w:tr>
      <w:tr w:rsidR="00921C81" w14:paraId="7359075D" w14:textId="77777777">
        <w:tc>
          <w:tcPr>
            <w:tcW w:w="2290" w:type="dxa"/>
          </w:tcPr>
          <w:p w14:paraId="432D3911" w14:textId="77777777" w:rsidR="00921C81" w:rsidRDefault="00ED63DA">
            <w:pPr>
              <w:pStyle w:val="Compact"/>
            </w:pPr>
            <w:r>
              <w:rPr>
                <w:rStyle w:val="VerbatimChar"/>
              </w:rPr>
              <w:t>user_id</w:t>
            </w:r>
            <w:r>
              <w:t xml:space="preserve"> (PK)</w:t>
            </w:r>
          </w:p>
        </w:tc>
        <w:tc>
          <w:tcPr>
            <w:tcW w:w="2958" w:type="dxa"/>
          </w:tcPr>
          <w:p w14:paraId="38F308F5" w14:textId="77777777" w:rsidR="00921C81" w:rsidRDefault="00ED63DA">
            <w:pPr>
              <w:pStyle w:val="Compact"/>
            </w:pPr>
            <w:r>
              <w:t>NVARCHAR(128)</w:t>
            </w:r>
          </w:p>
        </w:tc>
        <w:tc>
          <w:tcPr>
            <w:tcW w:w="2480" w:type="dxa"/>
          </w:tcPr>
          <w:p w14:paraId="5EAB794A" w14:textId="77777777" w:rsidR="00921C81" w:rsidRDefault="00ED63DA">
            <w:pPr>
              <w:pStyle w:val="Compact"/>
            </w:pPr>
            <w:r>
              <w:t xml:space="preserve">Entra </w:t>
            </w:r>
            <w:r>
              <w:rPr>
                <w:rStyle w:val="VerbatimChar"/>
              </w:rPr>
              <w:t>oid</w:t>
            </w:r>
            <w:r>
              <w:t xml:space="preserve"> (or email stub before binding).</w:t>
            </w:r>
          </w:p>
        </w:tc>
      </w:tr>
      <w:tr w:rsidR="00921C81" w14:paraId="0A557075" w14:textId="77777777">
        <w:tc>
          <w:tcPr>
            <w:tcW w:w="2290" w:type="dxa"/>
          </w:tcPr>
          <w:p w14:paraId="397C61D0" w14:textId="77777777" w:rsidR="00921C81" w:rsidRDefault="00ED63DA">
            <w:pPr>
              <w:pStyle w:val="Compact"/>
            </w:pPr>
            <w:r>
              <w:rPr>
                <w:rStyle w:val="VerbatimChar"/>
              </w:rPr>
              <w:t>connection_id</w:t>
            </w:r>
            <w:r>
              <w:t xml:space="preserve"> (PK)</w:t>
            </w:r>
          </w:p>
        </w:tc>
        <w:tc>
          <w:tcPr>
            <w:tcW w:w="2958" w:type="dxa"/>
          </w:tcPr>
          <w:p w14:paraId="73C1391C" w14:textId="77777777" w:rsidR="00921C81" w:rsidRDefault="00ED63DA">
            <w:pPr>
              <w:pStyle w:val="Compact"/>
            </w:pPr>
            <w:r>
              <w:t xml:space="preserve">UNIQUEIDENTIFIER FK → </w:t>
            </w:r>
            <w:r>
              <w:rPr>
                <w:rStyle w:val="VerbatimChar"/>
              </w:rPr>
              <w:t>RPT_company_connections.id</w:t>
            </w:r>
            <w:r>
              <w:t xml:space="preserve"> (CASCADE)</w:t>
            </w:r>
          </w:p>
        </w:tc>
        <w:tc>
          <w:tcPr>
            <w:tcW w:w="2480" w:type="dxa"/>
          </w:tcPr>
          <w:p w14:paraId="56B8CB20" w14:textId="77777777" w:rsidR="00921C81" w:rsidRDefault="00921C81">
            <w:pPr>
              <w:pStyle w:val="Compact"/>
            </w:pPr>
          </w:p>
        </w:tc>
      </w:tr>
      <w:tr w:rsidR="00921C81" w14:paraId="025DCFE5" w14:textId="77777777">
        <w:tc>
          <w:tcPr>
            <w:tcW w:w="2290" w:type="dxa"/>
          </w:tcPr>
          <w:p w14:paraId="0AC7E637" w14:textId="77777777" w:rsidR="00921C81" w:rsidRDefault="00ED63DA">
            <w:pPr>
              <w:pStyle w:val="Compact"/>
            </w:pPr>
            <w:r>
              <w:rPr>
                <w:rStyle w:val="VerbatimChar"/>
              </w:rPr>
              <w:t>external_user_id</w:t>
            </w:r>
          </w:p>
        </w:tc>
        <w:tc>
          <w:tcPr>
            <w:tcW w:w="2958" w:type="dxa"/>
          </w:tcPr>
          <w:p w14:paraId="31D777D1" w14:textId="77777777" w:rsidR="00921C81" w:rsidRDefault="00ED63DA">
            <w:pPr>
              <w:pStyle w:val="Compact"/>
            </w:pPr>
            <w:r>
              <w:t>NVARCHAR(64)</w:t>
            </w:r>
          </w:p>
        </w:tc>
        <w:tc>
          <w:tcPr>
            <w:tcW w:w="2480" w:type="dxa"/>
          </w:tcPr>
          <w:p w14:paraId="2E5BF05C" w14:textId="77777777" w:rsidR="0000027C" w:rsidRDefault="0000027C">
            <w:pPr>
              <w:pStyle w:val="Compact"/>
            </w:pPr>
            <w:r>
              <w:t>The id used in the tenant’s database (e.g. the tenant database's user id).</w:t>
            </w:r>
          </w:p>
          <w:p w14:paraId="321C4A5E" w14:textId="5143BAA3" w:rsidR="00921C81" w:rsidRDefault="00921C81">
            <w:pPr>
              <w:pStyle w:val="Compact"/>
            </w:pPr>
          </w:p>
        </w:tc>
      </w:tr>
      <w:tr w:rsidR="00921C81" w14:paraId="0E647338" w14:textId="77777777">
        <w:tc>
          <w:tcPr>
            <w:tcW w:w="2290" w:type="dxa"/>
          </w:tcPr>
          <w:p w14:paraId="63FD2C34" w14:textId="77777777" w:rsidR="00921C81" w:rsidRDefault="00ED63DA">
            <w:pPr>
              <w:pStyle w:val="Compact"/>
            </w:pPr>
            <w:r>
              <w:rPr>
                <w:rStyle w:val="VerbatimChar"/>
              </w:rPr>
              <w:t>created_at</w:t>
            </w:r>
            <w:r>
              <w:t xml:space="preserve">, </w:t>
            </w:r>
            <w:r>
              <w:rPr>
                <w:rStyle w:val="VerbatimChar"/>
              </w:rPr>
              <w:t>updated_at</w:t>
            </w:r>
          </w:p>
        </w:tc>
        <w:tc>
          <w:tcPr>
            <w:tcW w:w="2958" w:type="dxa"/>
          </w:tcPr>
          <w:p w14:paraId="0295A096" w14:textId="77777777" w:rsidR="00921C81" w:rsidRDefault="00921C81">
            <w:pPr>
              <w:pStyle w:val="Compact"/>
            </w:pPr>
          </w:p>
        </w:tc>
        <w:tc>
          <w:tcPr>
            <w:tcW w:w="2480" w:type="dxa"/>
          </w:tcPr>
          <w:p w14:paraId="413E4EDE" w14:textId="77777777" w:rsidR="00921C81" w:rsidRDefault="00921C81">
            <w:pPr>
              <w:pStyle w:val="Compact"/>
            </w:pPr>
          </w:p>
        </w:tc>
      </w:tr>
    </w:tbl>
    <w:p w14:paraId="3EA4EA49" w14:textId="77777777" w:rsidR="00921C81" w:rsidRDefault="00ED63DA">
      <w:pPr>
        <w:pStyle w:val="BodyText"/>
      </w:pPr>
      <w:r>
        <w:t xml:space="preserve">Index: </w:t>
      </w:r>
      <w:r>
        <w:rPr>
          <w:rStyle w:val="VerbatimChar"/>
        </w:rPr>
        <w:t>IX_user_connection_logins_user (user_id)</w:t>
      </w:r>
      <w:r>
        <w:t>.</w:t>
      </w:r>
    </w:p>
    <w:p w14:paraId="57BCBC2C" w14:textId="77777777" w:rsidR="00921C81" w:rsidRDefault="00ED63DA">
      <w:pPr>
        <w:pStyle w:val="Heading2"/>
      </w:pPr>
      <w:bookmarkStart w:id="14" w:name="rpt_primary_table_role_owners"/>
      <w:bookmarkEnd w:id="13"/>
      <w:r>
        <w:rPr>
          <w:rStyle w:val="VerbatimChar"/>
        </w:rPr>
        <w:t>RPT_primary_table_role_owners</w:t>
      </w:r>
    </w:p>
    <w:p w14:paraId="7E8BD306" w14:textId="77777777" w:rsidR="00921C81" w:rsidRDefault="00ED63DA">
      <w:pPr>
        <w:pStyle w:val="FirstParagraph"/>
      </w:pPr>
      <w:r>
        <w:t xml:space="preserve">Per-(primary table, role) override of the owner column. When a single table has different “owner” semantics per role (a loan officer’s self-scope follows </w:t>
      </w:r>
      <w:r>
        <w:rPr>
          <w:rStyle w:val="VerbatimChar"/>
        </w:rPr>
        <w:t>processor_userid</w:t>
      </w:r>
      <w:r>
        <w:t xml:space="preserve">, a team lead’s follows </w:t>
      </w:r>
      <w:r>
        <w:rPr>
          <w:rStyle w:val="VerbatimChar"/>
        </w:rPr>
        <w:t>manager_userid</w:t>
      </w:r>
      <w:r>
        <w:t xml:space="preserve">, etc.), this table specifies which field id to use. Without an override, the resolver falls back to </w:t>
      </w:r>
      <w:r>
        <w:rPr>
          <w:rStyle w:val="VerbatimChar"/>
        </w:rPr>
        <w:t>RPT_custom_primary_tables.primary_column</w:t>
      </w:r>
      <w:r>
        <w:t>.</w:t>
      </w:r>
    </w:p>
    <w:tbl>
      <w:tblPr>
        <w:tblStyle w:val="Table"/>
        <w:tblW w:w="4880" w:type="pct"/>
        <w:tblLayout w:type="fixed"/>
        <w:tblLook w:val="0020" w:firstRow="1" w:lastRow="0" w:firstColumn="0" w:lastColumn="0" w:noHBand="0" w:noVBand="0"/>
      </w:tblPr>
      <w:tblGrid>
        <w:gridCol w:w="3692"/>
        <w:gridCol w:w="3923"/>
        <w:gridCol w:w="1731"/>
      </w:tblGrid>
      <w:tr w:rsidR="00921C81" w14:paraId="57BEAC46" w14:textId="77777777" w:rsidTr="00921C81">
        <w:trPr>
          <w:cnfStyle w:val="100000000000" w:firstRow="1" w:lastRow="0" w:firstColumn="0" w:lastColumn="0" w:oddVBand="0" w:evenVBand="0" w:oddHBand="0" w:evenHBand="0" w:firstRowFirstColumn="0" w:firstRowLastColumn="0" w:lastRowFirstColumn="0" w:lastRowLastColumn="0"/>
          <w:tblHeader/>
        </w:trPr>
        <w:tc>
          <w:tcPr>
            <w:tcW w:w="3053" w:type="dxa"/>
          </w:tcPr>
          <w:p w14:paraId="552B94B9" w14:textId="77777777" w:rsidR="00921C81" w:rsidRDefault="00ED63DA">
            <w:pPr>
              <w:pStyle w:val="Compact"/>
            </w:pPr>
            <w:r>
              <w:t>Column</w:t>
            </w:r>
          </w:p>
        </w:tc>
        <w:tc>
          <w:tcPr>
            <w:tcW w:w="3244" w:type="dxa"/>
          </w:tcPr>
          <w:p w14:paraId="03F56DAE" w14:textId="77777777" w:rsidR="00921C81" w:rsidRDefault="00ED63DA">
            <w:pPr>
              <w:pStyle w:val="Compact"/>
            </w:pPr>
            <w:r>
              <w:t>Type</w:t>
            </w:r>
          </w:p>
        </w:tc>
        <w:tc>
          <w:tcPr>
            <w:tcW w:w="1431" w:type="dxa"/>
          </w:tcPr>
          <w:p w14:paraId="797D51F9" w14:textId="77777777" w:rsidR="00921C81" w:rsidRDefault="00ED63DA">
            <w:pPr>
              <w:pStyle w:val="Compact"/>
            </w:pPr>
            <w:r>
              <w:t>Notes</w:t>
            </w:r>
          </w:p>
        </w:tc>
      </w:tr>
      <w:tr w:rsidR="00921C81" w14:paraId="64854757" w14:textId="77777777">
        <w:tc>
          <w:tcPr>
            <w:tcW w:w="3053" w:type="dxa"/>
          </w:tcPr>
          <w:p w14:paraId="48E3EC25" w14:textId="77777777" w:rsidR="00921C81" w:rsidRDefault="00ED63DA">
            <w:pPr>
              <w:pStyle w:val="Compact"/>
            </w:pPr>
            <w:r>
              <w:rPr>
                <w:rStyle w:val="VerbatimChar"/>
              </w:rPr>
              <w:t>primary_table_id</w:t>
            </w:r>
            <w:r>
              <w:t xml:space="preserve"> (PK)</w:t>
            </w:r>
          </w:p>
        </w:tc>
        <w:tc>
          <w:tcPr>
            <w:tcW w:w="3244" w:type="dxa"/>
          </w:tcPr>
          <w:p w14:paraId="6AE724CD" w14:textId="77777777" w:rsidR="00921C81" w:rsidRDefault="00ED63DA">
            <w:pPr>
              <w:pStyle w:val="Compact"/>
            </w:pPr>
            <w:r>
              <w:t xml:space="preserve">UNIQUEIDENTIFIER FK → </w:t>
            </w:r>
            <w:r>
              <w:rPr>
                <w:rStyle w:val="VerbatimChar"/>
              </w:rPr>
              <w:t>RPT_custom_primary_tables.id</w:t>
            </w:r>
            <w:r>
              <w:t xml:space="preserve"> (CASCADE)</w:t>
            </w:r>
          </w:p>
        </w:tc>
        <w:tc>
          <w:tcPr>
            <w:tcW w:w="1431" w:type="dxa"/>
          </w:tcPr>
          <w:p w14:paraId="407BB2C0" w14:textId="77777777" w:rsidR="00921C81" w:rsidRDefault="00921C81">
            <w:pPr>
              <w:pStyle w:val="Compact"/>
            </w:pPr>
          </w:p>
        </w:tc>
      </w:tr>
      <w:tr w:rsidR="00921C81" w14:paraId="3147E6E8" w14:textId="77777777">
        <w:tc>
          <w:tcPr>
            <w:tcW w:w="3053" w:type="dxa"/>
          </w:tcPr>
          <w:p w14:paraId="680EBB68" w14:textId="77777777" w:rsidR="00921C81" w:rsidRDefault="00ED63DA">
            <w:pPr>
              <w:pStyle w:val="Compact"/>
            </w:pPr>
            <w:r>
              <w:rPr>
                <w:rStyle w:val="VerbatimChar"/>
              </w:rPr>
              <w:t>role_id</w:t>
            </w:r>
            <w:r>
              <w:t xml:space="preserve"> (PK)</w:t>
            </w:r>
          </w:p>
        </w:tc>
        <w:tc>
          <w:tcPr>
            <w:tcW w:w="3244" w:type="dxa"/>
          </w:tcPr>
          <w:p w14:paraId="183866B7" w14:textId="77777777" w:rsidR="00921C81" w:rsidRDefault="00ED63DA">
            <w:pPr>
              <w:pStyle w:val="Compact"/>
            </w:pPr>
            <w:r>
              <w:t xml:space="preserve">UNIQUEIDENTIFIER FK → </w:t>
            </w:r>
            <w:r>
              <w:rPr>
                <w:rStyle w:val="VerbatimChar"/>
              </w:rPr>
              <w:t>RPT_roles.id</w:t>
            </w:r>
            <w:r>
              <w:t xml:space="preserve"> (CASCADE)</w:t>
            </w:r>
          </w:p>
        </w:tc>
        <w:tc>
          <w:tcPr>
            <w:tcW w:w="1431" w:type="dxa"/>
          </w:tcPr>
          <w:p w14:paraId="46C93D77" w14:textId="77777777" w:rsidR="00921C81" w:rsidRDefault="00921C81">
            <w:pPr>
              <w:pStyle w:val="Compact"/>
            </w:pPr>
          </w:p>
        </w:tc>
      </w:tr>
      <w:tr w:rsidR="00921C81" w14:paraId="1F91869B" w14:textId="77777777">
        <w:tc>
          <w:tcPr>
            <w:tcW w:w="3053" w:type="dxa"/>
          </w:tcPr>
          <w:p w14:paraId="2E72229B" w14:textId="77777777" w:rsidR="00921C81" w:rsidRDefault="00ED63DA">
            <w:pPr>
              <w:pStyle w:val="Compact"/>
            </w:pPr>
            <w:r>
              <w:rPr>
                <w:rStyle w:val="VerbatimChar"/>
              </w:rPr>
              <w:t>owner_field_id</w:t>
            </w:r>
          </w:p>
        </w:tc>
        <w:tc>
          <w:tcPr>
            <w:tcW w:w="3244" w:type="dxa"/>
          </w:tcPr>
          <w:p w14:paraId="6BA6635B" w14:textId="77777777" w:rsidR="00921C81" w:rsidRDefault="00ED63DA">
            <w:pPr>
              <w:pStyle w:val="Compact"/>
            </w:pPr>
            <w:r>
              <w:t>NVARCHAR(128)</w:t>
            </w:r>
          </w:p>
        </w:tc>
        <w:tc>
          <w:tcPr>
            <w:tcW w:w="1431" w:type="dxa"/>
          </w:tcPr>
          <w:p w14:paraId="693E8C19" w14:textId="77777777" w:rsidR="00921C81" w:rsidRDefault="00ED63DA">
            <w:pPr>
              <w:pStyle w:val="Compact"/>
            </w:pPr>
            <w:r>
              <w:t>Schema field id from the connection’s schema config.</w:t>
            </w:r>
          </w:p>
        </w:tc>
      </w:tr>
      <w:tr w:rsidR="00921C81" w14:paraId="3BE64274" w14:textId="77777777">
        <w:tc>
          <w:tcPr>
            <w:tcW w:w="3053" w:type="dxa"/>
          </w:tcPr>
          <w:p w14:paraId="2CE5B4E3" w14:textId="77777777" w:rsidR="00921C81" w:rsidRDefault="00ED63DA">
            <w:pPr>
              <w:pStyle w:val="Compact"/>
            </w:pPr>
            <w:r>
              <w:rPr>
                <w:rStyle w:val="VerbatimChar"/>
              </w:rPr>
              <w:t>created_at</w:t>
            </w:r>
            <w:r>
              <w:t xml:space="preserve">, </w:t>
            </w:r>
            <w:r>
              <w:rPr>
                <w:rStyle w:val="VerbatimChar"/>
              </w:rPr>
              <w:t>updated_at</w:t>
            </w:r>
          </w:p>
        </w:tc>
        <w:tc>
          <w:tcPr>
            <w:tcW w:w="3244" w:type="dxa"/>
          </w:tcPr>
          <w:p w14:paraId="0359345F" w14:textId="77777777" w:rsidR="00921C81" w:rsidRDefault="00921C81">
            <w:pPr>
              <w:pStyle w:val="Compact"/>
            </w:pPr>
          </w:p>
        </w:tc>
        <w:tc>
          <w:tcPr>
            <w:tcW w:w="1431" w:type="dxa"/>
          </w:tcPr>
          <w:p w14:paraId="103AD411" w14:textId="77777777" w:rsidR="00921C81" w:rsidRDefault="00921C81">
            <w:pPr>
              <w:pStyle w:val="Compact"/>
            </w:pPr>
          </w:p>
        </w:tc>
      </w:tr>
    </w:tbl>
    <w:p w14:paraId="0B90316A" w14:textId="77777777" w:rsidR="00921C81" w:rsidRDefault="00ED63DA">
      <w:pPr>
        <w:pStyle w:val="Heading2"/>
      </w:pPr>
      <w:bookmarkStart w:id="15" w:name="rpt_user_teams"/>
      <w:bookmarkEnd w:id="14"/>
      <w:r>
        <w:rPr>
          <w:rStyle w:val="VerbatimChar"/>
        </w:rPr>
        <w:t>RPT_user_teams</w:t>
      </w:r>
    </w:p>
    <w:p w14:paraId="35C457BF" w14:textId="77777777" w:rsidR="00921C81" w:rsidRDefault="00ED63DA">
      <w:pPr>
        <w:pStyle w:val="FirstParagraph"/>
      </w:pPr>
      <w:r>
        <w:t xml:space="preserve">User → team assignments. Used when </w:t>
      </w:r>
      <w:r>
        <w:rPr>
          <w:rStyle w:val="VerbatimChar"/>
        </w:rPr>
        <w:t>scope_rule = 'team'</w:t>
      </w:r>
      <w:r>
        <w:t>. Team ids are opaque integers from each connection’s admin-authored teams query (</w:t>
      </w:r>
      <w:r>
        <w:rPr>
          <w:rStyle w:val="VerbatimChar"/>
        </w:rPr>
        <w:t>RPT_team_sources.teams_sql</w:t>
      </w:r>
      <w:r>
        <w:t xml:space="preserve">); the FK to a teams catalog was removed when the platform replaced its mirror with a live SELECT (see </w:t>
      </w:r>
      <w:hyperlink w:anchor="migrations">
        <w:r>
          <w:rPr>
            <w:rStyle w:val="Hyperlink"/>
          </w:rPr>
          <w:t>Migrations</w:t>
        </w:r>
      </w:hyperlink>
      <w:r>
        <w:t xml:space="preserve"> for context).</w:t>
      </w:r>
    </w:p>
    <w:tbl>
      <w:tblPr>
        <w:tblStyle w:val="Table"/>
        <w:tblW w:w="4880" w:type="pct"/>
        <w:tblLayout w:type="fixed"/>
        <w:tblLook w:val="0020" w:firstRow="1" w:lastRow="0" w:firstColumn="0" w:lastColumn="0" w:noHBand="0" w:noVBand="0"/>
      </w:tblPr>
      <w:tblGrid>
        <w:gridCol w:w="2770"/>
        <w:gridCol w:w="2769"/>
        <w:gridCol w:w="3807"/>
      </w:tblGrid>
      <w:tr w:rsidR="00921C81" w14:paraId="24BE5116" w14:textId="77777777" w:rsidTr="00921C81">
        <w:trPr>
          <w:cnfStyle w:val="100000000000" w:firstRow="1" w:lastRow="0" w:firstColumn="0" w:lastColumn="0" w:oddVBand="0" w:evenVBand="0" w:oddHBand="0" w:evenHBand="0" w:firstRowFirstColumn="0" w:firstRowLastColumn="0" w:lastRowFirstColumn="0" w:lastRowLastColumn="0"/>
          <w:tblHeader/>
        </w:trPr>
        <w:tc>
          <w:tcPr>
            <w:tcW w:w="2290" w:type="dxa"/>
          </w:tcPr>
          <w:p w14:paraId="4867029E" w14:textId="77777777" w:rsidR="00921C81" w:rsidRDefault="00ED63DA">
            <w:pPr>
              <w:pStyle w:val="Compact"/>
            </w:pPr>
            <w:r>
              <w:t>Column</w:t>
            </w:r>
          </w:p>
        </w:tc>
        <w:tc>
          <w:tcPr>
            <w:tcW w:w="2290" w:type="dxa"/>
          </w:tcPr>
          <w:p w14:paraId="32DC4523" w14:textId="77777777" w:rsidR="00921C81" w:rsidRDefault="00ED63DA">
            <w:pPr>
              <w:pStyle w:val="Compact"/>
            </w:pPr>
            <w:r>
              <w:t>Type</w:t>
            </w:r>
          </w:p>
        </w:tc>
        <w:tc>
          <w:tcPr>
            <w:tcW w:w="3148" w:type="dxa"/>
          </w:tcPr>
          <w:p w14:paraId="47550C1B" w14:textId="77777777" w:rsidR="00921C81" w:rsidRDefault="00ED63DA">
            <w:pPr>
              <w:pStyle w:val="Compact"/>
            </w:pPr>
            <w:r>
              <w:t>Notes</w:t>
            </w:r>
          </w:p>
        </w:tc>
      </w:tr>
      <w:tr w:rsidR="00921C81" w14:paraId="193EFF3D" w14:textId="77777777">
        <w:tc>
          <w:tcPr>
            <w:tcW w:w="2290" w:type="dxa"/>
          </w:tcPr>
          <w:p w14:paraId="34397456" w14:textId="77777777" w:rsidR="00921C81" w:rsidRDefault="00ED63DA">
            <w:pPr>
              <w:pStyle w:val="Compact"/>
            </w:pPr>
            <w:r>
              <w:rPr>
                <w:rStyle w:val="VerbatimChar"/>
              </w:rPr>
              <w:t>user_id</w:t>
            </w:r>
            <w:r>
              <w:t xml:space="preserve"> (PK)</w:t>
            </w:r>
          </w:p>
        </w:tc>
        <w:tc>
          <w:tcPr>
            <w:tcW w:w="2290" w:type="dxa"/>
          </w:tcPr>
          <w:p w14:paraId="1B30DBB0" w14:textId="77777777" w:rsidR="00921C81" w:rsidRDefault="00ED63DA">
            <w:pPr>
              <w:pStyle w:val="Compact"/>
            </w:pPr>
            <w:r>
              <w:t>NVARCHAR(128)</w:t>
            </w:r>
          </w:p>
        </w:tc>
        <w:tc>
          <w:tcPr>
            <w:tcW w:w="3148" w:type="dxa"/>
          </w:tcPr>
          <w:p w14:paraId="3C68BD9D" w14:textId="77777777" w:rsidR="00921C81" w:rsidRDefault="00ED63DA">
            <w:pPr>
              <w:pStyle w:val="Compact"/>
            </w:pPr>
            <w:r>
              <w:t xml:space="preserve">Entra </w:t>
            </w:r>
            <w:r>
              <w:rPr>
                <w:rStyle w:val="VerbatimChar"/>
              </w:rPr>
              <w:t>oid</w:t>
            </w:r>
            <w:r>
              <w:t xml:space="preserve"> or email stub.</w:t>
            </w:r>
          </w:p>
        </w:tc>
      </w:tr>
      <w:tr w:rsidR="00921C81" w14:paraId="188D082E" w14:textId="77777777">
        <w:tc>
          <w:tcPr>
            <w:tcW w:w="2290" w:type="dxa"/>
          </w:tcPr>
          <w:p w14:paraId="20D27A6A" w14:textId="77777777" w:rsidR="00921C81" w:rsidRDefault="00ED63DA">
            <w:pPr>
              <w:pStyle w:val="Compact"/>
            </w:pPr>
            <w:r>
              <w:rPr>
                <w:rStyle w:val="VerbatimChar"/>
              </w:rPr>
              <w:t>connection_id</w:t>
            </w:r>
            <w:r>
              <w:t xml:space="preserve"> (PK)</w:t>
            </w:r>
          </w:p>
        </w:tc>
        <w:tc>
          <w:tcPr>
            <w:tcW w:w="2290" w:type="dxa"/>
          </w:tcPr>
          <w:p w14:paraId="45AEF146" w14:textId="77777777" w:rsidR="00921C81" w:rsidRDefault="00ED63DA">
            <w:pPr>
              <w:pStyle w:val="Compact"/>
            </w:pPr>
            <w:r>
              <w:t>UNIQUEIDENTIFIER</w:t>
            </w:r>
          </w:p>
        </w:tc>
        <w:tc>
          <w:tcPr>
            <w:tcW w:w="3148" w:type="dxa"/>
          </w:tcPr>
          <w:p w14:paraId="636AF02E" w14:textId="77777777" w:rsidR="00921C81" w:rsidRDefault="00ED63DA">
            <w:pPr>
              <w:pStyle w:val="Compact"/>
            </w:pPr>
            <w:r>
              <w:t>Soft reference (no FK after the team-source rewrite).</w:t>
            </w:r>
          </w:p>
        </w:tc>
      </w:tr>
      <w:tr w:rsidR="00921C81" w14:paraId="0A6062E2" w14:textId="77777777">
        <w:tc>
          <w:tcPr>
            <w:tcW w:w="2290" w:type="dxa"/>
          </w:tcPr>
          <w:p w14:paraId="757F7CAA" w14:textId="77777777" w:rsidR="00921C81" w:rsidRDefault="00ED63DA">
            <w:pPr>
              <w:pStyle w:val="Compact"/>
            </w:pPr>
            <w:r>
              <w:rPr>
                <w:rStyle w:val="VerbatimChar"/>
              </w:rPr>
              <w:t>team_id</w:t>
            </w:r>
            <w:r>
              <w:t xml:space="preserve"> (PK)</w:t>
            </w:r>
          </w:p>
        </w:tc>
        <w:tc>
          <w:tcPr>
            <w:tcW w:w="2290" w:type="dxa"/>
          </w:tcPr>
          <w:p w14:paraId="36DE6930" w14:textId="77777777" w:rsidR="00921C81" w:rsidRDefault="00ED63DA">
            <w:pPr>
              <w:pStyle w:val="Compact"/>
            </w:pPr>
            <w:r>
              <w:t>INT</w:t>
            </w:r>
          </w:p>
        </w:tc>
        <w:tc>
          <w:tcPr>
            <w:tcW w:w="3148" w:type="dxa"/>
          </w:tcPr>
          <w:p w14:paraId="0D7631C7" w14:textId="77777777" w:rsidR="00921C81" w:rsidRDefault="00ED63DA">
            <w:pPr>
              <w:pStyle w:val="Compact"/>
            </w:pPr>
            <w:r>
              <w:t>Logical id from the connection’s teams query.</w:t>
            </w:r>
          </w:p>
        </w:tc>
      </w:tr>
      <w:tr w:rsidR="00921C81" w14:paraId="1E7A04DE" w14:textId="77777777">
        <w:tc>
          <w:tcPr>
            <w:tcW w:w="2290" w:type="dxa"/>
          </w:tcPr>
          <w:p w14:paraId="2EBE256F" w14:textId="77777777" w:rsidR="00921C81" w:rsidRDefault="00ED63DA">
            <w:pPr>
              <w:pStyle w:val="Compact"/>
            </w:pPr>
            <w:r>
              <w:rPr>
                <w:rStyle w:val="VerbatimChar"/>
              </w:rPr>
              <w:t>created_at</w:t>
            </w:r>
          </w:p>
        </w:tc>
        <w:tc>
          <w:tcPr>
            <w:tcW w:w="2290" w:type="dxa"/>
          </w:tcPr>
          <w:p w14:paraId="4FAEE90B" w14:textId="77777777" w:rsidR="00921C81" w:rsidRDefault="00921C81">
            <w:pPr>
              <w:pStyle w:val="Compact"/>
            </w:pPr>
          </w:p>
        </w:tc>
        <w:tc>
          <w:tcPr>
            <w:tcW w:w="3148" w:type="dxa"/>
          </w:tcPr>
          <w:p w14:paraId="042F1D0C" w14:textId="77777777" w:rsidR="00921C81" w:rsidRDefault="00921C81">
            <w:pPr>
              <w:pStyle w:val="Compact"/>
            </w:pPr>
          </w:p>
        </w:tc>
      </w:tr>
    </w:tbl>
    <w:p w14:paraId="4A197245" w14:textId="77777777" w:rsidR="00921C81" w:rsidRDefault="00ED63DA">
      <w:pPr>
        <w:pStyle w:val="BodyText"/>
      </w:pPr>
      <w:r>
        <w:t xml:space="preserve">Index: </w:t>
      </w:r>
      <w:r>
        <w:rPr>
          <w:rStyle w:val="VerbatimChar"/>
        </w:rPr>
        <w:t>IX_RPT_user_teams_user (user_id)</w:t>
      </w:r>
      <w:r>
        <w:t>.</w:t>
      </w:r>
    </w:p>
    <w:p w14:paraId="4D418EB1" w14:textId="77777777" w:rsidR="00921C81" w:rsidRDefault="00ED63DA">
      <w:pPr>
        <w:pStyle w:val="Heading2"/>
      </w:pPr>
      <w:bookmarkStart w:id="16" w:name="rpt_team_sources"/>
      <w:bookmarkEnd w:id="15"/>
      <w:r>
        <w:rPr>
          <w:rStyle w:val="VerbatimChar"/>
        </w:rPr>
        <w:t>RPT_team_sources</w:t>
      </w:r>
    </w:p>
    <w:p w14:paraId="670BFD08" w14:textId="77777777" w:rsidR="00921C81" w:rsidRDefault="00ED63DA">
      <w:pPr>
        <w:pStyle w:val="FirstParagraph"/>
      </w:pPr>
      <w:r>
        <w:t xml:space="preserve">One admin-authored SELECT per connection. Returns the live team set the User Management editor reads when an admin assigns teams to a user, and also the rows the QueryBuilder embeds as a subquery when </w:t>
      </w:r>
      <w:r>
        <w:rPr>
          <w:rStyle w:val="VerbatimChar"/>
        </w:rPr>
        <w:t>scope_rule = 'team'</w:t>
      </w:r>
      <w:r>
        <w:t xml:space="preserve"> to expand a user’s team membership into a per-row predicate.</w:t>
      </w:r>
    </w:p>
    <w:tbl>
      <w:tblPr>
        <w:tblStyle w:val="Table"/>
        <w:tblW w:w="4880" w:type="pct"/>
        <w:tblLayout w:type="fixed"/>
        <w:tblLook w:val="0020" w:firstRow="1" w:lastRow="0" w:firstColumn="0" w:lastColumn="0" w:noHBand="0" w:noVBand="0"/>
      </w:tblPr>
      <w:tblGrid>
        <w:gridCol w:w="3692"/>
        <w:gridCol w:w="3923"/>
        <w:gridCol w:w="1731"/>
      </w:tblGrid>
      <w:tr w:rsidR="00921C81" w14:paraId="296E240A" w14:textId="77777777" w:rsidTr="00921C81">
        <w:trPr>
          <w:cnfStyle w:val="100000000000" w:firstRow="1" w:lastRow="0" w:firstColumn="0" w:lastColumn="0" w:oddVBand="0" w:evenVBand="0" w:oddHBand="0" w:evenHBand="0" w:firstRowFirstColumn="0" w:firstRowLastColumn="0" w:lastRowFirstColumn="0" w:lastRowLastColumn="0"/>
          <w:tblHeader/>
        </w:trPr>
        <w:tc>
          <w:tcPr>
            <w:tcW w:w="3053" w:type="dxa"/>
          </w:tcPr>
          <w:p w14:paraId="51F708DA" w14:textId="77777777" w:rsidR="00921C81" w:rsidRDefault="00ED63DA">
            <w:pPr>
              <w:pStyle w:val="Compact"/>
            </w:pPr>
            <w:r>
              <w:t>Column</w:t>
            </w:r>
          </w:p>
        </w:tc>
        <w:tc>
          <w:tcPr>
            <w:tcW w:w="3244" w:type="dxa"/>
          </w:tcPr>
          <w:p w14:paraId="0D1B7115" w14:textId="77777777" w:rsidR="00921C81" w:rsidRDefault="00ED63DA">
            <w:pPr>
              <w:pStyle w:val="Compact"/>
            </w:pPr>
            <w:r>
              <w:t>Type</w:t>
            </w:r>
          </w:p>
        </w:tc>
        <w:tc>
          <w:tcPr>
            <w:tcW w:w="1431" w:type="dxa"/>
          </w:tcPr>
          <w:p w14:paraId="70CDFCF5" w14:textId="77777777" w:rsidR="00921C81" w:rsidRDefault="00ED63DA">
            <w:pPr>
              <w:pStyle w:val="Compact"/>
            </w:pPr>
            <w:r>
              <w:t>Notes</w:t>
            </w:r>
          </w:p>
        </w:tc>
      </w:tr>
      <w:tr w:rsidR="00921C81" w14:paraId="0771E223" w14:textId="77777777">
        <w:tc>
          <w:tcPr>
            <w:tcW w:w="3053" w:type="dxa"/>
          </w:tcPr>
          <w:p w14:paraId="01694FCE" w14:textId="77777777" w:rsidR="00921C81" w:rsidRDefault="00ED63DA">
            <w:pPr>
              <w:pStyle w:val="Compact"/>
            </w:pPr>
            <w:r>
              <w:rPr>
                <w:rStyle w:val="VerbatimChar"/>
              </w:rPr>
              <w:t>connection_id</w:t>
            </w:r>
            <w:r>
              <w:t xml:space="preserve"> (PK)</w:t>
            </w:r>
          </w:p>
        </w:tc>
        <w:tc>
          <w:tcPr>
            <w:tcW w:w="3244" w:type="dxa"/>
          </w:tcPr>
          <w:p w14:paraId="40273FD8" w14:textId="77777777" w:rsidR="00921C81" w:rsidRDefault="00ED63DA">
            <w:pPr>
              <w:pStyle w:val="Compact"/>
            </w:pPr>
            <w:r>
              <w:t xml:space="preserve">UNIQUEIDENTIFIER FK → </w:t>
            </w:r>
            <w:r>
              <w:rPr>
                <w:rStyle w:val="VerbatimChar"/>
              </w:rPr>
              <w:t>RPT_company_connections.id</w:t>
            </w:r>
            <w:r>
              <w:t xml:space="preserve"> (CASCADE)</w:t>
            </w:r>
          </w:p>
        </w:tc>
        <w:tc>
          <w:tcPr>
            <w:tcW w:w="1431" w:type="dxa"/>
          </w:tcPr>
          <w:p w14:paraId="3CC9092D" w14:textId="77777777" w:rsidR="00921C81" w:rsidRDefault="00921C81">
            <w:pPr>
              <w:pStyle w:val="Compact"/>
            </w:pPr>
          </w:p>
        </w:tc>
      </w:tr>
      <w:tr w:rsidR="00921C81" w14:paraId="77BFB93C" w14:textId="77777777">
        <w:tc>
          <w:tcPr>
            <w:tcW w:w="3053" w:type="dxa"/>
          </w:tcPr>
          <w:p w14:paraId="36FD0393" w14:textId="77777777" w:rsidR="00921C81" w:rsidRDefault="00ED63DA">
            <w:pPr>
              <w:pStyle w:val="Compact"/>
            </w:pPr>
            <w:r>
              <w:rPr>
                <w:rStyle w:val="VerbatimChar"/>
              </w:rPr>
              <w:t>teams_sql</w:t>
            </w:r>
          </w:p>
        </w:tc>
        <w:tc>
          <w:tcPr>
            <w:tcW w:w="3244" w:type="dxa"/>
          </w:tcPr>
          <w:p w14:paraId="237EF459" w14:textId="77777777" w:rsidR="00921C81" w:rsidRDefault="00ED63DA">
            <w:pPr>
              <w:pStyle w:val="Compact"/>
            </w:pPr>
            <w:r>
              <w:t>NVARCHAR(MAX)</w:t>
            </w:r>
          </w:p>
        </w:tc>
        <w:tc>
          <w:tcPr>
            <w:tcW w:w="1431" w:type="dxa"/>
          </w:tcPr>
          <w:p w14:paraId="5870BAEB" w14:textId="77777777" w:rsidR="00921C81" w:rsidRDefault="00ED63DA">
            <w:pPr>
              <w:pStyle w:val="Compact"/>
            </w:pPr>
            <w:r>
              <w:t xml:space="preserve">Raw SELECT. Output columns must include </w:t>
            </w:r>
            <w:r>
              <w:rPr>
                <w:rStyle w:val="VerbatimChar"/>
              </w:rPr>
              <w:t>team_id</w:t>
            </w:r>
            <w:r>
              <w:t xml:space="preserve">, </w:t>
            </w:r>
            <w:r>
              <w:rPr>
                <w:rStyle w:val="VerbatimChar"/>
              </w:rPr>
              <w:t>team_name</w:t>
            </w:r>
            <w:r>
              <w:t xml:space="preserve">, </w:t>
            </w:r>
            <w:r>
              <w:rPr>
                <w:rStyle w:val="VerbatimChar"/>
              </w:rPr>
              <w:t>manager_ext_id</w:t>
            </w:r>
            <w:r>
              <w:t xml:space="preserve">, </w:t>
            </w:r>
            <w:r>
              <w:rPr>
                <w:rStyle w:val="VerbatimChar"/>
              </w:rPr>
              <w:t>manager_name</w:t>
            </w:r>
            <w:r>
              <w:t xml:space="preserve">, </w:t>
            </w:r>
            <w:r>
              <w:rPr>
                <w:rStyle w:val="VerbatimChar"/>
              </w:rPr>
              <w:t>team_type</w:t>
            </w:r>
            <w:r>
              <w:t>.</w:t>
            </w:r>
          </w:p>
        </w:tc>
      </w:tr>
      <w:tr w:rsidR="00921C81" w14:paraId="2CEA9E45" w14:textId="77777777">
        <w:tc>
          <w:tcPr>
            <w:tcW w:w="3053" w:type="dxa"/>
          </w:tcPr>
          <w:p w14:paraId="11323A45" w14:textId="77777777" w:rsidR="00921C81" w:rsidRDefault="00ED63DA">
            <w:pPr>
              <w:pStyle w:val="Compact"/>
            </w:pPr>
            <w:r>
              <w:rPr>
                <w:rStyle w:val="VerbatimChar"/>
              </w:rPr>
              <w:t>members_sql</w:t>
            </w:r>
          </w:p>
        </w:tc>
        <w:tc>
          <w:tcPr>
            <w:tcW w:w="3244" w:type="dxa"/>
          </w:tcPr>
          <w:p w14:paraId="4EF22C20" w14:textId="77777777" w:rsidR="00921C81" w:rsidRDefault="00ED63DA">
            <w:pPr>
              <w:pStyle w:val="Compact"/>
            </w:pPr>
            <w:r>
              <w:t>NVARCHAR(MAX) NULL</w:t>
            </w:r>
          </w:p>
        </w:tc>
        <w:tc>
          <w:tcPr>
            <w:tcW w:w="1431" w:type="dxa"/>
          </w:tcPr>
          <w:p w14:paraId="3B93B745" w14:textId="77777777" w:rsidR="00921C81" w:rsidRDefault="00ED63DA">
            <w:pPr>
              <w:pStyle w:val="Compact"/>
            </w:pPr>
            <w:r>
              <w:t>Raw SELECT for expanding a team into its member ids. Required only when team scoping is in play.</w:t>
            </w:r>
          </w:p>
        </w:tc>
      </w:tr>
      <w:tr w:rsidR="00921C81" w14:paraId="31BBE1F3" w14:textId="77777777">
        <w:tc>
          <w:tcPr>
            <w:tcW w:w="3053" w:type="dxa"/>
          </w:tcPr>
          <w:p w14:paraId="3FC68C7E" w14:textId="77777777" w:rsidR="00921C81" w:rsidRDefault="00ED63DA">
            <w:pPr>
              <w:pStyle w:val="Compact"/>
            </w:pPr>
            <w:r>
              <w:rPr>
                <w:rStyle w:val="VerbatimChar"/>
              </w:rPr>
              <w:t>updated_at</w:t>
            </w:r>
            <w:r>
              <w:t xml:space="preserve">, </w:t>
            </w:r>
            <w:r>
              <w:rPr>
                <w:rStyle w:val="VerbatimChar"/>
              </w:rPr>
              <w:t>updated_by</w:t>
            </w:r>
          </w:p>
        </w:tc>
        <w:tc>
          <w:tcPr>
            <w:tcW w:w="3244" w:type="dxa"/>
          </w:tcPr>
          <w:p w14:paraId="3F0885EE" w14:textId="77777777" w:rsidR="00921C81" w:rsidRDefault="00921C81">
            <w:pPr>
              <w:pStyle w:val="Compact"/>
            </w:pPr>
          </w:p>
        </w:tc>
        <w:tc>
          <w:tcPr>
            <w:tcW w:w="1431" w:type="dxa"/>
          </w:tcPr>
          <w:p w14:paraId="4506D23A" w14:textId="77777777" w:rsidR="00921C81" w:rsidRDefault="00921C81">
            <w:pPr>
              <w:pStyle w:val="Compact"/>
            </w:pPr>
          </w:p>
        </w:tc>
      </w:tr>
    </w:tbl>
    <w:p w14:paraId="0FD7E9D1" w14:textId="77777777" w:rsidR="00921C81" w:rsidRDefault="00ED63DA">
      <w:pPr>
        <w:pStyle w:val="Heading2"/>
      </w:pPr>
      <w:bookmarkStart w:id="17" w:name="rpt_team_type_columns"/>
      <w:bookmarkEnd w:id="16"/>
      <w:r>
        <w:rPr>
          <w:rStyle w:val="VerbatimChar"/>
        </w:rPr>
        <w:t>RPT_team_type_columns</w:t>
      </w:r>
    </w:p>
    <w:p w14:paraId="6931B5CA" w14:textId="77777777" w:rsidR="00921C81" w:rsidRDefault="00ED63DA">
      <w:pPr>
        <w:pStyle w:val="FirstParagraph"/>
      </w:pPr>
      <w:r>
        <w:t xml:space="preserve">Maps a </w:t>
      </w:r>
      <w:r>
        <w:rPr>
          <w:rStyle w:val="VerbatimChar"/>
        </w:rPr>
        <w:t>team_type</w:t>
      </w:r>
      <w:r>
        <w:t xml:space="preserve"> value (returned by </w:t>
      </w:r>
      <w:r>
        <w:rPr>
          <w:rStyle w:val="VerbatimChar"/>
        </w:rPr>
        <w:t>teams_sql</w:t>
      </w:r>
      <w:r>
        <w:t xml:space="preserve">) to the owner column the QueryBuilder should use when emitting the </w:t>
      </w:r>
      <w:r>
        <w:rPr>
          <w:rStyle w:val="VerbatimChar"/>
        </w:rPr>
        <w:t>EXISTS</w:t>
      </w:r>
      <w:r>
        <w:t xml:space="preserve"> predicate for that team type. Lets a single source connection support multiple team flavors with different owner semantics (e.g. lending teams use </w:t>
      </w:r>
      <w:r>
        <w:rPr>
          <w:rStyle w:val="VerbatimChar"/>
        </w:rPr>
        <w:t>processor_id</w:t>
      </w:r>
      <w:r>
        <w:t xml:space="preserve">, servicing teams use </w:t>
      </w:r>
      <w:r>
        <w:rPr>
          <w:rStyle w:val="VerbatimChar"/>
        </w:rPr>
        <w:t>assignee_id</w:t>
      </w:r>
      <w:r>
        <w:t>).</w:t>
      </w:r>
    </w:p>
    <w:tbl>
      <w:tblPr>
        <w:tblStyle w:val="Table"/>
        <w:tblW w:w="4880" w:type="pct"/>
        <w:tblLayout w:type="fixed"/>
        <w:tblLook w:val="0020" w:firstRow="1" w:lastRow="0" w:firstColumn="0" w:lastColumn="0" w:noHBand="0" w:noVBand="0"/>
      </w:tblPr>
      <w:tblGrid>
        <w:gridCol w:w="3692"/>
        <w:gridCol w:w="3923"/>
        <w:gridCol w:w="1731"/>
      </w:tblGrid>
      <w:tr w:rsidR="00921C81" w14:paraId="154FBDE1" w14:textId="77777777" w:rsidTr="00921C81">
        <w:trPr>
          <w:cnfStyle w:val="100000000000" w:firstRow="1" w:lastRow="0" w:firstColumn="0" w:lastColumn="0" w:oddVBand="0" w:evenVBand="0" w:oddHBand="0" w:evenHBand="0" w:firstRowFirstColumn="0" w:firstRowLastColumn="0" w:lastRowFirstColumn="0" w:lastRowLastColumn="0"/>
          <w:tblHeader/>
        </w:trPr>
        <w:tc>
          <w:tcPr>
            <w:tcW w:w="3053" w:type="dxa"/>
          </w:tcPr>
          <w:p w14:paraId="3317EF6F" w14:textId="77777777" w:rsidR="00921C81" w:rsidRDefault="00ED63DA">
            <w:pPr>
              <w:pStyle w:val="Compact"/>
            </w:pPr>
            <w:r>
              <w:t>Column</w:t>
            </w:r>
          </w:p>
        </w:tc>
        <w:tc>
          <w:tcPr>
            <w:tcW w:w="3244" w:type="dxa"/>
          </w:tcPr>
          <w:p w14:paraId="38494220" w14:textId="77777777" w:rsidR="00921C81" w:rsidRDefault="00ED63DA">
            <w:pPr>
              <w:pStyle w:val="Compact"/>
            </w:pPr>
            <w:r>
              <w:t>Type</w:t>
            </w:r>
          </w:p>
        </w:tc>
        <w:tc>
          <w:tcPr>
            <w:tcW w:w="1431" w:type="dxa"/>
          </w:tcPr>
          <w:p w14:paraId="6D7AA66E" w14:textId="77777777" w:rsidR="00921C81" w:rsidRDefault="00ED63DA">
            <w:pPr>
              <w:pStyle w:val="Compact"/>
            </w:pPr>
            <w:r>
              <w:t>Notes</w:t>
            </w:r>
          </w:p>
        </w:tc>
      </w:tr>
      <w:tr w:rsidR="00921C81" w14:paraId="2F5198C0" w14:textId="77777777">
        <w:tc>
          <w:tcPr>
            <w:tcW w:w="3053" w:type="dxa"/>
          </w:tcPr>
          <w:p w14:paraId="2F341437" w14:textId="77777777" w:rsidR="00921C81" w:rsidRDefault="00ED63DA">
            <w:pPr>
              <w:pStyle w:val="Compact"/>
            </w:pPr>
            <w:r>
              <w:rPr>
                <w:rStyle w:val="VerbatimChar"/>
              </w:rPr>
              <w:t>connection_id</w:t>
            </w:r>
            <w:r>
              <w:t xml:space="preserve"> (PK)</w:t>
            </w:r>
          </w:p>
        </w:tc>
        <w:tc>
          <w:tcPr>
            <w:tcW w:w="3244" w:type="dxa"/>
          </w:tcPr>
          <w:p w14:paraId="7BF853A6" w14:textId="77777777" w:rsidR="00921C81" w:rsidRDefault="00ED63DA">
            <w:pPr>
              <w:pStyle w:val="Compact"/>
            </w:pPr>
            <w:r>
              <w:t xml:space="preserve">UNIQUEIDENTIFIER FK → </w:t>
            </w:r>
            <w:r>
              <w:rPr>
                <w:rStyle w:val="VerbatimChar"/>
              </w:rPr>
              <w:t>RPT_company_connections.id</w:t>
            </w:r>
            <w:r>
              <w:t xml:space="preserve"> (CASCADE)</w:t>
            </w:r>
          </w:p>
        </w:tc>
        <w:tc>
          <w:tcPr>
            <w:tcW w:w="1431" w:type="dxa"/>
          </w:tcPr>
          <w:p w14:paraId="00AE0710" w14:textId="77777777" w:rsidR="00921C81" w:rsidRDefault="00921C81">
            <w:pPr>
              <w:pStyle w:val="Compact"/>
            </w:pPr>
          </w:p>
        </w:tc>
      </w:tr>
      <w:tr w:rsidR="00921C81" w14:paraId="5BCD9496" w14:textId="77777777">
        <w:tc>
          <w:tcPr>
            <w:tcW w:w="3053" w:type="dxa"/>
          </w:tcPr>
          <w:p w14:paraId="685DD078" w14:textId="77777777" w:rsidR="00921C81" w:rsidRDefault="00ED63DA">
            <w:pPr>
              <w:pStyle w:val="Compact"/>
            </w:pPr>
            <w:r>
              <w:rPr>
                <w:rStyle w:val="VerbatimChar"/>
              </w:rPr>
              <w:t>team_type</w:t>
            </w:r>
            <w:r>
              <w:t xml:space="preserve"> (PK)</w:t>
            </w:r>
          </w:p>
        </w:tc>
        <w:tc>
          <w:tcPr>
            <w:tcW w:w="3244" w:type="dxa"/>
          </w:tcPr>
          <w:p w14:paraId="72138550" w14:textId="77777777" w:rsidR="00921C81" w:rsidRDefault="00ED63DA">
            <w:pPr>
              <w:pStyle w:val="Compact"/>
            </w:pPr>
            <w:r>
              <w:t>NVARCHAR(20)</w:t>
            </w:r>
          </w:p>
        </w:tc>
        <w:tc>
          <w:tcPr>
            <w:tcW w:w="1431" w:type="dxa"/>
          </w:tcPr>
          <w:p w14:paraId="71EE3E01" w14:textId="77777777" w:rsidR="00921C81" w:rsidRDefault="00ED63DA">
            <w:pPr>
              <w:pStyle w:val="Compact"/>
            </w:pPr>
            <w:r>
              <w:t xml:space="preserve">Matches a </w:t>
            </w:r>
            <w:r>
              <w:rPr>
                <w:rStyle w:val="VerbatimChar"/>
              </w:rPr>
              <w:t>team_type</w:t>
            </w:r>
            <w:r>
              <w:t xml:space="preserve"> value the teams query returns.</w:t>
            </w:r>
          </w:p>
        </w:tc>
      </w:tr>
      <w:tr w:rsidR="00921C81" w14:paraId="00916205" w14:textId="77777777">
        <w:tc>
          <w:tcPr>
            <w:tcW w:w="3053" w:type="dxa"/>
          </w:tcPr>
          <w:p w14:paraId="78CA31CE" w14:textId="77777777" w:rsidR="00921C81" w:rsidRDefault="00ED63DA">
            <w:pPr>
              <w:pStyle w:val="Compact"/>
            </w:pPr>
            <w:r>
              <w:rPr>
                <w:rStyle w:val="VerbatimChar"/>
              </w:rPr>
              <w:t>owner_column</w:t>
            </w:r>
          </w:p>
        </w:tc>
        <w:tc>
          <w:tcPr>
            <w:tcW w:w="3244" w:type="dxa"/>
          </w:tcPr>
          <w:p w14:paraId="7FE59A94" w14:textId="77777777" w:rsidR="00921C81" w:rsidRDefault="00ED63DA">
            <w:pPr>
              <w:pStyle w:val="Compact"/>
            </w:pPr>
            <w:r>
              <w:t>NVARCHAR(128)</w:t>
            </w:r>
          </w:p>
        </w:tc>
        <w:tc>
          <w:tcPr>
            <w:tcW w:w="1431" w:type="dxa"/>
          </w:tcPr>
          <w:p w14:paraId="26680B97" w14:textId="77777777" w:rsidR="00921C81" w:rsidRDefault="00ED63DA">
            <w:pPr>
              <w:pStyle w:val="Compact"/>
            </w:pPr>
            <w:r>
              <w:t>Raw column name on the primary table.</w:t>
            </w:r>
          </w:p>
        </w:tc>
      </w:tr>
      <w:tr w:rsidR="00921C81" w14:paraId="317D3AA1" w14:textId="77777777">
        <w:tc>
          <w:tcPr>
            <w:tcW w:w="3053" w:type="dxa"/>
          </w:tcPr>
          <w:p w14:paraId="646A1C33" w14:textId="77777777" w:rsidR="00921C81" w:rsidRDefault="00ED63DA">
            <w:pPr>
              <w:pStyle w:val="Compact"/>
            </w:pPr>
            <w:r>
              <w:rPr>
                <w:rStyle w:val="VerbatimChar"/>
              </w:rPr>
              <w:t>updated_at</w:t>
            </w:r>
          </w:p>
        </w:tc>
        <w:tc>
          <w:tcPr>
            <w:tcW w:w="3244" w:type="dxa"/>
          </w:tcPr>
          <w:p w14:paraId="55C8CE2F" w14:textId="77777777" w:rsidR="00921C81" w:rsidRDefault="00921C81">
            <w:pPr>
              <w:pStyle w:val="Compact"/>
            </w:pPr>
          </w:p>
        </w:tc>
        <w:tc>
          <w:tcPr>
            <w:tcW w:w="1431" w:type="dxa"/>
          </w:tcPr>
          <w:p w14:paraId="139AB778" w14:textId="77777777" w:rsidR="00921C81" w:rsidRDefault="00921C81">
            <w:pPr>
              <w:pStyle w:val="Compact"/>
            </w:pPr>
          </w:p>
        </w:tc>
      </w:tr>
    </w:tbl>
    <w:p w14:paraId="2C3F09A2" w14:textId="77777777" w:rsidR="00921C81" w:rsidRDefault="00ED63DA">
      <w:pPr>
        <w:pStyle w:val="Heading1"/>
      </w:pPr>
      <w:bookmarkStart w:id="18" w:name="reports-and-sharing"/>
      <w:bookmarkEnd w:id="12"/>
      <w:bookmarkEnd w:id="17"/>
      <w:r>
        <w:t>Reports and sharing</w:t>
      </w:r>
    </w:p>
    <w:p w14:paraId="096148D9" w14:textId="77777777" w:rsidR="00921C81" w:rsidRDefault="00ED63DA">
      <w:pPr>
        <w:pStyle w:val="Heading2"/>
      </w:pPr>
      <w:bookmarkStart w:id="19" w:name="rpt_saved_reports"/>
      <w:r>
        <w:rPr>
          <w:rStyle w:val="VerbatimChar"/>
        </w:rPr>
        <w:t>RPT_saved_reports</w:t>
      </w:r>
    </w:p>
    <w:p w14:paraId="74345AC3" w14:textId="77777777" w:rsidR="00921C81" w:rsidRDefault="00ED63DA">
      <w:pPr>
        <w:pStyle w:val="FirstParagraph"/>
      </w:pPr>
      <w:r>
        <w:t>The core report-definition table.</w:t>
      </w:r>
    </w:p>
    <w:tbl>
      <w:tblPr>
        <w:tblStyle w:val="Table"/>
        <w:tblW w:w="4908" w:type="pct"/>
        <w:tblLayout w:type="fixed"/>
        <w:tblLook w:val="0020" w:firstRow="1" w:lastRow="0" w:firstColumn="0" w:lastColumn="0" w:noHBand="0" w:noVBand="0"/>
      </w:tblPr>
      <w:tblGrid>
        <w:gridCol w:w="2108"/>
        <w:gridCol w:w="2723"/>
        <w:gridCol w:w="4569"/>
      </w:tblGrid>
      <w:tr w:rsidR="00921C81" w14:paraId="40B876E3" w14:textId="77777777" w:rsidTr="00921C81">
        <w:trPr>
          <w:cnfStyle w:val="100000000000" w:firstRow="1" w:lastRow="0" w:firstColumn="0" w:lastColumn="0" w:oddVBand="0" w:evenVBand="0" w:oddHBand="0" w:evenHBand="0" w:firstRowFirstColumn="0" w:firstRowLastColumn="0" w:lastRowFirstColumn="0" w:lastRowLastColumn="0"/>
          <w:tblHeader/>
        </w:trPr>
        <w:tc>
          <w:tcPr>
            <w:tcW w:w="1743" w:type="dxa"/>
          </w:tcPr>
          <w:p w14:paraId="178AD1F2" w14:textId="77777777" w:rsidR="00921C81" w:rsidRDefault="00ED63DA">
            <w:pPr>
              <w:pStyle w:val="Compact"/>
            </w:pPr>
            <w:r>
              <w:t>Column</w:t>
            </w:r>
          </w:p>
        </w:tc>
        <w:tc>
          <w:tcPr>
            <w:tcW w:w="2252" w:type="dxa"/>
          </w:tcPr>
          <w:p w14:paraId="43A4E1FE" w14:textId="77777777" w:rsidR="00921C81" w:rsidRDefault="00ED63DA">
            <w:pPr>
              <w:pStyle w:val="Compact"/>
            </w:pPr>
            <w:r>
              <w:t>Type</w:t>
            </w:r>
          </w:p>
        </w:tc>
        <w:tc>
          <w:tcPr>
            <w:tcW w:w="3778" w:type="dxa"/>
          </w:tcPr>
          <w:p w14:paraId="277EA624" w14:textId="77777777" w:rsidR="00921C81" w:rsidRDefault="00ED63DA">
            <w:pPr>
              <w:pStyle w:val="Compact"/>
            </w:pPr>
            <w:r>
              <w:t>Notes</w:t>
            </w:r>
          </w:p>
        </w:tc>
      </w:tr>
      <w:tr w:rsidR="00921C81" w14:paraId="35DD7104" w14:textId="77777777">
        <w:tc>
          <w:tcPr>
            <w:tcW w:w="1743" w:type="dxa"/>
          </w:tcPr>
          <w:p w14:paraId="7FB5CB10" w14:textId="77777777" w:rsidR="00921C81" w:rsidRDefault="00ED63DA">
            <w:pPr>
              <w:pStyle w:val="Compact"/>
            </w:pPr>
            <w:r>
              <w:rPr>
                <w:rStyle w:val="VerbatimChar"/>
              </w:rPr>
              <w:t>id</w:t>
            </w:r>
          </w:p>
        </w:tc>
        <w:tc>
          <w:tcPr>
            <w:tcW w:w="2252" w:type="dxa"/>
          </w:tcPr>
          <w:p w14:paraId="7C3C1487" w14:textId="77777777" w:rsidR="00921C81" w:rsidRDefault="00ED63DA">
            <w:pPr>
              <w:pStyle w:val="Compact"/>
            </w:pPr>
            <w:r>
              <w:t>UNIQUEIDENTIFIER PK</w:t>
            </w:r>
          </w:p>
        </w:tc>
        <w:tc>
          <w:tcPr>
            <w:tcW w:w="3778" w:type="dxa"/>
          </w:tcPr>
          <w:p w14:paraId="27EC78A7" w14:textId="77777777" w:rsidR="00921C81" w:rsidRDefault="00921C81">
            <w:pPr>
              <w:pStyle w:val="Compact"/>
            </w:pPr>
          </w:p>
        </w:tc>
      </w:tr>
      <w:tr w:rsidR="00921C81" w14:paraId="200BDDF0" w14:textId="77777777">
        <w:tc>
          <w:tcPr>
            <w:tcW w:w="1743" w:type="dxa"/>
          </w:tcPr>
          <w:p w14:paraId="0B4571D6" w14:textId="77777777" w:rsidR="00921C81" w:rsidRDefault="00ED63DA">
            <w:pPr>
              <w:pStyle w:val="Compact"/>
            </w:pPr>
            <w:r>
              <w:rPr>
                <w:rStyle w:val="VerbatimChar"/>
              </w:rPr>
              <w:t>company_id</w:t>
            </w:r>
          </w:p>
        </w:tc>
        <w:tc>
          <w:tcPr>
            <w:tcW w:w="2252" w:type="dxa"/>
          </w:tcPr>
          <w:p w14:paraId="022CC7E2" w14:textId="77777777" w:rsidR="00921C81" w:rsidRDefault="00ED63DA">
            <w:pPr>
              <w:pStyle w:val="Compact"/>
            </w:pPr>
            <w:r>
              <w:t xml:space="preserve">UNIQUEIDENTIFIER FK → </w:t>
            </w:r>
            <w:r>
              <w:rPr>
                <w:rStyle w:val="VerbatimChar"/>
              </w:rPr>
              <w:t>RPT_companies.id</w:t>
            </w:r>
          </w:p>
        </w:tc>
        <w:tc>
          <w:tcPr>
            <w:tcW w:w="3778" w:type="dxa"/>
          </w:tcPr>
          <w:p w14:paraId="0AFCD1DE" w14:textId="77777777" w:rsidR="00921C81" w:rsidRDefault="00ED63DA">
            <w:pPr>
              <w:pStyle w:val="Compact"/>
            </w:pPr>
            <w:r>
              <w:rPr>
                <w:b/>
                <w:bCs/>
              </w:rPr>
              <w:t>Vestigial</w:t>
            </w:r>
            <w:r>
              <w:t xml:space="preserve"> — authoritative company is derived via </w:t>
            </w:r>
            <w:r>
              <w:rPr>
                <w:rStyle w:val="VerbatimChar"/>
              </w:rPr>
              <w:t>connection_id → company_connections.company_id</w:t>
            </w:r>
            <w:r>
              <w:t>. Kept for legacy compatibility.</w:t>
            </w:r>
          </w:p>
        </w:tc>
      </w:tr>
      <w:tr w:rsidR="00921C81" w14:paraId="7CCD02DB" w14:textId="77777777">
        <w:tc>
          <w:tcPr>
            <w:tcW w:w="1743" w:type="dxa"/>
          </w:tcPr>
          <w:p w14:paraId="024DF1B6" w14:textId="77777777" w:rsidR="00921C81" w:rsidRDefault="00ED63DA">
            <w:pPr>
              <w:pStyle w:val="Compact"/>
            </w:pPr>
            <w:r>
              <w:rPr>
                <w:rStyle w:val="VerbatimChar"/>
              </w:rPr>
              <w:t>name</w:t>
            </w:r>
          </w:p>
        </w:tc>
        <w:tc>
          <w:tcPr>
            <w:tcW w:w="2252" w:type="dxa"/>
          </w:tcPr>
          <w:p w14:paraId="033E79D2" w14:textId="77777777" w:rsidR="00921C81" w:rsidRDefault="00ED63DA">
            <w:pPr>
              <w:pStyle w:val="Compact"/>
            </w:pPr>
            <w:r>
              <w:t>NVARCHAR(250)</w:t>
            </w:r>
          </w:p>
        </w:tc>
        <w:tc>
          <w:tcPr>
            <w:tcW w:w="3778" w:type="dxa"/>
          </w:tcPr>
          <w:p w14:paraId="0ED42CF2" w14:textId="77777777" w:rsidR="00921C81" w:rsidRDefault="00ED63DA">
            <w:pPr>
              <w:pStyle w:val="Compact"/>
            </w:pPr>
            <w:r>
              <w:t>Public name (shown to viewers).</w:t>
            </w:r>
          </w:p>
        </w:tc>
      </w:tr>
      <w:tr w:rsidR="00921C81" w14:paraId="242E4B10" w14:textId="77777777">
        <w:tc>
          <w:tcPr>
            <w:tcW w:w="1743" w:type="dxa"/>
          </w:tcPr>
          <w:p w14:paraId="5FF37C4E" w14:textId="77777777" w:rsidR="00921C81" w:rsidRDefault="00ED63DA">
            <w:pPr>
              <w:pStyle w:val="Compact"/>
            </w:pPr>
            <w:r>
              <w:rPr>
                <w:rStyle w:val="VerbatimChar"/>
              </w:rPr>
              <w:t>internal_name</w:t>
            </w:r>
          </w:p>
        </w:tc>
        <w:tc>
          <w:tcPr>
            <w:tcW w:w="2252" w:type="dxa"/>
          </w:tcPr>
          <w:p w14:paraId="1AF4AC35" w14:textId="77777777" w:rsidR="00921C81" w:rsidRDefault="00ED63DA">
            <w:pPr>
              <w:pStyle w:val="Compact"/>
            </w:pPr>
            <w:r>
              <w:t>NVARCHAR(250) NULL</w:t>
            </w:r>
          </w:p>
        </w:tc>
        <w:tc>
          <w:tcPr>
            <w:tcW w:w="3778" w:type="dxa"/>
          </w:tcPr>
          <w:p w14:paraId="377F2800" w14:textId="77777777" w:rsidR="00921C81" w:rsidRDefault="00ED63DA">
            <w:pPr>
              <w:pStyle w:val="Compact"/>
            </w:pPr>
            <w:r>
              <w:t xml:space="preserve">Admin-only label, surfaced in the Master Dashboard’s “Add Report” picker. Lets variants that share a public </w:t>
            </w:r>
            <w:r>
              <w:rPr>
                <w:rStyle w:val="VerbatimChar"/>
              </w:rPr>
              <w:t>name</w:t>
            </w:r>
            <w:r>
              <w:t xml:space="preserve"> (one per loan type, etc.) be told apart. Empty falls back to </w:t>
            </w:r>
            <w:r>
              <w:rPr>
                <w:rStyle w:val="VerbatimChar"/>
              </w:rPr>
              <w:t>name</w:t>
            </w:r>
            <w:r>
              <w:t xml:space="preserve"> in every consumer — no backfill needed for existing reports.</w:t>
            </w:r>
          </w:p>
        </w:tc>
      </w:tr>
      <w:tr w:rsidR="00921C81" w14:paraId="42EFF00D" w14:textId="77777777">
        <w:tc>
          <w:tcPr>
            <w:tcW w:w="1743" w:type="dxa"/>
          </w:tcPr>
          <w:p w14:paraId="1F026E18" w14:textId="77777777" w:rsidR="00921C81" w:rsidRDefault="00ED63DA">
            <w:pPr>
              <w:pStyle w:val="Compact"/>
            </w:pPr>
            <w:r>
              <w:rPr>
                <w:rStyle w:val="VerbatimChar"/>
              </w:rPr>
              <w:t>owner_id</w:t>
            </w:r>
          </w:p>
        </w:tc>
        <w:tc>
          <w:tcPr>
            <w:tcW w:w="2252" w:type="dxa"/>
          </w:tcPr>
          <w:p w14:paraId="3B465AEC" w14:textId="77777777" w:rsidR="00921C81" w:rsidRDefault="00ED63DA">
            <w:pPr>
              <w:pStyle w:val="Compact"/>
            </w:pPr>
            <w:r>
              <w:t>NVARCHAR(128)</w:t>
            </w:r>
          </w:p>
        </w:tc>
        <w:tc>
          <w:tcPr>
            <w:tcW w:w="3778" w:type="dxa"/>
          </w:tcPr>
          <w:p w14:paraId="151ADF29" w14:textId="77777777" w:rsidR="00921C81" w:rsidRDefault="00ED63DA">
            <w:pPr>
              <w:pStyle w:val="Compact"/>
            </w:pPr>
            <w:r>
              <w:t xml:space="preserve">Entra </w:t>
            </w:r>
            <w:r>
              <w:rPr>
                <w:rStyle w:val="VerbatimChar"/>
              </w:rPr>
              <w:t>oid</w:t>
            </w:r>
            <w:r>
              <w:t xml:space="preserve">. The identity key. Every </w:t>
            </w:r>
            <w:r>
              <w:rPr>
                <w:rStyle w:val="VerbatimChar"/>
              </w:rPr>
              <w:t>UPDATE</w:t>
            </w:r>
            <w:r>
              <w:t xml:space="preserve"> / </w:t>
            </w:r>
            <w:r>
              <w:rPr>
                <w:rStyle w:val="VerbatimChar"/>
              </w:rPr>
              <w:t>DELETE</w:t>
            </w:r>
            <w:r>
              <w:t xml:space="preserve"> has </w:t>
            </w:r>
            <w:r>
              <w:rPr>
                <w:rStyle w:val="VerbatimChar"/>
              </w:rPr>
              <w:t>WHERE id = @id AND owner_id = @userId</w:t>
            </w:r>
            <w:r>
              <w:t>.</w:t>
            </w:r>
          </w:p>
        </w:tc>
      </w:tr>
      <w:tr w:rsidR="00921C81" w14:paraId="7031D219" w14:textId="77777777">
        <w:tc>
          <w:tcPr>
            <w:tcW w:w="1743" w:type="dxa"/>
          </w:tcPr>
          <w:p w14:paraId="09D8F97E" w14:textId="77777777" w:rsidR="00921C81" w:rsidRDefault="00ED63DA">
            <w:pPr>
              <w:pStyle w:val="Compact"/>
            </w:pPr>
            <w:r>
              <w:rPr>
                <w:rStyle w:val="VerbatimChar"/>
              </w:rPr>
              <w:t>owner_email</w:t>
            </w:r>
          </w:p>
        </w:tc>
        <w:tc>
          <w:tcPr>
            <w:tcW w:w="2252" w:type="dxa"/>
          </w:tcPr>
          <w:p w14:paraId="63E81749" w14:textId="77777777" w:rsidR="00921C81" w:rsidRDefault="00ED63DA">
            <w:pPr>
              <w:pStyle w:val="Compact"/>
            </w:pPr>
            <w:r>
              <w:t>NVARCHAR(256)</w:t>
            </w:r>
          </w:p>
        </w:tc>
        <w:tc>
          <w:tcPr>
            <w:tcW w:w="3778" w:type="dxa"/>
          </w:tcPr>
          <w:p w14:paraId="59D2346B" w14:textId="77777777" w:rsidR="00921C81" w:rsidRDefault="00ED63DA">
            <w:pPr>
              <w:pStyle w:val="Compact"/>
            </w:pPr>
            <w:r>
              <w:t>Display cache.</w:t>
            </w:r>
          </w:p>
        </w:tc>
      </w:tr>
      <w:tr w:rsidR="00921C81" w14:paraId="4DB7774D" w14:textId="77777777">
        <w:tc>
          <w:tcPr>
            <w:tcW w:w="1743" w:type="dxa"/>
          </w:tcPr>
          <w:p w14:paraId="4255F222" w14:textId="77777777" w:rsidR="00921C81" w:rsidRDefault="00ED63DA">
            <w:pPr>
              <w:pStyle w:val="Compact"/>
            </w:pPr>
            <w:r>
              <w:rPr>
                <w:rStyle w:val="VerbatimChar"/>
              </w:rPr>
              <w:t>field_ids</w:t>
            </w:r>
          </w:p>
        </w:tc>
        <w:tc>
          <w:tcPr>
            <w:tcW w:w="2252" w:type="dxa"/>
          </w:tcPr>
          <w:p w14:paraId="7636CF4D" w14:textId="77777777" w:rsidR="00921C81" w:rsidRDefault="00ED63DA">
            <w:pPr>
              <w:pStyle w:val="Compact"/>
            </w:pPr>
            <w:r>
              <w:t>NVARCHAR(MAX)</w:t>
            </w:r>
          </w:p>
        </w:tc>
        <w:tc>
          <w:tcPr>
            <w:tcW w:w="3778" w:type="dxa"/>
          </w:tcPr>
          <w:p w14:paraId="2FBBABB8" w14:textId="77777777" w:rsidR="00921C81" w:rsidRDefault="00ED63DA">
            <w:pPr>
              <w:pStyle w:val="Compact"/>
            </w:pPr>
            <w:r>
              <w:t>JSON array, e.g. </w:t>
            </w:r>
            <w:r>
              <w:rPr>
                <w:rStyle w:val="VerbatimChar"/>
              </w:rPr>
              <w:t>["loan_number","loan_amount"]</w:t>
            </w:r>
            <w:r>
              <w:t>.</w:t>
            </w:r>
          </w:p>
        </w:tc>
      </w:tr>
      <w:tr w:rsidR="00921C81" w14:paraId="16DBED34" w14:textId="77777777">
        <w:tc>
          <w:tcPr>
            <w:tcW w:w="1743" w:type="dxa"/>
          </w:tcPr>
          <w:p w14:paraId="1268AD6D" w14:textId="77777777" w:rsidR="00921C81" w:rsidRDefault="00ED63DA">
            <w:pPr>
              <w:pStyle w:val="Compact"/>
            </w:pPr>
            <w:r>
              <w:rPr>
                <w:rStyle w:val="VerbatimChar"/>
              </w:rPr>
              <w:t>filters</w:t>
            </w:r>
          </w:p>
        </w:tc>
        <w:tc>
          <w:tcPr>
            <w:tcW w:w="2252" w:type="dxa"/>
          </w:tcPr>
          <w:p w14:paraId="54D1EA04" w14:textId="77777777" w:rsidR="00921C81" w:rsidRDefault="00ED63DA">
            <w:pPr>
              <w:pStyle w:val="Compact"/>
            </w:pPr>
            <w:r>
              <w:t>NVARCHAR(MAX) NULL</w:t>
            </w:r>
          </w:p>
        </w:tc>
        <w:tc>
          <w:tcPr>
            <w:tcW w:w="3778" w:type="dxa"/>
          </w:tcPr>
          <w:p w14:paraId="140B76DE" w14:textId="77777777" w:rsidR="00921C81" w:rsidRDefault="00ED63DA">
            <w:pPr>
              <w:pStyle w:val="Compact"/>
            </w:pPr>
            <w:r>
              <w:t xml:space="preserve">JSON object. Multi-select filters are arrays; date ranges use </w:t>
            </w:r>
            <w:r>
              <w:rPr>
                <w:rStyle w:val="VerbatimChar"/>
              </w:rPr>
              <w:t>&lt;field&gt;_start</w:t>
            </w:r>
            <w:r>
              <w:t xml:space="preserve"> / </w:t>
            </w:r>
            <w:r>
              <w:rPr>
                <w:rStyle w:val="VerbatimChar"/>
              </w:rPr>
              <w:t>&lt;field&gt;_end</w:t>
            </w:r>
            <w:r>
              <w:t xml:space="preserve"> keys.</w:t>
            </w:r>
          </w:p>
        </w:tc>
      </w:tr>
      <w:tr w:rsidR="00921C81" w14:paraId="0A781C7A" w14:textId="77777777">
        <w:tc>
          <w:tcPr>
            <w:tcW w:w="1743" w:type="dxa"/>
          </w:tcPr>
          <w:p w14:paraId="0E27B378" w14:textId="77777777" w:rsidR="00921C81" w:rsidRDefault="00ED63DA">
            <w:pPr>
              <w:pStyle w:val="Compact"/>
            </w:pPr>
            <w:r>
              <w:rPr>
                <w:rStyle w:val="VerbatimChar"/>
              </w:rPr>
              <w:t>aggregations</w:t>
            </w:r>
          </w:p>
        </w:tc>
        <w:tc>
          <w:tcPr>
            <w:tcW w:w="2252" w:type="dxa"/>
          </w:tcPr>
          <w:p w14:paraId="241CB253" w14:textId="77777777" w:rsidR="00921C81" w:rsidRDefault="00ED63DA">
            <w:pPr>
              <w:pStyle w:val="Compact"/>
            </w:pPr>
            <w:r>
              <w:t>NVARCHAR(MAX) NULL</w:t>
            </w:r>
          </w:p>
        </w:tc>
        <w:tc>
          <w:tcPr>
            <w:tcW w:w="3778" w:type="dxa"/>
          </w:tcPr>
          <w:p w14:paraId="7BF1E8AD" w14:textId="77777777" w:rsidR="00921C81" w:rsidRDefault="00ED63DA">
            <w:pPr>
              <w:pStyle w:val="Compact"/>
            </w:pPr>
            <w:r>
              <w:t xml:space="preserve">JSON: </w:t>
            </w:r>
            <w:r>
              <w:rPr>
                <w:rStyle w:val="VerbatimChar"/>
              </w:rPr>
              <w:t>{field_id: "SUM"|"AVG"|…}</w:t>
            </w:r>
            <w:r>
              <w:t>.</w:t>
            </w:r>
          </w:p>
        </w:tc>
      </w:tr>
      <w:tr w:rsidR="00921C81" w14:paraId="6F28387B" w14:textId="77777777">
        <w:tc>
          <w:tcPr>
            <w:tcW w:w="1743" w:type="dxa"/>
          </w:tcPr>
          <w:p w14:paraId="3CE92FE4" w14:textId="77777777" w:rsidR="00921C81" w:rsidRDefault="00ED63DA">
            <w:pPr>
              <w:pStyle w:val="Compact"/>
            </w:pPr>
            <w:r>
              <w:rPr>
                <w:rStyle w:val="VerbatimChar"/>
              </w:rPr>
              <w:t>column_state</w:t>
            </w:r>
          </w:p>
        </w:tc>
        <w:tc>
          <w:tcPr>
            <w:tcW w:w="2252" w:type="dxa"/>
          </w:tcPr>
          <w:p w14:paraId="58DF00D0" w14:textId="77777777" w:rsidR="00921C81" w:rsidRDefault="00ED63DA">
            <w:pPr>
              <w:pStyle w:val="Compact"/>
            </w:pPr>
            <w:r>
              <w:t>NVARCHAR(MAX) NULL</w:t>
            </w:r>
          </w:p>
        </w:tc>
        <w:tc>
          <w:tcPr>
            <w:tcW w:w="3778" w:type="dxa"/>
          </w:tcPr>
          <w:p w14:paraId="7E2F143C" w14:textId="77777777" w:rsidR="00921C81" w:rsidRDefault="00ED63DA">
            <w:pPr>
              <w:pStyle w:val="Compact"/>
            </w:pPr>
            <w:r>
              <w:t>JSON: dashboard + detail-view config.</w:t>
            </w:r>
          </w:p>
        </w:tc>
      </w:tr>
      <w:tr w:rsidR="00921C81" w14:paraId="773EA298" w14:textId="77777777">
        <w:tc>
          <w:tcPr>
            <w:tcW w:w="1743" w:type="dxa"/>
          </w:tcPr>
          <w:p w14:paraId="750BBC18" w14:textId="77777777" w:rsidR="00921C81" w:rsidRDefault="00ED63DA">
            <w:pPr>
              <w:pStyle w:val="Compact"/>
            </w:pPr>
            <w:r>
              <w:rPr>
                <w:rStyle w:val="VerbatimChar"/>
              </w:rPr>
              <w:t>grid_template_id</w:t>
            </w:r>
          </w:p>
        </w:tc>
        <w:tc>
          <w:tcPr>
            <w:tcW w:w="2252" w:type="dxa"/>
          </w:tcPr>
          <w:p w14:paraId="5E3BD6D5" w14:textId="77777777" w:rsidR="00921C81" w:rsidRDefault="00ED63DA">
            <w:pPr>
              <w:pStyle w:val="Compact"/>
            </w:pPr>
            <w:r>
              <w:t>UNIQUEIDENTIFIER NULL</w:t>
            </w:r>
          </w:p>
        </w:tc>
        <w:tc>
          <w:tcPr>
            <w:tcW w:w="3778" w:type="dxa"/>
          </w:tcPr>
          <w:p w14:paraId="38AD9BCC" w14:textId="77777777" w:rsidR="00921C81" w:rsidRDefault="00ED63DA">
            <w:pPr>
              <w:pStyle w:val="Compact"/>
            </w:pPr>
            <w:r>
              <w:t xml:space="preserve">Soft link to </w:t>
            </w:r>
            <w:r>
              <w:rPr>
                <w:rStyle w:val="VerbatimChar"/>
              </w:rPr>
              <w:t>RPT_grid_templates</w:t>
            </w:r>
            <w:r>
              <w:t xml:space="preserve"> (no FK — template delete doesn’t cascade).</w:t>
            </w:r>
          </w:p>
        </w:tc>
      </w:tr>
      <w:tr w:rsidR="00921C81" w14:paraId="5BB7B30D" w14:textId="77777777">
        <w:tc>
          <w:tcPr>
            <w:tcW w:w="1743" w:type="dxa"/>
          </w:tcPr>
          <w:p w14:paraId="38F097FB" w14:textId="77777777" w:rsidR="00921C81" w:rsidRDefault="00ED63DA">
            <w:pPr>
              <w:pStyle w:val="Compact"/>
            </w:pPr>
            <w:r>
              <w:rPr>
                <w:rStyle w:val="VerbatimChar"/>
              </w:rPr>
              <w:t>connection_id</w:t>
            </w:r>
          </w:p>
        </w:tc>
        <w:tc>
          <w:tcPr>
            <w:tcW w:w="2252" w:type="dxa"/>
          </w:tcPr>
          <w:p w14:paraId="01034E48" w14:textId="77777777" w:rsidR="00921C81" w:rsidRDefault="00ED63DA">
            <w:pPr>
              <w:pStyle w:val="Compact"/>
            </w:pPr>
            <w:r>
              <w:t xml:space="preserve">UNIQUEIDENTIFIER FK → </w:t>
            </w:r>
            <w:r>
              <w:rPr>
                <w:rStyle w:val="VerbatimChar"/>
              </w:rPr>
              <w:t>RPT_company_connections.id</w:t>
            </w:r>
          </w:p>
        </w:tc>
        <w:tc>
          <w:tcPr>
            <w:tcW w:w="3778" w:type="dxa"/>
          </w:tcPr>
          <w:p w14:paraId="76DEC851" w14:textId="77777777" w:rsidR="00921C81" w:rsidRDefault="00ED63DA">
            <w:pPr>
              <w:pStyle w:val="Compact"/>
            </w:pPr>
            <w:r>
              <w:t>Immutable after first save (enforced in UI).</w:t>
            </w:r>
          </w:p>
        </w:tc>
      </w:tr>
      <w:tr w:rsidR="00921C81" w14:paraId="520FF289" w14:textId="77777777">
        <w:tc>
          <w:tcPr>
            <w:tcW w:w="1743" w:type="dxa"/>
          </w:tcPr>
          <w:p w14:paraId="315CE732" w14:textId="77777777" w:rsidR="00921C81" w:rsidRDefault="00ED63DA">
            <w:pPr>
              <w:pStyle w:val="Compact"/>
            </w:pPr>
            <w:r>
              <w:rPr>
                <w:rStyle w:val="VerbatimChar"/>
              </w:rPr>
              <w:t>primary_table</w:t>
            </w:r>
          </w:p>
        </w:tc>
        <w:tc>
          <w:tcPr>
            <w:tcW w:w="2252" w:type="dxa"/>
          </w:tcPr>
          <w:p w14:paraId="541E2B1A" w14:textId="77777777" w:rsidR="00921C81" w:rsidRDefault="00ED63DA">
            <w:pPr>
              <w:pStyle w:val="Compact"/>
            </w:pPr>
            <w:r>
              <w:t>NVARCHAR(200) NULL</w:t>
            </w:r>
          </w:p>
        </w:tc>
        <w:tc>
          <w:tcPr>
            <w:tcW w:w="3778" w:type="dxa"/>
          </w:tcPr>
          <w:p w14:paraId="2468584B" w14:textId="77777777" w:rsidR="00921C81" w:rsidRDefault="00ED63DA">
            <w:pPr>
              <w:pStyle w:val="Compact"/>
            </w:pPr>
            <w:r>
              <w:t xml:space="preserve">The </w:t>
            </w:r>
            <w:r>
              <w:rPr>
                <w:rStyle w:val="VerbatimChar"/>
              </w:rPr>
              <w:t>schema.table [AS alias]</w:t>
            </w:r>
            <w:r>
              <w:t xml:space="preserve"> root used in FROM.</w:t>
            </w:r>
          </w:p>
        </w:tc>
      </w:tr>
      <w:tr w:rsidR="00921C81" w14:paraId="35E1F213" w14:textId="77777777">
        <w:tc>
          <w:tcPr>
            <w:tcW w:w="1743" w:type="dxa"/>
          </w:tcPr>
          <w:p w14:paraId="48D861F0" w14:textId="77777777" w:rsidR="00921C81" w:rsidRDefault="00ED63DA">
            <w:pPr>
              <w:pStyle w:val="Compact"/>
            </w:pPr>
            <w:r>
              <w:rPr>
                <w:rStyle w:val="VerbatimChar"/>
              </w:rPr>
              <w:t>last_run_at</w:t>
            </w:r>
            <w:r>
              <w:t xml:space="preserve">, </w:t>
            </w:r>
            <w:r>
              <w:rPr>
                <w:rStyle w:val="VerbatimChar"/>
              </w:rPr>
              <w:t>created_at</w:t>
            </w:r>
            <w:r>
              <w:t xml:space="preserve">, </w:t>
            </w:r>
            <w:r>
              <w:rPr>
                <w:rStyle w:val="VerbatimChar"/>
              </w:rPr>
              <w:t>updated_at</w:t>
            </w:r>
          </w:p>
        </w:tc>
        <w:tc>
          <w:tcPr>
            <w:tcW w:w="2252" w:type="dxa"/>
          </w:tcPr>
          <w:p w14:paraId="30320ACE" w14:textId="77777777" w:rsidR="00921C81" w:rsidRDefault="00921C81">
            <w:pPr>
              <w:pStyle w:val="Compact"/>
            </w:pPr>
          </w:p>
        </w:tc>
        <w:tc>
          <w:tcPr>
            <w:tcW w:w="3778" w:type="dxa"/>
          </w:tcPr>
          <w:p w14:paraId="0AD559C8" w14:textId="77777777" w:rsidR="00921C81" w:rsidRDefault="00921C81">
            <w:pPr>
              <w:pStyle w:val="Compact"/>
            </w:pPr>
          </w:p>
        </w:tc>
      </w:tr>
    </w:tbl>
    <w:p w14:paraId="38108105" w14:textId="77777777" w:rsidR="00921C81" w:rsidRDefault="00ED63DA">
      <w:pPr>
        <w:pStyle w:val="BodyText"/>
      </w:pPr>
      <w:r>
        <w:t xml:space="preserve">Indexes: </w:t>
      </w:r>
      <w:r>
        <w:rPr>
          <w:rStyle w:val="VerbatimChar"/>
        </w:rPr>
        <w:t>IX_saved_reports_owner_id</w:t>
      </w:r>
      <w:r>
        <w:t xml:space="preserve">, </w:t>
      </w:r>
      <w:r>
        <w:rPr>
          <w:rStyle w:val="VerbatimChar"/>
        </w:rPr>
        <w:t>IX_saved_reports_company_owner (company_id, owner_id)</w:t>
      </w:r>
      <w:r>
        <w:t xml:space="preserve">, </w:t>
      </w:r>
      <w:r>
        <w:rPr>
          <w:rStyle w:val="VerbatimChar"/>
        </w:rPr>
        <w:t>IX_saved_reports_connection</w:t>
      </w:r>
      <w:r>
        <w:t>.</w:t>
      </w:r>
    </w:p>
    <w:p w14:paraId="6C32668B" w14:textId="77777777" w:rsidR="00921C81" w:rsidRDefault="00ED63DA">
      <w:pPr>
        <w:pStyle w:val="Heading3"/>
      </w:pPr>
      <w:bookmarkStart w:id="20" w:name="column_state-json-shape-reference"/>
      <w:r>
        <w:rPr>
          <w:rStyle w:val="VerbatimChar"/>
        </w:rPr>
        <w:t>column_state</w:t>
      </w:r>
      <w:r>
        <w:t xml:space="preserve"> JSON shape (reference)</w:t>
      </w:r>
    </w:p>
    <w:p w14:paraId="6494D882" w14:textId="77777777" w:rsidR="00921C81" w:rsidRDefault="00ED63DA">
      <w:pPr>
        <w:pStyle w:val="SourceCode"/>
      </w:pPr>
      <w:r>
        <w:rPr>
          <w:rStyle w:val="VerbatimChar"/>
        </w:rPr>
        <w:t>{</w:t>
      </w:r>
      <w:r>
        <w:br/>
      </w:r>
      <w:r>
        <w:rPr>
          <w:rStyle w:val="VerbatimChar"/>
        </w:rPr>
        <w:t xml:space="preserve">  // ── Dashboard view ────────────────────────────────────────────────</w:t>
      </w:r>
      <w:r>
        <w:br/>
      </w:r>
      <w:r>
        <w:rPr>
          <w:rStyle w:val="VerbatimChar"/>
        </w:rPr>
        <w:t xml:space="preserve">  "GroupByFieldId": "loan_officer",</w:t>
      </w:r>
      <w:r>
        <w:br/>
      </w:r>
      <w:r>
        <w:rPr>
          <w:rStyle w:val="VerbatimChar"/>
        </w:rPr>
        <w:t xml:space="preserve">  "MeasureFieldId": "loan_amount",</w:t>
      </w:r>
      <w:r>
        <w:br/>
      </w:r>
      <w:r>
        <w:rPr>
          <w:rStyle w:val="VerbatimChar"/>
        </w:rPr>
        <w:t xml:space="preserve">  "Aggregation": "SUM",</w:t>
      </w:r>
      <w:r>
        <w:br/>
      </w:r>
      <w:r>
        <w:rPr>
          <w:rStyle w:val="VerbatimChar"/>
        </w:rPr>
        <w:t xml:space="preserve">  "ChartType": "Bar",</w:t>
      </w:r>
      <w:r>
        <w:br/>
      </w:r>
      <w:r>
        <w:rPr>
          <w:rStyle w:val="VerbatimChar"/>
        </w:rPr>
        <w:t xml:space="preserve">  "CustomLabels": { "groupBy": "Officer Name", "measure": "Total Volume" },</w:t>
      </w:r>
      <w:r>
        <w:br/>
      </w:r>
      <w:r>
        <w:rPr>
          <w:rStyle w:val="VerbatimChar"/>
        </w:rPr>
        <w:t xml:space="preserve">  "ExtraColumns": [</w:t>
      </w:r>
      <w:r>
        <w:br/>
      </w:r>
      <w:r>
        <w:rPr>
          <w:rStyle w:val="VerbatimChar"/>
        </w:rPr>
        <w:t xml:space="preserve">    { "FieldId": "interest_rate", "Aggregation": "AVG" },</w:t>
      </w:r>
      <w:r>
        <w:br/>
      </w:r>
      <w:r>
        <w:rPr>
          <w:rStyle w:val="VerbatimChar"/>
        </w:rPr>
        <w:t xml:space="preserve">    { "FieldId": "loan_number", "Aggregation": "COUNT" }</w:t>
      </w:r>
      <w:r>
        <w:br/>
      </w:r>
      <w:r>
        <w:rPr>
          <w:rStyle w:val="VerbatimChar"/>
        </w:rPr>
        <w:t xml:space="preserve">  ],</w:t>
      </w:r>
      <w:r>
        <w:br/>
      </w:r>
      <w:r>
        <w:rPr>
          <w:rStyle w:val="VerbatimChar"/>
        </w:rPr>
        <w:t xml:space="preserve">  "ExtraDimensionFieldIds": ["loan_program"],</w:t>
      </w:r>
      <w:r>
        <w:br/>
      </w:r>
      <w:r>
        <w:rPr>
          <w:rStyle w:val="VerbatimChar"/>
        </w:rPr>
        <w:t xml:space="preserve">  "ExtraGroupByFieldIds":   ["region"],</w:t>
      </w:r>
      <w:r>
        <w:br/>
      </w:r>
      <w:r>
        <w:rPr>
          <w:rStyle w:val="VerbatimChar"/>
        </w:rPr>
        <w:t xml:space="preserve">  "TotalMethods":           { "loan_amount": "SUM", "loan_number": "COUNT" },</w:t>
      </w:r>
      <w:r>
        <w:br/>
      </w:r>
      <w:r>
        <w:rPr>
          <w:rStyle w:val="VerbatimChar"/>
        </w:rPr>
        <w:t xml:space="preserve">  "ColumnAlignments":       { "loan_amount": "right" },</w:t>
      </w:r>
      <w:r>
        <w:br/>
      </w:r>
      <w:r>
        <w:rPr>
          <w:rStyle w:val="VerbatimChar"/>
        </w:rPr>
        <w:t xml:space="preserve">  "DefaultSortColumn": "loan_amount",</w:t>
      </w:r>
      <w:r>
        <w:br/>
      </w:r>
      <w:r>
        <w:rPr>
          <w:rStyle w:val="VerbatimChar"/>
        </w:rPr>
        <w:t xml:space="preserve">  "DefaultSortDirection": "desc",</w:t>
      </w:r>
      <w:r>
        <w:br/>
      </w:r>
      <w:r>
        <w:rPr>
          <w:rStyle w:val="VerbatimChar"/>
        </w:rPr>
        <w:t xml:space="preserve">  "ShowKpiCards": true,</w:t>
      </w:r>
      <w:r>
        <w:br/>
      </w:r>
      <w:r>
        <w:rPr>
          <w:rStyle w:val="VerbatimChar"/>
        </w:rPr>
        <w:t xml:space="preserve">  "ShowOnMaster": true,</w:t>
      </w:r>
      <w:r>
        <w:br/>
      </w:r>
      <w:r>
        <w:br/>
      </w:r>
      <w:r>
        <w:rPr>
          <w:rStyle w:val="VerbatimChar"/>
        </w:rPr>
        <w:t xml:space="preserve">  // ── Detail view (drill-down from a dashboard tile) ────────────────</w:t>
      </w:r>
      <w:r>
        <w:br/>
      </w:r>
      <w:r>
        <w:rPr>
          <w:rStyle w:val="VerbatimChar"/>
        </w:rPr>
        <w:t xml:space="preserve">  "DetailGroupByFieldId": "status",</w:t>
      </w:r>
      <w:r>
        <w:br/>
      </w:r>
      <w:r>
        <w:rPr>
          <w:rStyle w:val="VerbatimChar"/>
        </w:rPr>
        <w:t xml:space="preserve">  "DetailGroupByDirection": "asc",</w:t>
      </w:r>
      <w:r>
        <w:br/>
      </w:r>
      <w:r>
        <w:rPr>
          <w:rStyle w:val="VerbatimChar"/>
        </w:rPr>
        <w:t xml:space="preserve">  "DetailSortFieldId":      "created_at",</w:t>
      </w:r>
      <w:r>
        <w:br/>
      </w:r>
      <w:r>
        <w:rPr>
          <w:rStyle w:val="VerbatimChar"/>
        </w:rPr>
        <w:t xml:space="preserve">  "DetailSortDirection":    "desc",</w:t>
      </w:r>
      <w:r>
        <w:br/>
      </w:r>
      <w:r>
        <w:rPr>
          <w:rStyle w:val="VerbatimChar"/>
        </w:rPr>
        <w:t xml:space="preserve">  // Then By tiebreaker — only persisted alongside DetailSortFieldId.</w:t>
      </w:r>
      <w:r>
        <w:br/>
      </w:r>
      <w:r>
        <w:rPr>
          <w:rStyle w:val="VerbatimChar"/>
        </w:rPr>
        <w:t xml:space="preserve">  // Empty means "no tiebreaker; fall through to PK auto-anchor."</w:t>
      </w:r>
      <w:r>
        <w:br/>
      </w:r>
      <w:r>
        <w:rPr>
          <w:rStyle w:val="VerbatimChar"/>
        </w:rPr>
        <w:t xml:space="preserve">  "DetailSortThenByFieldId":     "id",</w:t>
      </w:r>
      <w:r>
        <w:br/>
      </w:r>
      <w:r>
        <w:rPr>
          <w:rStyle w:val="VerbatimChar"/>
        </w:rPr>
        <w:t xml:space="preserve">  "DetailSortThenByDirection":   "asc",</w:t>
      </w:r>
      <w:r>
        <w:br/>
      </w:r>
      <w:r>
        <w:br/>
      </w:r>
      <w:r>
        <w:rPr>
          <w:rStyle w:val="VerbatimChar"/>
        </w:rPr>
        <w:t xml:space="preserve">  // ── Table view ────────────────────────────────────────────────────</w:t>
      </w:r>
      <w:r>
        <w:br/>
      </w:r>
      <w:r>
        <w:rPr>
          <w:rStyle w:val="VerbatimChar"/>
        </w:rPr>
        <w:t xml:space="preserve">  // Multi-column sort. New saves write only TableSort; the legacy</w:t>
      </w:r>
      <w:r>
        <w:br/>
      </w:r>
      <w:r>
        <w:rPr>
          <w:rStyle w:val="VerbatimChar"/>
        </w:rPr>
        <w:t xml:space="preserve">  // single-field TableSortField/TableSortDirection pair is still read</w:t>
      </w:r>
      <w:r>
        <w:br/>
      </w:r>
      <w:r>
        <w:rPr>
          <w:rStyle w:val="VerbatimChar"/>
        </w:rPr>
        <w:t xml:space="preserve">  // on load for back-compat but isn't written anymore.</w:t>
      </w:r>
      <w:r>
        <w:br/>
      </w:r>
      <w:r>
        <w:rPr>
          <w:rStyle w:val="VerbatimChar"/>
        </w:rPr>
        <w:t xml:space="preserve">  "TableSort": [</w:t>
      </w:r>
      <w:r>
        <w:br/>
      </w:r>
      <w:r>
        <w:rPr>
          <w:rStyle w:val="VerbatimChar"/>
        </w:rPr>
        <w:t xml:space="preserve">    { "Field": "status",     "Direction": "asc" },</w:t>
      </w:r>
      <w:r>
        <w:br/>
      </w:r>
      <w:r>
        <w:rPr>
          <w:rStyle w:val="VerbatimChar"/>
        </w:rPr>
        <w:t xml:space="preserve">    { "Field": "created_at", "Direction": "desc" }</w:t>
      </w:r>
      <w:r>
        <w:br/>
      </w:r>
      <w:r>
        <w:rPr>
          <w:rStyle w:val="VerbatimChar"/>
        </w:rPr>
        <w:t xml:space="preserve">  ],</w:t>
      </w:r>
      <w:r>
        <w:br/>
      </w:r>
      <w:r>
        <w:rPr>
          <w:rStyle w:val="VerbatimChar"/>
        </w:rPr>
        <w:t xml:space="preserve">  "TableSortField":     "status",   // legacy</w:t>
      </w:r>
      <w:r>
        <w:br/>
      </w:r>
      <w:r>
        <w:rPr>
          <w:rStyle w:val="VerbatimChar"/>
        </w:rPr>
        <w:t xml:space="preserve">  "TableSortDirection": "asc",      // legacy</w:t>
      </w:r>
      <w:r>
        <w:br/>
      </w:r>
      <w:r>
        <w:rPr>
          <w:rStyle w:val="VerbatimChar"/>
        </w:rPr>
        <w:t xml:space="preserve">  "TableColumnOrder": ["loan_number", "calc_margin", "loan_amount"],</w:t>
      </w:r>
      <w:r>
        <w:br/>
      </w:r>
      <w:r>
        <w:rPr>
          <w:rStyle w:val="VerbatimChar"/>
        </w:rPr>
        <w:t xml:space="preserve">  "HiddenColumns":    ["internal_note"],</w:t>
      </w:r>
      <w:r>
        <w:br/>
      </w:r>
      <w:r>
        <w:rPr>
          <w:rStyle w:val="VerbatimChar"/>
        </w:rPr>
        <w:t xml:space="preserve">  "ColumnWidths":     { "loan_number": 120 },</w:t>
      </w:r>
      <w:r>
        <w:br/>
      </w:r>
      <w:r>
        <w:br/>
      </w:r>
      <w:r>
        <w:rPr>
          <w:rStyle w:val="VerbatimChar"/>
        </w:rPr>
        <w:t xml:space="preserve">  // ── Per-report calc / filter / advanced state ────────────────────</w:t>
      </w:r>
      <w:r>
        <w:br/>
      </w:r>
      <w:r>
        <w:rPr>
          <w:rStyle w:val="VerbatimChar"/>
        </w:rPr>
        <w:t xml:space="preserve">  // SQL-mode calc columns. Each carries a raw expression appended to</w:t>
      </w:r>
      <w:r>
        <w:br/>
      </w:r>
      <w:r>
        <w:rPr>
          <w:rStyle w:val="VerbatimChar"/>
        </w:rPr>
        <w:t xml:space="preserve">  // the SELECT as `&lt;expr&gt; AS &lt;Key&gt;`, plus the schema join ids the</w:t>
      </w:r>
      <w:r>
        <w:br/>
      </w:r>
      <w:r>
        <w:rPr>
          <w:rStyle w:val="VerbatimChar"/>
        </w:rPr>
        <w:t xml:space="preserve">  // expression depends on. Values land in every row dict via the</w:t>
      </w:r>
      <w:r>
        <w:br/>
      </w:r>
      <w:r>
        <w:rPr>
          <w:rStyle w:val="VerbatimChar"/>
        </w:rPr>
        <w:t xml:space="preserve">  // SELECT alias and are usable as group-by / sort keys.</w:t>
      </w:r>
      <w:r>
        <w:br/>
      </w:r>
      <w:r>
        <w:rPr>
          <w:rStyle w:val="VerbatimChar"/>
        </w:rPr>
        <w:t xml:space="preserve">  "TableCalculatedColumns": [</w:t>
      </w:r>
      <w:r>
        <w:br/>
      </w:r>
      <w:r>
        <w:rPr>
          <w:rStyle w:val="VerbatimChar"/>
        </w:rPr>
        <w:t xml:space="preserve">    {</w:t>
      </w:r>
      <w:r>
        <w:br/>
      </w:r>
      <w:r>
        <w:rPr>
          <w:rStyle w:val="VerbatimChar"/>
        </w:rPr>
        <w:t xml:space="preserve">      "Key":           "calc_margin",</w:t>
      </w:r>
      <w:r>
        <w:br/>
      </w:r>
      <w:r>
        <w:rPr>
          <w:rStyle w:val="VerbatimChar"/>
        </w:rPr>
        <w:t xml:space="preserve">      "Label":         "Margin",</w:t>
      </w:r>
      <w:r>
        <w:br/>
      </w:r>
      <w:r>
        <w:rPr>
          <w:rStyle w:val="VerbatimChar"/>
        </w:rPr>
        <w:t xml:space="preserve">      "DataType":      "currency",</w:t>
      </w:r>
      <w:r>
        <w:br/>
      </w:r>
      <w:r>
        <w:rPr>
          <w:rStyle w:val="VerbatimChar"/>
        </w:rPr>
        <w:t xml:space="preserve">      "Format":        "{0:C2}",</w:t>
      </w:r>
      <w:r>
        <w:br/>
      </w:r>
      <w:r>
        <w:rPr>
          <w:rStyle w:val="VerbatimChar"/>
        </w:rPr>
        <w:t xml:space="preserve">      "SqlExpression": "o.amount - o.cost",</w:t>
      </w:r>
      <w:r>
        <w:br/>
      </w:r>
      <w:r>
        <w:rPr>
          <w:rStyle w:val="VerbatimChar"/>
        </w:rPr>
        <w:t xml:space="preserve">      "JoinIds":       ["loan_account"]</w:t>
      </w:r>
      <w:r>
        <w:br/>
      </w:r>
      <w:r>
        <w:rPr>
          <w:rStyle w:val="VerbatimChar"/>
        </w:rPr>
        <w:t xml:space="preserve">    }</w:t>
      </w:r>
      <w:r>
        <w:br/>
      </w:r>
      <w:r>
        <w:rPr>
          <w:rStyle w:val="VerbatimChar"/>
        </w:rPr>
        <w:t xml:space="preserve">  ],</w:t>
      </w:r>
      <w:r>
        <w:br/>
      </w:r>
      <w:r>
        <w:rPr>
          <w:rStyle w:val="VerbatimChar"/>
        </w:rPr>
        <w:t xml:space="preserve">  // Active CustomFilterDefinition ids from the connection's schema.</w:t>
      </w:r>
      <w:r>
        <w:br/>
      </w:r>
      <w:r>
        <w:rPr>
          <w:rStyle w:val="VerbatimChar"/>
        </w:rPr>
        <w:t xml:space="preserve">  // Joined with AND alongside the Filters dict and the Advanced</w:t>
      </w:r>
      <w:r>
        <w:br/>
      </w:r>
      <w:r>
        <w:rPr>
          <w:rStyle w:val="VerbatimChar"/>
        </w:rPr>
        <w:t xml:space="preserve">  // Filters tree at SQL emission.</w:t>
      </w:r>
      <w:r>
        <w:br/>
      </w:r>
      <w:r>
        <w:rPr>
          <w:rStyle w:val="VerbatimChar"/>
        </w:rPr>
        <w:t xml:space="preserve">  "CustomFilterIds": ["only_active_loans"],</w:t>
      </w:r>
      <w:r>
        <w:br/>
      </w:r>
      <w:r>
        <w:rPr>
          <w:rStyle w:val="VerbatimChar"/>
        </w:rPr>
        <w:t xml:space="preserve">  // Ad-hoc filter tree (root + nested groups). Feature-flagged via</w:t>
      </w:r>
      <w:r>
        <w:br/>
      </w:r>
      <w:r>
        <w:rPr>
          <w:rStyle w:val="VerbatimChar"/>
        </w:rPr>
        <w:t xml:space="preserve">  // Features:AdvancedFilters in appsettings.</w:t>
      </w:r>
      <w:r>
        <w:br/>
      </w:r>
      <w:r>
        <w:rPr>
          <w:rStyle w:val="VerbatimChar"/>
        </w:rPr>
        <w:t xml:space="preserve">  "AdvancedFilters": {</w:t>
      </w:r>
      <w:r>
        <w:br/>
      </w:r>
      <w:r>
        <w:rPr>
          <w:rStyle w:val="VerbatimChar"/>
        </w:rPr>
        <w:t xml:space="preserve">    "Op": "And",</w:t>
      </w:r>
      <w:r>
        <w:br/>
      </w:r>
      <w:r>
        <w:rPr>
          <w:rStyle w:val="VerbatimChar"/>
        </w:rPr>
        <w:t xml:space="preserve">    "Items": [</w:t>
      </w:r>
      <w:r>
        <w:br/>
      </w:r>
      <w:r>
        <w:rPr>
          <w:rStyle w:val="VerbatimChar"/>
        </w:rPr>
        <w:t xml:space="preserve">      { "Clause": { "FieldId": "amount", "Operator": "gt", "Value": 50000 } },</w:t>
      </w:r>
      <w:r>
        <w:br/>
      </w:r>
      <w:r>
        <w:rPr>
          <w:rStyle w:val="VerbatimChar"/>
        </w:rPr>
        <w:t xml:space="preserve">      {</w:t>
      </w:r>
      <w:r>
        <w:br/>
      </w:r>
      <w:r>
        <w:rPr>
          <w:rStyle w:val="VerbatimChar"/>
        </w:rPr>
        <w:t xml:space="preserve">        "Group": {</w:t>
      </w:r>
      <w:r>
        <w:br/>
      </w:r>
      <w:r>
        <w:rPr>
          <w:rStyle w:val="VerbatimChar"/>
        </w:rPr>
        <w:t xml:space="preserve">          "Op": "Or",</w:t>
      </w:r>
      <w:r>
        <w:br/>
      </w:r>
      <w:r>
        <w:rPr>
          <w:rStyle w:val="VerbatimChar"/>
        </w:rPr>
        <w:t xml:space="preserve">          "Items": [</w:t>
      </w:r>
      <w:r>
        <w:br/>
      </w:r>
      <w:r>
        <w:rPr>
          <w:rStyle w:val="VerbatimChar"/>
        </w:rPr>
        <w:t xml:space="preserve">            { "Clause": { "FieldId": "status", "Operator": "eq", "Value": "Funded" } },</w:t>
      </w:r>
      <w:r>
        <w:br/>
      </w:r>
      <w:r>
        <w:rPr>
          <w:rStyle w:val="VerbatimChar"/>
        </w:rPr>
        <w:t xml:space="preserve">            { "Clause": { "FieldId": "status", "Operator": "eq", "Value": "InReview"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w:t>
      </w:r>
    </w:p>
    <w:p w14:paraId="3D42D05D" w14:textId="77777777" w:rsidR="00921C81" w:rsidRDefault="00ED63DA">
      <w:pPr>
        <w:pStyle w:val="Heading2"/>
      </w:pPr>
      <w:bookmarkStart w:id="21" w:name="rpt_report_shares"/>
      <w:bookmarkEnd w:id="19"/>
      <w:bookmarkEnd w:id="20"/>
      <w:r>
        <w:rPr>
          <w:rStyle w:val="VerbatimChar"/>
        </w:rPr>
        <w:t>RPT_report_shares</w:t>
      </w:r>
    </w:p>
    <w:p w14:paraId="47405128" w14:textId="77777777" w:rsidR="00921C81" w:rsidRDefault="00ED63DA">
      <w:pPr>
        <w:pStyle w:val="FirstParagraph"/>
      </w:pPr>
      <w:r>
        <w:t>Grants access to another user’s report.</w:t>
      </w:r>
    </w:p>
    <w:tbl>
      <w:tblPr>
        <w:tblStyle w:val="Table"/>
        <w:tblW w:w="4868" w:type="pct"/>
        <w:tblLayout w:type="fixed"/>
        <w:tblLook w:val="0020" w:firstRow="1" w:lastRow="0" w:firstColumn="0" w:lastColumn="0" w:noHBand="0" w:noVBand="0"/>
      </w:tblPr>
      <w:tblGrid>
        <w:gridCol w:w="3023"/>
        <w:gridCol w:w="3150"/>
        <w:gridCol w:w="3150"/>
      </w:tblGrid>
      <w:tr w:rsidR="00921C81" w14:paraId="46EDC9A0" w14:textId="77777777" w:rsidTr="00921C81">
        <w:trPr>
          <w:cnfStyle w:val="100000000000" w:firstRow="1" w:lastRow="0" w:firstColumn="0" w:lastColumn="0" w:oddVBand="0" w:evenVBand="0" w:oddHBand="0" w:evenHBand="0" w:firstRowFirstColumn="0" w:firstRowLastColumn="0" w:lastRowFirstColumn="0" w:lastRowLastColumn="0"/>
          <w:tblHeader/>
        </w:trPr>
        <w:tc>
          <w:tcPr>
            <w:tcW w:w="2501" w:type="dxa"/>
          </w:tcPr>
          <w:p w14:paraId="09764F6A" w14:textId="77777777" w:rsidR="00921C81" w:rsidRDefault="00ED63DA">
            <w:pPr>
              <w:pStyle w:val="Compact"/>
            </w:pPr>
            <w:r>
              <w:t>Column</w:t>
            </w:r>
          </w:p>
        </w:tc>
        <w:tc>
          <w:tcPr>
            <w:tcW w:w="2605" w:type="dxa"/>
          </w:tcPr>
          <w:p w14:paraId="1AD14DDB" w14:textId="77777777" w:rsidR="00921C81" w:rsidRDefault="00ED63DA">
            <w:pPr>
              <w:pStyle w:val="Compact"/>
            </w:pPr>
            <w:r>
              <w:t>Type</w:t>
            </w:r>
          </w:p>
        </w:tc>
        <w:tc>
          <w:tcPr>
            <w:tcW w:w="2605" w:type="dxa"/>
          </w:tcPr>
          <w:p w14:paraId="6AA494CF" w14:textId="77777777" w:rsidR="00921C81" w:rsidRDefault="00ED63DA">
            <w:pPr>
              <w:pStyle w:val="Compact"/>
            </w:pPr>
            <w:r>
              <w:t>Notes</w:t>
            </w:r>
          </w:p>
        </w:tc>
      </w:tr>
      <w:tr w:rsidR="00921C81" w14:paraId="50C0B2E5" w14:textId="77777777">
        <w:tc>
          <w:tcPr>
            <w:tcW w:w="2501" w:type="dxa"/>
          </w:tcPr>
          <w:p w14:paraId="2B5CE5B4" w14:textId="77777777" w:rsidR="00921C81" w:rsidRDefault="00ED63DA">
            <w:pPr>
              <w:pStyle w:val="Compact"/>
            </w:pPr>
            <w:r>
              <w:rPr>
                <w:rStyle w:val="VerbatimChar"/>
              </w:rPr>
              <w:t>id</w:t>
            </w:r>
          </w:p>
        </w:tc>
        <w:tc>
          <w:tcPr>
            <w:tcW w:w="2605" w:type="dxa"/>
          </w:tcPr>
          <w:p w14:paraId="25E4F76B" w14:textId="77777777" w:rsidR="00921C81" w:rsidRDefault="00ED63DA">
            <w:pPr>
              <w:pStyle w:val="Compact"/>
            </w:pPr>
            <w:r>
              <w:t>UNIQUEIDENTIFIER PK</w:t>
            </w:r>
          </w:p>
        </w:tc>
        <w:tc>
          <w:tcPr>
            <w:tcW w:w="2605" w:type="dxa"/>
          </w:tcPr>
          <w:p w14:paraId="5BF49338" w14:textId="77777777" w:rsidR="00921C81" w:rsidRDefault="00921C81">
            <w:pPr>
              <w:pStyle w:val="Compact"/>
            </w:pPr>
          </w:p>
        </w:tc>
      </w:tr>
      <w:tr w:rsidR="00921C81" w14:paraId="726B07AB" w14:textId="77777777">
        <w:tc>
          <w:tcPr>
            <w:tcW w:w="2501" w:type="dxa"/>
          </w:tcPr>
          <w:p w14:paraId="0B9BD615" w14:textId="77777777" w:rsidR="00921C81" w:rsidRDefault="00ED63DA">
            <w:pPr>
              <w:pStyle w:val="Compact"/>
            </w:pPr>
            <w:r>
              <w:rPr>
                <w:rStyle w:val="VerbatimChar"/>
              </w:rPr>
              <w:t>company_id</w:t>
            </w:r>
          </w:p>
        </w:tc>
        <w:tc>
          <w:tcPr>
            <w:tcW w:w="2605" w:type="dxa"/>
          </w:tcPr>
          <w:p w14:paraId="7470A3C4" w14:textId="77777777" w:rsidR="00921C81" w:rsidRDefault="00ED63DA">
            <w:pPr>
              <w:pStyle w:val="Compact"/>
            </w:pPr>
            <w:r>
              <w:t xml:space="preserve">UNIQUEIDENTIFIER FK → </w:t>
            </w:r>
            <w:r>
              <w:rPr>
                <w:rStyle w:val="VerbatimChar"/>
              </w:rPr>
              <w:t>RPT_companies.id</w:t>
            </w:r>
          </w:p>
        </w:tc>
        <w:tc>
          <w:tcPr>
            <w:tcW w:w="2605" w:type="dxa"/>
          </w:tcPr>
          <w:p w14:paraId="204782A0" w14:textId="77777777" w:rsidR="00921C81" w:rsidRDefault="00921C81">
            <w:pPr>
              <w:pStyle w:val="Compact"/>
            </w:pPr>
          </w:p>
        </w:tc>
      </w:tr>
      <w:tr w:rsidR="00921C81" w14:paraId="2E7F3F23" w14:textId="77777777">
        <w:tc>
          <w:tcPr>
            <w:tcW w:w="2501" w:type="dxa"/>
          </w:tcPr>
          <w:p w14:paraId="0F121945" w14:textId="77777777" w:rsidR="00921C81" w:rsidRDefault="00ED63DA">
            <w:pPr>
              <w:pStyle w:val="Compact"/>
            </w:pPr>
            <w:r>
              <w:rPr>
                <w:rStyle w:val="VerbatimChar"/>
              </w:rPr>
              <w:t>report_id</w:t>
            </w:r>
          </w:p>
        </w:tc>
        <w:tc>
          <w:tcPr>
            <w:tcW w:w="2605" w:type="dxa"/>
          </w:tcPr>
          <w:p w14:paraId="44602024" w14:textId="77777777" w:rsidR="00921C81" w:rsidRDefault="00ED63DA">
            <w:pPr>
              <w:pStyle w:val="Compact"/>
            </w:pPr>
            <w:r>
              <w:t xml:space="preserve">UNIQUEIDENTIFIER FK → </w:t>
            </w:r>
            <w:r>
              <w:rPr>
                <w:rStyle w:val="VerbatimChar"/>
              </w:rPr>
              <w:t>RPT_saved_reports.id</w:t>
            </w:r>
            <w:r>
              <w:t xml:space="preserve"> (CASCADE)</w:t>
            </w:r>
          </w:p>
        </w:tc>
        <w:tc>
          <w:tcPr>
            <w:tcW w:w="2605" w:type="dxa"/>
          </w:tcPr>
          <w:p w14:paraId="36BDE822" w14:textId="77777777" w:rsidR="00921C81" w:rsidRDefault="00ED63DA">
            <w:pPr>
              <w:pStyle w:val="Compact"/>
            </w:pPr>
            <w:r>
              <w:t>Deleting the report removes all shares.</w:t>
            </w:r>
          </w:p>
        </w:tc>
      </w:tr>
      <w:tr w:rsidR="00921C81" w14:paraId="72B40E0D" w14:textId="77777777">
        <w:tc>
          <w:tcPr>
            <w:tcW w:w="2501" w:type="dxa"/>
          </w:tcPr>
          <w:p w14:paraId="62A5F2EF" w14:textId="77777777" w:rsidR="00921C81" w:rsidRDefault="00ED63DA">
            <w:pPr>
              <w:pStyle w:val="Compact"/>
            </w:pPr>
            <w:r>
              <w:rPr>
                <w:rStyle w:val="VerbatimChar"/>
              </w:rPr>
              <w:t>shared_with_id</w:t>
            </w:r>
          </w:p>
        </w:tc>
        <w:tc>
          <w:tcPr>
            <w:tcW w:w="2605" w:type="dxa"/>
          </w:tcPr>
          <w:p w14:paraId="1365B722" w14:textId="77777777" w:rsidR="00921C81" w:rsidRDefault="00ED63DA">
            <w:pPr>
              <w:pStyle w:val="Compact"/>
            </w:pPr>
            <w:r>
              <w:t>NVARCHAR(128)</w:t>
            </w:r>
          </w:p>
        </w:tc>
        <w:tc>
          <w:tcPr>
            <w:tcW w:w="2605" w:type="dxa"/>
          </w:tcPr>
          <w:p w14:paraId="402F53F1" w14:textId="77777777" w:rsidR="00921C81" w:rsidRDefault="00ED63DA">
            <w:pPr>
              <w:pStyle w:val="Compact"/>
            </w:pPr>
            <w:r>
              <w:t xml:space="preserve">Entra </w:t>
            </w:r>
            <w:r>
              <w:rPr>
                <w:rStyle w:val="VerbatimChar"/>
              </w:rPr>
              <w:t>oid</w:t>
            </w:r>
            <w:r>
              <w:t xml:space="preserve"> of user or group.</w:t>
            </w:r>
          </w:p>
        </w:tc>
      </w:tr>
      <w:tr w:rsidR="00921C81" w14:paraId="7723FF65" w14:textId="77777777">
        <w:tc>
          <w:tcPr>
            <w:tcW w:w="2501" w:type="dxa"/>
          </w:tcPr>
          <w:p w14:paraId="008C1032" w14:textId="77777777" w:rsidR="00921C81" w:rsidRDefault="00ED63DA">
            <w:pPr>
              <w:pStyle w:val="Compact"/>
            </w:pPr>
            <w:r>
              <w:rPr>
                <w:rStyle w:val="VerbatimChar"/>
              </w:rPr>
              <w:t>shared_with_type</w:t>
            </w:r>
          </w:p>
        </w:tc>
        <w:tc>
          <w:tcPr>
            <w:tcW w:w="2605" w:type="dxa"/>
          </w:tcPr>
          <w:p w14:paraId="1856113A" w14:textId="77777777" w:rsidR="00921C81" w:rsidRDefault="00ED63DA">
            <w:pPr>
              <w:pStyle w:val="Compact"/>
            </w:pPr>
            <w:r>
              <w:t>NVARCHAR(10)</w:t>
            </w:r>
          </w:p>
        </w:tc>
        <w:tc>
          <w:tcPr>
            <w:tcW w:w="2605" w:type="dxa"/>
          </w:tcPr>
          <w:p w14:paraId="38DFA75A" w14:textId="77777777" w:rsidR="00921C81" w:rsidRDefault="00ED63DA">
            <w:pPr>
              <w:pStyle w:val="Compact"/>
            </w:pPr>
            <w:r>
              <w:rPr>
                <w:rStyle w:val="VerbatimChar"/>
              </w:rPr>
              <w:t>user</w:t>
            </w:r>
            <w:r>
              <w:t xml:space="preserve"> or </w:t>
            </w:r>
            <w:r>
              <w:rPr>
                <w:rStyle w:val="VerbatimChar"/>
              </w:rPr>
              <w:t>group</w:t>
            </w:r>
            <w:r>
              <w:t>.</w:t>
            </w:r>
          </w:p>
        </w:tc>
      </w:tr>
      <w:tr w:rsidR="00921C81" w14:paraId="33B5DCA2" w14:textId="77777777">
        <w:tc>
          <w:tcPr>
            <w:tcW w:w="2501" w:type="dxa"/>
          </w:tcPr>
          <w:p w14:paraId="3B09CA2A" w14:textId="77777777" w:rsidR="00921C81" w:rsidRDefault="00ED63DA">
            <w:pPr>
              <w:pStyle w:val="Compact"/>
            </w:pPr>
            <w:r>
              <w:rPr>
                <w:rStyle w:val="VerbatimChar"/>
              </w:rPr>
              <w:t>permission</w:t>
            </w:r>
          </w:p>
        </w:tc>
        <w:tc>
          <w:tcPr>
            <w:tcW w:w="2605" w:type="dxa"/>
          </w:tcPr>
          <w:p w14:paraId="019D8C7F" w14:textId="77777777" w:rsidR="00921C81" w:rsidRDefault="00ED63DA">
            <w:pPr>
              <w:pStyle w:val="Compact"/>
            </w:pPr>
            <w:r>
              <w:t xml:space="preserve">NVARCHAR(10) DEFAULT </w:t>
            </w:r>
            <w:r>
              <w:rPr>
                <w:rStyle w:val="VerbatimChar"/>
              </w:rPr>
              <w:t>viewer</w:t>
            </w:r>
          </w:p>
        </w:tc>
        <w:tc>
          <w:tcPr>
            <w:tcW w:w="2605" w:type="dxa"/>
          </w:tcPr>
          <w:p w14:paraId="14239272" w14:textId="77777777" w:rsidR="00921C81" w:rsidRDefault="00ED63DA">
            <w:pPr>
              <w:pStyle w:val="Compact"/>
            </w:pPr>
            <w:r>
              <w:rPr>
                <w:rStyle w:val="VerbatimChar"/>
              </w:rPr>
              <w:t>viewer</w:t>
            </w:r>
            <w:r>
              <w:t xml:space="preserve"> or </w:t>
            </w:r>
            <w:r>
              <w:rPr>
                <w:rStyle w:val="VerbatimChar"/>
              </w:rPr>
              <w:t>editor</w:t>
            </w:r>
            <w:r>
              <w:t>.</w:t>
            </w:r>
          </w:p>
        </w:tc>
      </w:tr>
      <w:tr w:rsidR="00921C81" w14:paraId="46101BDE" w14:textId="77777777">
        <w:tc>
          <w:tcPr>
            <w:tcW w:w="2501" w:type="dxa"/>
          </w:tcPr>
          <w:p w14:paraId="62DE0130" w14:textId="77777777" w:rsidR="00921C81" w:rsidRDefault="00ED63DA">
            <w:pPr>
              <w:pStyle w:val="Compact"/>
            </w:pPr>
            <w:r>
              <w:rPr>
                <w:rStyle w:val="VerbatimChar"/>
              </w:rPr>
              <w:t>shared_by_id</w:t>
            </w:r>
          </w:p>
        </w:tc>
        <w:tc>
          <w:tcPr>
            <w:tcW w:w="2605" w:type="dxa"/>
          </w:tcPr>
          <w:p w14:paraId="79E077D2" w14:textId="77777777" w:rsidR="00921C81" w:rsidRDefault="00ED63DA">
            <w:pPr>
              <w:pStyle w:val="Compact"/>
            </w:pPr>
            <w:r>
              <w:t>NVARCHAR(128)</w:t>
            </w:r>
          </w:p>
        </w:tc>
        <w:tc>
          <w:tcPr>
            <w:tcW w:w="2605" w:type="dxa"/>
          </w:tcPr>
          <w:p w14:paraId="3361B2AB" w14:textId="77777777" w:rsidR="00921C81" w:rsidRDefault="00ED63DA">
            <w:pPr>
              <w:pStyle w:val="Compact"/>
            </w:pPr>
            <w:r>
              <w:t xml:space="preserve">Entra </w:t>
            </w:r>
            <w:r>
              <w:rPr>
                <w:rStyle w:val="VerbatimChar"/>
              </w:rPr>
              <w:t>oid</w:t>
            </w:r>
            <w:r>
              <w:t xml:space="preserve"> of the sharer.</w:t>
            </w:r>
          </w:p>
        </w:tc>
      </w:tr>
      <w:tr w:rsidR="00921C81" w14:paraId="0FE1A88E" w14:textId="77777777">
        <w:tc>
          <w:tcPr>
            <w:tcW w:w="2501" w:type="dxa"/>
          </w:tcPr>
          <w:p w14:paraId="7309F401" w14:textId="77777777" w:rsidR="00921C81" w:rsidRDefault="00ED63DA">
            <w:pPr>
              <w:pStyle w:val="Compact"/>
            </w:pPr>
            <w:r>
              <w:rPr>
                <w:rStyle w:val="VerbatimChar"/>
              </w:rPr>
              <w:t>created_at</w:t>
            </w:r>
          </w:p>
        </w:tc>
        <w:tc>
          <w:tcPr>
            <w:tcW w:w="2605" w:type="dxa"/>
          </w:tcPr>
          <w:p w14:paraId="5FE2BAD4" w14:textId="77777777" w:rsidR="00921C81" w:rsidRDefault="00921C81">
            <w:pPr>
              <w:pStyle w:val="Compact"/>
            </w:pPr>
          </w:p>
        </w:tc>
        <w:tc>
          <w:tcPr>
            <w:tcW w:w="2605" w:type="dxa"/>
          </w:tcPr>
          <w:p w14:paraId="18264995" w14:textId="77777777" w:rsidR="00921C81" w:rsidRDefault="00921C81">
            <w:pPr>
              <w:pStyle w:val="Compact"/>
            </w:pPr>
          </w:p>
        </w:tc>
      </w:tr>
    </w:tbl>
    <w:p w14:paraId="5F0C17BE" w14:textId="77777777" w:rsidR="00921C81" w:rsidRDefault="00ED63DA">
      <w:pPr>
        <w:pStyle w:val="Heading2"/>
      </w:pPr>
      <w:bookmarkStart w:id="22" w:name="rpt_report_schedules"/>
      <w:bookmarkEnd w:id="21"/>
      <w:r>
        <w:rPr>
          <w:rStyle w:val="VerbatimChar"/>
        </w:rPr>
        <w:t>RPT_report_schedules</w:t>
      </w:r>
    </w:p>
    <w:p w14:paraId="6DF7AACA" w14:textId="77777777" w:rsidR="00921C81" w:rsidRDefault="00ED63DA">
      <w:pPr>
        <w:pStyle w:val="FirstParagraph"/>
      </w:pPr>
      <w:r>
        <w:t>Recurring email delivery, executed by the Hangfire worker.</w:t>
      </w:r>
    </w:p>
    <w:tbl>
      <w:tblPr>
        <w:tblStyle w:val="Table"/>
        <w:tblW w:w="4872" w:type="pct"/>
        <w:tblLayout w:type="fixed"/>
        <w:tblLook w:val="0020" w:firstRow="1" w:lastRow="0" w:firstColumn="0" w:lastColumn="0" w:noHBand="0" w:noVBand="0"/>
      </w:tblPr>
      <w:tblGrid>
        <w:gridCol w:w="3193"/>
        <w:gridCol w:w="3069"/>
        <w:gridCol w:w="3069"/>
      </w:tblGrid>
      <w:tr w:rsidR="00921C81" w14:paraId="4F2116E3" w14:textId="77777777" w:rsidTr="00921C81">
        <w:trPr>
          <w:cnfStyle w:val="100000000000" w:firstRow="1" w:lastRow="0" w:firstColumn="0" w:lastColumn="0" w:oddVBand="0" w:evenVBand="0" w:oddHBand="0" w:evenHBand="0" w:firstRowFirstColumn="0" w:firstRowLastColumn="0" w:lastRowFirstColumn="0" w:lastRowLastColumn="0"/>
          <w:tblHeader/>
        </w:trPr>
        <w:tc>
          <w:tcPr>
            <w:tcW w:w="2640" w:type="dxa"/>
          </w:tcPr>
          <w:p w14:paraId="515FEE42" w14:textId="77777777" w:rsidR="00921C81" w:rsidRDefault="00ED63DA">
            <w:pPr>
              <w:pStyle w:val="Compact"/>
            </w:pPr>
            <w:r>
              <w:t>Column</w:t>
            </w:r>
          </w:p>
        </w:tc>
        <w:tc>
          <w:tcPr>
            <w:tcW w:w="2538" w:type="dxa"/>
          </w:tcPr>
          <w:p w14:paraId="684442F3" w14:textId="77777777" w:rsidR="00921C81" w:rsidRDefault="00ED63DA">
            <w:pPr>
              <w:pStyle w:val="Compact"/>
            </w:pPr>
            <w:r>
              <w:t>Type</w:t>
            </w:r>
          </w:p>
        </w:tc>
        <w:tc>
          <w:tcPr>
            <w:tcW w:w="2538" w:type="dxa"/>
          </w:tcPr>
          <w:p w14:paraId="1DC9507A" w14:textId="77777777" w:rsidR="00921C81" w:rsidRDefault="00ED63DA">
            <w:pPr>
              <w:pStyle w:val="Compact"/>
            </w:pPr>
            <w:r>
              <w:t>Notes</w:t>
            </w:r>
          </w:p>
        </w:tc>
      </w:tr>
      <w:tr w:rsidR="00921C81" w14:paraId="5A8A86DB" w14:textId="77777777">
        <w:tc>
          <w:tcPr>
            <w:tcW w:w="2640" w:type="dxa"/>
          </w:tcPr>
          <w:p w14:paraId="4377CFA4" w14:textId="77777777" w:rsidR="00921C81" w:rsidRDefault="00ED63DA">
            <w:pPr>
              <w:pStyle w:val="Compact"/>
            </w:pPr>
            <w:r>
              <w:rPr>
                <w:rStyle w:val="VerbatimChar"/>
              </w:rPr>
              <w:t>id</w:t>
            </w:r>
          </w:p>
        </w:tc>
        <w:tc>
          <w:tcPr>
            <w:tcW w:w="2538" w:type="dxa"/>
          </w:tcPr>
          <w:p w14:paraId="6665A3DD" w14:textId="77777777" w:rsidR="00921C81" w:rsidRDefault="00ED63DA">
            <w:pPr>
              <w:pStyle w:val="Compact"/>
            </w:pPr>
            <w:r>
              <w:t>UNIQUEIDENTIFIER PK</w:t>
            </w:r>
          </w:p>
        </w:tc>
        <w:tc>
          <w:tcPr>
            <w:tcW w:w="2538" w:type="dxa"/>
          </w:tcPr>
          <w:p w14:paraId="644C3498" w14:textId="77777777" w:rsidR="00921C81" w:rsidRDefault="00921C81">
            <w:pPr>
              <w:pStyle w:val="Compact"/>
            </w:pPr>
          </w:p>
        </w:tc>
      </w:tr>
      <w:tr w:rsidR="00921C81" w14:paraId="776829CC" w14:textId="77777777">
        <w:tc>
          <w:tcPr>
            <w:tcW w:w="2640" w:type="dxa"/>
          </w:tcPr>
          <w:p w14:paraId="0F645F05" w14:textId="77777777" w:rsidR="00921C81" w:rsidRDefault="00ED63DA">
            <w:pPr>
              <w:pStyle w:val="Compact"/>
            </w:pPr>
            <w:r>
              <w:rPr>
                <w:rStyle w:val="VerbatimChar"/>
              </w:rPr>
              <w:t>company_id</w:t>
            </w:r>
          </w:p>
        </w:tc>
        <w:tc>
          <w:tcPr>
            <w:tcW w:w="2538" w:type="dxa"/>
          </w:tcPr>
          <w:p w14:paraId="189E0608" w14:textId="77777777" w:rsidR="00921C81" w:rsidRDefault="00ED63DA">
            <w:pPr>
              <w:pStyle w:val="Compact"/>
            </w:pPr>
            <w:r>
              <w:t xml:space="preserve">UNIQUEIDENTIFIER FK → </w:t>
            </w:r>
            <w:r>
              <w:rPr>
                <w:rStyle w:val="VerbatimChar"/>
              </w:rPr>
              <w:t>RPT_companies.id</w:t>
            </w:r>
          </w:p>
        </w:tc>
        <w:tc>
          <w:tcPr>
            <w:tcW w:w="2538" w:type="dxa"/>
          </w:tcPr>
          <w:p w14:paraId="015A11C3" w14:textId="77777777" w:rsidR="00921C81" w:rsidRDefault="00921C81">
            <w:pPr>
              <w:pStyle w:val="Compact"/>
            </w:pPr>
          </w:p>
        </w:tc>
      </w:tr>
      <w:tr w:rsidR="00921C81" w14:paraId="71B83909" w14:textId="77777777">
        <w:tc>
          <w:tcPr>
            <w:tcW w:w="2640" w:type="dxa"/>
          </w:tcPr>
          <w:p w14:paraId="72186DA5" w14:textId="77777777" w:rsidR="00921C81" w:rsidRDefault="00ED63DA">
            <w:pPr>
              <w:pStyle w:val="Compact"/>
            </w:pPr>
            <w:r>
              <w:rPr>
                <w:rStyle w:val="VerbatimChar"/>
              </w:rPr>
              <w:t>report_id</w:t>
            </w:r>
          </w:p>
        </w:tc>
        <w:tc>
          <w:tcPr>
            <w:tcW w:w="2538" w:type="dxa"/>
          </w:tcPr>
          <w:p w14:paraId="2E3345F5" w14:textId="77777777" w:rsidR="00921C81" w:rsidRDefault="00ED63DA">
            <w:pPr>
              <w:pStyle w:val="Compact"/>
            </w:pPr>
            <w:r>
              <w:t xml:space="preserve">UNIQUEIDENTIFIER FK → </w:t>
            </w:r>
            <w:r>
              <w:rPr>
                <w:rStyle w:val="VerbatimChar"/>
              </w:rPr>
              <w:t>RPT_saved_reports.id</w:t>
            </w:r>
            <w:r>
              <w:t xml:space="preserve"> (CASCADE)</w:t>
            </w:r>
          </w:p>
        </w:tc>
        <w:tc>
          <w:tcPr>
            <w:tcW w:w="2538" w:type="dxa"/>
          </w:tcPr>
          <w:p w14:paraId="000F9AF4" w14:textId="77777777" w:rsidR="00921C81" w:rsidRDefault="00921C81">
            <w:pPr>
              <w:pStyle w:val="Compact"/>
            </w:pPr>
          </w:p>
        </w:tc>
      </w:tr>
      <w:tr w:rsidR="00921C81" w14:paraId="0F151093" w14:textId="77777777">
        <w:tc>
          <w:tcPr>
            <w:tcW w:w="2640" w:type="dxa"/>
          </w:tcPr>
          <w:p w14:paraId="43710987" w14:textId="77777777" w:rsidR="00921C81" w:rsidRDefault="00ED63DA">
            <w:pPr>
              <w:pStyle w:val="Compact"/>
            </w:pPr>
            <w:r>
              <w:rPr>
                <w:rStyle w:val="VerbatimChar"/>
              </w:rPr>
              <w:t>owner_id</w:t>
            </w:r>
            <w:r>
              <w:t xml:space="preserve">, </w:t>
            </w:r>
            <w:r>
              <w:rPr>
                <w:rStyle w:val="VerbatimChar"/>
              </w:rPr>
              <w:t>owner_email</w:t>
            </w:r>
          </w:p>
        </w:tc>
        <w:tc>
          <w:tcPr>
            <w:tcW w:w="2538" w:type="dxa"/>
          </w:tcPr>
          <w:p w14:paraId="62875FE0" w14:textId="77777777" w:rsidR="00921C81" w:rsidRDefault="00921C81">
            <w:pPr>
              <w:pStyle w:val="Compact"/>
            </w:pPr>
          </w:p>
        </w:tc>
        <w:tc>
          <w:tcPr>
            <w:tcW w:w="2538" w:type="dxa"/>
          </w:tcPr>
          <w:p w14:paraId="7E75FA6D" w14:textId="77777777" w:rsidR="00921C81" w:rsidRDefault="00ED63DA">
            <w:pPr>
              <w:pStyle w:val="Compact"/>
            </w:pPr>
            <w:r>
              <w:t>The subscriber. Email is always on the TO list.</w:t>
            </w:r>
          </w:p>
        </w:tc>
      </w:tr>
      <w:tr w:rsidR="00921C81" w14:paraId="0844CBF4" w14:textId="77777777">
        <w:tc>
          <w:tcPr>
            <w:tcW w:w="2640" w:type="dxa"/>
          </w:tcPr>
          <w:p w14:paraId="36299D50" w14:textId="77777777" w:rsidR="00921C81" w:rsidRDefault="00ED63DA">
            <w:pPr>
              <w:pStyle w:val="Compact"/>
            </w:pPr>
            <w:r>
              <w:rPr>
                <w:rStyle w:val="VerbatimChar"/>
              </w:rPr>
              <w:t>cron_expression</w:t>
            </w:r>
          </w:p>
        </w:tc>
        <w:tc>
          <w:tcPr>
            <w:tcW w:w="2538" w:type="dxa"/>
          </w:tcPr>
          <w:p w14:paraId="7584CB98" w14:textId="77777777" w:rsidR="00921C81" w:rsidRDefault="00ED63DA">
            <w:pPr>
              <w:pStyle w:val="Compact"/>
            </w:pPr>
            <w:r>
              <w:t>NVARCHAR(100)</w:t>
            </w:r>
          </w:p>
        </w:tc>
        <w:tc>
          <w:tcPr>
            <w:tcW w:w="2538" w:type="dxa"/>
          </w:tcPr>
          <w:p w14:paraId="028375A4" w14:textId="77777777" w:rsidR="00921C81" w:rsidRDefault="00ED63DA">
            <w:pPr>
              <w:pStyle w:val="Compact"/>
            </w:pPr>
            <w:r>
              <w:t>Hangfire-compatible fallback trigger form.</w:t>
            </w:r>
          </w:p>
        </w:tc>
      </w:tr>
      <w:tr w:rsidR="00921C81" w14:paraId="6F0C1E8F" w14:textId="77777777">
        <w:tc>
          <w:tcPr>
            <w:tcW w:w="2640" w:type="dxa"/>
          </w:tcPr>
          <w:p w14:paraId="52510C09" w14:textId="77777777" w:rsidR="00921C81" w:rsidRDefault="00ED63DA">
            <w:pPr>
              <w:pStyle w:val="Compact"/>
            </w:pPr>
            <w:r>
              <w:rPr>
                <w:rStyle w:val="VerbatimChar"/>
              </w:rPr>
              <w:t>schedule_pattern</w:t>
            </w:r>
          </w:p>
        </w:tc>
        <w:tc>
          <w:tcPr>
            <w:tcW w:w="2538" w:type="dxa"/>
          </w:tcPr>
          <w:p w14:paraId="0A478F2D" w14:textId="77777777" w:rsidR="00921C81" w:rsidRDefault="00ED63DA">
            <w:pPr>
              <w:pStyle w:val="Compact"/>
            </w:pPr>
            <w:r>
              <w:t>NVARCHAR(MAX) NULL</w:t>
            </w:r>
          </w:p>
        </w:tc>
        <w:tc>
          <w:tcPr>
            <w:tcW w:w="2538" w:type="dxa"/>
          </w:tcPr>
          <w:p w14:paraId="764C7AB3" w14:textId="77777777" w:rsidR="00921C81" w:rsidRDefault="00ED63DA">
            <w:pPr>
              <w:pStyle w:val="Compact"/>
            </w:pPr>
            <w:r>
              <w:t>JSON — authoritative rich trigger (days-of-week, end-of-month, etc.).</w:t>
            </w:r>
          </w:p>
        </w:tc>
      </w:tr>
      <w:tr w:rsidR="00921C81" w14:paraId="200D9B53" w14:textId="77777777">
        <w:tc>
          <w:tcPr>
            <w:tcW w:w="2640" w:type="dxa"/>
          </w:tcPr>
          <w:p w14:paraId="3EFD45C4" w14:textId="77777777" w:rsidR="00921C81" w:rsidRDefault="00ED63DA">
            <w:pPr>
              <w:pStyle w:val="Compact"/>
            </w:pPr>
            <w:r>
              <w:rPr>
                <w:rStyle w:val="VerbatimChar"/>
              </w:rPr>
              <w:t>start_date</w:t>
            </w:r>
            <w:r>
              <w:t xml:space="preserve">, </w:t>
            </w:r>
            <w:r>
              <w:rPr>
                <w:rStyle w:val="VerbatimChar"/>
              </w:rPr>
              <w:t>end_date</w:t>
            </w:r>
          </w:p>
        </w:tc>
        <w:tc>
          <w:tcPr>
            <w:tcW w:w="2538" w:type="dxa"/>
          </w:tcPr>
          <w:p w14:paraId="156A46C0" w14:textId="77777777" w:rsidR="00921C81" w:rsidRDefault="00921C81">
            <w:pPr>
              <w:pStyle w:val="Compact"/>
            </w:pPr>
          </w:p>
        </w:tc>
        <w:tc>
          <w:tcPr>
            <w:tcW w:w="2538" w:type="dxa"/>
          </w:tcPr>
          <w:p w14:paraId="2928DF5C" w14:textId="77777777" w:rsidR="00921C81" w:rsidRDefault="00921C81">
            <w:pPr>
              <w:pStyle w:val="Compact"/>
            </w:pPr>
          </w:p>
        </w:tc>
      </w:tr>
      <w:tr w:rsidR="00921C81" w14:paraId="33832C86" w14:textId="77777777">
        <w:tc>
          <w:tcPr>
            <w:tcW w:w="2640" w:type="dxa"/>
          </w:tcPr>
          <w:p w14:paraId="450C7CE5" w14:textId="77777777" w:rsidR="00921C81" w:rsidRDefault="00ED63DA">
            <w:pPr>
              <w:pStyle w:val="Compact"/>
            </w:pPr>
            <w:r>
              <w:rPr>
                <w:rStyle w:val="VerbatimChar"/>
              </w:rPr>
              <w:t>subject</w:t>
            </w:r>
          </w:p>
        </w:tc>
        <w:tc>
          <w:tcPr>
            <w:tcW w:w="2538" w:type="dxa"/>
          </w:tcPr>
          <w:p w14:paraId="0B202A72" w14:textId="77777777" w:rsidR="00921C81" w:rsidRDefault="00ED63DA">
            <w:pPr>
              <w:pStyle w:val="Compact"/>
            </w:pPr>
            <w:r>
              <w:t>NVARCHAR(250)</w:t>
            </w:r>
          </w:p>
        </w:tc>
        <w:tc>
          <w:tcPr>
            <w:tcW w:w="2538" w:type="dxa"/>
          </w:tcPr>
          <w:p w14:paraId="6C09154D" w14:textId="77777777" w:rsidR="00921C81" w:rsidRDefault="00921C81">
            <w:pPr>
              <w:pStyle w:val="Compact"/>
            </w:pPr>
          </w:p>
        </w:tc>
      </w:tr>
      <w:tr w:rsidR="00921C81" w14:paraId="23851E5C" w14:textId="77777777">
        <w:tc>
          <w:tcPr>
            <w:tcW w:w="2640" w:type="dxa"/>
          </w:tcPr>
          <w:p w14:paraId="4A4FECC4" w14:textId="77777777" w:rsidR="00921C81" w:rsidRDefault="00ED63DA">
            <w:pPr>
              <w:pStyle w:val="Compact"/>
            </w:pPr>
            <w:r>
              <w:rPr>
                <w:rStyle w:val="VerbatimChar"/>
              </w:rPr>
              <w:t>recipients</w:t>
            </w:r>
            <w:r>
              <w:t xml:space="preserve">, </w:t>
            </w:r>
            <w:r>
              <w:rPr>
                <w:rStyle w:val="VerbatimChar"/>
              </w:rPr>
              <w:t>cc_recipients</w:t>
            </w:r>
            <w:r>
              <w:t xml:space="preserve">, </w:t>
            </w:r>
            <w:r>
              <w:rPr>
                <w:rStyle w:val="VerbatimChar"/>
              </w:rPr>
              <w:t>bcc_recipients</w:t>
            </w:r>
          </w:p>
        </w:tc>
        <w:tc>
          <w:tcPr>
            <w:tcW w:w="2538" w:type="dxa"/>
          </w:tcPr>
          <w:p w14:paraId="773AFE1B" w14:textId="77777777" w:rsidR="00921C81" w:rsidRDefault="00ED63DA">
            <w:pPr>
              <w:pStyle w:val="Compact"/>
            </w:pPr>
            <w:r>
              <w:t>NVARCHAR(MAX)</w:t>
            </w:r>
          </w:p>
        </w:tc>
        <w:tc>
          <w:tcPr>
            <w:tcW w:w="2538" w:type="dxa"/>
          </w:tcPr>
          <w:p w14:paraId="2D334905" w14:textId="77777777" w:rsidR="00921C81" w:rsidRDefault="00ED63DA">
            <w:pPr>
              <w:pStyle w:val="Compact"/>
            </w:pPr>
            <w:r>
              <w:t>Semicolon-separated.</w:t>
            </w:r>
          </w:p>
        </w:tc>
      </w:tr>
      <w:tr w:rsidR="00921C81" w14:paraId="7DD49060" w14:textId="77777777">
        <w:tc>
          <w:tcPr>
            <w:tcW w:w="2640" w:type="dxa"/>
          </w:tcPr>
          <w:p w14:paraId="44EA6538" w14:textId="77777777" w:rsidR="00921C81" w:rsidRDefault="00ED63DA">
            <w:pPr>
              <w:pStyle w:val="Compact"/>
            </w:pPr>
            <w:r>
              <w:rPr>
                <w:rStyle w:val="VerbatimChar"/>
              </w:rPr>
              <w:t>attachment_format</w:t>
            </w:r>
          </w:p>
        </w:tc>
        <w:tc>
          <w:tcPr>
            <w:tcW w:w="2538" w:type="dxa"/>
          </w:tcPr>
          <w:p w14:paraId="6F39FF37" w14:textId="77777777" w:rsidR="00921C81" w:rsidRDefault="00ED63DA">
            <w:pPr>
              <w:pStyle w:val="Compact"/>
            </w:pPr>
            <w:r>
              <w:t xml:space="preserve">DEFAULT </w:t>
            </w:r>
            <w:r>
              <w:rPr>
                <w:rStyle w:val="VerbatimChar"/>
              </w:rPr>
              <w:t>xlsx</w:t>
            </w:r>
          </w:p>
        </w:tc>
        <w:tc>
          <w:tcPr>
            <w:tcW w:w="2538" w:type="dxa"/>
          </w:tcPr>
          <w:p w14:paraId="1F00D413" w14:textId="77777777" w:rsidR="00921C81" w:rsidRDefault="00ED63DA">
            <w:pPr>
              <w:pStyle w:val="Compact"/>
            </w:pPr>
            <w:r>
              <w:rPr>
                <w:rStyle w:val="VerbatimChar"/>
              </w:rPr>
              <w:t>xlsx</w:t>
            </w:r>
            <w:r>
              <w:t xml:space="preserve"> or </w:t>
            </w:r>
            <w:r>
              <w:rPr>
                <w:rStyle w:val="VerbatimChar"/>
              </w:rPr>
              <w:t>csv</w:t>
            </w:r>
            <w:r>
              <w:t>.</w:t>
            </w:r>
          </w:p>
        </w:tc>
      </w:tr>
      <w:tr w:rsidR="00921C81" w14:paraId="122208AC" w14:textId="77777777">
        <w:tc>
          <w:tcPr>
            <w:tcW w:w="2640" w:type="dxa"/>
          </w:tcPr>
          <w:p w14:paraId="5EB3AAE9" w14:textId="77777777" w:rsidR="00921C81" w:rsidRDefault="00ED63DA">
            <w:pPr>
              <w:pStyle w:val="Compact"/>
            </w:pPr>
            <w:r>
              <w:rPr>
                <w:rStyle w:val="VerbatimChar"/>
              </w:rPr>
              <w:t>include_preview</w:t>
            </w:r>
          </w:p>
        </w:tc>
        <w:tc>
          <w:tcPr>
            <w:tcW w:w="2538" w:type="dxa"/>
          </w:tcPr>
          <w:p w14:paraId="2DB0862F" w14:textId="77777777" w:rsidR="00921C81" w:rsidRDefault="00ED63DA">
            <w:pPr>
              <w:pStyle w:val="Compact"/>
            </w:pPr>
            <w:r>
              <w:t>BIT</w:t>
            </w:r>
          </w:p>
        </w:tc>
        <w:tc>
          <w:tcPr>
            <w:tcW w:w="2538" w:type="dxa"/>
          </w:tcPr>
          <w:p w14:paraId="6818953C" w14:textId="77777777" w:rsidR="00921C81" w:rsidRDefault="00ED63DA">
            <w:pPr>
              <w:pStyle w:val="Compact"/>
            </w:pPr>
            <w:r>
              <w:t>Embed an HTML preview in the email body.</w:t>
            </w:r>
          </w:p>
        </w:tc>
      </w:tr>
      <w:tr w:rsidR="00921C81" w14:paraId="516DE9BD" w14:textId="77777777">
        <w:tc>
          <w:tcPr>
            <w:tcW w:w="2640" w:type="dxa"/>
          </w:tcPr>
          <w:p w14:paraId="3EB37B36" w14:textId="77777777" w:rsidR="00921C81" w:rsidRDefault="00ED63DA">
            <w:pPr>
              <w:pStyle w:val="Compact"/>
            </w:pPr>
            <w:r>
              <w:rPr>
                <w:rStyle w:val="VerbatimChar"/>
              </w:rPr>
              <w:t>is_active</w:t>
            </w:r>
            <w:r>
              <w:t xml:space="preserve">, </w:t>
            </w:r>
            <w:r>
              <w:rPr>
                <w:rStyle w:val="VerbatimChar"/>
              </w:rPr>
              <w:t>last_run_at</w:t>
            </w:r>
            <w:r>
              <w:t xml:space="preserve">, </w:t>
            </w:r>
            <w:r>
              <w:rPr>
                <w:rStyle w:val="VerbatimChar"/>
              </w:rPr>
              <w:t>last_run_status</w:t>
            </w:r>
            <w:r>
              <w:t xml:space="preserve">, </w:t>
            </w:r>
            <w:r>
              <w:rPr>
                <w:rStyle w:val="VerbatimChar"/>
              </w:rPr>
              <w:t>consecutive_failures</w:t>
            </w:r>
            <w:r>
              <w:t xml:space="preserve">, </w:t>
            </w:r>
            <w:r>
              <w:rPr>
                <w:rStyle w:val="VerbatimChar"/>
              </w:rPr>
              <w:t>hangfire_job_id</w:t>
            </w:r>
          </w:p>
        </w:tc>
        <w:tc>
          <w:tcPr>
            <w:tcW w:w="2538" w:type="dxa"/>
          </w:tcPr>
          <w:p w14:paraId="068AA076" w14:textId="77777777" w:rsidR="00921C81" w:rsidRDefault="00921C81">
            <w:pPr>
              <w:pStyle w:val="Compact"/>
            </w:pPr>
          </w:p>
        </w:tc>
        <w:tc>
          <w:tcPr>
            <w:tcW w:w="2538" w:type="dxa"/>
          </w:tcPr>
          <w:p w14:paraId="0F3A7A2E" w14:textId="77777777" w:rsidR="00921C81" w:rsidRDefault="00ED63DA">
            <w:pPr>
              <w:pStyle w:val="Compact"/>
            </w:pPr>
            <w:r>
              <w:t>Runtime state.</w:t>
            </w:r>
          </w:p>
        </w:tc>
      </w:tr>
    </w:tbl>
    <w:p w14:paraId="00ACC5E4" w14:textId="77777777" w:rsidR="00921C81" w:rsidRDefault="00ED63DA">
      <w:pPr>
        <w:pStyle w:val="Heading1"/>
      </w:pPr>
      <w:bookmarkStart w:id="23" w:name="user-preferences-and-master-dashboard"/>
      <w:bookmarkEnd w:id="18"/>
      <w:bookmarkEnd w:id="22"/>
      <w:r>
        <w:t>User preferences and master dashboard</w:t>
      </w:r>
    </w:p>
    <w:p w14:paraId="7F306137" w14:textId="77777777" w:rsidR="00921C81" w:rsidRDefault="00ED63DA">
      <w:pPr>
        <w:pStyle w:val="Heading2"/>
      </w:pPr>
      <w:bookmarkStart w:id="24" w:name="rpt_user_preferences"/>
      <w:r>
        <w:rPr>
          <w:rStyle w:val="VerbatimChar"/>
        </w:rPr>
        <w:t>RPT_user_preferences</w:t>
      </w:r>
    </w:p>
    <w:p w14:paraId="7E0E6D52" w14:textId="77777777" w:rsidR="00921C81" w:rsidRDefault="00ED63DA">
      <w:pPr>
        <w:pStyle w:val="FirstParagraph"/>
      </w:pPr>
      <w:r>
        <w:t xml:space="preserve">Per-user, per-company settings. </w:t>
      </w:r>
      <w:r>
        <w:rPr>
          <w:b/>
          <w:bCs/>
        </w:rPr>
        <w:t>Composite PK on</w:t>
      </w:r>
      <w:r>
        <w:t xml:space="preserve"> </w:t>
      </w:r>
      <w:r>
        <w:rPr>
          <w:rStyle w:val="VerbatimChar"/>
        </w:rPr>
        <w:t>(user_id, company_id)</w:t>
      </w:r>
      <w:r>
        <w:rPr>
          <w:b/>
          <w:bCs/>
        </w:rPr>
        <w:t>.</w:t>
      </w:r>
    </w:p>
    <w:tbl>
      <w:tblPr>
        <w:tblStyle w:val="Table"/>
        <w:tblW w:w="4888" w:type="pct"/>
        <w:tblLayout w:type="fixed"/>
        <w:tblLook w:val="0020" w:firstRow="1" w:lastRow="0" w:firstColumn="0" w:lastColumn="0" w:noHBand="0" w:noVBand="0"/>
      </w:tblPr>
      <w:tblGrid>
        <w:gridCol w:w="3551"/>
        <w:gridCol w:w="2582"/>
        <w:gridCol w:w="3228"/>
      </w:tblGrid>
      <w:tr w:rsidR="00921C81" w14:paraId="6309CEEB" w14:textId="77777777" w:rsidTr="00921C81">
        <w:trPr>
          <w:cnfStyle w:val="100000000000" w:firstRow="1" w:lastRow="0" w:firstColumn="0" w:lastColumn="0" w:oddVBand="0" w:evenVBand="0" w:oddHBand="0" w:evenHBand="0" w:firstRowFirstColumn="0" w:firstRowLastColumn="0" w:lastRowFirstColumn="0" w:lastRowLastColumn="0"/>
          <w:tblHeader/>
        </w:trPr>
        <w:tc>
          <w:tcPr>
            <w:tcW w:w="2936" w:type="dxa"/>
          </w:tcPr>
          <w:p w14:paraId="0A84CF37" w14:textId="77777777" w:rsidR="00921C81" w:rsidRDefault="00ED63DA">
            <w:pPr>
              <w:pStyle w:val="Compact"/>
            </w:pPr>
            <w:r>
              <w:t>Column</w:t>
            </w:r>
          </w:p>
        </w:tc>
        <w:tc>
          <w:tcPr>
            <w:tcW w:w="2135" w:type="dxa"/>
          </w:tcPr>
          <w:p w14:paraId="240E1E2A" w14:textId="77777777" w:rsidR="00921C81" w:rsidRDefault="00ED63DA">
            <w:pPr>
              <w:pStyle w:val="Compact"/>
            </w:pPr>
            <w:r>
              <w:t>Type</w:t>
            </w:r>
          </w:p>
        </w:tc>
        <w:tc>
          <w:tcPr>
            <w:tcW w:w="2669" w:type="dxa"/>
          </w:tcPr>
          <w:p w14:paraId="4CA7F90A" w14:textId="77777777" w:rsidR="00921C81" w:rsidRDefault="00ED63DA">
            <w:pPr>
              <w:pStyle w:val="Compact"/>
            </w:pPr>
            <w:r>
              <w:t>Notes</w:t>
            </w:r>
          </w:p>
        </w:tc>
      </w:tr>
      <w:tr w:rsidR="00921C81" w14:paraId="78CD9AB2" w14:textId="77777777">
        <w:tc>
          <w:tcPr>
            <w:tcW w:w="2936" w:type="dxa"/>
          </w:tcPr>
          <w:p w14:paraId="0A5408DB" w14:textId="77777777" w:rsidR="00921C81" w:rsidRDefault="00ED63DA">
            <w:pPr>
              <w:pStyle w:val="Compact"/>
            </w:pPr>
            <w:r>
              <w:rPr>
                <w:rStyle w:val="VerbatimChar"/>
              </w:rPr>
              <w:t>user_id</w:t>
            </w:r>
            <w:r>
              <w:t xml:space="preserve"> (PK)</w:t>
            </w:r>
          </w:p>
        </w:tc>
        <w:tc>
          <w:tcPr>
            <w:tcW w:w="2135" w:type="dxa"/>
          </w:tcPr>
          <w:p w14:paraId="54E47A39" w14:textId="77777777" w:rsidR="00921C81" w:rsidRDefault="00ED63DA">
            <w:pPr>
              <w:pStyle w:val="Compact"/>
            </w:pPr>
            <w:r>
              <w:t>NVARCHAR(128)</w:t>
            </w:r>
          </w:p>
        </w:tc>
        <w:tc>
          <w:tcPr>
            <w:tcW w:w="2669" w:type="dxa"/>
          </w:tcPr>
          <w:p w14:paraId="5C31AD2E" w14:textId="77777777" w:rsidR="00921C81" w:rsidRDefault="00921C81">
            <w:pPr>
              <w:pStyle w:val="Compact"/>
            </w:pPr>
          </w:p>
        </w:tc>
      </w:tr>
      <w:tr w:rsidR="00921C81" w14:paraId="7EAA304F" w14:textId="77777777">
        <w:tc>
          <w:tcPr>
            <w:tcW w:w="2936" w:type="dxa"/>
          </w:tcPr>
          <w:p w14:paraId="02B48878" w14:textId="77777777" w:rsidR="00921C81" w:rsidRDefault="00ED63DA">
            <w:pPr>
              <w:pStyle w:val="Compact"/>
            </w:pPr>
            <w:r>
              <w:rPr>
                <w:rStyle w:val="VerbatimChar"/>
              </w:rPr>
              <w:t>company_id</w:t>
            </w:r>
            <w:r>
              <w:t xml:space="preserve"> (PK)</w:t>
            </w:r>
          </w:p>
        </w:tc>
        <w:tc>
          <w:tcPr>
            <w:tcW w:w="2135" w:type="dxa"/>
          </w:tcPr>
          <w:p w14:paraId="62E402FD" w14:textId="77777777" w:rsidR="00921C81" w:rsidRDefault="00ED63DA">
            <w:pPr>
              <w:pStyle w:val="Compact"/>
            </w:pPr>
            <w:r>
              <w:t xml:space="preserve">UNIQUEIDENTIFIER FK → </w:t>
            </w:r>
            <w:r>
              <w:rPr>
                <w:rStyle w:val="VerbatimChar"/>
              </w:rPr>
              <w:t>RPT_companies.id</w:t>
            </w:r>
          </w:p>
        </w:tc>
        <w:tc>
          <w:tcPr>
            <w:tcW w:w="2669" w:type="dxa"/>
          </w:tcPr>
          <w:p w14:paraId="605381DF" w14:textId="77777777" w:rsidR="00921C81" w:rsidRDefault="00921C81">
            <w:pPr>
              <w:pStyle w:val="Compact"/>
            </w:pPr>
          </w:p>
        </w:tc>
      </w:tr>
      <w:tr w:rsidR="00921C81" w14:paraId="02A16FC9" w14:textId="77777777">
        <w:tc>
          <w:tcPr>
            <w:tcW w:w="2936" w:type="dxa"/>
          </w:tcPr>
          <w:p w14:paraId="620C40E8" w14:textId="77777777" w:rsidR="00921C81" w:rsidRDefault="00ED63DA">
            <w:pPr>
              <w:pStyle w:val="Compact"/>
            </w:pPr>
            <w:r>
              <w:rPr>
                <w:rStyle w:val="VerbatimChar"/>
              </w:rPr>
              <w:t>onboarding_completed</w:t>
            </w:r>
          </w:p>
        </w:tc>
        <w:tc>
          <w:tcPr>
            <w:tcW w:w="2135" w:type="dxa"/>
          </w:tcPr>
          <w:p w14:paraId="0B22E804" w14:textId="77777777" w:rsidR="00921C81" w:rsidRDefault="00ED63DA">
            <w:pPr>
              <w:pStyle w:val="Compact"/>
            </w:pPr>
            <w:r>
              <w:t>BIT</w:t>
            </w:r>
          </w:p>
        </w:tc>
        <w:tc>
          <w:tcPr>
            <w:tcW w:w="2669" w:type="dxa"/>
          </w:tcPr>
          <w:p w14:paraId="552B8BDD" w14:textId="77777777" w:rsidR="00921C81" w:rsidRDefault="00921C81">
            <w:pPr>
              <w:pStyle w:val="Compact"/>
            </w:pPr>
          </w:p>
        </w:tc>
      </w:tr>
      <w:tr w:rsidR="00921C81" w14:paraId="2AF419F3" w14:textId="77777777">
        <w:tc>
          <w:tcPr>
            <w:tcW w:w="2936" w:type="dxa"/>
          </w:tcPr>
          <w:p w14:paraId="064A24FA" w14:textId="77777777" w:rsidR="00921C81" w:rsidRDefault="00ED63DA">
            <w:pPr>
              <w:pStyle w:val="Compact"/>
            </w:pPr>
            <w:r>
              <w:rPr>
                <w:rStyle w:val="VerbatimChar"/>
              </w:rPr>
              <w:t>default_page_size</w:t>
            </w:r>
          </w:p>
        </w:tc>
        <w:tc>
          <w:tcPr>
            <w:tcW w:w="2135" w:type="dxa"/>
          </w:tcPr>
          <w:p w14:paraId="65792BB7" w14:textId="77777777" w:rsidR="00921C81" w:rsidRDefault="00ED63DA">
            <w:pPr>
              <w:pStyle w:val="Compact"/>
            </w:pPr>
            <w:r>
              <w:t>INT DEFAULT 100</w:t>
            </w:r>
          </w:p>
        </w:tc>
        <w:tc>
          <w:tcPr>
            <w:tcW w:w="2669" w:type="dxa"/>
          </w:tcPr>
          <w:p w14:paraId="748EF258" w14:textId="77777777" w:rsidR="00921C81" w:rsidRDefault="00ED63DA">
            <w:pPr>
              <w:pStyle w:val="Compact"/>
            </w:pPr>
            <w:r>
              <w:t>Report Viewer default rows.</w:t>
            </w:r>
          </w:p>
        </w:tc>
      </w:tr>
      <w:tr w:rsidR="00921C81" w14:paraId="4FC89A41" w14:textId="77777777">
        <w:tc>
          <w:tcPr>
            <w:tcW w:w="2936" w:type="dxa"/>
          </w:tcPr>
          <w:p w14:paraId="71943C0B" w14:textId="77777777" w:rsidR="00921C81" w:rsidRDefault="00ED63DA">
            <w:pPr>
              <w:pStyle w:val="Compact"/>
            </w:pPr>
            <w:r>
              <w:rPr>
                <w:rStyle w:val="VerbatimChar"/>
              </w:rPr>
              <w:t>report_library_page_size</w:t>
            </w:r>
          </w:p>
        </w:tc>
        <w:tc>
          <w:tcPr>
            <w:tcW w:w="2135" w:type="dxa"/>
          </w:tcPr>
          <w:p w14:paraId="5ED057BF" w14:textId="77777777" w:rsidR="00921C81" w:rsidRDefault="00ED63DA">
            <w:pPr>
              <w:pStyle w:val="Compact"/>
            </w:pPr>
            <w:r>
              <w:t>INT DEFAULT 15</w:t>
            </w:r>
          </w:p>
        </w:tc>
        <w:tc>
          <w:tcPr>
            <w:tcW w:w="2669" w:type="dxa"/>
          </w:tcPr>
          <w:p w14:paraId="79C32DFF" w14:textId="77777777" w:rsidR="00921C81" w:rsidRDefault="00921C81">
            <w:pPr>
              <w:pStyle w:val="Compact"/>
            </w:pPr>
          </w:p>
        </w:tc>
      </w:tr>
      <w:tr w:rsidR="00921C81" w14:paraId="233ECF00" w14:textId="77777777">
        <w:tc>
          <w:tcPr>
            <w:tcW w:w="2936" w:type="dxa"/>
          </w:tcPr>
          <w:p w14:paraId="5DD28AF3" w14:textId="77777777" w:rsidR="00921C81" w:rsidRDefault="00ED63DA">
            <w:pPr>
              <w:pStyle w:val="Compact"/>
            </w:pPr>
            <w:r>
              <w:rPr>
                <w:rStyle w:val="VerbatimChar"/>
              </w:rPr>
              <w:t>report_page_sizes</w:t>
            </w:r>
          </w:p>
        </w:tc>
        <w:tc>
          <w:tcPr>
            <w:tcW w:w="2135" w:type="dxa"/>
          </w:tcPr>
          <w:p w14:paraId="71297639" w14:textId="77777777" w:rsidR="00921C81" w:rsidRDefault="00ED63DA">
            <w:pPr>
              <w:pStyle w:val="Compact"/>
            </w:pPr>
            <w:r>
              <w:t>NVARCHAR(MAX) NULL</w:t>
            </w:r>
          </w:p>
        </w:tc>
        <w:tc>
          <w:tcPr>
            <w:tcW w:w="2669" w:type="dxa"/>
          </w:tcPr>
          <w:p w14:paraId="5EA962C4" w14:textId="77777777" w:rsidR="00921C81" w:rsidRDefault="00ED63DA">
            <w:pPr>
              <w:pStyle w:val="Compact"/>
            </w:pPr>
            <w:r>
              <w:t xml:space="preserve">JSON: </w:t>
            </w:r>
            <w:r>
              <w:rPr>
                <w:rStyle w:val="VerbatimChar"/>
              </w:rPr>
              <w:t>{reportGuid: rowsPerPage}</w:t>
            </w:r>
            <w:r>
              <w:t xml:space="preserve"> — per-report overrides.</w:t>
            </w:r>
          </w:p>
        </w:tc>
      </w:tr>
      <w:tr w:rsidR="00921C81" w14:paraId="367A99C1" w14:textId="77777777">
        <w:tc>
          <w:tcPr>
            <w:tcW w:w="2936" w:type="dxa"/>
          </w:tcPr>
          <w:p w14:paraId="3B97E5A7" w14:textId="77777777" w:rsidR="00921C81" w:rsidRDefault="00ED63DA">
            <w:pPr>
              <w:pStyle w:val="Compact"/>
            </w:pPr>
            <w:r>
              <w:rPr>
                <w:rStyle w:val="VerbatimChar"/>
              </w:rPr>
              <w:t>is_dark_mode</w:t>
            </w:r>
          </w:p>
        </w:tc>
        <w:tc>
          <w:tcPr>
            <w:tcW w:w="2135" w:type="dxa"/>
          </w:tcPr>
          <w:p w14:paraId="4D52096A" w14:textId="77777777" w:rsidR="00921C81" w:rsidRDefault="00ED63DA">
            <w:pPr>
              <w:pStyle w:val="Compact"/>
            </w:pPr>
            <w:r>
              <w:t>BIT</w:t>
            </w:r>
          </w:p>
        </w:tc>
        <w:tc>
          <w:tcPr>
            <w:tcW w:w="2669" w:type="dxa"/>
          </w:tcPr>
          <w:p w14:paraId="5F4007DD" w14:textId="77777777" w:rsidR="00921C81" w:rsidRDefault="00921C81">
            <w:pPr>
              <w:pStyle w:val="Compact"/>
            </w:pPr>
          </w:p>
        </w:tc>
      </w:tr>
      <w:tr w:rsidR="00921C81" w14:paraId="2AD94D43" w14:textId="77777777">
        <w:tc>
          <w:tcPr>
            <w:tcW w:w="2936" w:type="dxa"/>
          </w:tcPr>
          <w:p w14:paraId="18694D3E" w14:textId="77777777" w:rsidR="00921C81" w:rsidRDefault="00ED63DA">
            <w:pPr>
              <w:pStyle w:val="Compact"/>
            </w:pPr>
            <w:r>
              <w:rPr>
                <w:rStyle w:val="VerbatimChar"/>
              </w:rPr>
              <w:t>master_dashboard_title</w:t>
            </w:r>
            <w:r>
              <w:t xml:space="preserve">, </w:t>
            </w:r>
            <w:r>
              <w:rPr>
                <w:rStyle w:val="VerbatimChar"/>
              </w:rPr>
              <w:t>master_dashboard_title_align</w:t>
            </w:r>
          </w:p>
        </w:tc>
        <w:tc>
          <w:tcPr>
            <w:tcW w:w="2135" w:type="dxa"/>
          </w:tcPr>
          <w:p w14:paraId="1AC50BFB" w14:textId="77777777" w:rsidR="00921C81" w:rsidRDefault="00921C81">
            <w:pPr>
              <w:pStyle w:val="Compact"/>
            </w:pPr>
          </w:p>
        </w:tc>
        <w:tc>
          <w:tcPr>
            <w:tcW w:w="2669" w:type="dxa"/>
          </w:tcPr>
          <w:p w14:paraId="14696877" w14:textId="77777777" w:rsidR="00921C81" w:rsidRDefault="00921C81">
            <w:pPr>
              <w:pStyle w:val="Compact"/>
            </w:pPr>
          </w:p>
        </w:tc>
      </w:tr>
      <w:tr w:rsidR="00921C81" w14:paraId="4374325D" w14:textId="77777777">
        <w:tc>
          <w:tcPr>
            <w:tcW w:w="2936" w:type="dxa"/>
          </w:tcPr>
          <w:p w14:paraId="6D75C75F" w14:textId="77777777" w:rsidR="00921C81" w:rsidRDefault="00ED63DA">
            <w:pPr>
              <w:pStyle w:val="Compact"/>
            </w:pPr>
            <w:r>
              <w:rPr>
                <w:rStyle w:val="VerbatimChar"/>
              </w:rPr>
              <w:t>master_dashboard_logo</w:t>
            </w:r>
            <w:r>
              <w:t xml:space="preserve">, </w:t>
            </w:r>
            <w:r>
              <w:rPr>
                <w:rStyle w:val="VerbatimChar"/>
              </w:rPr>
              <w:t>master_dashboard_logo_type</w:t>
            </w:r>
          </w:p>
        </w:tc>
        <w:tc>
          <w:tcPr>
            <w:tcW w:w="2135" w:type="dxa"/>
          </w:tcPr>
          <w:p w14:paraId="5A6E8504" w14:textId="77777777" w:rsidR="00921C81" w:rsidRDefault="00ED63DA">
            <w:pPr>
              <w:pStyle w:val="Compact"/>
            </w:pPr>
            <w:r>
              <w:t>VARBINARY(MAX), NVARCHAR(50)</w:t>
            </w:r>
          </w:p>
        </w:tc>
        <w:tc>
          <w:tcPr>
            <w:tcW w:w="2669" w:type="dxa"/>
          </w:tcPr>
          <w:p w14:paraId="5CF1CDE2" w14:textId="77777777" w:rsidR="00921C81" w:rsidRDefault="00921C81">
            <w:pPr>
              <w:pStyle w:val="Compact"/>
            </w:pPr>
          </w:p>
        </w:tc>
      </w:tr>
      <w:tr w:rsidR="00921C81" w14:paraId="1E71368A" w14:textId="77777777">
        <w:tc>
          <w:tcPr>
            <w:tcW w:w="2936" w:type="dxa"/>
          </w:tcPr>
          <w:p w14:paraId="5BBCFCC4" w14:textId="77777777" w:rsidR="00921C81" w:rsidRDefault="00ED63DA">
            <w:pPr>
              <w:pStyle w:val="Compact"/>
            </w:pPr>
            <w:r>
              <w:rPr>
                <w:rStyle w:val="VerbatimChar"/>
              </w:rPr>
              <w:t>schema_builder_company_id</w:t>
            </w:r>
            <w:r>
              <w:t xml:space="preserve">, </w:t>
            </w:r>
            <w:r>
              <w:rPr>
                <w:rStyle w:val="VerbatimChar"/>
              </w:rPr>
              <w:t>schema_builder_connection_id</w:t>
            </w:r>
          </w:p>
        </w:tc>
        <w:tc>
          <w:tcPr>
            <w:tcW w:w="2135" w:type="dxa"/>
          </w:tcPr>
          <w:p w14:paraId="7C39C304" w14:textId="77777777" w:rsidR="00921C81" w:rsidRDefault="00ED63DA">
            <w:pPr>
              <w:pStyle w:val="Compact"/>
            </w:pPr>
            <w:r>
              <w:t>UNIQUEIDENTIFIER NULL</w:t>
            </w:r>
          </w:p>
        </w:tc>
        <w:tc>
          <w:tcPr>
            <w:tcW w:w="2669" w:type="dxa"/>
          </w:tcPr>
          <w:p w14:paraId="4EFB6C29" w14:textId="77777777" w:rsidR="00921C81" w:rsidRDefault="00ED63DA">
            <w:pPr>
              <w:pStyle w:val="Compact"/>
            </w:pPr>
            <w:r>
              <w:t>Restore Schema Builder’s last-picked company/connection across sessions.</w:t>
            </w:r>
          </w:p>
        </w:tc>
      </w:tr>
      <w:tr w:rsidR="00921C81" w14:paraId="6BBAA963" w14:textId="77777777">
        <w:tc>
          <w:tcPr>
            <w:tcW w:w="2936" w:type="dxa"/>
          </w:tcPr>
          <w:p w14:paraId="78461735" w14:textId="77777777" w:rsidR="00921C81" w:rsidRDefault="00ED63DA">
            <w:pPr>
              <w:pStyle w:val="Compact"/>
            </w:pPr>
            <w:r>
              <w:rPr>
                <w:rStyle w:val="VerbatimChar"/>
              </w:rPr>
              <w:t>report_library_company_id</w:t>
            </w:r>
          </w:p>
        </w:tc>
        <w:tc>
          <w:tcPr>
            <w:tcW w:w="2135" w:type="dxa"/>
          </w:tcPr>
          <w:p w14:paraId="33F54C9B" w14:textId="77777777" w:rsidR="00921C81" w:rsidRDefault="00ED63DA">
            <w:pPr>
              <w:pStyle w:val="Compact"/>
            </w:pPr>
            <w:r>
              <w:t>UNIQUEIDENTIFIER NULL</w:t>
            </w:r>
          </w:p>
        </w:tc>
        <w:tc>
          <w:tcPr>
            <w:tcW w:w="2669" w:type="dxa"/>
          </w:tcPr>
          <w:p w14:paraId="6488B5FD" w14:textId="77777777" w:rsidR="00921C81" w:rsidRDefault="00ED63DA">
            <w:pPr>
              <w:pStyle w:val="Compact"/>
            </w:pPr>
            <w:r>
              <w:t>Restore the Report Library’s company filter across sessions.</w:t>
            </w:r>
          </w:p>
        </w:tc>
      </w:tr>
    </w:tbl>
    <w:p w14:paraId="73012C2E" w14:textId="77777777" w:rsidR="00921C81" w:rsidRDefault="00ED63DA">
      <w:pPr>
        <w:pStyle w:val="Heading2"/>
      </w:pPr>
      <w:bookmarkStart w:id="25" w:name="rpt_master_dashboard_tabs"/>
      <w:bookmarkEnd w:id="24"/>
      <w:r>
        <w:rPr>
          <w:rStyle w:val="VerbatimChar"/>
        </w:rPr>
        <w:t>RPT_master_dashboard_tabs</w:t>
      </w:r>
    </w:p>
    <w:p w14:paraId="0F08CC3D" w14:textId="77777777" w:rsidR="00921C81" w:rsidRDefault="00ED63DA">
      <w:pPr>
        <w:pStyle w:val="FirstParagraph"/>
      </w:pPr>
      <w:r>
        <w:t xml:space="preserve">Per-company named tabs on the master dashboard. The master dashboard is </w:t>
      </w:r>
      <w:r>
        <w:rPr>
          <w:b/>
          <w:bCs/>
        </w:rPr>
        <w:t>shared per company</w:t>
      </w:r>
      <w:r>
        <w:t xml:space="preserve"> — all viewers of a company see the same layout; edits are admin-gated server-side.</w:t>
      </w:r>
    </w:p>
    <w:tbl>
      <w:tblPr>
        <w:tblStyle w:val="Table"/>
        <w:tblW w:w="4867" w:type="pct"/>
        <w:tblLayout w:type="fixed"/>
        <w:tblLook w:val="0020" w:firstRow="1" w:lastRow="0" w:firstColumn="0" w:lastColumn="0" w:noHBand="0" w:noVBand="0"/>
      </w:tblPr>
      <w:tblGrid>
        <w:gridCol w:w="3575"/>
        <w:gridCol w:w="4725"/>
        <w:gridCol w:w="1021"/>
      </w:tblGrid>
      <w:tr w:rsidR="00921C81" w14:paraId="59363218" w14:textId="77777777" w:rsidTr="00921C81">
        <w:trPr>
          <w:cnfStyle w:val="100000000000" w:firstRow="1" w:lastRow="0" w:firstColumn="0" w:lastColumn="0" w:oddVBand="0" w:evenVBand="0" w:oddHBand="0" w:evenHBand="0" w:firstRowFirstColumn="0" w:firstRowLastColumn="0" w:lastRowFirstColumn="0" w:lastRowLastColumn="0"/>
          <w:tblHeader/>
        </w:trPr>
        <w:tc>
          <w:tcPr>
            <w:tcW w:w="2956" w:type="dxa"/>
          </w:tcPr>
          <w:p w14:paraId="5F8FE672" w14:textId="77777777" w:rsidR="00921C81" w:rsidRDefault="00ED63DA">
            <w:pPr>
              <w:pStyle w:val="Compact"/>
            </w:pPr>
            <w:r>
              <w:t>Column</w:t>
            </w:r>
          </w:p>
        </w:tc>
        <w:tc>
          <w:tcPr>
            <w:tcW w:w="3907" w:type="dxa"/>
          </w:tcPr>
          <w:p w14:paraId="2E889CA6" w14:textId="77777777" w:rsidR="00921C81" w:rsidRDefault="00ED63DA">
            <w:pPr>
              <w:pStyle w:val="Compact"/>
            </w:pPr>
            <w:r>
              <w:t>Type</w:t>
            </w:r>
          </w:p>
        </w:tc>
        <w:tc>
          <w:tcPr>
            <w:tcW w:w="844" w:type="dxa"/>
          </w:tcPr>
          <w:p w14:paraId="49EE6219" w14:textId="77777777" w:rsidR="00921C81" w:rsidRDefault="00ED63DA">
            <w:pPr>
              <w:pStyle w:val="Compact"/>
            </w:pPr>
            <w:r>
              <w:t>Notes</w:t>
            </w:r>
          </w:p>
        </w:tc>
      </w:tr>
      <w:tr w:rsidR="00921C81" w14:paraId="6EA7944F" w14:textId="77777777">
        <w:tc>
          <w:tcPr>
            <w:tcW w:w="2956" w:type="dxa"/>
          </w:tcPr>
          <w:p w14:paraId="0F2CBAD5" w14:textId="77777777" w:rsidR="00921C81" w:rsidRDefault="00ED63DA">
            <w:pPr>
              <w:pStyle w:val="Compact"/>
            </w:pPr>
            <w:r>
              <w:rPr>
                <w:rStyle w:val="VerbatimChar"/>
              </w:rPr>
              <w:t>id</w:t>
            </w:r>
          </w:p>
        </w:tc>
        <w:tc>
          <w:tcPr>
            <w:tcW w:w="3907" w:type="dxa"/>
          </w:tcPr>
          <w:p w14:paraId="42083760" w14:textId="77777777" w:rsidR="00921C81" w:rsidRDefault="00ED63DA">
            <w:pPr>
              <w:pStyle w:val="Compact"/>
            </w:pPr>
            <w:r>
              <w:t>INT IDENTITY PK</w:t>
            </w:r>
          </w:p>
        </w:tc>
        <w:tc>
          <w:tcPr>
            <w:tcW w:w="844" w:type="dxa"/>
          </w:tcPr>
          <w:p w14:paraId="504127FA" w14:textId="77777777" w:rsidR="00921C81" w:rsidRDefault="00921C81">
            <w:pPr>
              <w:pStyle w:val="Compact"/>
            </w:pPr>
          </w:p>
        </w:tc>
      </w:tr>
      <w:tr w:rsidR="00921C81" w14:paraId="6E6C74F5" w14:textId="77777777">
        <w:tc>
          <w:tcPr>
            <w:tcW w:w="2956" w:type="dxa"/>
          </w:tcPr>
          <w:p w14:paraId="2DF18985" w14:textId="77777777" w:rsidR="00921C81" w:rsidRDefault="00ED63DA">
            <w:pPr>
              <w:pStyle w:val="Compact"/>
            </w:pPr>
            <w:r>
              <w:rPr>
                <w:rStyle w:val="VerbatimChar"/>
              </w:rPr>
              <w:t>company_id</w:t>
            </w:r>
          </w:p>
        </w:tc>
        <w:tc>
          <w:tcPr>
            <w:tcW w:w="3907" w:type="dxa"/>
          </w:tcPr>
          <w:p w14:paraId="26357FAC" w14:textId="77777777" w:rsidR="00921C81" w:rsidRDefault="00ED63DA">
            <w:pPr>
              <w:pStyle w:val="Compact"/>
            </w:pPr>
            <w:r>
              <w:t xml:space="preserve">UNIQUEIDENTIFIER FK → </w:t>
            </w:r>
            <w:r>
              <w:rPr>
                <w:rStyle w:val="VerbatimChar"/>
              </w:rPr>
              <w:t>RPT_companies.id</w:t>
            </w:r>
          </w:p>
        </w:tc>
        <w:tc>
          <w:tcPr>
            <w:tcW w:w="844" w:type="dxa"/>
          </w:tcPr>
          <w:p w14:paraId="6D6FA07B" w14:textId="77777777" w:rsidR="00921C81" w:rsidRDefault="00921C81">
            <w:pPr>
              <w:pStyle w:val="Compact"/>
            </w:pPr>
          </w:p>
        </w:tc>
      </w:tr>
      <w:tr w:rsidR="00921C81" w14:paraId="0681EF72" w14:textId="77777777">
        <w:tc>
          <w:tcPr>
            <w:tcW w:w="2956" w:type="dxa"/>
          </w:tcPr>
          <w:p w14:paraId="51CFD8F5" w14:textId="77777777" w:rsidR="00921C81" w:rsidRDefault="00ED63DA">
            <w:pPr>
              <w:pStyle w:val="Compact"/>
            </w:pPr>
            <w:r>
              <w:rPr>
                <w:rStyle w:val="VerbatimChar"/>
              </w:rPr>
              <w:t>label</w:t>
            </w:r>
            <w:r>
              <w:t xml:space="preserve">, </w:t>
            </w:r>
            <w:r>
              <w:rPr>
                <w:rStyle w:val="VerbatimChar"/>
              </w:rPr>
              <w:t>sort_order</w:t>
            </w:r>
            <w:r>
              <w:t xml:space="preserve">, </w:t>
            </w:r>
            <w:r>
              <w:rPr>
                <w:rStyle w:val="VerbatimChar"/>
              </w:rPr>
              <w:t>title_align</w:t>
            </w:r>
          </w:p>
        </w:tc>
        <w:tc>
          <w:tcPr>
            <w:tcW w:w="3907" w:type="dxa"/>
          </w:tcPr>
          <w:p w14:paraId="2DC315E2" w14:textId="77777777" w:rsidR="00921C81" w:rsidRDefault="00921C81">
            <w:pPr>
              <w:pStyle w:val="Compact"/>
            </w:pPr>
          </w:p>
        </w:tc>
        <w:tc>
          <w:tcPr>
            <w:tcW w:w="844" w:type="dxa"/>
          </w:tcPr>
          <w:p w14:paraId="302B41A4" w14:textId="77777777" w:rsidR="00921C81" w:rsidRDefault="00921C81">
            <w:pPr>
              <w:pStyle w:val="Compact"/>
            </w:pPr>
          </w:p>
        </w:tc>
      </w:tr>
    </w:tbl>
    <w:p w14:paraId="41CBAB1A" w14:textId="77777777" w:rsidR="00921C81" w:rsidRDefault="00ED63DA">
      <w:pPr>
        <w:pStyle w:val="Heading2"/>
      </w:pPr>
      <w:bookmarkStart w:id="26" w:name="rpt_master_dashboard_sections"/>
      <w:bookmarkEnd w:id="25"/>
      <w:r>
        <w:rPr>
          <w:rStyle w:val="VerbatimChar"/>
        </w:rPr>
        <w:t>RPT_master_dashboard_sections</w:t>
      </w:r>
    </w:p>
    <w:p w14:paraId="3D6FD13F" w14:textId="77777777" w:rsidR="00921C81" w:rsidRDefault="00ED63DA">
      <w:pPr>
        <w:pStyle w:val="FirstParagraph"/>
      </w:pPr>
      <w:r>
        <w:t xml:space="preserve">Named groups of tiles within a tab. Tiles belong to a section by id; tiles with no </w:t>
      </w:r>
      <w:r>
        <w:rPr>
          <w:rStyle w:val="VerbatimChar"/>
        </w:rPr>
        <w:t>section_id</w:t>
      </w:r>
      <w:r>
        <w:t xml:space="preserve"> render under a “(no section)” pseudo-bucket. Sections are a UI partition only — they don’t affect the underlying report query.</w:t>
      </w:r>
    </w:p>
    <w:tbl>
      <w:tblPr>
        <w:tblStyle w:val="Table"/>
        <w:tblW w:w="4867" w:type="pct"/>
        <w:tblLayout w:type="fixed"/>
        <w:tblLook w:val="0020" w:firstRow="1" w:lastRow="0" w:firstColumn="0" w:lastColumn="0" w:noHBand="0" w:noVBand="0"/>
      </w:tblPr>
      <w:tblGrid>
        <w:gridCol w:w="3575"/>
        <w:gridCol w:w="4725"/>
        <w:gridCol w:w="1021"/>
      </w:tblGrid>
      <w:tr w:rsidR="00921C81" w14:paraId="0F65C53E" w14:textId="77777777" w:rsidTr="00921C81">
        <w:trPr>
          <w:cnfStyle w:val="100000000000" w:firstRow="1" w:lastRow="0" w:firstColumn="0" w:lastColumn="0" w:oddVBand="0" w:evenVBand="0" w:oddHBand="0" w:evenHBand="0" w:firstRowFirstColumn="0" w:firstRowLastColumn="0" w:lastRowFirstColumn="0" w:lastRowLastColumn="0"/>
          <w:tblHeader/>
        </w:trPr>
        <w:tc>
          <w:tcPr>
            <w:tcW w:w="2956" w:type="dxa"/>
          </w:tcPr>
          <w:p w14:paraId="05BB3EB3" w14:textId="77777777" w:rsidR="00921C81" w:rsidRDefault="00ED63DA">
            <w:pPr>
              <w:pStyle w:val="Compact"/>
            </w:pPr>
            <w:r>
              <w:t>Column</w:t>
            </w:r>
          </w:p>
        </w:tc>
        <w:tc>
          <w:tcPr>
            <w:tcW w:w="3907" w:type="dxa"/>
          </w:tcPr>
          <w:p w14:paraId="7B610036" w14:textId="77777777" w:rsidR="00921C81" w:rsidRDefault="00ED63DA">
            <w:pPr>
              <w:pStyle w:val="Compact"/>
            </w:pPr>
            <w:r>
              <w:t>Type</w:t>
            </w:r>
          </w:p>
        </w:tc>
        <w:tc>
          <w:tcPr>
            <w:tcW w:w="844" w:type="dxa"/>
          </w:tcPr>
          <w:p w14:paraId="535217BE" w14:textId="77777777" w:rsidR="00921C81" w:rsidRDefault="00ED63DA">
            <w:pPr>
              <w:pStyle w:val="Compact"/>
            </w:pPr>
            <w:r>
              <w:t>Notes</w:t>
            </w:r>
          </w:p>
        </w:tc>
      </w:tr>
      <w:tr w:rsidR="00921C81" w14:paraId="1171A641" w14:textId="77777777">
        <w:tc>
          <w:tcPr>
            <w:tcW w:w="2956" w:type="dxa"/>
          </w:tcPr>
          <w:p w14:paraId="4E4CA09B" w14:textId="77777777" w:rsidR="00921C81" w:rsidRDefault="00ED63DA">
            <w:pPr>
              <w:pStyle w:val="Compact"/>
            </w:pPr>
            <w:r>
              <w:rPr>
                <w:rStyle w:val="VerbatimChar"/>
              </w:rPr>
              <w:t>id</w:t>
            </w:r>
          </w:p>
        </w:tc>
        <w:tc>
          <w:tcPr>
            <w:tcW w:w="3907" w:type="dxa"/>
          </w:tcPr>
          <w:p w14:paraId="6CBA4647" w14:textId="77777777" w:rsidR="00921C81" w:rsidRDefault="00ED63DA">
            <w:pPr>
              <w:pStyle w:val="Compact"/>
            </w:pPr>
            <w:r>
              <w:t>INT IDENTITY PK</w:t>
            </w:r>
          </w:p>
        </w:tc>
        <w:tc>
          <w:tcPr>
            <w:tcW w:w="844" w:type="dxa"/>
          </w:tcPr>
          <w:p w14:paraId="4127082E" w14:textId="77777777" w:rsidR="00921C81" w:rsidRDefault="00921C81">
            <w:pPr>
              <w:pStyle w:val="Compact"/>
            </w:pPr>
          </w:p>
        </w:tc>
      </w:tr>
      <w:tr w:rsidR="00921C81" w14:paraId="4DBCA556" w14:textId="77777777">
        <w:tc>
          <w:tcPr>
            <w:tcW w:w="2956" w:type="dxa"/>
          </w:tcPr>
          <w:p w14:paraId="5003C169" w14:textId="77777777" w:rsidR="00921C81" w:rsidRDefault="00ED63DA">
            <w:pPr>
              <w:pStyle w:val="Compact"/>
            </w:pPr>
            <w:r>
              <w:rPr>
                <w:rStyle w:val="VerbatimChar"/>
              </w:rPr>
              <w:t>tab_id</w:t>
            </w:r>
          </w:p>
        </w:tc>
        <w:tc>
          <w:tcPr>
            <w:tcW w:w="3907" w:type="dxa"/>
          </w:tcPr>
          <w:p w14:paraId="3B1FC305" w14:textId="77777777" w:rsidR="00921C81" w:rsidRDefault="00ED63DA">
            <w:pPr>
              <w:pStyle w:val="Compact"/>
            </w:pPr>
            <w:r>
              <w:t xml:space="preserve">INT FK → </w:t>
            </w:r>
            <w:r>
              <w:rPr>
                <w:rStyle w:val="VerbatimChar"/>
              </w:rPr>
              <w:t>RPT_master_dashboard_tabs.id</w:t>
            </w:r>
            <w:r>
              <w:t xml:space="preserve"> (CASCADE)</w:t>
            </w:r>
          </w:p>
        </w:tc>
        <w:tc>
          <w:tcPr>
            <w:tcW w:w="844" w:type="dxa"/>
          </w:tcPr>
          <w:p w14:paraId="4C89638B" w14:textId="77777777" w:rsidR="00921C81" w:rsidRDefault="00921C81">
            <w:pPr>
              <w:pStyle w:val="Compact"/>
            </w:pPr>
          </w:p>
        </w:tc>
      </w:tr>
      <w:tr w:rsidR="00921C81" w14:paraId="639CE3E8" w14:textId="77777777">
        <w:tc>
          <w:tcPr>
            <w:tcW w:w="2956" w:type="dxa"/>
          </w:tcPr>
          <w:p w14:paraId="591FA5EA" w14:textId="77777777" w:rsidR="00921C81" w:rsidRDefault="00ED63DA">
            <w:pPr>
              <w:pStyle w:val="Compact"/>
            </w:pPr>
            <w:r>
              <w:rPr>
                <w:rStyle w:val="VerbatimChar"/>
              </w:rPr>
              <w:t>label</w:t>
            </w:r>
          </w:p>
        </w:tc>
        <w:tc>
          <w:tcPr>
            <w:tcW w:w="3907" w:type="dxa"/>
          </w:tcPr>
          <w:p w14:paraId="2E2CDB66" w14:textId="77777777" w:rsidR="00921C81" w:rsidRDefault="00ED63DA">
            <w:pPr>
              <w:pStyle w:val="Compact"/>
            </w:pPr>
            <w:r>
              <w:t>NVARCHAR(100)</w:t>
            </w:r>
          </w:p>
        </w:tc>
        <w:tc>
          <w:tcPr>
            <w:tcW w:w="844" w:type="dxa"/>
          </w:tcPr>
          <w:p w14:paraId="09E9A649" w14:textId="77777777" w:rsidR="00921C81" w:rsidRDefault="00921C81">
            <w:pPr>
              <w:pStyle w:val="Compact"/>
            </w:pPr>
          </w:p>
        </w:tc>
      </w:tr>
      <w:tr w:rsidR="00921C81" w14:paraId="62154F82" w14:textId="77777777">
        <w:tc>
          <w:tcPr>
            <w:tcW w:w="2956" w:type="dxa"/>
          </w:tcPr>
          <w:p w14:paraId="14E02DA0" w14:textId="77777777" w:rsidR="00921C81" w:rsidRDefault="00ED63DA">
            <w:pPr>
              <w:pStyle w:val="Compact"/>
            </w:pPr>
            <w:r>
              <w:rPr>
                <w:rStyle w:val="VerbatimChar"/>
              </w:rPr>
              <w:t>sort_order</w:t>
            </w:r>
          </w:p>
        </w:tc>
        <w:tc>
          <w:tcPr>
            <w:tcW w:w="3907" w:type="dxa"/>
          </w:tcPr>
          <w:p w14:paraId="77430DA4" w14:textId="77777777" w:rsidR="00921C81" w:rsidRDefault="00ED63DA">
            <w:pPr>
              <w:pStyle w:val="Compact"/>
            </w:pPr>
            <w:r>
              <w:t>INT</w:t>
            </w:r>
          </w:p>
        </w:tc>
        <w:tc>
          <w:tcPr>
            <w:tcW w:w="844" w:type="dxa"/>
          </w:tcPr>
          <w:p w14:paraId="626F4775" w14:textId="77777777" w:rsidR="00921C81" w:rsidRDefault="00921C81">
            <w:pPr>
              <w:pStyle w:val="Compact"/>
            </w:pPr>
          </w:p>
        </w:tc>
      </w:tr>
      <w:tr w:rsidR="00921C81" w14:paraId="1E5C5BCE" w14:textId="77777777">
        <w:tc>
          <w:tcPr>
            <w:tcW w:w="2956" w:type="dxa"/>
          </w:tcPr>
          <w:p w14:paraId="66981FAA" w14:textId="77777777" w:rsidR="00921C81" w:rsidRDefault="00ED63DA">
            <w:pPr>
              <w:pStyle w:val="Compact"/>
            </w:pPr>
            <w:r>
              <w:rPr>
                <w:rStyle w:val="VerbatimChar"/>
              </w:rPr>
              <w:t>title_align</w:t>
            </w:r>
          </w:p>
        </w:tc>
        <w:tc>
          <w:tcPr>
            <w:tcW w:w="3907" w:type="dxa"/>
          </w:tcPr>
          <w:p w14:paraId="7503BD1B" w14:textId="77777777" w:rsidR="00921C81" w:rsidRDefault="00ED63DA">
            <w:pPr>
              <w:pStyle w:val="Compact"/>
            </w:pPr>
            <w:r>
              <w:t xml:space="preserve">VARCHAR(10) DEFAULT </w:t>
            </w:r>
            <w:r>
              <w:rPr>
                <w:rStyle w:val="VerbatimChar"/>
              </w:rPr>
              <w:t>'left'</w:t>
            </w:r>
          </w:p>
        </w:tc>
        <w:tc>
          <w:tcPr>
            <w:tcW w:w="844" w:type="dxa"/>
          </w:tcPr>
          <w:p w14:paraId="2B7ABAC8" w14:textId="77777777" w:rsidR="00921C81" w:rsidRDefault="00921C81">
            <w:pPr>
              <w:pStyle w:val="Compact"/>
            </w:pPr>
          </w:p>
        </w:tc>
      </w:tr>
      <w:tr w:rsidR="00921C81" w14:paraId="4CAFDC94" w14:textId="77777777">
        <w:tc>
          <w:tcPr>
            <w:tcW w:w="2956" w:type="dxa"/>
          </w:tcPr>
          <w:p w14:paraId="583ABCCF" w14:textId="77777777" w:rsidR="00921C81" w:rsidRDefault="00ED63DA">
            <w:pPr>
              <w:pStyle w:val="Compact"/>
            </w:pPr>
            <w:r>
              <w:rPr>
                <w:rStyle w:val="VerbatimChar"/>
              </w:rPr>
              <w:t>collapsed</w:t>
            </w:r>
          </w:p>
        </w:tc>
        <w:tc>
          <w:tcPr>
            <w:tcW w:w="3907" w:type="dxa"/>
          </w:tcPr>
          <w:p w14:paraId="606A3C45" w14:textId="77777777" w:rsidR="00921C81" w:rsidRDefault="00ED63DA">
            <w:pPr>
              <w:pStyle w:val="Compact"/>
            </w:pPr>
            <w:r>
              <w:t>BIT DEFAULT 0</w:t>
            </w:r>
          </w:p>
        </w:tc>
        <w:tc>
          <w:tcPr>
            <w:tcW w:w="844" w:type="dxa"/>
          </w:tcPr>
          <w:p w14:paraId="6697128F" w14:textId="77777777" w:rsidR="00921C81" w:rsidRDefault="00ED63DA">
            <w:pPr>
              <w:pStyle w:val="Compact"/>
            </w:pPr>
            <w:r>
              <w:t>Persisted collapse state.</w:t>
            </w:r>
          </w:p>
        </w:tc>
      </w:tr>
    </w:tbl>
    <w:p w14:paraId="11ADF16F" w14:textId="77777777" w:rsidR="00921C81" w:rsidRDefault="00ED63DA">
      <w:pPr>
        <w:pStyle w:val="BodyText"/>
      </w:pPr>
      <w:r>
        <w:t xml:space="preserve">Cap: a single tab cannot exceed </w:t>
      </w:r>
      <w:r>
        <w:rPr>
          <w:rStyle w:val="VerbatimChar"/>
        </w:rPr>
        <w:t>IMasterDashboardService.MaxSectionsPerTab</w:t>
      </w:r>
      <w:r>
        <w:t xml:space="preserve"> (currently 10), enforced server-side.</w:t>
      </w:r>
    </w:p>
    <w:p w14:paraId="5913F6BB" w14:textId="77777777" w:rsidR="00921C81" w:rsidRDefault="00ED63DA">
      <w:pPr>
        <w:pStyle w:val="Heading2"/>
      </w:pPr>
      <w:bookmarkStart w:id="27" w:name="rpt_master_dashboard_tiles"/>
      <w:bookmarkEnd w:id="26"/>
      <w:r>
        <w:rPr>
          <w:rStyle w:val="VerbatimChar"/>
        </w:rPr>
        <w:t>RPT_master_dashboard_tiles</w:t>
      </w:r>
    </w:p>
    <w:p w14:paraId="6DED41BE" w14:textId="77777777" w:rsidR="00921C81" w:rsidRDefault="00ED63DA">
      <w:pPr>
        <w:pStyle w:val="FirstParagraph"/>
      </w:pPr>
      <w:r>
        <w:t>Which reports are pinned on the master dashboard + layout.</w:t>
      </w:r>
    </w:p>
    <w:tbl>
      <w:tblPr>
        <w:tblStyle w:val="Table"/>
        <w:tblW w:w="4880" w:type="pct"/>
        <w:tblLayout w:type="fixed"/>
        <w:tblLook w:val="0020" w:firstRow="1" w:lastRow="0" w:firstColumn="0" w:lastColumn="0" w:noHBand="0" w:noVBand="0"/>
      </w:tblPr>
      <w:tblGrid>
        <w:gridCol w:w="2770"/>
        <w:gridCol w:w="2769"/>
        <w:gridCol w:w="3807"/>
      </w:tblGrid>
      <w:tr w:rsidR="00921C81" w14:paraId="4C3167CB" w14:textId="77777777" w:rsidTr="00921C81">
        <w:trPr>
          <w:cnfStyle w:val="100000000000" w:firstRow="1" w:lastRow="0" w:firstColumn="0" w:lastColumn="0" w:oddVBand="0" w:evenVBand="0" w:oddHBand="0" w:evenHBand="0" w:firstRowFirstColumn="0" w:firstRowLastColumn="0" w:lastRowFirstColumn="0" w:lastRowLastColumn="0"/>
          <w:tblHeader/>
        </w:trPr>
        <w:tc>
          <w:tcPr>
            <w:tcW w:w="2290" w:type="dxa"/>
          </w:tcPr>
          <w:p w14:paraId="41FFFFBF" w14:textId="77777777" w:rsidR="00921C81" w:rsidRDefault="00ED63DA">
            <w:pPr>
              <w:pStyle w:val="Compact"/>
            </w:pPr>
            <w:r>
              <w:t>Column</w:t>
            </w:r>
          </w:p>
        </w:tc>
        <w:tc>
          <w:tcPr>
            <w:tcW w:w="2290" w:type="dxa"/>
          </w:tcPr>
          <w:p w14:paraId="1503279E" w14:textId="77777777" w:rsidR="00921C81" w:rsidRDefault="00ED63DA">
            <w:pPr>
              <w:pStyle w:val="Compact"/>
            </w:pPr>
            <w:r>
              <w:t>Type</w:t>
            </w:r>
          </w:p>
        </w:tc>
        <w:tc>
          <w:tcPr>
            <w:tcW w:w="3148" w:type="dxa"/>
          </w:tcPr>
          <w:p w14:paraId="35139B16" w14:textId="77777777" w:rsidR="00921C81" w:rsidRDefault="00ED63DA">
            <w:pPr>
              <w:pStyle w:val="Compact"/>
            </w:pPr>
            <w:r>
              <w:t>Notes</w:t>
            </w:r>
          </w:p>
        </w:tc>
      </w:tr>
      <w:tr w:rsidR="00921C81" w14:paraId="36840163" w14:textId="77777777">
        <w:tc>
          <w:tcPr>
            <w:tcW w:w="2290" w:type="dxa"/>
          </w:tcPr>
          <w:p w14:paraId="1E67B78E" w14:textId="77777777" w:rsidR="00921C81" w:rsidRDefault="00ED63DA">
            <w:pPr>
              <w:pStyle w:val="Compact"/>
            </w:pPr>
            <w:r>
              <w:rPr>
                <w:rStyle w:val="VerbatimChar"/>
              </w:rPr>
              <w:t>id</w:t>
            </w:r>
          </w:p>
        </w:tc>
        <w:tc>
          <w:tcPr>
            <w:tcW w:w="2290" w:type="dxa"/>
          </w:tcPr>
          <w:p w14:paraId="0BF99024" w14:textId="77777777" w:rsidR="00921C81" w:rsidRDefault="00ED63DA">
            <w:pPr>
              <w:pStyle w:val="Compact"/>
            </w:pPr>
            <w:r>
              <w:t>INT IDENTITY PK</w:t>
            </w:r>
          </w:p>
        </w:tc>
        <w:tc>
          <w:tcPr>
            <w:tcW w:w="3148" w:type="dxa"/>
          </w:tcPr>
          <w:p w14:paraId="001B687C" w14:textId="77777777" w:rsidR="00921C81" w:rsidRDefault="00921C81">
            <w:pPr>
              <w:pStyle w:val="Compact"/>
            </w:pPr>
          </w:p>
        </w:tc>
      </w:tr>
      <w:tr w:rsidR="00921C81" w14:paraId="22713C12" w14:textId="77777777">
        <w:tc>
          <w:tcPr>
            <w:tcW w:w="2290" w:type="dxa"/>
          </w:tcPr>
          <w:p w14:paraId="0136107B" w14:textId="77777777" w:rsidR="00921C81" w:rsidRDefault="00ED63DA">
            <w:pPr>
              <w:pStyle w:val="Compact"/>
            </w:pPr>
            <w:r>
              <w:rPr>
                <w:rStyle w:val="VerbatimChar"/>
              </w:rPr>
              <w:t>company_id</w:t>
            </w:r>
          </w:p>
        </w:tc>
        <w:tc>
          <w:tcPr>
            <w:tcW w:w="2290" w:type="dxa"/>
          </w:tcPr>
          <w:p w14:paraId="1222F48F" w14:textId="77777777" w:rsidR="00921C81" w:rsidRDefault="00ED63DA">
            <w:pPr>
              <w:pStyle w:val="Compact"/>
            </w:pPr>
            <w:r>
              <w:t xml:space="preserve">UNIQUEIDENTIFIER FK → </w:t>
            </w:r>
            <w:r>
              <w:rPr>
                <w:rStyle w:val="VerbatimChar"/>
              </w:rPr>
              <w:t>RPT_companies.id</w:t>
            </w:r>
          </w:p>
        </w:tc>
        <w:tc>
          <w:tcPr>
            <w:tcW w:w="3148" w:type="dxa"/>
          </w:tcPr>
          <w:p w14:paraId="620CDC6D" w14:textId="77777777" w:rsidR="00921C81" w:rsidRDefault="00ED63DA">
            <w:pPr>
              <w:pStyle w:val="Compact"/>
            </w:pPr>
            <w:r>
              <w:t>The dashboard’s owning company.</w:t>
            </w:r>
          </w:p>
        </w:tc>
      </w:tr>
      <w:tr w:rsidR="00921C81" w14:paraId="6EFD2E4D" w14:textId="77777777">
        <w:tc>
          <w:tcPr>
            <w:tcW w:w="2290" w:type="dxa"/>
          </w:tcPr>
          <w:p w14:paraId="6D1A4113" w14:textId="77777777" w:rsidR="00921C81" w:rsidRDefault="00ED63DA">
            <w:pPr>
              <w:pStyle w:val="Compact"/>
            </w:pPr>
            <w:r>
              <w:rPr>
                <w:rStyle w:val="VerbatimChar"/>
              </w:rPr>
              <w:t>source_company_id</w:t>
            </w:r>
          </w:p>
        </w:tc>
        <w:tc>
          <w:tcPr>
            <w:tcW w:w="2290" w:type="dxa"/>
          </w:tcPr>
          <w:p w14:paraId="233F5B22" w14:textId="77777777" w:rsidR="00921C81" w:rsidRDefault="00ED63DA">
            <w:pPr>
              <w:pStyle w:val="Compact"/>
            </w:pPr>
            <w:r>
              <w:t xml:space="preserve">UNIQUEIDENTIFIER FK → </w:t>
            </w:r>
            <w:r>
              <w:rPr>
                <w:rStyle w:val="VerbatimChar"/>
              </w:rPr>
              <w:t>RPT_companies.id</w:t>
            </w:r>
          </w:p>
        </w:tc>
        <w:tc>
          <w:tcPr>
            <w:tcW w:w="3148" w:type="dxa"/>
          </w:tcPr>
          <w:p w14:paraId="5097EA1D" w14:textId="77777777" w:rsidR="00921C81" w:rsidRDefault="00ED63DA">
            <w:pPr>
              <w:pStyle w:val="Compact"/>
            </w:pPr>
            <w:r>
              <w:t>The tile’s data may come from a different company (cross-company dashboards).</w:t>
            </w:r>
          </w:p>
        </w:tc>
      </w:tr>
      <w:tr w:rsidR="00921C81" w14:paraId="2E810D27" w14:textId="77777777">
        <w:tc>
          <w:tcPr>
            <w:tcW w:w="2290" w:type="dxa"/>
          </w:tcPr>
          <w:p w14:paraId="01E64307" w14:textId="77777777" w:rsidR="00921C81" w:rsidRDefault="00ED63DA">
            <w:pPr>
              <w:pStyle w:val="Compact"/>
            </w:pPr>
            <w:r>
              <w:rPr>
                <w:rStyle w:val="VerbatimChar"/>
              </w:rPr>
              <w:t>tab_id</w:t>
            </w:r>
          </w:p>
        </w:tc>
        <w:tc>
          <w:tcPr>
            <w:tcW w:w="2290" w:type="dxa"/>
          </w:tcPr>
          <w:p w14:paraId="79A60B2D" w14:textId="77777777" w:rsidR="00921C81" w:rsidRDefault="00ED63DA">
            <w:pPr>
              <w:pStyle w:val="Compact"/>
            </w:pPr>
            <w:r>
              <w:t>INT</w:t>
            </w:r>
          </w:p>
        </w:tc>
        <w:tc>
          <w:tcPr>
            <w:tcW w:w="3148" w:type="dxa"/>
          </w:tcPr>
          <w:p w14:paraId="7207C0EC" w14:textId="77777777" w:rsidR="00921C81" w:rsidRDefault="00ED63DA">
            <w:pPr>
              <w:pStyle w:val="Compact"/>
            </w:pPr>
            <w:r>
              <w:t xml:space="preserve">References </w:t>
            </w:r>
            <w:r>
              <w:rPr>
                <w:rStyle w:val="VerbatimChar"/>
              </w:rPr>
              <w:t>RPT_master_dashboard_tabs.id</w:t>
            </w:r>
            <w:r>
              <w:t xml:space="preserve"> (not FK so tab-level rewrites during edit don’t break stub references).</w:t>
            </w:r>
          </w:p>
        </w:tc>
      </w:tr>
      <w:tr w:rsidR="00921C81" w14:paraId="77592D2E" w14:textId="77777777">
        <w:tc>
          <w:tcPr>
            <w:tcW w:w="2290" w:type="dxa"/>
          </w:tcPr>
          <w:p w14:paraId="27E26EE8" w14:textId="77777777" w:rsidR="00921C81" w:rsidRDefault="00ED63DA">
            <w:pPr>
              <w:pStyle w:val="Compact"/>
            </w:pPr>
            <w:r>
              <w:rPr>
                <w:rStyle w:val="VerbatimChar"/>
              </w:rPr>
              <w:t>section_id</w:t>
            </w:r>
          </w:p>
        </w:tc>
        <w:tc>
          <w:tcPr>
            <w:tcW w:w="2290" w:type="dxa"/>
          </w:tcPr>
          <w:p w14:paraId="34C576AD" w14:textId="77777777" w:rsidR="00921C81" w:rsidRDefault="00ED63DA">
            <w:pPr>
              <w:pStyle w:val="Compact"/>
            </w:pPr>
            <w:r>
              <w:t>INT NULL</w:t>
            </w:r>
          </w:p>
        </w:tc>
        <w:tc>
          <w:tcPr>
            <w:tcW w:w="3148" w:type="dxa"/>
          </w:tcPr>
          <w:p w14:paraId="16668DC3" w14:textId="77777777" w:rsidR="00921C81" w:rsidRDefault="00ED63DA">
            <w:pPr>
              <w:pStyle w:val="Compact"/>
            </w:pPr>
            <w:r>
              <w:t xml:space="preserve">References </w:t>
            </w:r>
            <w:r>
              <w:rPr>
                <w:rStyle w:val="VerbatimChar"/>
              </w:rPr>
              <w:t>RPT_master_dashboard_sections.id</w:t>
            </w:r>
            <w:r>
              <w:t xml:space="preserve"> (not FK to dodge SQL Server’s multi-cascade-path warning). NULL = “(no section)”.</w:t>
            </w:r>
          </w:p>
        </w:tc>
      </w:tr>
      <w:tr w:rsidR="00921C81" w14:paraId="7EFE1C76" w14:textId="77777777">
        <w:tc>
          <w:tcPr>
            <w:tcW w:w="2290" w:type="dxa"/>
          </w:tcPr>
          <w:p w14:paraId="33273885" w14:textId="77777777" w:rsidR="00921C81" w:rsidRDefault="00ED63DA">
            <w:pPr>
              <w:pStyle w:val="Compact"/>
            </w:pPr>
            <w:r>
              <w:rPr>
                <w:rStyle w:val="VerbatimChar"/>
              </w:rPr>
              <w:t>report_id</w:t>
            </w:r>
          </w:p>
        </w:tc>
        <w:tc>
          <w:tcPr>
            <w:tcW w:w="2290" w:type="dxa"/>
          </w:tcPr>
          <w:p w14:paraId="02B01512" w14:textId="77777777" w:rsidR="00921C81" w:rsidRDefault="00ED63DA">
            <w:pPr>
              <w:pStyle w:val="Compact"/>
            </w:pPr>
            <w:r>
              <w:t>UNIQUEIDENTIFIER</w:t>
            </w:r>
          </w:p>
        </w:tc>
        <w:tc>
          <w:tcPr>
            <w:tcW w:w="3148" w:type="dxa"/>
          </w:tcPr>
          <w:p w14:paraId="38250358" w14:textId="77777777" w:rsidR="00921C81" w:rsidRDefault="00ED63DA">
            <w:pPr>
              <w:pStyle w:val="Compact"/>
            </w:pPr>
            <w:r>
              <w:t xml:space="preserve">References </w:t>
            </w:r>
            <w:r>
              <w:rPr>
                <w:rStyle w:val="VerbatimChar"/>
              </w:rPr>
              <w:t>RPT_saved_reports.id</w:t>
            </w:r>
            <w:r>
              <w:t xml:space="preserve"> (not FK — allows in-memory stub/template reports).</w:t>
            </w:r>
          </w:p>
        </w:tc>
      </w:tr>
      <w:tr w:rsidR="00921C81" w14:paraId="58BD0D4D" w14:textId="77777777">
        <w:tc>
          <w:tcPr>
            <w:tcW w:w="2290" w:type="dxa"/>
          </w:tcPr>
          <w:p w14:paraId="7596D55F" w14:textId="77777777" w:rsidR="00921C81" w:rsidRDefault="00ED63DA">
            <w:pPr>
              <w:pStyle w:val="Compact"/>
            </w:pPr>
            <w:r>
              <w:rPr>
                <w:rStyle w:val="VerbatimChar"/>
              </w:rPr>
              <w:t>sort_order</w:t>
            </w:r>
            <w:r>
              <w:t xml:space="preserve">, </w:t>
            </w:r>
            <w:r>
              <w:rPr>
                <w:rStyle w:val="VerbatimChar"/>
              </w:rPr>
              <w:t>col_span</w:t>
            </w:r>
            <w:r>
              <w:t xml:space="preserve">, </w:t>
            </w:r>
            <w:r>
              <w:rPr>
                <w:rStyle w:val="VerbatimChar"/>
              </w:rPr>
              <w:t>height</w:t>
            </w:r>
            <w:r>
              <w:t xml:space="preserve">, </w:t>
            </w:r>
            <w:r>
              <w:rPr>
                <w:rStyle w:val="VerbatimChar"/>
              </w:rPr>
              <w:t>title_align</w:t>
            </w:r>
          </w:p>
        </w:tc>
        <w:tc>
          <w:tcPr>
            <w:tcW w:w="2290" w:type="dxa"/>
          </w:tcPr>
          <w:p w14:paraId="36849D1E" w14:textId="77777777" w:rsidR="00921C81" w:rsidRDefault="00921C81">
            <w:pPr>
              <w:pStyle w:val="Compact"/>
            </w:pPr>
          </w:p>
        </w:tc>
        <w:tc>
          <w:tcPr>
            <w:tcW w:w="3148" w:type="dxa"/>
          </w:tcPr>
          <w:p w14:paraId="188C4844" w14:textId="77777777" w:rsidR="00921C81" w:rsidRDefault="00921C81">
            <w:pPr>
              <w:pStyle w:val="Compact"/>
            </w:pPr>
          </w:p>
        </w:tc>
      </w:tr>
    </w:tbl>
    <w:p w14:paraId="67B43071" w14:textId="77777777" w:rsidR="00921C81" w:rsidRDefault="00ED63DA">
      <w:pPr>
        <w:pStyle w:val="Heading1"/>
      </w:pPr>
      <w:bookmarkStart w:id="28" w:name="schema-catalog"/>
      <w:bookmarkEnd w:id="23"/>
      <w:bookmarkEnd w:id="27"/>
      <w:r>
        <w:t>Schema catalog</w:t>
      </w:r>
    </w:p>
    <w:p w14:paraId="06B3475B" w14:textId="77777777" w:rsidR="00921C81" w:rsidRDefault="00ED63DA">
      <w:pPr>
        <w:pStyle w:val="Heading2"/>
      </w:pPr>
      <w:bookmarkStart w:id="29" w:name="rpt_schema_config"/>
      <w:r>
        <w:rPr>
          <w:rStyle w:val="VerbatimChar"/>
        </w:rPr>
        <w:t>RPT_schema_config</w:t>
      </w:r>
    </w:p>
    <w:p w14:paraId="26C51B8B" w14:textId="77777777" w:rsidR="00921C81" w:rsidRDefault="00ED63DA">
      <w:pPr>
        <w:pStyle w:val="FirstParagraph"/>
      </w:pPr>
      <w:r>
        <w:t>One JSON blob per connection containing the SchemaConfig: field defs, joins, lookups, custom filters, domains, settings.</w:t>
      </w:r>
    </w:p>
    <w:tbl>
      <w:tblPr>
        <w:tblStyle w:val="Table"/>
        <w:tblW w:w="4888" w:type="pct"/>
        <w:tblLayout w:type="fixed"/>
        <w:tblLook w:val="0020" w:firstRow="1" w:lastRow="0" w:firstColumn="0" w:lastColumn="0" w:noHBand="0" w:noVBand="0"/>
      </w:tblPr>
      <w:tblGrid>
        <w:gridCol w:w="2582"/>
        <w:gridCol w:w="3336"/>
        <w:gridCol w:w="3443"/>
      </w:tblGrid>
      <w:tr w:rsidR="00921C81" w14:paraId="532260E5" w14:textId="77777777" w:rsidTr="00921C81">
        <w:trPr>
          <w:cnfStyle w:val="100000000000" w:firstRow="1" w:lastRow="0" w:firstColumn="0" w:lastColumn="0" w:oddVBand="0" w:evenVBand="0" w:oddHBand="0" w:evenHBand="0" w:firstRowFirstColumn="0" w:firstRowLastColumn="0" w:lastRowFirstColumn="0" w:lastRowLastColumn="0"/>
          <w:tblHeader/>
        </w:trPr>
        <w:tc>
          <w:tcPr>
            <w:tcW w:w="2135" w:type="dxa"/>
          </w:tcPr>
          <w:p w14:paraId="72BE60C9" w14:textId="77777777" w:rsidR="00921C81" w:rsidRDefault="00ED63DA">
            <w:pPr>
              <w:pStyle w:val="Compact"/>
            </w:pPr>
            <w:r>
              <w:t>Column</w:t>
            </w:r>
          </w:p>
        </w:tc>
        <w:tc>
          <w:tcPr>
            <w:tcW w:w="2758" w:type="dxa"/>
          </w:tcPr>
          <w:p w14:paraId="0C93EF31" w14:textId="77777777" w:rsidR="00921C81" w:rsidRDefault="00ED63DA">
            <w:pPr>
              <w:pStyle w:val="Compact"/>
            </w:pPr>
            <w:r>
              <w:t>Type</w:t>
            </w:r>
          </w:p>
        </w:tc>
        <w:tc>
          <w:tcPr>
            <w:tcW w:w="2847" w:type="dxa"/>
          </w:tcPr>
          <w:p w14:paraId="224BDB22" w14:textId="77777777" w:rsidR="00921C81" w:rsidRDefault="00ED63DA">
            <w:pPr>
              <w:pStyle w:val="Compact"/>
            </w:pPr>
            <w:r>
              <w:t>Notes</w:t>
            </w:r>
          </w:p>
        </w:tc>
      </w:tr>
      <w:tr w:rsidR="00921C81" w14:paraId="0F4FE6AB" w14:textId="77777777">
        <w:tc>
          <w:tcPr>
            <w:tcW w:w="2135" w:type="dxa"/>
          </w:tcPr>
          <w:p w14:paraId="68EC1E36" w14:textId="77777777" w:rsidR="00921C81" w:rsidRDefault="00ED63DA">
            <w:pPr>
              <w:pStyle w:val="Compact"/>
            </w:pPr>
            <w:r>
              <w:rPr>
                <w:rStyle w:val="VerbatimChar"/>
              </w:rPr>
              <w:t>connection_id</w:t>
            </w:r>
            <w:r>
              <w:t xml:space="preserve"> (PK)</w:t>
            </w:r>
          </w:p>
        </w:tc>
        <w:tc>
          <w:tcPr>
            <w:tcW w:w="2758" w:type="dxa"/>
          </w:tcPr>
          <w:p w14:paraId="454FE278" w14:textId="77777777" w:rsidR="00921C81" w:rsidRDefault="00ED63DA">
            <w:pPr>
              <w:pStyle w:val="Compact"/>
            </w:pPr>
            <w:r>
              <w:t xml:space="preserve">UNIQUEIDENTIFIER FK → </w:t>
            </w:r>
            <w:r>
              <w:rPr>
                <w:rStyle w:val="VerbatimChar"/>
              </w:rPr>
              <w:t>RPT_company_connections.id</w:t>
            </w:r>
          </w:p>
        </w:tc>
        <w:tc>
          <w:tcPr>
            <w:tcW w:w="2847" w:type="dxa"/>
          </w:tcPr>
          <w:p w14:paraId="24B0022B" w14:textId="77777777" w:rsidR="00921C81" w:rsidRDefault="00ED63DA">
            <w:pPr>
              <w:pStyle w:val="Compact"/>
            </w:pPr>
            <w:r>
              <w:t xml:space="preserve">Re-keyed from </w:t>
            </w:r>
            <w:r>
              <w:rPr>
                <w:rStyle w:val="VerbatimChar"/>
              </w:rPr>
              <w:t>company_id</w:t>
            </w:r>
            <w:r>
              <w:t xml:space="preserve"> in the </w:t>
            </w:r>
            <w:r>
              <w:rPr>
                <w:rStyle w:val="VerbatimChar"/>
              </w:rPr>
              <w:t>schema_config_by_connection</w:t>
            </w:r>
            <w:r>
              <w:t xml:space="preserve"> migration. Different connections within one company can have totally different schemas.</w:t>
            </w:r>
          </w:p>
        </w:tc>
      </w:tr>
      <w:tr w:rsidR="00921C81" w14:paraId="28617961" w14:textId="77777777">
        <w:tc>
          <w:tcPr>
            <w:tcW w:w="2135" w:type="dxa"/>
          </w:tcPr>
          <w:p w14:paraId="0750E6B2" w14:textId="77777777" w:rsidR="00921C81" w:rsidRDefault="00ED63DA">
            <w:pPr>
              <w:pStyle w:val="Compact"/>
            </w:pPr>
            <w:r>
              <w:rPr>
                <w:rStyle w:val="VerbatimChar"/>
              </w:rPr>
              <w:t>company_id</w:t>
            </w:r>
          </w:p>
        </w:tc>
        <w:tc>
          <w:tcPr>
            <w:tcW w:w="2758" w:type="dxa"/>
          </w:tcPr>
          <w:p w14:paraId="45AEF376" w14:textId="77777777" w:rsidR="00921C81" w:rsidRDefault="00ED63DA">
            <w:pPr>
              <w:pStyle w:val="Compact"/>
            </w:pPr>
            <w:r>
              <w:t>UNIQUEIDENTIFIER</w:t>
            </w:r>
          </w:p>
        </w:tc>
        <w:tc>
          <w:tcPr>
            <w:tcW w:w="2847" w:type="dxa"/>
          </w:tcPr>
          <w:p w14:paraId="63BEC391" w14:textId="77777777" w:rsidR="00921C81" w:rsidRDefault="00ED63DA">
            <w:pPr>
              <w:pStyle w:val="Compact"/>
            </w:pPr>
            <w:r>
              <w:t>Vestigial after re-key; kept for rollback safety.</w:t>
            </w:r>
          </w:p>
        </w:tc>
      </w:tr>
      <w:tr w:rsidR="00921C81" w14:paraId="26DAD4CE" w14:textId="77777777">
        <w:tc>
          <w:tcPr>
            <w:tcW w:w="2135" w:type="dxa"/>
          </w:tcPr>
          <w:p w14:paraId="3E7A40B3" w14:textId="77777777" w:rsidR="00921C81" w:rsidRDefault="00ED63DA">
            <w:pPr>
              <w:pStyle w:val="Compact"/>
            </w:pPr>
            <w:r>
              <w:rPr>
                <w:rStyle w:val="VerbatimChar"/>
              </w:rPr>
              <w:t>json</w:t>
            </w:r>
          </w:p>
        </w:tc>
        <w:tc>
          <w:tcPr>
            <w:tcW w:w="2758" w:type="dxa"/>
          </w:tcPr>
          <w:p w14:paraId="7310F149" w14:textId="77777777" w:rsidR="00921C81" w:rsidRDefault="00ED63DA">
            <w:pPr>
              <w:pStyle w:val="Compact"/>
            </w:pPr>
            <w:r>
              <w:t>NVARCHAR(MAX)</w:t>
            </w:r>
          </w:p>
        </w:tc>
        <w:tc>
          <w:tcPr>
            <w:tcW w:w="2847" w:type="dxa"/>
          </w:tcPr>
          <w:p w14:paraId="6C056AB0" w14:textId="77777777" w:rsidR="00921C81" w:rsidRDefault="00ED63DA">
            <w:pPr>
              <w:pStyle w:val="Compact"/>
            </w:pPr>
            <w:r>
              <w:t xml:space="preserve">Serialized SchemaConfig. Parsed into </w:t>
            </w:r>
            <w:r>
              <w:rPr>
                <w:rStyle w:val="VerbatimChar"/>
              </w:rPr>
              <w:t>FieldDefinition</w:t>
            </w:r>
            <w:r>
              <w:t xml:space="preserve">, </w:t>
            </w:r>
            <w:r>
              <w:rPr>
                <w:rStyle w:val="VerbatimChar"/>
              </w:rPr>
              <w:t>JoinDefinition</w:t>
            </w:r>
            <w:r>
              <w:t xml:space="preserve">, </w:t>
            </w:r>
            <w:r>
              <w:rPr>
                <w:rStyle w:val="VerbatimChar"/>
              </w:rPr>
              <w:t>LookupDefinition</w:t>
            </w:r>
            <w:r>
              <w:t xml:space="preserve">, </w:t>
            </w:r>
            <w:r>
              <w:rPr>
                <w:rStyle w:val="VerbatimChar"/>
              </w:rPr>
              <w:t>CustomFilterDefinition</w:t>
            </w:r>
            <w:r>
              <w:t xml:space="preserve">, </w:t>
            </w:r>
            <w:r>
              <w:rPr>
                <w:rStyle w:val="VerbatimChar"/>
              </w:rPr>
              <w:t>Settings</w:t>
            </w:r>
            <w:r>
              <w:t>.</w:t>
            </w:r>
          </w:p>
        </w:tc>
      </w:tr>
      <w:tr w:rsidR="00921C81" w14:paraId="07F9FA9D" w14:textId="77777777">
        <w:tc>
          <w:tcPr>
            <w:tcW w:w="2135" w:type="dxa"/>
          </w:tcPr>
          <w:p w14:paraId="3422A7D9" w14:textId="77777777" w:rsidR="00921C81" w:rsidRDefault="00ED63DA">
            <w:pPr>
              <w:pStyle w:val="Compact"/>
            </w:pPr>
            <w:r>
              <w:rPr>
                <w:rStyle w:val="VerbatimChar"/>
              </w:rPr>
              <w:t>updated_by</w:t>
            </w:r>
            <w:r>
              <w:t xml:space="preserve">, </w:t>
            </w:r>
            <w:r>
              <w:rPr>
                <w:rStyle w:val="VerbatimChar"/>
              </w:rPr>
              <w:t>updated_at</w:t>
            </w:r>
          </w:p>
        </w:tc>
        <w:tc>
          <w:tcPr>
            <w:tcW w:w="2758" w:type="dxa"/>
          </w:tcPr>
          <w:p w14:paraId="308DEE79" w14:textId="77777777" w:rsidR="00921C81" w:rsidRDefault="00921C81">
            <w:pPr>
              <w:pStyle w:val="Compact"/>
            </w:pPr>
          </w:p>
        </w:tc>
        <w:tc>
          <w:tcPr>
            <w:tcW w:w="2847" w:type="dxa"/>
          </w:tcPr>
          <w:p w14:paraId="50026C1A" w14:textId="77777777" w:rsidR="00921C81" w:rsidRDefault="00921C81">
            <w:pPr>
              <w:pStyle w:val="Compact"/>
            </w:pPr>
          </w:p>
        </w:tc>
      </w:tr>
    </w:tbl>
    <w:p w14:paraId="1C10125C" w14:textId="77777777" w:rsidR="00921C81" w:rsidRDefault="00ED63DA">
      <w:pPr>
        <w:pStyle w:val="Heading2"/>
      </w:pPr>
      <w:bookmarkStart w:id="30" w:name="rpt_schema_config_history"/>
      <w:bookmarkEnd w:id="29"/>
      <w:r>
        <w:rPr>
          <w:rStyle w:val="VerbatimChar"/>
        </w:rPr>
        <w:t>RPT_schema_config_history</w:t>
      </w:r>
    </w:p>
    <w:p w14:paraId="2F9D052D" w14:textId="77777777" w:rsidR="00921C81" w:rsidRDefault="00ED63DA">
      <w:pPr>
        <w:pStyle w:val="FirstParagraph"/>
      </w:pPr>
      <w:r>
        <w:t>Audit trail — one row per save, retained forever.</w:t>
      </w:r>
    </w:p>
    <w:tbl>
      <w:tblPr>
        <w:tblStyle w:val="Table"/>
        <w:tblW w:w="4877" w:type="pct"/>
        <w:tblLayout w:type="fixed"/>
        <w:tblLook w:val="0020" w:firstRow="1" w:lastRow="0" w:firstColumn="0" w:lastColumn="0" w:noHBand="0" w:noVBand="0"/>
      </w:tblPr>
      <w:tblGrid>
        <w:gridCol w:w="2837"/>
        <w:gridCol w:w="3666"/>
        <w:gridCol w:w="2837"/>
      </w:tblGrid>
      <w:tr w:rsidR="00921C81" w14:paraId="749A20FB" w14:textId="77777777" w:rsidTr="00921C81">
        <w:trPr>
          <w:cnfStyle w:val="100000000000" w:firstRow="1" w:lastRow="0" w:firstColumn="0" w:lastColumn="0" w:oddVBand="0" w:evenVBand="0" w:oddHBand="0" w:evenHBand="0" w:firstRowFirstColumn="0" w:firstRowLastColumn="0" w:lastRowFirstColumn="0" w:lastRowLastColumn="0"/>
          <w:tblHeader/>
        </w:trPr>
        <w:tc>
          <w:tcPr>
            <w:tcW w:w="2346" w:type="dxa"/>
          </w:tcPr>
          <w:p w14:paraId="35DC5A34" w14:textId="77777777" w:rsidR="00921C81" w:rsidRDefault="00ED63DA">
            <w:pPr>
              <w:pStyle w:val="Compact"/>
            </w:pPr>
            <w:r>
              <w:t>Column</w:t>
            </w:r>
          </w:p>
        </w:tc>
        <w:tc>
          <w:tcPr>
            <w:tcW w:w="3031" w:type="dxa"/>
          </w:tcPr>
          <w:p w14:paraId="617D41F9" w14:textId="77777777" w:rsidR="00921C81" w:rsidRDefault="00ED63DA">
            <w:pPr>
              <w:pStyle w:val="Compact"/>
            </w:pPr>
            <w:r>
              <w:t>Type</w:t>
            </w:r>
          </w:p>
        </w:tc>
        <w:tc>
          <w:tcPr>
            <w:tcW w:w="2346" w:type="dxa"/>
          </w:tcPr>
          <w:p w14:paraId="1D58D96E" w14:textId="77777777" w:rsidR="00921C81" w:rsidRDefault="00ED63DA">
            <w:pPr>
              <w:pStyle w:val="Compact"/>
            </w:pPr>
            <w:r>
              <w:t>Notes</w:t>
            </w:r>
          </w:p>
        </w:tc>
      </w:tr>
      <w:tr w:rsidR="00921C81" w14:paraId="5B81EF9D" w14:textId="77777777">
        <w:tc>
          <w:tcPr>
            <w:tcW w:w="2346" w:type="dxa"/>
          </w:tcPr>
          <w:p w14:paraId="57F03D16" w14:textId="77777777" w:rsidR="00921C81" w:rsidRDefault="00ED63DA">
            <w:pPr>
              <w:pStyle w:val="Compact"/>
            </w:pPr>
            <w:r>
              <w:rPr>
                <w:rStyle w:val="VerbatimChar"/>
              </w:rPr>
              <w:t>history_id</w:t>
            </w:r>
          </w:p>
        </w:tc>
        <w:tc>
          <w:tcPr>
            <w:tcW w:w="3031" w:type="dxa"/>
          </w:tcPr>
          <w:p w14:paraId="3664513B" w14:textId="77777777" w:rsidR="00921C81" w:rsidRDefault="00ED63DA">
            <w:pPr>
              <w:pStyle w:val="Compact"/>
            </w:pPr>
            <w:r>
              <w:t>BIGINT IDENTITY PK</w:t>
            </w:r>
          </w:p>
        </w:tc>
        <w:tc>
          <w:tcPr>
            <w:tcW w:w="2346" w:type="dxa"/>
          </w:tcPr>
          <w:p w14:paraId="418D0EEA" w14:textId="77777777" w:rsidR="00921C81" w:rsidRDefault="00921C81">
            <w:pPr>
              <w:pStyle w:val="Compact"/>
            </w:pPr>
          </w:p>
        </w:tc>
      </w:tr>
      <w:tr w:rsidR="00921C81" w14:paraId="0EECD024" w14:textId="77777777">
        <w:tc>
          <w:tcPr>
            <w:tcW w:w="2346" w:type="dxa"/>
          </w:tcPr>
          <w:p w14:paraId="22D23440" w14:textId="77777777" w:rsidR="00921C81" w:rsidRDefault="00ED63DA">
            <w:pPr>
              <w:pStyle w:val="Compact"/>
            </w:pPr>
            <w:r>
              <w:rPr>
                <w:rStyle w:val="VerbatimChar"/>
              </w:rPr>
              <w:t>connection_id</w:t>
            </w:r>
          </w:p>
        </w:tc>
        <w:tc>
          <w:tcPr>
            <w:tcW w:w="3031" w:type="dxa"/>
          </w:tcPr>
          <w:p w14:paraId="752B4966" w14:textId="77777777" w:rsidR="00921C81" w:rsidRDefault="00ED63DA">
            <w:pPr>
              <w:pStyle w:val="Compact"/>
            </w:pPr>
            <w:r>
              <w:t xml:space="preserve">UNIQUEIDENTIFIER FK → </w:t>
            </w:r>
            <w:r>
              <w:rPr>
                <w:rStyle w:val="VerbatimChar"/>
              </w:rPr>
              <w:t>RPT_company_connections.id</w:t>
            </w:r>
          </w:p>
        </w:tc>
        <w:tc>
          <w:tcPr>
            <w:tcW w:w="2346" w:type="dxa"/>
          </w:tcPr>
          <w:p w14:paraId="18ABB934" w14:textId="77777777" w:rsidR="00921C81" w:rsidRDefault="00921C81">
            <w:pPr>
              <w:pStyle w:val="Compact"/>
            </w:pPr>
          </w:p>
        </w:tc>
      </w:tr>
      <w:tr w:rsidR="00921C81" w14:paraId="67C09E22" w14:textId="77777777">
        <w:tc>
          <w:tcPr>
            <w:tcW w:w="2346" w:type="dxa"/>
          </w:tcPr>
          <w:p w14:paraId="2DF9BD29" w14:textId="77777777" w:rsidR="00921C81" w:rsidRDefault="00ED63DA">
            <w:pPr>
              <w:pStyle w:val="Compact"/>
            </w:pPr>
            <w:r>
              <w:rPr>
                <w:rStyle w:val="VerbatimChar"/>
              </w:rPr>
              <w:t>company_id</w:t>
            </w:r>
          </w:p>
        </w:tc>
        <w:tc>
          <w:tcPr>
            <w:tcW w:w="3031" w:type="dxa"/>
          </w:tcPr>
          <w:p w14:paraId="60DA9DB1" w14:textId="77777777" w:rsidR="00921C81" w:rsidRDefault="00ED63DA">
            <w:pPr>
              <w:pStyle w:val="Compact"/>
            </w:pPr>
            <w:r>
              <w:t>UNIQUEIDENTIFIER</w:t>
            </w:r>
          </w:p>
        </w:tc>
        <w:tc>
          <w:tcPr>
            <w:tcW w:w="2346" w:type="dxa"/>
          </w:tcPr>
          <w:p w14:paraId="3DE07A4D" w14:textId="77777777" w:rsidR="00921C81" w:rsidRDefault="00ED63DA">
            <w:pPr>
              <w:pStyle w:val="Compact"/>
            </w:pPr>
            <w:r>
              <w:t>Vestigial.</w:t>
            </w:r>
          </w:p>
        </w:tc>
      </w:tr>
      <w:tr w:rsidR="00921C81" w14:paraId="514594E8" w14:textId="77777777">
        <w:tc>
          <w:tcPr>
            <w:tcW w:w="2346" w:type="dxa"/>
          </w:tcPr>
          <w:p w14:paraId="637F6719" w14:textId="77777777" w:rsidR="00921C81" w:rsidRDefault="00ED63DA">
            <w:pPr>
              <w:pStyle w:val="Compact"/>
            </w:pPr>
            <w:r>
              <w:rPr>
                <w:rStyle w:val="VerbatimChar"/>
              </w:rPr>
              <w:t>json</w:t>
            </w:r>
            <w:r>
              <w:t xml:space="preserve">, </w:t>
            </w:r>
            <w:r>
              <w:rPr>
                <w:rStyle w:val="VerbatimChar"/>
              </w:rPr>
              <w:t>updated_by</w:t>
            </w:r>
            <w:r>
              <w:t xml:space="preserve">, </w:t>
            </w:r>
            <w:r>
              <w:rPr>
                <w:rStyle w:val="VerbatimChar"/>
              </w:rPr>
              <w:t>updated_at</w:t>
            </w:r>
          </w:p>
        </w:tc>
        <w:tc>
          <w:tcPr>
            <w:tcW w:w="3031" w:type="dxa"/>
          </w:tcPr>
          <w:p w14:paraId="29A327BD" w14:textId="77777777" w:rsidR="00921C81" w:rsidRDefault="00921C81">
            <w:pPr>
              <w:pStyle w:val="Compact"/>
            </w:pPr>
          </w:p>
        </w:tc>
        <w:tc>
          <w:tcPr>
            <w:tcW w:w="2346" w:type="dxa"/>
          </w:tcPr>
          <w:p w14:paraId="73384896" w14:textId="77777777" w:rsidR="00921C81" w:rsidRDefault="00921C81">
            <w:pPr>
              <w:pStyle w:val="Compact"/>
            </w:pPr>
          </w:p>
        </w:tc>
      </w:tr>
    </w:tbl>
    <w:p w14:paraId="756E7034" w14:textId="77777777" w:rsidR="00921C81" w:rsidRDefault="00ED63DA">
      <w:pPr>
        <w:pStyle w:val="Heading2"/>
      </w:pPr>
      <w:bookmarkStart w:id="31" w:name="rpt_grid_templates"/>
      <w:bookmarkEnd w:id="30"/>
      <w:r>
        <w:rPr>
          <w:rStyle w:val="VerbatimChar"/>
        </w:rPr>
        <w:t>RPT_grid_templates</w:t>
      </w:r>
    </w:p>
    <w:p w14:paraId="28D3789F" w14:textId="77777777" w:rsidR="00921C81" w:rsidRDefault="00ED63DA">
      <w:pPr>
        <w:pStyle w:val="FirstParagraph"/>
      </w:pPr>
      <w:r>
        <w:t xml:space="preserve">Reusable grid configurations (field list, column order, widths, visibility). Admin-only to create/edit; any report can link via </w:t>
      </w:r>
      <w:r>
        <w:rPr>
          <w:rStyle w:val="VerbatimChar"/>
        </w:rPr>
        <w:t>saved_reports.grid_template_id</w:t>
      </w:r>
      <w:r>
        <w:t>.</w:t>
      </w:r>
    </w:p>
    <w:tbl>
      <w:tblPr>
        <w:tblStyle w:val="Table"/>
        <w:tblW w:w="4888" w:type="pct"/>
        <w:tblLayout w:type="fixed"/>
        <w:tblLook w:val="0020" w:firstRow="1" w:lastRow="0" w:firstColumn="0" w:lastColumn="0" w:noHBand="0" w:noVBand="0"/>
      </w:tblPr>
      <w:tblGrid>
        <w:gridCol w:w="2582"/>
        <w:gridCol w:w="3336"/>
        <w:gridCol w:w="3443"/>
      </w:tblGrid>
      <w:tr w:rsidR="00921C81" w14:paraId="665F5285" w14:textId="77777777" w:rsidTr="00921C81">
        <w:trPr>
          <w:cnfStyle w:val="100000000000" w:firstRow="1" w:lastRow="0" w:firstColumn="0" w:lastColumn="0" w:oddVBand="0" w:evenVBand="0" w:oddHBand="0" w:evenHBand="0" w:firstRowFirstColumn="0" w:firstRowLastColumn="0" w:lastRowFirstColumn="0" w:lastRowLastColumn="0"/>
          <w:tblHeader/>
        </w:trPr>
        <w:tc>
          <w:tcPr>
            <w:tcW w:w="2135" w:type="dxa"/>
          </w:tcPr>
          <w:p w14:paraId="53C73DCF" w14:textId="77777777" w:rsidR="00921C81" w:rsidRDefault="00ED63DA">
            <w:pPr>
              <w:pStyle w:val="Compact"/>
            </w:pPr>
            <w:r>
              <w:t>Column</w:t>
            </w:r>
          </w:p>
        </w:tc>
        <w:tc>
          <w:tcPr>
            <w:tcW w:w="2758" w:type="dxa"/>
          </w:tcPr>
          <w:p w14:paraId="1D9B0412" w14:textId="77777777" w:rsidR="00921C81" w:rsidRDefault="00ED63DA">
            <w:pPr>
              <w:pStyle w:val="Compact"/>
            </w:pPr>
            <w:r>
              <w:t>Type</w:t>
            </w:r>
          </w:p>
        </w:tc>
        <w:tc>
          <w:tcPr>
            <w:tcW w:w="2847" w:type="dxa"/>
          </w:tcPr>
          <w:p w14:paraId="5EF7E028" w14:textId="77777777" w:rsidR="00921C81" w:rsidRDefault="00ED63DA">
            <w:pPr>
              <w:pStyle w:val="Compact"/>
            </w:pPr>
            <w:r>
              <w:t>Notes</w:t>
            </w:r>
          </w:p>
        </w:tc>
      </w:tr>
      <w:tr w:rsidR="00921C81" w14:paraId="306AE8C7" w14:textId="77777777">
        <w:tc>
          <w:tcPr>
            <w:tcW w:w="2135" w:type="dxa"/>
          </w:tcPr>
          <w:p w14:paraId="71ED990C" w14:textId="77777777" w:rsidR="00921C81" w:rsidRDefault="00ED63DA">
            <w:pPr>
              <w:pStyle w:val="Compact"/>
            </w:pPr>
            <w:r>
              <w:rPr>
                <w:rStyle w:val="VerbatimChar"/>
              </w:rPr>
              <w:t>id</w:t>
            </w:r>
          </w:p>
        </w:tc>
        <w:tc>
          <w:tcPr>
            <w:tcW w:w="2758" w:type="dxa"/>
          </w:tcPr>
          <w:p w14:paraId="43154E4E" w14:textId="77777777" w:rsidR="00921C81" w:rsidRDefault="00ED63DA">
            <w:pPr>
              <w:pStyle w:val="Compact"/>
            </w:pPr>
            <w:r>
              <w:t>UNIQUEIDENTIFIER PK</w:t>
            </w:r>
          </w:p>
        </w:tc>
        <w:tc>
          <w:tcPr>
            <w:tcW w:w="2847" w:type="dxa"/>
          </w:tcPr>
          <w:p w14:paraId="2369E45F" w14:textId="77777777" w:rsidR="00921C81" w:rsidRDefault="00921C81">
            <w:pPr>
              <w:pStyle w:val="Compact"/>
            </w:pPr>
          </w:p>
        </w:tc>
      </w:tr>
      <w:tr w:rsidR="00921C81" w14:paraId="08F62D6E" w14:textId="77777777">
        <w:tc>
          <w:tcPr>
            <w:tcW w:w="2135" w:type="dxa"/>
          </w:tcPr>
          <w:p w14:paraId="1070F316" w14:textId="77777777" w:rsidR="00921C81" w:rsidRDefault="00ED63DA">
            <w:pPr>
              <w:pStyle w:val="Compact"/>
            </w:pPr>
            <w:r>
              <w:rPr>
                <w:rStyle w:val="VerbatimChar"/>
              </w:rPr>
              <w:t>company_id</w:t>
            </w:r>
          </w:p>
        </w:tc>
        <w:tc>
          <w:tcPr>
            <w:tcW w:w="2758" w:type="dxa"/>
          </w:tcPr>
          <w:p w14:paraId="582A4FD5" w14:textId="77777777" w:rsidR="00921C81" w:rsidRDefault="00ED63DA">
            <w:pPr>
              <w:pStyle w:val="Compact"/>
            </w:pPr>
            <w:r>
              <w:t xml:space="preserve">UNIQUEIDENTIFIER FK → </w:t>
            </w:r>
            <w:r>
              <w:rPr>
                <w:rStyle w:val="VerbatimChar"/>
              </w:rPr>
              <w:t>RPT_companies.id</w:t>
            </w:r>
          </w:p>
        </w:tc>
        <w:tc>
          <w:tcPr>
            <w:tcW w:w="2847" w:type="dxa"/>
          </w:tcPr>
          <w:p w14:paraId="6A458B19" w14:textId="77777777" w:rsidR="00921C81" w:rsidRDefault="00921C81">
            <w:pPr>
              <w:pStyle w:val="Compact"/>
            </w:pPr>
          </w:p>
        </w:tc>
      </w:tr>
      <w:tr w:rsidR="00921C81" w14:paraId="76AF3D45" w14:textId="77777777">
        <w:tc>
          <w:tcPr>
            <w:tcW w:w="2135" w:type="dxa"/>
          </w:tcPr>
          <w:p w14:paraId="6739854A" w14:textId="77777777" w:rsidR="00921C81" w:rsidRDefault="00ED63DA">
            <w:pPr>
              <w:pStyle w:val="Compact"/>
            </w:pPr>
            <w:r>
              <w:rPr>
                <w:rStyle w:val="VerbatimChar"/>
              </w:rPr>
              <w:t>connection_id</w:t>
            </w:r>
          </w:p>
        </w:tc>
        <w:tc>
          <w:tcPr>
            <w:tcW w:w="2758" w:type="dxa"/>
          </w:tcPr>
          <w:p w14:paraId="24BB47CB" w14:textId="77777777" w:rsidR="00921C81" w:rsidRDefault="00ED63DA">
            <w:pPr>
              <w:pStyle w:val="Compact"/>
            </w:pPr>
            <w:r>
              <w:t xml:space="preserve">UNIQUEIDENTIFIER FK → </w:t>
            </w:r>
            <w:r>
              <w:rPr>
                <w:rStyle w:val="VerbatimChar"/>
              </w:rPr>
              <w:t>RPT_company_connections.id</w:t>
            </w:r>
          </w:p>
        </w:tc>
        <w:tc>
          <w:tcPr>
            <w:tcW w:w="2847" w:type="dxa"/>
          </w:tcPr>
          <w:p w14:paraId="3FBDFD67" w14:textId="77777777" w:rsidR="00921C81" w:rsidRDefault="00ED63DA">
            <w:pPr>
              <w:pStyle w:val="Compact"/>
            </w:pPr>
            <w:r>
              <w:t>The schema this template’s field ids belong to (locked after first save).</w:t>
            </w:r>
          </w:p>
        </w:tc>
      </w:tr>
      <w:tr w:rsidR="00921C81" w14:paraId="5876F9B6" w14:textId="77777777">
        <w:tc>
          <w:tcPr>
            <w:tcW w:w="2135" w:type="dxa"/>
          </w:tcPr>
          <w:p w14:paraId="3BCE6CA3" w14:textId="77777777" w:rsidR="00921C81" w:rsidRDefault="00ED63DA">
            <w:pPr>
              <w:pStyle w:val="Compact"/>
            </w:pPr>
            <w:r>
              <w:rPr>
                <w:rStyle w:val="VerbatimChar"/>
              </w:rPr>
              <w:t>name</w:t>
            </w:r>
            <w:r>
              <w:t xml:space="preserve">, </w:t>
            </w:r>
            <w:r>
              <w:rPr>
                <w:rStyle w:val="VerbatimChar"/>
              </w:rPr>
              <w:t>description</w:t>
            </w:r>
          </w:p>
        </w:tc>
        <w:tc>
          <w:tcPr>
            <w:tcW w:w="2758" w:type="dxa"/>
          </w:tcPr>
          <w:p w14:paraId="792A8AB2" w14:textId="77777777" w:rsidR="00921C81" w:rsidRDefault="00921C81">
            <w:pPr>
              <w:pStyle w:val="Compact"/>
            </w:pPr>
          </w:p>
        </w:tc>
        <w:tc>
          <w:tcPr>
            <w:tcW w:w="2847" w:type="dxa"/>
          </w:tcPr>
          <w:p w14:paraId="7017B490" w14:textId="77777777" w:rsidR="00921C81" w:rsidRDefault="00921C81">
            <w:pPr>
              <w:pStyle w:val="Compact"/>
            </w:pPr>
          </w:p>
        </w:tc>
      </w:tr>
      <w:tr w:rsidR="00921C81" w14:paraId="574C1492" w14:textId="77777777">
        <w:tc>
          <w:tcPr>
            <w:tcW w:w="2135" w:type="dxa"/>
          </w:tcPr>
          <w:p w14:paraId="6756AFA1" w14:textId="77777777" w:rsidR="00921C81" w:rsidRDefault="00ED63DA">
            <w:pPr>
              <w:pStyle w:val="Compact"/>
            </w:pPr>
            <w:r>
              <w:rPr>
                <w:rStyle w:val="VerbatimChar"/>
              </w:rPr>
              <w:t>owner_id</w:t>
            </w:r>
            <w:r>
              <w:t xml:space="preserve">, </w:t>
            </w:r>
            <w:r>
              <w:rPr>
                <w:rStyle w:val="VerbatimChar"/>
              </w:rPr>
              <w:t>owner_email</w:t>
            </w:r>
          </w:p>
        </w:tc>
        <w:tc>
          <w:tcPr>
            <w:tcW w:w="2758" w:type="dxa"/>
          </w:tcPr>
          <w:p w14:paraId="039C9EA4" w14:textId="77777777" w:rsidR="00921C81" w:rsidRDefault="00921C81">
            <w:pPr>
              <w:pStyle w:val="Compact"/>
            </w:pPr>
          </w:p>
        </w:tc>
        <w:tc>
          <w:tcPr>
            <w:tcW w:w="2847" w:type="dxa"/>
          </w:tcPr>
          <w:p w14:paraId="2A7EA351" w14:textId="77777777" w:rsidR="00921C81" w:rsidRDefault="00921C81">
            <w:pPr>
              <w:pStyle w:val="Compact"/>
            </w:pPr>
          </w:p>
        </w:tc>
      </w:tr>
      <w:tr w:rsidR="00921C81" w14:paraId="254E7921" w14:textId="77777777">
        <w:tc>
          <w:tcPr>
            <w:tcW w:w="2135" w:type="dxa"/>
          </w:tcPr>
          <w:p w14:paraId="1CBDFD15" w14:textId="77777777" w:rsidR="00921C81" w:rsidRDefault="00ED63DA">
            <w:pPr>
              <w:pStyle w:val="Compact"/>
            </w:pPr>
            <w:r>
              <w:rPr>
                <w:rStyle w:val="VerbatimChar"/>
              </w:rPr>
              <w:t>is_shared</w:t>
            </w:r>
          </w:p>
        </w:tc>
        <w:tc>
          <w:tcPr>
            <w:tcW w:w="2758" w:type="dxa"/>
          </w:tcPr>
          <w:p w14:paraId="3FA2D284" w14:textId="77777777" w:rsidR="00921C81" w:rsidRDefault="00ED63DA">
            <w:pPr>
              <w:pStyle w:val="Compact"/>
            </w:pPr>
            <w:r>
              <w:t>BIT</w:t>
            </w:r>
          </w:p>
        </w:tc>
        <w:tc>
          <w:tcPr>
            <w:tcW w:w="2847" w:type="dxa"/>
          </w:tcPr>
          <w:p w14:paraId="6472DB28" w14:textId="77777777" w:rsidR="00921C81" w:rsidRDefault="00ED63DA">
            <w:pPr>
              <w:pStyle w:val="Compact"/>
            </w:pPr>
            <w:r>
              <w:t>Share with all users.</w:t>
            </w:r>
          </w:p>
        </w:tc>
      </w:tr>
      <w:tr w:rsidR="00921C81" w14:paraId="47354EB5" w14:textId="77777777">
        <w:tc>
          <w:tcPr>
            <w:tcW w:w="2135" w:type="dxa"/>
          </w:tcPr>
          <w:p w14:paraId="4E89BA88" w14:textId="77777777" w:rsidR="00921C81" w:rsidRDefault="00ED63DA">
            <w:pPr>
              <w:pStyle w:val="Compact"/>
            </w:pPr>
            <w:r>
              <w:rPr>
                <w:rStyle w:val="VerbatimChar"/>
              </w:rPr>
              <w:t>field_ids</w:t>
            </w:r>
          </w:p>
        </w:tc>
        <w:tc>
          <w:tcPr>
            <w:tcW w:w="2758" w:type="dxa"/>
          </w:tcPr>
          <w:p w14:paraId="14C5E18E" w14:textId="77777777" w:rsidR="00921C81" w:rsidRDefault="00ED63DA">
            <w:pPr>
              <w:pStyle w:val="Compact"/>
            </w:pPr>
            <w:r>
              <w:t xml:space="preserve">NVARCHAR(MAX) DEFAULT </w:t>
            </w:r>
            <w:r>
              <w:rPr>
                <w:rStyle w:val="VerbatimChar"/>
              </w:rPr>
              <w:t>'[]'</w:t>
            </w:r>
          </w:p>
        </w:tc>
        <w:tc>
          <w:tcPr>
            <w:tcW w:w="2847" w:type="dxa"/>
          </w:tcPr>
          <w:p w14:paraId="066AB884" w14:textId="77777777" w:rsidR="00921C81" w:rsidRDefault="00ED63DA">
            <w:pPr>
              <w:pStyle w:val="Compact"/>
            </w:pPr>
            <w:r>
              <w:t>JSON array.</w:t>
            </w:r>
          </w:p>
        </w:tc>
      </w:tr>
      <w:tr w:rsidR="00921C81" w14:paraId="0A99AD42" w14:textId="77777777">
        <w:tc>
          <w:tcPr>
            <w:tcW w:w="2135" w:type="dxa"/>
          </w:tcPr>
          <w:p w14:paraId="63195CC7" w14:textId="77777777" w:rsidR="00921C81" w:rsidRDefault="00ED63DA">
            <w:pPr>
              <w:pStyle w:val="Compact"/>
            </w:pPr>
            <w:r>
              <w:rPr>
                <w:rStyle w:val="VerbatimChar"/>
              </w:rPr>
              <w:t>column_state</w:t>
            </w:r>
          </w:p>
        </w:tc>
        <w:tc>
          <w:tcPr>
            <w:tcW w:w="2758" w:type="dxa"/>
          </w:tcPr>
          <w:p w14:paraId="5F093521" w14:textId="77777777" w:rsidR="00921C81" w:rsidRDefault="00ED63DA">
            <w:pPr>
              <w:pStyle w:val="Compact"/>
            </w:pPr>
            <w:r>
              <w:t>NVARCHAR(MAX) NULL</w:t>
            </w:r>
          </w:p>
        </w:tc>
        <w:tc>
          <w:tcPr>
            <w:tcW w:w="2847" w:type="dxa"/>
          </w:tcPr>
          <w:p w14:paraId="7F480FF9" w14:textId="77777777" w:rsidR="00921C81" w:rsidRDefault="00ED63DA">
            <w:pPr>
              <w:pStyle w:val="Compact"/>
            </w:pPr>
            <w:r>
              <w:t xml:space="preserve">JSON — same structure as </w:t>
            </w:r>
            <w:r>
              <w:rPr>
                <w:rStyle w:val="VerbatimChar"/>
              </w:rPr>
              <w:t>saved_reports.column_state</w:t>
            </w:r>
            <w:r>
              <w:t>.</w:t>
            </w:r>
          </w:p>
        </w:tc>
      </w:tr>
      <w:tr w:rsidR="00921C81" w14:paraId="095A7F58" w14:textId="77777777">
        <w:tc>
          <w:tcPr>
            <w:tcW w:w="2135" w:type="dxa"/>
          </w:tcPr>
          <w:p w14:paraId="449882BC" w14:textId="77777777" w:rsidR="00921C81" w:rsidRDefault="00ED63DA">
            <w:pPr>
              <w:pStyle w:val="Compact"/>
            </w:pPr>
            <w:r>
              <w:rPr>
                <w:rStyle w:val="VerbatimChar"/>
              </w:rPr>
              <w:t>created_at</w:t>
            </w:r>
            <w:r>
              <w:t xml:space="preserve">, </w:t>
            </w:r>
            <w:r>
              <w:rPr>
                <w:rStyle w:val="VerbatimChar"/>
              </w:rPr>
              <w:t>updated_at</w:t>
            </w:r>
          </w:p>
        </w:tc>
        <w:tc>
          <w:tcPr>
            <w:tcW w:w="2758" w:type="dxa"/>
          </w:tcPr>
          <w:p w14:paraId="29DC4442" w14:textId="77777777" w:rsidR="00921C81" w:rsidRDefault="00921C81">
            <w:pPr>
              <w:pStyle w:val="Compact"/>
            </w:pPr>
          </w:p>
        </w:tc>
        <w:tc>
          <w:tcPr>
            <w:tcW w:w="2847" w:type="dxa"/>
          </w:tcPr>
          <w:p w14:paraId="02336947" w14:textId="77777777" w:rsidR="00921C81" w:rsidRDefault="00921C81">
            <w:pPr>
              <w:pStyle w:val="Compact"/>
            </w:pPr>
          </w:p>
        </w:tc>
      </w:tr>
    </w:tbl>
    <w:p w14:paraId="6FD40F70" w14:textId="77777777" w:rsidR="00921C81" w:rsidRDefault="00ED63DA">
      <w:pPr>
        <w:pStyle w:val="Heading1"/>
      </w:pPr>
      <w:bookmarkStart w:id="32" w:name="cascade-rules"/>
      <w:bookmarkEnd w:id="28"/>
      <w:bookmarkEnd w:id="31"/>
      <w:r>
        <w:t>Cascade rules</w:t>
      </w:r>
    </w:p>
    <w:p w14:paraId="35611C90" w14:textId="77777777" w:rsidR="00921C81" w:rsidRDefault="00ED63DA">
      <w:pPr>
        <w:pStyle w:val="FirstParagraph"/>
      </w:pPr>
      <w:r>
        <w:t xml:space="preserve">The following deletes cascade automatically via DB-level </w:t>
      </w:r>
      <w:r>
        <w:rPr>
          <w:rStyle w:val="VerbatimChar"/>
        </w:rPr>
        <w:t>ON DELETE CASCADE</w:t>
      </w:r>
      <w:r>
        <w:t>:</w:t>
      </w:r>
    </w:p>
    <w:tbl>
      <w:tblPr>
        <w:tblStyle w:val="Table"/>
        <w:tblW w:w="4865" w:type="pct"/>
        <w:tblLayout w:type="fixed"/>
        <w:tblLook w:val="0020" w:firstRow="1" w:lastRow="0" w:firstColumn="0" w:lastColumn="0" w:noHBand="0" w:noVBand="0"/>
      </w:tblPr>
      <w:tblGrid>
        <w:gridCol w:w="4658"/>
        <w:gridCol w:w="4659"/>
      </w:tblGrid>
      <w:tr w:rsidR="00921C81" w14:paraId="76B10A73" w14:textId="77777777" w:rsidTr="00921C81">
        <w:trPr>
          <w:cnfStyle w:val="100000000000" w:firstRow="1" w:lastRow="0" w:firstColumn="0" w:lastColumn="0" w:oddVBand="0" w:evenVBand="0" w:oddHBand="0" w:evenHBand="0" w:firstRowFirstColumn="0" w:firstRowLastColumn="0" w:lastRowFirstColumn="0" w:lastRowLastColumn="0"/>
          <w:tblHeader/>
        </w:trPr>
        <w:tc>
          <w:tcPr>
            <w:tcW w:w="3852" w:type="dxa"/>
          </w:tcPr>
          <w:p w14:paraId="6991859E" w14:textId="77777777" w:rsidR="00921C81" w:rsidRDefault="00ED63DA">
            <w:pPr>
              <w:pStyle w:val="Compact"/>
            </w:pPr>
            <w:r>
              <w:t>Deleting a…</w:t>
            </w:r>
          </w:p>
        </w:tc>
        <w:tc>
          <w:tcPr>
            <w:tcW w:w="3852" w:type="dxa"/>
          </w:tcPr>
          <w:p w14:paraId="0EBFFF47" w14:textId="77777777" w:rsidR="00921C81" w:rsidRDefault="00ED63DA">
            <w:pPr>
              <w:pStyle w:val="Compact"/>
            </w:pPr>
            <w:r>
              <w:t>Cascades to…</w:t>
            </w:r>
          </w:p>
        </w:tc>
      </w:tr>
      <w:tr w:rsidR="00921C81" w14:paraId="3670727D" w14:textId="77777777">
        <w:tc>
          <w:tcPr>
            <w:tcW w:w="3852" w:type="dxa"/>
          </w:tcPr>
          <w:p w14:paraId="00EADECF" w14:textId="77777777" w:rsidR="00921C81" w:rsidRDefault="00ED63DA">
            <w:pPr>
              <w:pStyle w:val="Compact"/>
            </w:pPr>
            <w:r>
              <w:rPr>
                <w:b/>
                <w:bCs/>
              </w:rPr>
              <w:t>Company</w:t>
            </w:r>
          </w:p>
        </w:tc>
        <w:tc>
          <w:tcPr>
            <w:tcW w:w="3852" w:type="dxa"/>
          </w:tcPr>
          <w:p w14:paraId="4D725695" w14:textId="77777777" w:rsidR="00921C81" w:rsidRDefault="00ED63DA">
            <w:pPr>
              <w:pStyle w:val="Compact"/>
            </w:pPr>
            <w:r>
              <w:rPr>
                <w:rStyle w:val="VerbatimChar"/>
              </w:rPr>
              <w:t>user_companies</w:t>
            </w:r>
            <w:r>
              <w:t xml:space="preserve">, </w:t>
            </w:r>
            <w:r>
              <w:rPr>
                <w:rStyle w:val="VerbatimChar"/>
              </w:rPr>
              <w:t>admins</w:t>
            </w:r>
            <w:r>
              <w:t xml:space="preserve">, </w:t>
            </w:r>
            <w:r>
              <w:rPr>
                <w:rStyle w:val="VerbatimChar"/>
              </w:rPr>
              <w:t>user_preferences</w:t>
            </w:r>
            <w:r>
              <w:t xml:space="preserve">, </w:t>
            </w:r>
            <w:r>
              <w:rPr>
                <w:rStyle w:val="VerbatimChar"/>
              </w:rPr>
              <w:t>master_dashboard_tabs</w:t>
            </w:r>
            <w:r>
              <w:t xml:space="preserve"> (and via tabs: </w:t>
            </w:r>
            <w:r>
              <w:rPr>
                <w:rStyle w:val="VerbatimChar"/>
              </w:rPr>
              <w:t>master_dashboard_sections</w:t>
            </w:r>
            <w:r>
              <w:t xml:space="preserve">), </w:t>
            </w:r>
            <w:r>
              <w:rPr>
                <w:rStyle w:val="VerbatimChar"/>
              </w:rPr>
              <w:t>company_connections</w:t>
            </w:r>
            <w:r>
              <w:t xml:space="preserve"> — and via </w:t>
            </w:r>
            <w:r>
              <w:rPr>
                <w:rStyle w:val="VerbatimChar"/>
              </w:rPr>
              <w:t>company_connections</w:t>
            </w:r>
            <w:r>
              <w:t xml:space="preserve">: </w:t>
            </w:r>
            <w:r>
              <w:rPr>
                <w:rStyle w:val="VerbatimChar"/>
              </w:rPr>
              <w:t>custom_primary_tables</w:t>
            </w:r>
            <w:r>
              <w:t xml:space="preserve">, </w:t>
            </w:r>
            <w:r>
              <w:rPr>
                <w:rStyle w:val="VerbatimChar"/>
              </w:rPr>
              <w:t>schema_config</w:t>
            </w:r>
            <w:r>
              <w:t xml:space="preserve">, </w:t>
            </w:r>
            <w:r>
              <w:rPr>
                <w:rStyle w:val="VerbatimChar"/>
              </w:rPr>
              <w:t>team_sources</w:t>
            </w:r>
            <w:r>
              <w:t xml:space="preserve">, </w:t>
            </w:r>
            <w:r>
              <w:rPr>
                <w:rStyle w:val="VerbatimChar"/>
              </w:rPr>
              <w:t>team_type_columns</w:t>
            </w:r>
            <w:r>
              <w:t xml:space="preserve">, </w:t>
            </w:r>
            <w:r>
              <w:rPr>
                <w:rStyle w:val="VerbatimChar"/>
              </w:rPr>
              <w:t>user_connection_logins</w:t>
            </w:r>
            <w:r>
              <w:t>.</w:t>
            </w:r>
          </w:p>
        </w:tc>
      </w:tr>
      <w:tr w:rsidR="00921C81" w14:paraId="5F25A25B" w14:textId="77777777">
        <w:tc>
          <w:tcPr>
            <w:tcW w:w="3852" w:type="dxa"/>
          </w:tcPr>
          <w:p w14:paraId="12E4FAFB" w14:textId="77777777" w:rsidR="00921C81" w:rsidRDefault="00ED63DA">
            <w:pPr>
              <w:pStyle w:val="Compact"/>
            </w:pPr>
            <w:r>
              <w:rPr>
                <w:b/>
                <w:bCs/>
              </w:rPr>
              <w:t>Connection</w:t>
            </w:r>
          </w:p>
        </w:tc>
        <w:tc>
          <w:tcPr>
            <w:tcW w:w="3852" w:type="dxa"/>
          </w:tcPr>
          <w:p w14:paraId="757D334A" w14:textId="77777777" w:rsidR="00921C81" w:rsidRDefault="00ED63DA">
            <w:pPr>
              <w:pStyle w:val="Compact"/>
            </w:pPr>
            <w:r>
              <w:rPr>
                <w:rStyle w:val="VerbatimChar"/>
              </w:rPr>
              <w:t>custom_primary_tables</w:t>
            </w:r>
            <w:r>
              <w:t xml:space="preserve">, </w:t>
            </w:r>
            <w:r>
              <w:rPr>
                <w:rStyle w:val="VerbatimChar"/>
              </w:rPr>
              <w:t>team_sources</w:t>
            </w:r>
            <w:r>
              <w:t xml:space="preserve">, </w:t>
            </w:r>
            <w:r>
              <w:rPr>
                <w:rStyle w:val="VerbatimChar"/>
              </w:rPr>
              <w:t>team_type_columns</w:t>
            </w:r>
            <w:r>
              <w:t xml:space="preserve">, </w:t>
            </w:r>
            <w:r>
              <w:rPr>
                <w:rStyle w:val="VerbatimChar"/>
              </w:rPr>
              <w:t>user_connection_logins</w:t>
            </w:r>
            <w:r>
              <w:t xml:space="preserve"> for that connection.</w:t>
            </w:r>
          </w:p>
        </w:tc>
      </w:tr>
      <w:tr w:rsidR="00921C81" w14:paraId="258A5D97" w14:textId="77777777">
        <w:tc>
          <w:tcPr>
            <w:tcW w:w="3852" w:type="dxa"/>
          </w:tcPr>
          <w:p w14:paraId="41D25C4B" w14:textId="77777777" w:rsidR="00921C81" w:rsidRDefault="00ED63DA">
            <w:pPr>
              <w:pStyle w:val="Compact"/>
            </w:pPr>
            <w:r>
              <w:rPr>
                <w:b/>
                <w:bCs/>
              </w:rPr>
              <w:t>Tab</w:t>
            </w:r>
          </w:p>
        </w:tc>
        <w:tc>
          <w:tcPr>
            <w:tcW w:w="3852" w:type="dxa"/>
          </w:tcPr>
          <w:p w14:paraId="3E2B7DEA" w14:textId="77777777" w:rsidR="00921C81" w:rsidRDefault="00ED63DA">
            <w:pPr>
              <w:pStyle w:val="Compact"/>
            </w:pPr>
            <w:r>
              <w:rPr>
                <w:rStyle w:val="VerbatimChar"/>
              </w:rPr>
              <w:t>master_dashboard_sections</w:t>
            </w:r>
            <w:r>
              <w:t xml:space="preserve"> for that tab.</w:t>
            </w:r>
          </w:p>
        </w:tc>
      </w:tr>
      <w:tr w:rsidR="00921C81" w14:paraId="17FE2133" w14:textId="77777777">
        <w:tc>
          <w:tcPr>
            <w:tcW w:w="3852" w:type="dxa"/>
          </w:tcPr>
          <w:p w14:paraId="48352CB1" w14:textId="77777777" w:rsidR="00921C81" w:rsidRDefault="00ED63DA">
            <w:pPr>
              <w:pStyle w:val="Compact"/>
            </w:pPr>
            <w:r>
              <w:rPr>
                <w:b/>
                <w:bCs/>
              </w:rPr>
              <w:t>Primary table</w:t>
            </w:r>
          </w:p>
        </w:tc>
        <w:tc>
          <w:tcPr>
            <w:tcW w:w="3852" w:type="dxa"/>
          </w:tcPr>
          <w:p w14:paraId="3B005D0A" w14:textId="77777777" w:rsidR="00921C81" w:rsidRDefault="00ED63DA">
            <w:pPr>
              <w:pStyle w:val="Compact"/>
            </w:pPr>
            <w:r>
              <w:rPr>
                <w:rStyle w:val="VerbatimChar"/>
              </w:rPr>
              <w:t>primary_table_role_owners</w:t>
            </w:r>
            <w:r>
              <w:t xml:space="preserve"> for that primary.</w:t>
            </w:r>
          </w:p>
        </w:tc>
      </w:tr>
      <w:tr w:rsidR="00921C81" w14:paraId="36BC1C84" w14:textId="77777777">
        <w:tc>
          <w:tcPr>
            <w:tcW w:w="3852" w:type="dxa"/>
          </w:tcPr>
          <w:p w14:paraId="0B4C6FD5" w14:textId="77777777" w:rsidR="00921C81" w:rsidRDefault="00ED63DA">
            <w:pPr>
              <w:pStyle w:val="Compact"/>
            </w:pPr>
            <w:r>
              <w:rPr>
                <w:b/>
                <w:bCs/>
              </w:rPr>
              <w:t>Role</w:t>
            </w:r>
          </w:p>
        </w:tc>
        <w:tc>
          <w:tcPr>
            <w:tcW w:w="3852" w:type="dxa"/>
          </w:tcPr>
          <w:p w14:paraId="0E6AEABD" w14:textId="77777777" w:rsidR="00921C81" w:rsidRDefault="00ED63DA">
            <w:pPr>
              <w:pStyle w:val="Compact"/>
            </w:pPr>
            <w:r>
              <w:rPr>
                <w:rStyle w:val="VerbatimChar"/>
              </w:rPr>
              <w:t>primary_table_role_owners</w:t>
            </w:r>
            <w:r>
              <w:t xml:space="preserve"> for that role; sets </w:t>
            </w:r>
            <w:r>
              <w:rPr>
                <w:rStyle w:val="VerbatimChar"/>
              </w:rPr>
              <w:t>RPT_users.role_id = NULL</w:t>
            </w:r>
            <w:r>
              <w:t xml:space="preserve"> on affected users.</w:t>
            </w:r>
          </w:p>
        </w:tc>
      </w:tr>
      <w:tr w:rsidR="00921C81" w14:paraId="2822F370" w14:textId="77777777">
        <w:tc>
          <w:tcPr>
            <w:tcW w:w="3852" w:type="dxa"/>
          </w:tcPr>
          <w:p w14:paraId="699ED535" w14:textId="77777777" w:rsidR="00921C81" w:rsidRDefault="00ED63DA">
            <w:pPr>
              <w:pStyle w:val="Compact"/>
            </w:pPr>
            <w:r>
              <w:rPr>
                <w:b/>
                <w:bCs/>
              </w:rPr>
              <w:t>Report</w:t>
            </w:r>
          </w:p>
        </w:tc>
        <w:tc>
          <w:tcPr>
            <w:tcW w:w="3852" w:type="dxa"/>
          </w:tcPr>
          <w:p w14:paraId="0D66499E" w14:textId="77777777" w:rsidR="00921C81" w:rsidRDefault="00ED63DA">
            <w:pPr>
              <w:pStyle w:val="Compact"/>
            </w:pPr>
            <w:r>
              <w:rPr>
                <w:rStyle w:val="VerbatimChar"/>
              </w:rPr>
              <w:t>report_shares</w:t>
            </w:r>
            <w:r>
              <w:t xml:space="preserve">, </w:t>
            </w:r>
            <w:r>
              <w:rPr>
                <w:rStyle w:val="VerbatimChar"/>
              </w:rPr>
              <w:t>report_schedules</w:t>
            </w:r>
            <w:r>
              <w:t>.</w:t>
            </w:r>
          </w:p>
        </w:tc>
      </w:tr>
    </w:tbl>
    <w:p w14:paraId="5FE1DCA3" w14:textId="77777777" w:rsidR="00921C81" w:rsidRDefault="00ED63DA">
      <w:pPr>
        <w:pStyle w:val="BodyText"/>
      </w:pPr>
      <w:r>
        <w:rPr>
          <w:b/>
          <w:bCs/>
        </w:rPr>
        <w:t>No cascade</w:t>
      </w:r>
      <w:r>
        <w:t xml:space="preserve"> (intentional):</w:t>
      </w:r>
    </w:p>
    <w:p w14:paraId="76DA47F5" w14:textId="77777777" w:rsidR="00921C81" w:rsidRDefault="00ED63DA">
      <w:pPr>
        <w:pStyle w:val="Compact"/>
        <w:numPr>
          <w:ilvl w:val="0"/>
          <w:numId w:val="11"/>
        </w:numPr>
      </w:pPr>
      <w:r>
        <w:t xml:space="preserve">Deleting a </w:t>
      </w:r>
      <w:r>
        <w:rPr>
          <w:b/>
          <w:bCs/>
        </w:rPr>
        <w:t>grid template</w:t>
      </w:r>
      <w:r>
        <w:t xml:space="preserve"> leaves </w:t>
      </w:r>
      <w:r>
        <w:rPr>
          <w:rStyle w:val="VerbatimChar"/>
        </w:rPr>
        <w:t>saved_reports.grid_template_id</w:t>
      </w:r>
      <w:r>
        <w:t xml:space="preserve"> dangling — handled in code (template-resolution returns null and the report falls back to its own field list).</w:t>
      </w:r>
    </w:p>
    <w:p w14:paraId="2F076DAD" w14:textId="77777777" w:rsidR="00921C81" w:rsidRDefault="00ED63DA">
      <w:pPr>
        <w:pStyle w:val="Compact"/>
        <w:numPr>
          <w:ilvl w:val="0"/>
          <w:numId w:val="11"/>
        </w:numPr>
      </w:pPr>
      <w:r>
        <w:t xml:space="preserve">Deleting a </w:t>
      </w:r>
      <w:r>
        <w:rPr>
          <w:b/>
          <w:bCs/>
        </w:rPr>
        <w:t>connection</w:t>
      </w:r>
      <w:r>
        <w:t xml:space="preserve"> does </w:t>
      </w:r>
      <w:r>
        <w:rPr>
          <w:b/>
          <w:bCs/>
        </w:rPr>
        <w:t>not</w:t>
      </w:r>
      <w:r>
        <w:t xml:space="preserve"> cascade to </w:t>
      </w:r>
      <w:r>
        <w:rPr>
          <w:rStyle w:val="VerbatimChar"/>
        </w:rPr>
        <w:t>saved_reports</w:t>
      </w:r>
      <w:r>
        <w:t xml:space="preserve">, </w:t>
      </w:r>
      <w:r>
        <w:rPr>
          <w:rStyle w:val="VerbatimChar"/>
        </w:rPr>
        <w:t>grid_templates</w:t>
      </w:r>
      <w:r>
        <w:t xml:space="preserve">, or </w:t>
      </w:r>
      <w:r>
        <w:rPr>
          <w:rStyle w:val="VerbatimChar"/>
        </w:rPr>
        <w:t>schema_config_history</w:t>
      </w:r>
      <w:r>
        <w:t>. The UI blocks the connection delete when any report points at it.</w:t>
      </w:r>
    </w:p>
    <w:p w14:paraId="4B076070" w14:textId="77777777" w:rsidR="00921C81" w:rsidRDefault="00ED63DA">
      <w:pPr>
        <w:pStyle w:val="Compact"/>
        <w:numPr>
          <w:ilvl w:val="0"/>
          <w:numId w:val="11"/>
        </w:numPr>
      </w:pPr>
      <w:r>
        <w:rPr>
          <w:rStyle w:val="VerbatimChar"/>
        </w:rPr>
        <w:t>master_dashboard_tiles.tab_id</w:t>
      </w:r>
      <w:r>
        <w:t xml:space="preserve"> and </w:t>
      </w:r>
      <w:r>
        <w:rPr>
          <w:rStyle w:val="VerbatimChar"/>
        </w:rPr>
        <w:t>.report_id</w:t>
      </w:r>
      <w:r>
        <w:t xml:space="preserve"> are soft references (not FKs) so tiles can point at pseudo-reports (in-memory stubs) during onboarding.</w:t>
      </w:r>
    </w:p>
    <w:p w14:paraId="750B7350" w14:textId="77777777" w:rsidR="00921C81" w:rsidRDefault="00ED63DA">
      <w:pPr>
        <w:pStyle w:val="Heading1"/>
      </w:pPr>
      <w:bookmarkStart w:id="33" w:name="indexes-at-a-glance"/>
      <w:bookmarkEnd w:id="32"/>
      <w:r>
        <w:t>Indexes at a glance</w:t>
      </w:r>
    </w:p>
    <w:tbl>
      <w:tblPr>
        <w:tblStyle w:val="Table"/>
        <w:tblW w:w="4904" w:type="pct"/>
        <w:tblLayout w:type="fixed"/>
        <w:tblLook w:val="0020" w:firstRow="1" w:lastRow="0" w:firstColumn="0" w:lastColumn="0" w:noHBand="0" w:noVBand="0"/>
      </w:tblPr>
      <w:tblGrid>
        <w:gridCol w:w="4420"/>
        <w:gridCol w:w="2762"/>
        <w:gridCol w:w="2210"/>
      </w:tblGrid>
      <w:tr w:rsidR="00921C81" w14:paraId="3959D1E6" w14:textId="77777777" w:rsidTr="00921C81">
        <w:trPr>
          <w:cnfStyle w:val="100000000000" w:firstRow="1" w:lastRow="0" w:firstColumn="0" w:lastColumn="0" w:oddVBand="0" w:evenVBand="0" w:oddHBand="0" w:evenHBand="0" w:firstRowFirstColumn="0" w:firstRowLastColumn="0" w:lastRowFirstColumn="0" w:lastRowLastColumn="0"/>
          <w:tblHeader/>
        </w:trPr>
        <w:tc>
          <w:tcPr>
            <w:tcW w:w="3655" w:type="dxa"/>
          </w:tcPr>
          <w:p w14:paraId="5353C0F8" w14:textId="77777777" w:rsidR="00921C81" w:rsidRDefault="00ED63DA">
            <w:pPr>
              <w:pStyle w:val="Compact"/>
            </w:pPr>
            <w:r>
              <w:t>Index</w:t>
            </w:r>
          </w:p>
        </w:tc>
        <w:tc>
          <w:tcPr>
            <w:tcW w:w="2284" w:type="dxa"/>
          </w:tcPr>
          <w:p w14:paraId="4F1EBC24" w14:textId="77777777" w:rsidR="00921C81" w:rsidRDefault="00ED63DA">
            <w:pPr>
              <w:pStyle w:val="Compact"/>
            </w:pPr>
            <w:r>
              <w:t>Table</w:t>
            </w:r>
          </w:p>
        </w:tc>
        <w:tc>
          <w:tcPr>
            <w:tcW w:w="1827" w:type="dxa"/>
          </w:tcPr>
          <w:p w14:paraId="692486F2" w14:textId="77777777" w:rsidR="00921C81" w:rsidRDefault="00ED63DA">
            <w:pPr>
              <w:pStyle w:val="Compact"/>
            </w:pPr>
            <w:r>
              <w:t>Purpose</w:t>
            </w:r>
          </w:p>
        </w:tc>
      </w:tr>
      <w:tr w:rsidR="00921C81" w14:paraId="23C34A86" w14:textId="77777777">
        <w:tc>
          <w:tcPr>
            <w:tcW w:w="3655" w:type="dxa"/>
          </w:tcPr>
          <w:p w14:paraId="45D6322E" w14:textId="77777777" w:rsidR="00921C81" w:rsidRDefault="00ED63DA">
            <w:pPr>
              <w:pStyle w:val="Compact"/>
            </w:pPr>
            <w:r>
              <w:rPr>
                <w:rStyle w:val="VerbatimChar"/>
              </w:rPr>
              <w:t>UX_user_companies_default</w:t>
            </w:r>
          </w:p>
        </w:tc>
        <w:tc>
          <w:tcPr>
            <w:tcW w:w="2284" w:type="dxa"/>
          </w:tcPr>
          <w:p w14:paraId="454FEF72" w14:textId="77777777" w:rsidR="00921C81" w:rsidRDefault="00ED63DA">
            <w:pPr>
              <w:pStyle w:val="Compact"/>
            </w:pPr>
            <w:r>
              <w:rPr>
                <w:rStyle w:val="VerbatimChar"/>
              </w:rPr>
              <w:t>RPT_user_companies</w:t>
            </w:r>
          </w:p>
        </w:tc>
        <w:tc>
          <w:tcPr>
            <w:tcW w:w="1827" w:type="dxa"/>
          </w:tcPr>
          <w:p w14:paraId="26A1AF00" w14:textId="77777777" w:rsidR="00921C81" w:rsidRDefault="00ED63DA">
            <w:pPr>
              <w:pStyle w:val="Compact"/>
            </w:pPr>
            <w:r>
              <w:t>Filtered unique: one default company per user.</w:t>
            </w:r>
          </w:p>
        </w:tc>
      </w:tr>
      <w:tr w:rsidR="00921C81" w14:paraId="46495C3A" w14:textId="77777777">
        <w:tc>
          <w:tcPr>
            <w:tcW w:w="3655" w:type="dxa"/>
          </w:tcPr>
          <w:p w14:paraId="160EC103" w14:textId="77777777" w:rsidR="00921C81" w:rsidRDefault="00ED63DA">
            <w:pPr>
              <w:pStyle w:val="Compact"/>
            </w:pPr>
            <w:r>
              <w:rPr>
                <w:rStyle w:val="VerbatimChar"/>
              </w:rPr>
              <w:t>UX_company_connections_default</w:t>
            </w:r>
          </w:p>
        </w:tc>
        <w:tc>
          <w:tcPr>
            <w:tcW w:w="2284" w:type="dxa"/>
          </w:tcPr>
          <w:p w14:paraId="4F0F4AC2" w14:textId="77777777" w:rsidR="00921C81" w:rsidRDefault="00ED63DA">
            <w:pPr>
              <w:pStyle w:val="Compact"/>
            </w:pPr>
            <w:r>
              <w:rPr>
                <w:rStyle w:val="VerbatimChar"/>
              </w:rPr>
              <w:t>RPT_company_connections</w:t>
            </w:r>
          </w:p>
        </w:tc>
        <w:tc>
          <w:tcPr>
            <w:tcW w:w="1827" w:type="dxa"/>
          </w:tcPr>
          <w:p w14:paraId="18B3D6EF" w14:textId="77777777" w:rsidR="00921C81" w:rsidRDefault="00ED63DA">
            <w:pPr>
              <w:pStyle w:val="Compact"/>
            </w:pPr>
            <w:r>
              <w:t>Filtered unique: one default connection per company.</w:t>
            </w:r>
          </w:p>
        </w:tc>
      </w:tr>
      <w:tr w:rsidR="00921C81" w14:paraId="1953803C" w14:textId="77777777">
        <w:tc>
          <w:tcPr>
            <w:tcW w:w="3655" w:type="dxa"/>
          </w:tcPr>
          <w:p w14:paraId="0763E8E7" w14:textId="77777777" w:rsidR="00921C81" w:rsidRDefault="00ED63DA">
            <w:pPr>
              <w:pStyle w:val="Compact"/>
            </w:pPr>
            <w:r>
              <w:rPr>
                <w:rStyle w:val="VerbatimChar"/>
              </w:rPr>
              <w:t>UX_company_connections_name</w:t>
            </w:r>
          </w:p>
        </w:tc>
        <w:tc>
          <w:tcPr>
            <w:tcW w:w="2284" w:type="dxa"/>
          </w:tcPr>
          <w:p w14:paraId="1EEA9281" w14:textId="77777777" w:rsidR="00921C81" w:rsidRDefault="00ED63DA">
            <w:pPr>
              <w:pStyle w:val="Compact"/>
            </w:pPr>
            <w:r>
              <w:rPr>
                <w:rStyle w:val="VerbatimChar"/>
              </w:rPr>
              <w:t>RPT_company_connections</w:t>
            </w:r>
          </w:p>
        </w:tc>
        <w:tc>
          <w:tcPr>
            <w:tcW w:w="1827" w:type="dxa"/>
          </w:tcPr>
          <w:p w14:paraId="28031543" w14:textId="77777777" w:rsidR="00921C81" w:rsidRDefault="00ED63DA">
            <w:pPr>
              <w:pStyle w:val="Compact"/>
            </w:pPr>
            <w:r>
              <w:t>Unique connection name per company.</w:t>
            </w:r>
          </w:p>
        </w:tc>
      </w:tr>
      <w:tr w:rsidR="00921C81" w14:paraId="3F6204E6" w14:textId="77777777">
        <w:tc>
          <w:tcPr>
            <w:tcW w:w="3655" w:type="dxa"/>
          </w:tcPr>
          <w:p w14:paraId="336B4FEB" w14:textId="77777777" w:rsidR="00921C81" w:rsidRDefault="00ED63DA">
            <w:pPr>
              <w:pStyle w:val="Compact"/>
            </w:pPr>
            <w:r>
              <w:rPr>
                <w:rStyle w:val="VerbatimChar"/>
              </w:rPr>
              <w:t>UX_admins_global</w:t>
            </w:r>
          </w:p>
        </w:tc>
        <w:tc>
          <w:tcPr>
            <w:tcW w:w="2284" w:type="dxa"/>
          </w:tcPr>
          <w:p w14:paraId="36E5C735" w14:textId="77777777" w:rsidR="00921C81" w:rsidRDefault="00ED63DA">
            <w:pPr>
              <w:pStyle w:val="Compact"/>
            </w:pPr>
            <w:r>
              <w:rPr>
                <w:rStyle w:val="VerbatimChar"/>
              </w:rPr>
              <w:t>RPT_admins</w:t>
            </w:r>
          </w:p>
        </w:tc>
        <w:tc>
          <w:tcPr>
            <w:tcW w:w="1827" w:type="dxa"/>
          </w:tcPr>
          <w:p w14:paraId="2818181E" w14:textId="77777777" w:rsidR="00921C81" w:rsidRDefault="00ED63DA">
            <w:pPr>
              <w:pStyle w:val="Compact"/>
            </w:pPr>
            <w:r>
              <w:t>One global-admin row per email.</w:t>
            </w:r>
          </w:p>
        </w:tc>
      </w:tr>
      <w:tr w:rsidR="00921C81" w14:paraId="6AFB17B2" w14:textId="77777777">
        <w:tc>
          <w:tcPr>
            <w:tcW w:w="3655" w:type="dxa"/>
          </w:tcPr>
          <w:p w14:paraId="2E62C8C4" w14:textId="77777777" w:rsidR="00921C81" w:rsidRDefault="00ED63DA">
            <w:pPr>
              <w:pStyle w:val="Compact"/>
            </w:pPr>
            <w:r>
              <w:rPr>
                <w:rStyle w:val="VerbatimChar"/>
              </w:rPr>
              <w:t>UX_admins_company</w:t>
            </w:r>
          </w:p>
        </w:tc>
        <w:tc>
          <w:tcPr>
            <w:tcW w:w="2284" w:type="dxa"/>
          </w:tcPr>
          <w:p w14:paraId="1EBCDF8C" w14:textId="77777777" w:rsidR="00921C81" w:rsidRDefault="00ED63DA">
            <w:pPr>
              <w:pStyle w:val="Compact"/>
            </w:pPr>
            <w:r>
              <w:rPr>
                <w:rStyle w:val="VerbatimChar"/>
              </w:rPr>
              <w:t>RPT_admins</w:t>
            </w:r>
          </w:p>
        </w:tc>
        <w:tc>
          <w:tcPr>
            <w:tcW w:w="1827" w:type="dxa"/>
          </w:tcPr>
          <w:p w14:paraId="4ED8B741" w14:textId="77777777" w:rsidR="00921C81" w:rsidRDefault="00ED63DA">
            <w:pPr>
              <w:pStyle w:val="Compact"/>
            </w:pPr>
            <w:r>
              <w:t>One company-admin row per (email, company).</w:t>
            </w:r>
          </w:p>
        </w:tc>
      </w:tr>
      <w:tr w:rsidR="00921C81" w14:paraId="3435EF3B" w14:textId="77777777">
        <w:tc>
          <w:tcPr>
            <w:tcW w:w="3655" w:type="dxa"/>
          </w:tcPr>
          <w:p w14:paraId="3DC8F4C3" w14:textId="77777777" w:rsidR="00921C81" w:rsidRDefault="00ED63DA">
            <w:pPr>
              <w:pStyle w:val="Compact"/>
            </w:pPr>
            <w:r>
              <w:rPr>
                <w:rStyle w:val="VerbatimChar"/>
              </w:rPr>
              <w:t>UX_custom_primary_tables_unique</w:t>
            </w:r>
          </w:p>
        </w:tc>
        <w:tc>
          <w:tcPr>
            <w:tcW w:w="2284" w:type="dxa"/>
          </w:tcPr>
          <w:p w14:paraId="6162A24C" w14:textId="77777777" w:rsidR="00921C81" w:rsidRDefault="00ED63DA">
            <w:pPr>
              <w:pStyle w:val="Compact"/>
            </w:pPr>
            <w:r>
              <w:rPr>
                <w:rStyle w:val="VerbatimChar"/>
              </w:rPr>
              <w:t>RPT_custom_primary_tables</w:t>
            </w:r>
          </w:p>
        </w:tc>
        <w:tc>
          <w:tcPr>
            <w:tcW w:w="1827" w:type="dxa"/>
          </w:tcPr>
          <w:p w14:paraId="1FF92610" w14:textId="77777777" w:rsidR="00921C81" w:rsidRDefault="00ED63DA">
            <w:pPr>
              <w:pStyle w:val="Compact"/>
            </w:pPr>
            <w:r>
              <w:t>Unique (connection, table, alias).</w:t>
            </w:r>
          </w:p>
        </w:tc>
      </w:tr>
      <w:tr w:rsidR="00921C81" w14:paraId="2D3E153A" w14:textId="77777777">
        <w:tc>
          <w:tcPr>
            <w:tcW w:w="3655" w:type="dxa"/>
          </w:tcPr>
          <w:p w14:paraId="142785D9" w14:textId="77777777" w:rsidR="00921C81" w:rsidRDefault="00ED63DA">
            <w:pPr>
              <w:pStyle w:val="Compact"/>
            </w:pPr>
            <w:r>
              <w:rPr>
                <w:rStyle w:val="VerbatimChar"/>
              </w:rPr>
              <w:t>UX_custom_primary_tables_one_default</w:t>
            </w:r>
          </w:p>
        </w:tc>
        <w:tc>
          <w:tcPr>
            <w:tcW w:w="2284" w:type="dxa"/>
          </w:tcPr>
          <w:p w14:paraId="4B46A063" w14:textId="77777777" w:rsidR="00921C81" w:rsidRDefault="00ED63DA">
            <w:pPr>
              <w:pStyle w:val="Compact"/>
            </w:pPr>
            <w:r>
              <w:rPr>
                <w:rStyle w:val="VerbatimChar"/>
              </w:rPr>
              <w:t>RPT_custom_primary_tables</w:t>
            </w:r>
          </w:p>
        </w:tc>
        <w:tc>
          <w:tcPr>
            <w:tcW w:w="1827" w:type="dxa"/>
          </w:tcPr>
          <w:p w14:paraId="6F83C589" w14:textId="77777777" w:rsidR="00921C81" w:rsidRDefault="00ED63DA">
            <w:pPr>
              <w:pStyle w:val="Compact"/>
            </w:pPr>
            <w:r>
              <w:t>Filtered unique: one default-primary per connection.</w:t>
            </w:r>
          </w:p>
        </w:tc>
      </w:tr>
      <w:tr w:rsidR="00921C81" w14:paraId="379520BD" w14:textId="77777777">
        <w:tc>
          <w:tcPr>
            <w:tcW w:w="3655" w:type="dxa"/>
          </w:tcPr>
          <w:p w14:paraId="41C120AC" w14:textId="77777777" w:rsidR="00921C81" w:rsidRDefault="00ED63DA">
            <w:pPr>
              <w:pStyle w:val="Compact"/>
            </w:pPr>
            <w:r>
              <w:rPr>
                <w:rStyle w:val="VerbatimChar"/>
              </w:rPr>
              <w:t>IX_saved_reports_owner_id</w:t>
            </w:r>
          </w:p>
        </w:tc>
        <w:tc>
          <w:tcPr>
            <w:tcW w:w="2284" w:type="dxa"/>
          </w:tcPr>
          <w:p w14:paraId="290F2EB8" w14:textId="77777777" w:rsidR="00921C81" w:rsidRDefault="00ED63DA">
            <w:pPr>
              <w:pStyle w:val="Compact"/>
            </w:pPr>
            <w:r>
              <w:rPr>
                <w:rStyle w:val="VerbatimChar"/>
              </w:rPr>
              <w:t>RPT_saved_reports</w:t>
            </w:r>
          </w:p>
        </w:tc>
        <w:tc>
          <w:tcPr>
            <w:tcW w:w="1827" w:type="dxa"/>
          </w:tcPr>
          <w:p w14:paraId="46800037" w14:textId="77777777" w:rsidR="00921C81" w:rsidRDefault="00ED63DA">
            <w:pPr>
              <w:pStyle w:val="Compact"/>
            </w:pPr>
            <w:r>
              <w:t>“My Reports” scan.</w:t>
            </w:r>
          </w:p>
        </w:tc>
      </w:tr>
      <w:tr w:rsidR="00921C81" w14:paraId="25A65C0E" w14:textId="77777777">
        <w:tc>
          <w:tcPr>
            <w:tcW w:w="3655" w:type="dxa"/>
          </w:tcPr>
          <w:p w14:paraId="6F15B592" w14:textId="77777777" w:rsidR="00921C81" w:rsidRDefault="00ED63DA">
            <w:pPr>
              <w:pStyle w:val="Compact"/>
            </w:pPr>
            <w:r>
              <w:rPr>
                <w:rStyle w:val="VerbatimChar"/>
              </w:rPr>
              <w:t>IX_saved_reports_company_owner</w:t>
            </w:r>
          </w:p>
        </w:tc>
        <w:tc>
          <w:tcPr>
            <w:tcW w:w="2284" w:type="dxa"/>
          </w:tcPr>
          <w:p w14:paraId="2EE383BF" w14:textId="77777777" w:rsidR="00921C81" w:rsidRDefault="00ED63DA">
            <w:pPr>
              <w:pStyle w:val="Compact"/>
            </w:pPr>
            <w:r>
              <w:rPr>
                <w:rStyle w:val="VerbatimChar"/>
              </w:rPr>
              <w:t>RPT_saved_reports</w:t>
            </w:r>
          </w:p>
        </w:tc>
        <w:tc>
          <w:tcPr>
            <w:tcW w:w="1827" w:type="dxa"/>
          </w:tcPr>
          <w:p w14:paraId="69420AD4" w14:textId="77777777" w:rsidR="00921C81" w:rsidRDefault="00ED63DA">
            <w:pPr>
              <w:pStyle w:val="Compact"/>
            </w:pPr>
            <w:r>
              <w:t>Company-scoped “my reports”.</w:t>
            </w:r>
          </w:p>
        </w:tc>
      </w:tr>
      <w:tr w:rsidR="00921C81" w14:paraId="3818C170" w14:textId="77777777">
        <w:tc>
          <w:tcPr>
            <w:tcW w:w="3655" w:type="dxa"/>
          </w:tcPr>
          <w:p w14:paraId="7A265448" w14:textId="77777777" w:rsidR="00921C81" w:rsidRDefault="00ED63DA">
            <w:pPr>
              <w:pStyle w:val="Compact"/>
            </w:pPr>
            <w:r>
              <w:rPr>
                <w:rStyle w:val="VerbatimChar"/>
              </w:rPr>
              <w:t>IX_saved_reports_connection</w:t>
            </w:r>
          </w:p>
        </w:tc>
        <w:tc>
          <w:tcPr>
            <w:tcW w:w="2284" w:type="dxa"/>
          </w:tcPr>
          <w:p w14:paraId="2B7C4E23" w14:textId="77777777" w:rsidR="00921C81" w:rsidRDefault="00ED63DA">
            <w:pPr>
              <w:pStyle w:val="Compact"/>
            </w:pPr>
            <w:r>
              <w:rPr>
                <w:rStyle w:val="VerbatimChar"/>
              </w:rPr>
              <w:t>RPT_saved_reports</w:t>
            </w:r>
          </w:p>
        </w:tc>
        <w:tc>
          <w:tcPr>
            <w:tcW w:w="1827" w:type="dxa"/>
          </w:tcPr>
          <w:p w14:paraId="5ACE517B" w14:textId="77777777" w:rsidR="00921C81" w:rsidRDefault="00ED63DA">
            <w:pPr>
              <w:pStyle w:val="Compact"/>
            </w:pPr>
            <w:r>
              <w:t>Connection → reports join (reverse lookup).</w:t>
            </w:r>
          </w:p>
        </w:tc>
      </w:tr>
      <w:tr w:rsidR="00921C81" w14:paraId="7F2F2EC3" w14:textId="77777777">
        <w:tc>
          <w:tcPr>
            <w:tcW w:w="3655" w:type="dxa"/>
          </w:tcPr>
          <w:p w14:paraId="28C1B2CA" w14:textId="77777777" w:rsidR="00921C81" w:rsidRDefault="00ED63DA">
            <w:pPr>
              <w:pStyle w:val="Compact"/>
            </w:pPr>
            <w:r>
              <w:rPr>
                <w:rStyle w:val="VerbatimChar"/>
              </w:rPr>
              <w:t>IX_report_shares_shared_with_id</w:t>
            </w:r>
          </w:p>
        </w:tc>
        <w:tc>
          <w:tcPr>
            <w:tcW w:w="2284" w:type="dxa"/>
          </w:tcPr>
          <w:p w14:paraId="29F4C5B4" w14:textId="77777777" w:rsidR="00921C81" w:rsidRDefault="00ED63DA">
            <w:pPr>
              <w:pStyle w:val="Compact"/>
            </w:pPr>
            <w:r>
              <w:rPr>
                <w:rStyle w:val="VerbatimChar"/>
              </w:rPr>
              <w:t>RPT_report_shares</w:t>
            </w:r>
          </w:p>
        </w:tc>
        <w:tc>
          <w:tcPr>
            <w:tcW w:w="1827" w:type="dxa"/>
          </w:tcPr>
          <w:p w14:paraId="2E514775" w14:textId="77777777" w:rsidR="00921C81" w:rsidRDefault="00ED63DA">
            <w:pPr>
              <w:pStyle w:val="Compact"/>
            </w:pPr>
            <w:r>
              <w:t>“Shared with me” scan.</w:t>
            </w:r>
          </w:p>
        </w:tc>
      </w:tr>
      <w:tr w:rsidR="00921C81" w14:paraId="744D2171" w14:textId="77777777">
        <w:tc>
          <w:tcPr>
            <w:tcW w:w="3655" w:type="dxa"/>
          </w:tcPr>
          <w:p w14:paraId="5021F82F" w14:textId="77777777" w:rsidR="00921C81" w:rsidRDefault="00ED63DA">
            <w:pPr>
              <w:pStyle w:val="Compact"/>
            </w:pPr>
            <w:r>
              <w:rPr>
                <w:rStyle w:val="VerbatimChar"/>
              </w:rPr>
              <w:t>IX_report_schedules_company_owner</w:t>
            </w:r>
          </w:p>
        </w:tc>
        <w:tc>
          <w:tcPr>
            <w:tcW w:w="2284" w:type="dxa"/>
          </w:tcPr>
          <w:p w14:paraId="423AFAF7" w14:textId="77777777" w:rsidR="00921C81" w:rsidRDefault="00ED63DA">
            <w:pPr>
              <w:pStyle w:val="Compact"/>
            </w:pPr>
            <w:r>
              <w:rPr>
                <w:rStyle w:val="VerbatimChar"/>
              </w:rPr>
              <w:t>RPT_report_schedules</w:t>
            </w:r>
          </w:p>
        </w:tc>
        <w:tc>
          <w:tcPr>
            <w:tcW w:w="1827" w:type="dxa"/>
          </w:tcPr>
          <w:p w14:paraId="6BBAB20A" w14:textId="77777777" w:rsidR="00921C81" w:rsidRDefault="00ED63DA">
            <w:pPr>
              <w:pStyle w:val="Compact"/>
            </w:pPr>
            <w:r>
              <w:t>Worker fetches active schedules per company/user.</w:t>
            </w:r>
          </w:p>
        </w:tc>
      </w:tr>
      <w:tr w:rsidR="00921C81" w14:paraId="601D112C" w14:textId="77777777">
        <w:tc>
          <w:tcPr>
            <w:tcW w:w="3655" w:type="dxa"/>
          </w:tcPr>
          <w:p w14:paraId="4E08D6F9" w14:textId="77777777" w:rsidR="00921C81" w:rsidRDefault="00ED63DA">
            <w:pPr>
              <w:pStyle w:val="Compact"/>
            </w:pPr>
            <w:r>
              <w:rPr>
                <w:rStyle w:val="VerbatimChar"/>
              </w:rPr>
              <w:t>IX_schema_config_history_connection_updated</w:t>
            </w:r>
          </w:p>
        </w:tc>
        <w:tc>
          <w:tcPr>
            <w:tcW w:w="2284" w:type="dxa"/>
          </w:tcPr>
          <w:p w14:paraId="442BF017" w14:textId="77777777" w:rsidR="00921C81" w:rsidRDefault="00ED63DA">
            <w:pPr>
              <w:pStyle w:val="Compact"/>
            </w:pPr>
            <w:r>
              <w:rPr>
                <w:rStyle w:val="VerbatimChar"/>
              </w:rPr>
              <w:t>RPT_schema_config_history</w:t>
            </w:r>
          </w:p>
        </w:tc>
        <w:tc>
          <w:tcPr>
            <w:tcW w:w="1827" w:type="dxa"/>
          </w:tcPr>
          <w:p w14:paraId="64A66FD4" w14:textId="77777777" w:rsidR="00921C81" w:rsidRDefault="00ED63DA">
            <w:pPr>
              <w:pStyle w:val="Compact"/>
            </w:pPr>
            <w:r>
              <w:t>Recent-history lookup for the Schema Builder’s version pane.</w:t>
            </w:r>
          </w:p>
        </w:tc>
      </w:tr>
    </w:tbl>
    <w:p w14:paraId="5628BA2C" w14:textId="77777777" w:rsidR="00921C81" w:rsidRDefault="00ED63DA">
      <w:pPr>
        <w:pStyle w:val="Heading1"/>
      </w:pPr>
      <w:bookmarkStart w:id="34" w:name="application-architecture"/>
      <w:bookmarkEnd w:id="33"/>
      <w:r>
        <w:t>Application architecture</w:t>
      </w:r>
    </w:p>
    <w:p w14:paraId="737B071E" w14:textId="77777777" w:rsidR="00921C81" w:rsidRDefault="00ED63DA">
      <w:pPr>
        <w:pStyle w:val="FirstParagraph"/>
      </w:pPr>
      <w:r>
        <w:t>The schema describes only the storage contract. A few cross-cutting application components are worth documenting alongside it because they shape every read path against ConfigDb.</w:t>
      </w:r>
    </w:p>
    <w:p w14:paraId="51CD01A2" w14:textId="77777777" w:rsidR="00921C81" w:rsidRDefault="00ED63DA">
      <w:pPr>
        <w:pStyle w:val="Heading2"/>
      </w:pPr>
      <w:bookmarkStart w:id="35" w:name="caching-layer"/>
      <w:r>
        <w:t>Caching layer</w:t>
      </w:r>
    </w:p>
    <w:p w14:paraId="40C487E2" w14:textId="77777777" w:rsidR="00921C81" w:rsidRDefault="00ED63DA">
      <w:pPr>
        <w:pStyle w:val="FirstParagraph"/>
      </w:pPr>
      <w:r>
        <w:rPr>
          <w:rStyle w:val="VerbatimChar"/>
        </w:rPr>
        <w:t>ConfigDbCache</w:t>
      </w:r>
      <w:r>
        <w:t xml:space="preserve"> (singleton) wraps the registered </w:t>
      </w:r>
      <w:r>
        <w:rPr>
          <w:rStyle w:val="VerbatimChar"/>
        </w:rPr>
        <w:t>IMemoryCache</w:t>
      </w:r>
      <w:r>
        <w:t xml:space="preserve">. Every ConfigDb-reading service routes its </w:t>
      </w:r>
      <w:r>
        <w:rPr>
          <w:rStyle w:val="VerbatimChar"/>
        </w:rPr>
        <w:t>Get/List</w:t>
      </w:r>
      <w:r>
        <w:t xml:space="preserve"> methods through </w:t>
      </w:r>
      <w:r>
        <w:rPr>
          <w:rStyle w:val="VerbatimChar"/>
        </w:rPr>
        <w:t>GetOrAddAsync(key, factory, bypass)</w:t>
      </w:r>
      <w:r>
        <w:t xml:space="preserve">, with a 10-minute sliding TTL by default. Write methods call </w:t>
      </w:r>
      <w:r>
        <w:rPr>
          <w:rStyle w:val="VerbatimChar"/>
        </w:rPr>
        <w:t>Invalidate("&lt;ServiceName&gt;:")</w:t>
      </w:r>
      <w:r>
        <w:t xml:space="preserve"> after the DB commit so other readers see fresh data on the next tick instead of waiting for TTL.</w:t>
      </w:r>
    </w:p>
    <w:p w14:paraId="4E9DAF62" w14:textId="77777777" w:rsidR="00921C81" w:rsidRDefault="00ED63DA">
      <w:pPr>
        <w:pStyle w:val="BodyText"/>
      </w:pPr>
      <w:r>
        <w:rPr>
          <w:rStyle w:val="VerbatimChar"/>
        </w:rPr>
        <w:t>EditorModeState</w:t>
      </w:r>
      <w:r>
        <w:t xml:space="preserve"> is a per-circuit (Blazor </w:t>
      </w:r>
      <w:r>
        <w:rPr>
          <w:rStyle w:val="VerbatimChar"/>
        </w:rPr>
        <w:t>Scoped</w:t>
      </w:r>
      <w:r>
        <w:t xml:space="preserve">) flag. Editor pages flip it via </w:t>
      </w:r>
      <w:r>
        <w:rPr>
          <w:rStyle w:val="VerbatimChar"/>
        </w:rPr>
        <w:t>using var _ = EditorMode.Enter();</w:t>
      </w:r>
      <w:r>
        <w:t xml:space="preserve"> in </w:t>
      </w:r>
      <w:r>
        <w:rPr>
          <w:rStyle w:val="VerbatimChar"/>
        </w:rPr>
        <w:t>OnInitializedAsync</w:t>
      </w:r>
      <w:r>
        <w:t xml:space="preserve">, which propagates </w:t>
      </w:r>
      <w:r>
        <w:rPr>
          <w:rStyle w:val="VerbatimChar"/>
        </w:rPr>
        <w:t>bypass: _editorMode.IsActive</w:t>
      </w:r>
      <w:r>
        <w:t xml:space="preserve"> to every </w:t>
      </w:r>
      <w:r>
        <w:rPr>
          <w:rStyle w:val="VerbatimChar"/>
        </w:rPr>
        <w:t>ConfigDbCache.GetOrAddAsync</w:t>
      </w:r>
      <w:r>
        <w:t xml:space="preserve"> call those pages reach. The bypass </w:t>
      </w:r>
      <w:r>
        <w:rPr>
          <w:b/>
          <w:bCs/>
        </w:rPr>
        <w:t>evicts the matching key</w:t>
      </w:r>
      <w:r>
        <w:t xml:space="preserve"> before re-fetching, so a non-editor caller racing the read sees the fresh value, not the previous cached one. When the editor page navigates away, </w:t>
      </w:r>
      <w:r>
        <w:rPr>
          <w:rStyle w:val="VerbatimChar"/>
        </w:rPr>
        <w:t>Dispose</w:t>
      </w:r>
      <w:r>
        <w:t xml:space="preserve"> decrements the counter and caching resumes for that circuit.</w:t>
      </w:r>
    </w:p>
    <w:p w14:paraId="125E2AFB" w14:textId="77777777" w:rsidR="00921C81" w:rsidRDefault="00ED63DA">
      <w:pPr>
        <w:pStyle w:val="BodyText"/>
      </w:pPr>
      <w:r>
        <w:t>Editor pages currently flagged: Schema Builder, Report Builder, Grid Templates list + editor, the unified Admin page (Companies, Connections, Users, Roles, Team Builder, Schema History tabs).</w:t>
      </w:r>
    </w:p>
    <w:p w14:paraId="41A393A2" w14:textId="77777777" w:rsidR="00921C81" w:rsidRDefault="00ED63DA">
      <w:pPr>
        <w:pStyle w:val="BodyText"/>
      </w:pPr>
      <w:r>
        <w:t>Singletons that already maintain their own internal cache (</w:t>
      </w:r>
      <w:r>
        <w:rPr>
          <w:rStyle w:val="VerbatimChar"/>
        </w:rPr>
        <w:t>SchemaConfigStore</w:t>
      </w:r>
      <w:r>
        <w:t xml:space="preserve">, </w:t>
      </w:r>
      <w:r>
        <w:rPr>
          <w:rStyle w:val="VerbatimChar"/>
        </w:rPr>
        <w:t>DbCompanyConnectionResolver</w:t>
      </w:r>
      <w:r>
        <w:t xml:space="preserve">, </w:t>
      </w:r>
      <w:r>
        <w:rPr>
          <w:rStyle w:val="VerbatimChar"/>
        </w:rPr>
        <w:t>CompanyRegistry</w:t>
      </w:r>
      <w:r>
        <w:t xml:space="preserve">, </w:t>
      </w:r>
      <w:r>
        <w:rPr>
          <w:rStyle w:val="VerbatimChar"/>
        </w:rPr>
        <w:t>AdminService</w:t>
      </w:r>
      <w:r>
        <w:t xml:space="preserve">) are left as-is rather than double-wrapped. Their write paths additionally call </w:t>
      </w:r>
      <w:r>
        <w:rPr>
          <w:rStyle w:val="VerbatimChar"/>
        </w:rPr>
        <w:t>ConfigDbCache.Invalidate(...)</w:t>
      </w:r>
      <w:r>
        <w:t xml:space="preserve"> to clear any caches downstream of them (e.g. </w:t>
      </w:r>
      <w:r>
        <w:rPr>
          <w:rStyle w:val="VerbatimChar"/>
        </w:rPr>
        <w:t>SchemaConfigStore.SaveAsync</w:t>
      </w:r>
      <w:r>
        <w:t xml:space="preserve"> clears </w:t>
      </w:r>
      <w:r>
        <w:rPr>
          <w:rStyle w:val="VerbatimChar"/>
        </w:rPr>
        <w:t>SchemaService:</w:t>
      </w:r>
      <w:r>
        <w:t xml:space="preserve"> so all transformed field/join projections drop too).</w:t>
      </w:r>
    </w:p>
    <w:p w14:paraId="3B638D63" w14:textId="77777777" w:rsidR="00921C81" w:rsidRDefault="00ED63DA">
      <w:pPr>
        <w:pStyle w:val="BodyText"/>
      </w:pPr>
      <w:r>
        <w:t xml:space="preserve">Key convention: </w:t>
      </w:r>
      <w:r>
        <w:rPr>
          <w:rStyle w:val="VerbatimChar"/>
        </w:rPr>
        <w:t>"&lt;ServiceName&gt;:&lt;Method&gt;[:&lt;arg1&gt;[:&lt;arg2&gt;...]]"</w:t>
      </w:r>
      <w:r>
        <w:t xml:space="preserve">. </w:t>
      </w:r>
      <w:r>
        <w:rPr>
          <w:rStyle w:val="VerbatimChar"/>
        </w:rPr>
        <w:t>Invalidate</w:t>
      </w:r>
      <w:r>
        <w:t xml:space="preserve"> takes either an exact key or a prefix; the most common write-path call is the all-of-this-service form, e.g. </w:t>
      </w:r>
      <w:r>
        <w:rPr>
          <w:rStyle w:val="VerbatimChar"/>
        </w:rPr>
        <w:t>Invalidate("ReportDbService:Reports:")</w:t>
      </w:r>
      <w:r>
        <w:t>.</w:t>
      </w:r>
    </w:p>
    <w:p w14:paraId="7533D924" w14:textId="77777777" w:rsidR="00921C81" w:rsidRDefault="00ED63DA">
      <w:pPr>
        <w:pStyle w:val="Heading2"/>
      </w:pPr>
      <w:bookmarkStart w:id="36" w:name="stable-offset-pagination"/>
      <w:bookmarkEnd w:id="35"/>
      <w:r>
        <w:t>Stable OFFSET pagination</w:t>
      </w:r>
    </w:p>
    <w:p w14:paraId="611E3389" w14:textId="77777777" w:rsidR="00921C81" w:rsidRDefault="00ED63DA">
      <w:pPr>
        <w:pStyle w:val="FirstParagraph"/>
      </w:pPr>
      <w:r>
        <w:t>OFFSET pagination requires a deterministic ORDER BY or rows can shift between page loads. Two mechanisms enforce that without burdening the admin:</w:t>
      </w:r>
    </w:p>
    <w:p w14:paraId="5EABF98A" w14:textId="77777777" w:rsidR="00921C81" w:rsidRDefault="00ED63DA">
      <w:pPr>
        <w:pStyle w:val="Compact"/>
        <w:numPr>
          <w:ilvl w:val="0"/>
          <w:numId w:val="12"/>
        </w:numPr>
      </w:pPr>
      <w:r>
        <w:rPr>
          <w:b/>
          <w:bCs/>
        </w:rPr>
        <w:t>Auto-PK fallback.</w:t>
      </w:r>
      <w:r>
        <w:t xml:space="preserve"> Every </w:t>
      </w:r>
      <w:r>
        <w:rPr>
          <w:rStyle w:val="VerbatimChar"/>
        </w:rPr>
        <w:t>QueryRequest</w:t>
      </w:r>
      <w:r>
        <w:t xml:space="preserve"> carries a </w:t>
      </w:r>
      <w:r>
        <w:rPr>
          <w:rStyle w:val="VerbatimChar"/>
        </w:rPr>
        <w:t>FallbackSortColumns</w:t>
      </w:r>
      <w:r>
        <w:t xml:space="preserve"> list (raw column names from the primary table’s primary key, in PK ordinal order, looked up via </w:t>
      </w:r>
      <w:r>
        <w:rPr>
          <w:rStyle w:val="VerbatimChar"/>
        </w:rPr>
        <w:t>information_schema</w:t>
      </w:r>
      <w:r>
        <w:t xml:space="preserve">). The </w:t>
      </w:r>
      <w:r>
        <w:rPr>
          <w:rStyle w:val="VerbatimChar"/>
        </w:rPr>
        <w:t>QueryBuilder</w:t>
      </w:r>
      <w:r>
        <w:t xml:space="preserve"> qualifies them with the primary alias and uses them in two ways:</w:t>
      </w:r>
    </w:p>
    <w:p w14:paraId="06911D1F" w14:textId="77777777" w:rsidR="00921C81" w:rsidRDefault="00ED63DA">
      <w:pPr>
        <w:pStyle w:val="Compact"/>
        <w:numPr>
          <w:ilvl w:val="1"/>
          <w:numId w:val="13"/>
        </w:numPr>
      </w:pPr>
      <w:r>
        <w:t>When the user picked nothing in the Sort By dropdown, PKs become the entire ORDER BY (</w:t>
      </w:r>
      <w:r>
        <w:rPr>
          <w:rStyle w:val="VerbatimChar"/>
        </w:rPr>
        <w:t>ORDER BY o.id ASC</w:t>
      </w:r>
      <w:r>
        <w:t>).</w:t>
      </w:r>
    </w:p>
    <w:p w14:paraId="0816D6A7" w14:textId="77777777" w:rsidR="00921C81" w:rsidRDefault="00ED63DA">
      <w:pPr>
        <w:pStyle w:val="Compact"/>
        <w:numPr>
          <w:ilvl w:val="1"/>
          <w:numId w:val="13"/>
        </w:numPr>
      </w:pPr>
      <w:r>
        <w:t>When the user picked a non-unique sort field (e.g. </w:t>
      </w:r>
      <w:r>
        <w:rPr>
          <w:rStyle w:val="VerbatimChar"/>
        </w:rPr>
        <w:t>Status</w:t>
      </w:r>
      <w:r>
        <w:t>), PKs are appended as silent tiebreakers (</w:t>
      </w:r>
      <w:r>
        <w:rPr>
          <w:rStyle w:val="VerbatimChar"/>
        </w:rPr>
        <w:t>ORDER BY o.status ASC, o.id ASC</w:t>
      </w:r>
      <w:r>
        <w:t>), de-duplicated against any expression already in the ORDER BY.</w:t>
      </w:r>
    </w:p>
    <w:p w14:paraId="6F357478" w14:textId="77777777" w:rsidR="00921C81" w:rsidRDefault="00ED63DA">
      <w:pPr>
        <w:pStyle w:val="Compact"/>
        <w:numPr>
          <w:ilvl w:val="0"/>
          <w:numId w:val="12"/>
        </w:numPr>
      </w:pPr>
      <w:r>
        <w:rPr>
          <w:b/>
          <w:bCs/>
        </w:rPr>
        <w:t>Save-time validation.</w:t>
      </w:r>
      <w:r>
        <w:t xml:space="preserve"> Saving a report with a non-unique sort and no detectable PK on the primary table is refused with a user-facing error. PK availability lets that validation pass without forcing the admin to manually pick a Then By.</w:t>
      </w:r>
    </w:p>
    <w:p w14:paraId="70C21B73" w14:textId="77777777" w:rsidR="00921C81" w:rsidRDefault="00ED63DA">
      <w:pPr>
        <w:pStyle w:val="FirstParagraph"/>
      </w:pPr>
      <w:r>
        <w:t xml:space="preserve">The Sort By / Then By dropdowns mark unique-eligible fields with a “(-)” suffix. Uniqueness is detected per-column from </w:t>
      </w:r>
      <w:r>
        <w:rPr>
          <w:rStyle w:val="VerbatimChar"/>
        </w:rPr>
        <w:t>information_schema.table_constraints</w:t>
      </w:r>
      <w:r>
        <w:t xml:space="preserve"> + </w:t>
      </w:r>
      <w:r>
        <w:rPr>
          <w:rStyle w:val="VerbatimChar"/>
        </w:rPr>
        <w:t>key_column_usage</w:t>
      </w:r>
      <w:r>
        <w:t xml:space="preserve"> (PK or single-column UNIQUE). Composite UNIQUE constraints don’t qualify a column.</w:t>
      </w:r>
    </w:p>
    <w:p w14:paraId="61A3EE5B" w14:textId="77777777" w:rsidR="00921C81" w:rsidRDefault="00ED63DA">
      <w:pPr>
        <w:pStyle w:val="Heading2"/>
      </w:pPr>
      <w:bookmarkStart w:id="37" w:name="master-dashboard-tile-cache"/>
      <w:bookmarkEnd w:id="36"/>
      <w:r>
        <w:t>Master Dashboard tile cache</w:t>
      </w:r>
    </w:p>
    <w:p w14:paraId="68FC0255" w14:textId="77777777" w:rsidR="00921C81" w:rsidRDefault="00ED63DA">
      <w:pPr>
        <w:pStyle w:val="FirstParagraph"/>
      </w:pPr>
      <w:r>
        <w:rPr>
          <w:rStyle w:val="VerbatimChar"/>
        </w:rPr>
        <w:t>MasterDashboard.razor</w:t>
      </w:r>
      <w:r>
        <w:t xml:space="preserve"> lazy-loads tile data per section, not per tab. On tab open, only the active section’s tiles fire SQL queries; other sections defer until first reveal. State:</w:t>
      </w:r>
    </w:p>
    <w:p w14:paraId="26F25896" w14:textId="77777777" w:rsidR="00921C81" w:rsidRDefault="00ED63DA">
      <w:pPr>
        <w:pStyle w:val="Compact"/>
        <w:numPr>
          <w:ilvl w:val="0"/>
          <w:numId w:val="14"/>
        </w:numPr>
      </w:pPr>
      <w:r>
        <w:rPr>
          <w:rStyle w:val="VerbatimChar"/>
        </w:rPr>
        <w:t>_tabCacheLoadedAt[tabId]</w:t>
      </w:r>
      <w:r>
        <w:t xml:space="preserve"> — first-load timestamp per tab.</w:t>
      </w:r>
    </w:p>
    <w:p w14:paraId="3A3D46F0" w14:textId="77777777" w:rsidR="00921C81" w:rsidRDefault="00ED63DA">
      <w:pPr>
        <w:pStyle w:val="Compact"/>
        <w:numPr>
          <w:ilvl w:val="0"/>
          <w:numId w:val="14"/>
        </w:numPr>
      </w:pPr>
      <w:r>
        <w:rPr>
          <w:rStyle w:val="VerbatimChar"/>
        </w:rPr>
        <w:t>_loadedSectionsByTab[tabId]</w:t>
      </w:r>
      <w:r>
        <w:t xml:space="preserve"> — which sections in that tab have fired queries.</w:t>
      </w:r>
    </w:p>
    <w:p w14:paraId="5BD733DC" w14:textId="77777777" w:rsidR="00921C81" w:rsidRDefault="00ED63DA">
      <w:pPr>
        <w:pStyle w:val="Compact"/>
        <w:numPr>
          <w:ilvl w:val="0"/>
          <w:numId w:val="14"/>
        </w:numPr>
      </w:pPr>
      <w:r>
        <w:rPr>
          <w:rStyle w:val="VerbatimChar"/>
        </w:rPr>
        <w:t>_tileData[reportId]</w:t>
      </w:r>
      <w:r>
        <w:t xml:space="preserve"> — per-tile result.</w:t>
      </w:r>
    </w:p>
    <w:p w14:paraId="69ED747B" w14:textId="77777777" w:rsidR="00921C81" w:rsidRDefault="00ED63DA">
      <w:pPr>
        <w:pStyle w:val="FirstParagraph"/>
      </w:pPr>
      <w:r>
        <w:t>TTL is 2 minutes from first load. After that, the next reveal of any section in the tab evicts every cached tile in the tab and re-fetches the active section. Edit-mode mutations clear both maps unconditionally on save/exit. Cross-tab caches are independent — switching tabs doesn’t touch the others.</w:t>
      </w:r>
    </w:p>
    <w:p w14:paraId="559A92A9" w14:textId="77777777" w:rsidR="00921C81" w:rsidRDefault="00ED63DA">
      <w:pPr>
        <w:pStyle w:val="BodyText"/>
      </w:pPr>
      <w:r>
        <w:t xml:space="preserve">Section switches with cached data are CSS toggles only — the DOM-render strategy is “render every tile, hide non-active sections via </w:t>
      </w:r>
      <w:r>
        <w:rPr>
          <w:rStyle w:val="VerbatimChar"/>
        </w:rPr>
        <w:t>display: none</w:t>
      </w:r>
      <w:r>
        <w:t xml:space="preserve">” — so the </w:t>
      </w:r>
      <w:r>
        <w:rPr>
          <w:rStyle w:val="VerbatimChar"/>
        </w:rPr>
        <w:t>DashboardView</w:t>
      </w:r>
      <w:r>
        <w:t xml:space="preserve"> instances stay mounted. </w:t>
      </w:r>
      <w:r>
        <w:rPr>
          <w:rStyle w:val="VerbatimChar"/>
        </w:rPr>
        <w:t>DashboardView.OnParametersSet</w:t>
      </w:r>
      <w:r>
        <w:t xml:space="preserve"> short-circuits its </w:t>
      </w:r>
      <w:r>
        <w:rPr>
          <w:rStyle w:val="VerbatimChar"/>
        </w:rPr>
        <w:t>BuildSummary</w:t>
      </w:r>
      <w:r>
        <w:t xml:space="preserve"> rebuild when the </w:t>
      </w:r>
      <w:r>
        <w:rPr>
          <w:rStyle w:val="VerbatimChar"/>
        </w:rPr>
        <w:t>Data</w:t>
      </w:r>
      <w:r>
        <w:t xml:space="preserve"> reference hasn’t changed, so a parent re-render (e.g. from </w:t>
      </w:r>
      <w:r>
        <w:rPr>
          <w:rStyle w:val="VerbatimChar"/>
        </w:rPr>
        <w:t>SetActiveSection</w:t>
      </w:r>
      <w:r>
        <w:t>) doesn’t re-aggregate.</w:t>
      </w:r>
    </w:p>
    <w:p w14:paraId="25F94087" w14:textId="77777777" w:rsidR="00921C81" w:rsidRDefault="00ED63DA">
      <w:pPr>
        <w:pStyle w:val="Heading2"/>
      </w:pPr>
      <w:bookmarkStart w:id="38" w:name="filter-source-disambiguation"/>
      <w:bookmarkEnd w:id="37"/>
      <w:r>
        <w:t>Filter source disambiguation</w:t>
      </w:r>
    </w:p>
    <w:p w14:paraId="662D3A6E" w14:textId="77777777" w:rsidR="00921C81" w:rsidRDefault="00ED63DA">
      <w:pPr>
        <w:pStyle w:val="FirstParagraph"/>
      </w:pPr>
      <w:r>
        <w:t xml:space="preserve">Every filter, sort, and group-by control in the Report Builder shows </w:t>
      </w:r>
      <w:r>
        <w:rPr>
          <w:rStyle w:val="VerbatimChar"/>
        </w:rPr>
        <w:t>&lt;source_table&gt;.&lt;source_column&gt;</w:t>
      </w:r>
      <w:r>
        <w:t xml:space="preserve"> on hover (or the field’s </w:t>
      </w:r>
      <w:r>
        <w:rPr>
          <w:rStyle w:val="VerbatimChar"/>
        </w:rPr>
        <w:t>SqlExpression</w:t>
      </w:r>
      <w:r>
        <w:t xml:space="preserve"> for derived fields). The data comes from </w:t>
      </w:r>
      <w:r>
        <w:rPr>
          <w:rStyle w:val="VerbatimChar"/>
        </w:rPr>
        <w:t>FieldDefinition.SourceTable</w:t>
      </w:r>
      <w:r>
        <w:t xml:space="preserve"> / </w:t>
      </w:r>
      <w:r>
        <w:rPr>
          <w:rStyle w:val="VerbatimChar"/>
        </w:rPr>
        <w:t>SourceColumn</w:t>
      </w:r>
      <w:r>
        <w:t xml:space="preserve"> / </w:t>
      </w:r>
      <w:r>
        <w:rPr>
          <w:rStyle w:val="VerbatimChar"/>
        </w:rPr>
        <w:t>SqlExpression</w:t>
      </w:r>
      <w:r>
        <w:t xml:space="preserve">, already painted onto every </w:t>
      </w:r>
      <w:r>
        <w:rPr>
          <w:rStyle w:val="VerbatimChar"/>
        </w:rPr>
        <w:t>FieldConfig</w:t>
      </w:r>
      <w:r>
        <w:t xml:space="preserve"> by </w:t>
      </w:r>
      <w:r>
        <w:rPr>
          <w:rStyle w:val="VerbatimChar"/>
        </w:rPr>
        <w:t>SchemaService</w:t>
      </w:r>
      <w:r>
        <w:t>. Lets admins disambiguate fields with the same display label across multiple tables (e.g. </w:t>
      </w:r>
      <w:r>
        <w:rPr>
          <w:rStyle w:val="VerbatimChar"/>
        </w:rPr>
        <w:t>lead.loan_type__c</w:t>
      </w:r>
      <w:r>
        <w:t xml:space="preserve"> vs </w:t>
      </w:r>
      <w:r>
        <w:rPr>
          <w:rStyle w:val="VerbatimChar"/>
        </w:rPr>
        <w:t>opportunity.loan_type__c</w:t>
      </w:r>
      <w:r>
        <w:t>) before the wrong filter selection silently changes which rows the report returns.</w:t>
      </w:r>
    </w:p>
    <w:p w14:paraId="7027816C" w14:textId="77777777" w:rsidR="00921C81" w:rsidRDefault="00ED63DA">
      <w:pPr>
        <w:pStyle w:val="Heading1"/>
      </w:pPr>
      <w:bookmarkStart w:id="39" w:name="design-notes"/>
      <w:bookmarkEnd w:id="34"/>
      <w:bookmarkEnd w:id="38"/>
      <w:r>
        <w:t>Design notes</w:t>
      </w:r>
    </w:p>
    <w:p w14:paraId="369D08EA" w14:textId="77777777" w:rsidR="00921C81" w:rsidRDefault="00ED63DA">
      <w:pPr>
        <w:pStyle w:val="FirstParagraph"/>
      </w:pPr>
      <w:r>
        <w:rPr>
          <w:b/>
          <w:bCs/>
        </w:rPr>
        <w:t>Identity is Entra-only.</w:t>
      </w:r>
      <w:r>
        <w:t xml:space="preserve"> Every </w:t>
      </w:r>
      <w:r>
        <w:rPr>
          <w:rStyle w:val="VerbatimChar"/>
        </w:rPr>
        <w:t>owner_id</w:t>
      </w:r>
      <w:r>
        <w:t xml:space="preserve"> / </w:t>
      </w:r>
      <w:r>
        <w:rPr>
          <w:rStyle w:val="VerbatimChar"/>
        </w:rPr>
        <w:t>user_id</w:t>
      </w:r>
      <w:r>
        <w:t xml:space="preserve"> / </w:t>
      </w:r>
      <w:r>
        <w:rPr>
          <w:rStyle w:val="VerbatimChar"/>
        </w:rPr>
        <w:t>shared_with_id</w:t>
      </w:r>
      <w:r>
        <w:t xml:space="preserve"> is an Entra </w:t>
      </w:r>
      <w:r>
        <w:rPr>
          <w:rStyle w:val="VerbatimChar"/>
        </w:rPr>
        <w:t>oid</w:t>
      </w:r>
      <w:r>
        <w:t xml:space="preserve"> as NVARCHAR(128). The new </w:t>
      </w:r>
      <w:r>
        <w:rPr>
          <w:rStyle w:val="VerbatimChar"/>
        </w:rPr>
        <w:t>RPT_users</w:t>
      </w:r>
      <w:r>
        <w:t xml:space="preserve"> table is a registry / pre-provisioning surface, not a foreign-key target — ancillary tables still carry the </w:t>
      </w:r>
      <w:r>
        <w:rPr>
          <w:rStyle w:val="VerbatimChar"/>
        </w:rPr>
        <w:t>oid</w:t>
      </w:r>
      <w:r>
        <w:t xml:space="preserve"> directly and accept the email stub as a substitute pre-binding. Email columns exist purely for display; never gate auth on them.</w:t>
      </w:r>
    </w:p>
    <w:p w14:paraId="416BDC70" w14:textId="77777777" w:rsidR="00921C81" w:rsidRDefault="00ED63DA">
      <w:pPr>
        <w:pStyle w:val="BodyText"/>
      </w:pPr>
      <w:r>
        <w:rPr>
          <w:b/>
          <w:bCs/>
        </w:rPr>
        <w:t>Reports bind to connections, not companies.</w:t>
      </w:r>
      <w:r>
        <w:t xml:space="preserve"> </w:t>
      </w:r>
      <w:r>
        <w:rPr>
          <w:rStyle w:val="VerbatimChar"/>
        </w:rPr>
        <w:t>connection_id</w:t>
      </w:r>
      <w:r>
        <w:t xml:space="preserve"> is authoritative. The </w:t>
      </w:r>
      <w:r>
        <w:rPr>
          <w:rStyle w:val="VerbatimChar"/>
        </w:rPr>
        <w:t>company_id</w:t>
      </w:r>
      <w:r>
        <w:t xml:space="preserve"> column on </w:t>
      </w:r>
      <w:r>
        <w:rPr>
          <w:rStyle w:val="VerbatimChar"/>
        </w:rPr>
        <w:t>saved_reports</w:t>
      </w:r>
      <w:r>
        <w:t xml:space="preserve"> is legacy and can be derived via </w:t>
      </w:r>
      <w:r>
        <w:rPr>
          <w:rStyle w:val="VerbatimChar"/>
        </w:rPr>
        <w:t>connection_id → company_connections.company_id</w:t>
      </w:r>
      <w:r>
        <w:t>. The schema catalog is per-connection (not per-company) because one company can have multiple connections with different schemas.</w:t>
      </w:r>
    </w:p>
    <w:p w14:paraId="61F48FF3" w14:textId="77777777" w:rsidR="00921C81" w:rsidRDefault="00ED63DA">
      <w:pPr>
        <w:pStyle w:val="BodyText"/>
      </w:pPr>
      <w:r>
        <w:rPr>
          <w:b/>
          <w:bCs/>
        </w:rPr>
        <w:t>Default resolution is dynamic.</w:t>
      </w:r>
      <w:r>
        <w:t xml:space="preserve"> When a caller doesn’t specify a connection, the app picks the first active </w:t>
      </w:r>
      <w:r>
        <w:rPr>
          <w:rStyle w:val="VerbatimChar"/>
        </w:rPr>
        <w:t>is_default = 1</w:t>
      </w:r>
      <w:r>
        <w:t xml:space="preserve"> row ordered by </w:t>
      </w:r>
      <w:r>
        <w:rPr>
          <w:rStyle w:val="VerbatimChar"/>
        </w:rPr>
        <w:t>(company_id, id)</w:t>
      </w:r>
      <w:r>
        <w:t xml:space="preserve">. There is no hardcoded company or connection GUID anywhere in code — the </w:t>
      </w:r>
      <w:r>
        <w:rPr>
          <w:rStyle w:val="VerbatimChar"/>
        </w:rPr>
        <w:t>KnownCompanies</w:t>
      </w:r>
      <w:r>
        <w:t xml:space="preserve"> constant was removed in favor of this runtime lookup (see </w:t>
      </w:r>
      <w:r>
        <w:rPr>
          <w:rStyle w:val="VerbatimChar"/>
        </w:rPr>
        <w:t>ICompanyConnectionResolver.GetDefaultConnectionStringAsync</w:t>
      </w:r>
      <w:r>
        <w:t>).</w:t>
      </w:r>
    </w:p>
    <w:p w14:paraId="7E434041" w14:textId="77777777" w:rsidR="00921C81" w:rsidRDefault="00ED63DA">
      <w:pPr>
        <w:pStyle w:val="BodyText"/>
      </w:pPr>
      <w:r>
        <w:rPr>
          <w:b/>
          <w:bCs/>
        </w:rPr>
        <w:t>JSON columns</w:t>
      </w:r>
      <w:r>
        <w:t xml:space="preserve"> are the escape valve for fast iteration — schema changes there don’t require migrations:</w:t>
      </w:r>
    </w:p>
    <w:tbl>
      <w:tblPr>
        <w:tblStyle w:val="Table"/>
        <w:tblW w:w="4865" w:type="pct"/>
        <w:tblLayout w:type="fixed"/>
        <w:tblLook w:val="0020" w:firstRow="1" w:lastRow="0" w:firstColumn="0" w:lastColumn="0" w:noHBand="0" w:noVBand="0"/>
      </w:tblPr>
      <w:tblGrid>
        <w:gridCol w:w="4658"/>
        <w:gridCol w:w="4659"/>
      </w:tblGrid>
      <w:tr w:rsidR="00921C81" w14:paraId="38A4F800" w14:textId="77777777" w:rsidTr="00921C81">
        <w:trPr>
          <w:cnfStyle w:val="100000000000" w:firstRow="1" w:lastRow="0" w:firstColumn="0" w:lastColumn="0" w:oddVBand="0" w:evenVBand="0" w:oddHBand="0" w:evenHBand="0" w:firstRowFirstColumn="0" w:firstRowLastColumn="0" w:lastRowFirstColumn="0" w:lastRowLastColumn="0"/>
          <w:tblHeader/>
        </w:trPr>
        <w:tc>
          <w:tcPr>
            <w:tcW w:w="3852" w:type="dxa"/>
          </w:tcPr>
          <w:p w14:paraId="7504FBCA" w14:textId="77777777" w:rsidR="00921C81" w:rsidRDefault="00ED63DA">
            <w:pPr>
              <w:pStyle w:val="Compact"/>
            </w:pPr>
            <w:r>
              <w:t>Table</w:t>
            </w:r>
          </w:p>
        </w:tc>
        <w:tc>
          <w:tcPr>
            <w:tcW w:w="3852" w:type="dxa"/>
          </w:tcPr>
          <w:p w14:paraId="5B3C7017" w14:textId="77777777" w:rsidR="00921C81" w:rsidRDefault="00ED63DA">
            <w:pPr>
              <w:pStyle w:val="Compact"/>
            </w:pPr>
            <w:r>
              <w:t>JSON columns</w:t>
            </w:r>
          </w:p>
        </w:tc>
      </w:tr>
      <w:tr w:rsidR="00921C81" w14:paraId="52F1AD39" w14:textId="77777777">
        <w:tc>
          <w:tcPr>
            <w:tcW w:w="3852" w:type="dxa"/>
          </w:tcPr>
          <w:p w14:paraId="2BCAE314" w14:textId="77777777" w:rsidR="00921C81" w:rsidRDefault="00ED63DA">
            <w:pPr>
              <w:pStyle w:val="Compact"/>
            </w:pPr>
            <w:r>
              <w:rPr>
                <w:rStyle w:val="VerbatimChar"/>
              </w:rPr>
              <w:t>RPT_saved_reports</w:t>
            </w:r>
          </w:p>
        </w:tc>
        <w:tc>
          <w:tcPr>
            <w:tcW w:w="3852" w:type="dxa"/>
          </w:tcPr>
          <w:p w14:paraId="21765042" w14:textId="77777777" w:rsidR="00921C81" w:rsidRDefault="00ED63DA">
            <w:pPr>
              <w:pStyle w:val="Compact"/>
            </w:pPr>
            <w:r>
              <w:rPr>
                <w:rStyle w:val="VerbatimChar"/>
              </w:rPr>
              <w:t>field_ids</w:t>
            </w:r>
            <w:r>
              <w:t xml:space="preserve">, </w:t>
            </w:r>
            <w:r>
              <w:rPr>
                <w:rStyle w:val="VerbatimChar"/>
              </w:rPr>
              <w:t>filters</w:t>
            </w:r>
            <w:r>
              <w:t xml:space="preserve">, </w:t>
            </w:r>
            <w:r>
              <w:rPr>
                <w:rStyle w:val="VerbatimChar"/>
              </w:rPr>
              <w:t>aggregations</w:t>
            </w:r>
            <w:r>
              <w:t xml:space="preserve">, </w:t>
            </w:r>
            <w:r>
              <w:rPr>
                <w:rStyle w:val="VerbatimChar"/>
              </w:rPr>
              <w:t>column_state</w:t>
            </w:r>
          </w:p>
        </w:tc>
      </w:tr>
      <w:tr w:rsidR="00921C81" w14:paraId="3248407B" w14:textId="77777777">
        <w:tc>
          <w:tcPr>
            <w:tcW w:w="3852" w:type="dxa"/>
          </w:tcPr>
          <w:p w14:paraId="1C8F34DB" w14:textId="77777777" w:rsidR="00921C81" w:rsidRDefault="00ED63DA">
            <w:pPr>
              <w:pStyle w:val="Compact"/>
            </w:pPr>
            <w:r>
              <w:rPr>
                <w:rStyle w:val="VerbatimChar"/>
              </w:rPr>
              <w:t>RPT_report_schedules</w:t>
            </w:r>
          </w:p>
        </w:tc>
        <w:tc>
          <w:tcPr>
            <w:tcW w:w="3852" w:type="dxa"/>
          </w:tcPr>
          <w:p w14:paraId="3CEB8489" w14:textId="77777777" w:rsidR="00921C81" w:rsidRDefault="00ED63DA">
            <w:pPr>
              <w:pStyle w:val="Compact"/>
            </w:pPr>
            <w:r>
              <w:rPr>
                <w:rStyle w:val="VerbatimChar"/>
              </w:rPr>
              <w:t>schedule_pattern</w:t>
            </w:r>
          </w:p>
        </w:tc>
      </w:tr>
      <w:tr w:rsidR="00921C81" w14:paraId="11FC6E78" w14:textId="77777777">
        <w:tc>
          <w:tcPr>
            <w:tcW w:w="3852" w:type="dxa"/>
          </w:tcPr>
          <w:p w14:paraId="18DE77D1" w14:textId="77777777" w:rsidR="00921C81" w:rsidRDefault="00ED63DA">
            <w:pPr>
              <w:pStyle w:val="Compact"/>
            </w:pPr>
            <w:r>
              <w:rPr>
                <w:rStyle w:val="VerbatimChar"/>
              </w:rPr>
              <w:t>RPT_schema_config</w:t>
            </w:r>
            <w:r>
              <w:t xml:space="preserve"> / history</w:t>
            </w:r>
          </w:p>
        </w:tc>
        <w:tc>
          <w:tcPr>
            <w:tcW w:w="3852" w:type="dxa"/>
          </w:tcPr>
          <w:p w14:paraId="29A74B31" w14:textId="77777777" w:rsidR="00921C81" w:rsidRDefault="00ED63DA">
            <w:pPr>
              <w:pStyle w:val="Compact"/>
            </w:pPr>
            <w:r>
              <w:rPr>
                <w:rStyle w:val="VerbatimChar"/>
              </w:rPr>
              <w:t>json</w:t>
            </w:r>
          </w:p>
        </w:tc>
      </w:tr>
      <w:tr w:rsidR="00921C81" w14:paraId="0FA278ED" w14:textId="77777777">
        <w:tc>
          <w:tcPr>
            <w:tcW w:w="3852" w:type="dxa"/>
          </w:tcPr>
          <w:p w14:paraId="1C26B901" w14:textId="77777777" w:rsidR="00921C81" w:rsidRDefault="00ED63DA">
            <w:pPr>
              <w:pStyle w:val="Compact"/>
            </w:pPr>
            <w:r>
              <w:rPr>
                <w:rStyle w:val="VerbatimChar"/>
              </w:rPr>
              <w:t>RPT_user_preferences</w:t>
            </w:r>
          </w:p>
        </w:tc>
        <w:tc>
          <w:tcPr>
            <w:tcW w:w="3852" w:type="dxa"/>
          </w:tcPr>
          <w:p w14:paraId="149412D0" w14:textId="77777777" w:rsidR="00921C81" w:rsidRDefault="00ED63DA">
            <w:pPr>
              <w:pStyle w:val="Compact"/>
            </w:pPr>
            <w:r>
              <w:rPr>
                <w:rStyle w:val="VerbatimChar"/>
              </w:rPr>
              <w:t>report_page_sizes</w:t>
            </w:r>
          </w:p>
        </w:tc>
      </w:tr>
      <w:tr w:rsidR="00921C81" w14:paraId="4CD983C8" w14:textId="77777777">
        <w:tc>
          <w:tcPr>
            <w:tcW w:w="3852" w:type="dxa"/>
          </w:tcPr>
          <w:p w14:paraId="6705DAE3" w14:textId="77777777" w:rsidR="00921C81" w:rsidRDefault="00ED63DA">
            <w:pPr>
              <w:pStyle w:val="Compact"/>
            </w:pPr>
            <w:r>
              <w:rPr>
                <w:rStyle w:val="VerbatimChar"/>
              </w:rPr>
              <w:t>RPT_grid_templates</w:t>
            </w:r>
          </w:p>
        </w:tc>
        <w:tc>
          <w:tcPr>
            <w:tcW w:w="3852" w:type="dxa"/>
          </w:tcPr>
          <w:p w14:paraId="66AB188B" w14:textId="77777777" w:rsidR="00921C81" w:rsidRDefault="00ED63DA">
            <w:pPr>
              <w:pStyle w:val="Compact"/>
            </w:pPr>
            <w:r>
              <w:rPr>
                <w:rStyle w:val="VerbatimChar"/>
              </w:rPr>
              <w:t>field_ids</w:t>
            </w:r>
            <w:r>
              <w:t xml:space="preserve">, </w:t>
            </w:r>
            <w:r>
              <w:rPr>
                <w:rStyle w:val="VerbatimChar"/>
              </w:rPr>
              <w:t>column_state</w:t>
            </w:r>
          </w:p>
        </w:tc>
      </w:tr>
    </w:tbl>
    <w:p w14:paraId="4FA17017" w14:textId="77777777" w:rsidR="00921C81" w:rsidRDefault="00ED63DA">
      <w:pPr>
        <w:pStyle w:val="BodyText"/>
      </w:pPr>
      <w:r>
        <w:rPr>
          <w:b/>
          <w:bCs/>
        </w:rPr>
        <w:t>Filtered unique indexes</w:t>
      </w:r>
      <w:r>
        <w:t xml:space="preserve"> enforce “one default per scope” in three places: </w:t>
      </w:r>
      <w:r>
        <w:rPr>
          <w:rStyle w:val="VerbatimChar"/>
        </w:rPr>
        <w:t>user_companies.is_default</w:t>
      </w:r>
      <w:r>
        <w:t xml:space="preserve">, </w:t>
      </w:r>
      <w:r>
        <w:rPr>
          <w:rStyle w:val="VerbatimChar"/>
        </w:rPr>
        <w:t>company_connections.is_default</w:t>
      </w:r>
      <w:r>
        <w:t xml:space="preserve">, </w:t>
      </w:r>
      <w:r>
        <w:rPr>
          <w:rStyle w:val="VerbatimChar"/>
        </w:rPr>
        <w:t>custom_primary_tables.is_default_primary</w:t>
      </w:r>
      <w:r>
        <w:t xml:space="preserve">. Each uses </w:t>
      </w:r>
      <w:r>
        <w:rPr>
          <w:rStyle w:val="VerbatimChar"/>
        </w:rPr>
        <w:t>WHERE &lt;col&gt; = 1</w:t>
      </w:r>
      <w:r>
        <w:t xml:space="preserve"> to allow multiple </w:t>
      </w:r>
      <w:r>
        <w:rPr>
          <w:rStyle w:val="VerbatimChar"/>
        </w:rPr>
        <w:t>0</w:t>
      </w:r>
      <w:r>
        <w:t>s.</w:t>
      </w:r>
    </w:p>
    <w:p w14:paraId="7F55F36D" w14:textId="77777777" w:rsidR="00921C81" w:rsidRDefault="00ED63DA">
      <w:pPr>
        <w:pStyle w:val="BodyText"/>
      </w:pPr>
      <w:r>
        <w:rPr>
          <w:b/>
          <w:bCs/>
        </w:rPr>
        <w:t>Soft-link conventions.</w:t>
      </w:r>
      <w:r>
        <w:t xml:space="preserve"> Three places skip formal FK constraints in favor of runtime null-handling:</w:t>
      </w:r>
    </w:p>
    <w:p w14:paraId="1F688AF8" w14:textId="77777777" w:rsidR="00921C81" w:rsidRDefault="00ED63DA">
      <w:pPr>
        <w:pStyle w:val="Compact"/>
        <w:numPr>
          <w:ilvl w:val="0"/>
          <w:numId w:val="15"/>
        </w:numPr>
      </w:pPr>
      <w:r>
        <w:rPr>
          <w:rStyle w:val="VerbatimChar"/>
        </w:rPr>
        <w:t>saved_reports.grid_template_id</w:t>
      </w:r>
      <w:r>
        <w:t xml:space="preserve"> → </w:t>
      </w:r>
      <w:r>
        <w:rPr>
          <w:rStyle w:val="VerbatimChar"/>
        </w:rPr>
        <w:t>grid_templates.id</w:t>
      </w:r>
      <w:r>
        <w:t xml:space="preserve"> (so template delete doesn’t cascade across hundreds of reports).</w:t>
      </w:r>
    </w:p>
    <w:p w14:paraId="08A81501" w14:textId="77777777" w:rsidR="00921C81" w:rsidRDefault="00ED63DA">
      <w:pPr>
        <w:pStyle w:val="Compact"/>
        <w:numPr>
          <w:ilvl w:val="0"/>
          <w:numId w:val="15"/>
        </w:numPr>
      </w:pPr>
      <w:r>
        <w:rPr>
          <w:rStyle w:val="VerbatimChar"/>
        </w:rPr>
        <w:t>master_dashboard_tiles.tab_id</w:t>
      </w:r>
      <w:r>
        <w:t xml:space="preserve"> → </w:t>
      </w:r>
      <w:r>
        <w:rPr>
          <w:rStyle w:val="VerbatimChar"/>
        </w:rPr>
        <w:t>master_dashboard_tabs.id</w:t>
      </w:r>
      <w:r>
        <w:t xml:space="preserve"> (so tab reorder / rename / stub reports work cleanly).</w:t>
      </w:r>
    </w:p>
    <w:p w14:paraId="333A70BA" w14:textId="77777777" w:rsidR="00921C81" w:rsidRDefault="00ED63DA">
      <w:pPr>
        <w:pStyle w:val="Compact"/>
        <w:numPr>
          <w:ilvl w:val="0"/>
          <w:numId w:val="15"/>
        </w:numPr>
      </w:pPr>
      <w:r>
        <w:rPr>
          <w:rStyle w:val="VerbatimChar"/>
        </w:rPr>
        <w:t>master_dashboard_tiles.report_id</w:t>
      </w:r>
      <w:r>
        <w:t xml:space="preserve"> → </w:t>
      </w:r>
      <w:r>
        <w:rPr>
          <w:rStyle w:val="VerbatimChar"/>
        </w:rPr>
        <w:t>saved_reports.id</w:t>
      </w:r>
      <w:r>
        <w:t xml:space="preserve"> (same reason).</w:t>
      </w:r>
    </w:p>
    <w:p w14:paraId="64034D3C" w14:textId="77777777" w:rsidR="00921C81" w:rsidRDefault="00ED63DA">
      <w:pPr>
        <w:pStyle w:val="Heading1"/>
      </w:pPr>
      <w:bookmarkStart w:id="40" w:name="migrations"/>
      <w:bookmarkEnd w:id="39"/>
      <w:r>
        <w:t>Migrations</w:t>
      </w:r>
    </w:p>
    <w:p w14:paraId="6DB6E371" w14:textId="77777777" w:rsidR="00921C81" w:rsidRDefault="00ED63DA">
      <w:pPr>
        <w:pStyle w:val="FirstParagraph"/>
      </w:pPr>
      <w:r>
        <w:rPr>
          <w:b/>
          <w:bCs/>
        </w:rPr>
        <w:t>Location.</w:t>
      </w:r>
      <w:r>
        <w:t xml:space="preserve"> </w:t>
      </w:r>
      <w:r>
        <w:rPr>
          <w:rStyle w:val="VerbatimChar"/>
        </w:rPr>
        <w:t>src/TleReportingDashboard.Web/Data/migrations/</w:t>
      </w:r>
      <w:r>
        <w:t>.</w:t>
      </w:r>
    </w:p>
    <w:p w14:paraId="1C404E6E" w14:textId="77777777" w:rsidR="00921C81" w:rsidRDefault="00ED63DA">
      <w:pPr>
        <w:pStyle w:val="BodyText"/>
      </w:pPr>
      <w:r>
        <w:rPr>
          <w:b/>
          <w:bCs/>
        </w:rPr>
        <w:t>Naming convention</w:t>
      </w:r>
      <w:r>
        <w:t xml:space="preserve"> (post-2026-04-22):</w:t>
      </w:r>
    </w:p>
    <w:p w14:paraId="6A0D867C" w14:textId="77777777" w:rsidR="00921C81" w:rsidRDefault="00ED63DA">
      <w:pPr>
        <w:pStyle w:val="SourceCode"/>
      </w:pPr>
      <w:r>
        <w:rPr>
          <w:rStyle w:val="VerbatimChar"/>
        </w:rPr>
        <w:t>YYYY-MM-DD_HH-mm_snake_case_name.sql</w:t>
      </w:r>
      <w:r>
        <w:br/>
      </w:r>
      <w:r>
        <w:rPr>
          <w:rStyle w:val="VerbatimChar"/>
        </w:rPr>
        <w:t>YYYY-MM-DD_HH-mm_snake_case_name_rollback.sql</w:t>
      </w:r>
    </w:p>
    <w:p w14:paraId="23ED298D" w14:textId="77777777" w:rsidR="00921C81" w:rsidRDefault="00ED63DA">
      <w:pPr>
        <w:pStyle w:val="Compact"/>
        <w:numPr>
          <w:ilvl w:val="0"/>
          <w:numId w:val="16"/>
        </w:numPr>
      </w:pPr>
      <w:r>
        <w:t>HH-mm (24h) is wall-clock when the file was created — keeps same-day migrations sorted chronologically in file explorers and git diffs.</w:t>
      </w:r>
    </w:p>
    <w:p w14:paraId="5C5FCC47" w14:textId="77777777" w:rsidR="00921C81" w:rsidRDefault="00ED63DA">
      <w:pPr>
        <w:pStyle w:val="Compact"/>
        <w:numPr>
          <w:ilvl w:val="0"/>
          <w:numId w:val="16"/>
        </w:numPr>
      </w:pPr>
      <w:r>
        <w:t xml:space="preserve">Every forward migration must ship with a paired </w:t>
      </w:r>
      <w:r>
        <w:rPr>
          <w:rStyle w:val="VerbatimChar"/>
        </w:rPr>
        <w:t>_rollback.sql</w:t>
      </w:r>
      <w:r>
        <w:t xml:space="preserve"> that undoes the changes. The rollback file uses the same </w:t>
      </w:r>
      <w:r>
        <w:rPr>
          <w:rStyle w:val="VerbatimChar"/>
        </w:rPr>
        <w:t>YYYY-MM-DD_HH-mm_</w:t>
      </w:r>
      <w:r>
        <w:t xml:space="preserve"> prefix.</w:t>
      </w:r>
    </w:p>
    <w:p w14:paraId="622CB9A0" w14:textId="77777777" w:rsidR="00921C81" w:rsidRDefault="00ED63DA">
      <w:pPr>
        <w:pStyle w:val="Compact"/>
        <w:numPr>
          <w:ilvl w:val="0"/>
          <w:numId w:val="16"/>
        </w:numPr>
      </w:pPr>
      <w:r>
        <w:t xml:space="preserve">Migrations are </w:t>
      </w:r>
      <w:r>
        <w:rPr>
          <w:b/>
          <w:bCs/>
        </w:rPr>
        <w:t>idempotent</w:t>
      </w:r>
      <w:r>
        <w:t xml:space="preserve"> — </w:t>
      </w:r>
      <w:r>
        <w:rPr>
          <w:rStyle w:val="VerbatimChar"/>
        </w:rPr>
        <w:t>IF NOT EXISTS</w:t>
      </w:r>
      <w:r>
        <w:t xml:space="preserve"> / </w:t>
      </w:r>
      <w:r>
        <w:rPr>
          <w:rStyle w:val="VerbatimChar"/>
        </w:rPr>
        <w:t>IF COL_LENGTH(...) IS NULL</w:t>
      </w:r>
      <w:r>
        <w:t xml:space="preserve"> guards on every DDL statement, so re-running is safe.</w:t>
      </w:r>
    </w:p>
    <w:p w14:paraId="68DA164D" w14:textId="77777777" w:rsidR="00921C81" w:rsidRDefault="00ED63DA">
      <w:pPr>
        <w:pStyle w:val="FirstParagraph"/>
      </w:pPr>
      <w:r>
        <w:rPr>
          <w:b/>
          <w:bCs/>
        </w:rPr>
        <w:t>Execution.</w:t>
      </w:r>
      <w:r>
        <w:t xml:space="preserve"> There is no automated migration runner today. Admins apply migrations manually via SSMS / sqlcmd in forward order. Rollback scripts exist for emergency reversions and for building throwaway test environments.</w:t>
      </w:r>
    </w:p>
    <w:p w14:paraId="11966663" w14:textId="77777777" w:rsidR="00921C81" w:rsidRDefault="00ED63DA">
      <w:pPr>
        <w:pStyle w:val="BodyText"/>
      </w:pPr>
      <w:r>
        <w:rPr>
          <w:b/>
          <w:bCs/>
        </w:rPr>
        <w:t>Base schema.</w:t>
      </w:r>
      <w:r>
        <w:t xml:space="preserve"> </w:t>
      </w:r>
      <w:r>
        <w:rPr>
          <w:rStyle w:val="VerbatimChar"/>
        </w:rPr>
        <w:t>src/TleReportingDashboard.Web/Data/create_tables.sql</w:t>
      </w:r>
      <w:r>
        <w:t xml:space="preserve"> is a full CREATE-from-scratch script that represents roughly the schema as of 2026-04-18. Migrations after that date layer on top. For a fresh install, run </w:t>
      </w:r>
      <w:r>
        <w:rPr>
          <w:rStyle w:val="VerbatimChar"/>
        </w:rPr>
        <w:t>create_tables.sql</w:t>
      </w:r>
      <w:r>
        <w:t xml:space="preserve"> then every forward migration in date order.</w:t>
      </w:r>
    </w:p>
    <w:p w14:paraId="51E29258" w14:textId="77777777" w:rsidR="00921C81" w:rsidRDefault="00ED63DA">
      <w:pPr>
        <w:pStyle w:val="BodyText"/>
      </w:pPr>
      <w:r>
        <w:rPr>
          <w:b/>
          <w:bCs/>
        </w:rPr>
        <w:t>Out-of-schema content</w:t>
      </w:r>
      <w:r>
        <w:t xml:space="preserve"> that migrations also manage:</w:t>
      </w:r>
    </w:p>
    <w:p w14:paraId="7C152483" w14:textId="77777777" w:rsidR="00921C81" w:rsidRDefault="00ED63DA">
      <w:pPr>
        <w:pStyle w:val="Compact"/>
        <w:numPr>
          <w:ilvl w:val="0"/>
          <w:numId w:val="17"/>
        </w:numPr>
      </w:pPr>
      <w:r>
        <w:t xml:space="preserve">Seed data for </w:t>
      </w:r>
      <w:r>
        <w:rPr>
          <w:rStyle w:val="VerbatimChar"/>
        </w:rPr>
        <w:t>RPT_companies</w:t>
      </w:r>
      <w:r>
        <w:t xml:space="preserve"> and the initial </w:t>
      </w:r>
      <w:r>
        <w:rPr>
          <w:rStyle w:val="VerbatimChar"/>
        </w:rPr>
        <w:t>RPT_company_connections</w:t>
      </w:r>
      <w:r>
        <w:t xml:space="preserve"> row.</w:t>
      </w:r>
    </w:p>
    <w:p w14:paraId="5226C108" w14:textId="77777777" w:rsidR="00921C81" w:rsidRDefault="00ED63DA">
      <w:pPr>
        <w:pStyle w:val="Compact"/>
        <w:numPr>
          <w:ilvl w:val="0"/>
          <w:numId w:val="17"/>
        </w:numPr>
      </w:pPr>
      <w:r>
        <w:t xml:space="preserve">The </w:t>
      </w:r>
      <w:r>
        <w:rPr>
          <w:rStyle w:val="VerbatimChar"/>
        </w:rPr>
        <w:t>schema_config_by_connection</w:t>
      </w:r>
      <w:r>
        <w:t xml:space="preserve"> re-key (from </w:t>
      </w:r>
      <w:r>
        <w:rPr>
          <w:rStyle w:val="VerbatimChar"/>
        </w:rPr>
        <w:t>company_id</w:t>
      </w:r>
      <w:r>
        <w:t xml:space="preserve"> to </w:t>
      </w:r>
      <w:r>
        <w:rPr>
          <w:rStyle w:val="VerbatimChar"/>
        </w:rPr>
        <w:t>connection_id</w:t>
      </w:r>
      <w:r>
        <w:t xml:space="preserve">) — the vestigial </w:t>
      </w:r>
      <w:r>
        <w:rPr>
          <w:rStyle w:val="VerbatimChar"/>
        </w:rPr>
        <w:t>company_id</w:t>
      </w:r>
      <w:r>
        <w:t xml:space="preserve"> column stays in the table definition until a follow-up migration drops it.</w:t>
      </w:r>
    </w:p>
    <w:p w14:paraId="33C82B18" w14:textId="77777777" w:rsidR="00921C81" w:rsidRDefault="00472490">
      <w:r>
        <w:pict w14:anchorId="66396145">
          <v:rect id="_x0000_i1025" style="width:0;height:1.5pt" o:hralign="center" o:hrstd="t" o:hr="t"/>
        </w:pict>
      </w:r>
    </w:p>
    <w:p w14:paraId="212A13BC" w14:textId="77777777" w:rsidR="00921C81" w:rsidRDefault="00ED63DA">
      <w:pPr>
        <w:pStyle w:val="FirstParagraph"/>
      </w:pPr>
      <w:r>
        <w:rPr>
          <w:i/>
          <w:iCs/>
        </w:rPr>
        <w:t xml:space="preserve">For the executive-facing overview, see </w:t>
      </w:r>
      <w:hyperlink r:id="rId8">
        <w:r>
          <w:rPr>
            <w:rStyle w:val="Hyperlink"/>
            <w:i/>
            <w:iCs/>
          </w:rPr>
          <w:t>Executive-Reporting-Suite-Overview.docx</w:t>
        </w:r>
      </w:hyperlink>
      <w:r>
        <w:rPr>
          <w:i/>
          <w:iCs/>
        </w:rPr>
        <w:t>.</w:t>
      </w:r>
      <w:bookmarkEnd w:id="40"/>
    </w:p>
    <w:sectPr w:rsidR="00921C81">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F770A" w14:textId="77777777" w:rsidR="00472490" w:rsidRDefault="00472490">
      <w:pPr>
        <w:spacing w:after="0"/>
      </w:pPr>
      <w:r>
        <w:separator/>
      </w:r>
    </w:p>
  </w:endnote>
  <w:endnote w:type="continuationSeparator" w:id="0">
    <w:p w14:paraId="36325A3C" w14:textId="77777777" w:rsidR="00472490" w:rsidRDefault="0047249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41C52" w14:textId="77777777" w:rsidR="00472490" w:rsidRDefault="00472490">
      <w:pPr>
        <w:spacing w:after="0"/>
      </w:pPr>
      <w:r>
        <w:separator/>
      </w:r>
    </w:p>
  </w:footnote>
  <w:footnote w:type="continuationSeparator" w:id="0">
    <w:p w14:paraId="686C7794" w14:textId="77777777" w:rsidR="00472490" w:rsidRDefault="0047249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FBE50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FC86F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75803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53161948">
    <w:abstractNumId w:val="0"/>
  </w:num>
  <w:num w:numId="2" w16cid:durableId="1645768263">
    <w:abstractNumId w:val="1"/>
  </w:num>
  <w:num w:numId="3" w16cid:durableId="1758287900">
    <w:abstractNumId w:val="1"/>
  </w:num>
  <w:num w:numId="4" w16cid:durableId="1769346110">
    <w:abstractNumId w:val="1"/>
  </w:num>
  <w:num w:numId="5" w16cid:durableId="1949897266">
    <w:abstractNumId w:val="1"/>
  </w:num>
  <w:num w:numId="6" w16cid:durableId="524365866">
    <w:abstractNumId w:val="1"/>
  </w:num>
  <w:num w:numId="7" w16cid:durableId="761142072">
    <w:abstractNumId w:val="1"/>
  </w:num>
  <w:num w:numId="8" w16cid:durableId="106505035">
    <w:abstractNumId w:val="0"/>
  </w:num>
  <w:num w:numId="9" w16cid:durableId="353465350">
    <w:abstractNumId w:val="1"/>
  </w:num>
  <w:num w:numId="10" w16cid:durableId="905530823">
    <w:abstractNumId w:val="1"/>
  </w:num>
  <w:num w:numId="11" w16cid:durableId="1293823478">
    <w:abstractNumId w:val="1"/>
  </w:num>
  <w:num w:numId="12" w16cid:durableId="17810237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19645379">
    <w:abstractNumId w:val="1"/>
  </w:num>
  <w:num w:numId="14" w16cid:durableId="1533299214">
    <w:abstractNumId w:val="1"/>
  </w:num>
  <w:num w:numId="15" w16cid:durableId="608968374">
    <w:abstractNumId w:val="1"/>
  </w:num>
  <w:num w:numId="16" w16cid:durableId="1325814689">
    <w:abstractNumId w:val="1"/>
  </w:num>
  <w:num w:numId="17" w16cid:durableId="9071147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2"/>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962C0"/>
    <w:rsid w:val="0000027C"/>
    <w:rsid w:val="000369E7"/>
    <w:rsid w:val="00067F1E"/>
    <w:rsid w:val="002761E2"/>
    <w:rsid w:val="002E7634"/>
    <w:rsid w:val="00325E25"/>
    <w:rsid w:val="00374888"/>
    <w:rsid w:val="00392E18"/>
    <w:rsid w:val="003A3A14"/>
    <w:rsid w:val="003B093C"/>
    <w:rsid w:val="0044525F"/>
    <w:rsid w:val="00472490"/>
    <w:rsid w:val="004C0F6D"/>
    <w:rsid w:val="005460B1"/>
    <w:rsid w:val="00594612"/>
    <w:rsid w:val="005A2FC7"/>
    <w:rsid w:val="005B25A2"/>
    <w:rsid w:val="005C4B89"/>
    <w:rsid w:val="00610943"/>
    <w:rsid w:val="00683819"/>
    <w:rsid w:val="0070395B"/>
    <w:rsid w:val="00725A8D"/>
    <w:rsid w:val="00756EEC"/>
    <w:rsid w:val="007962C0"/>
    <w:rsid w:val="00822F68"/>
    <w:rsid w:val="00846350"/>
    <w:rsid w:val="00886846"/>
    <w:rsid w:val="008A5BDE"/>
    <w:rsid w:val="008B03E3"/>
    <w:rsid w:val="00921C81"/>
    <w:rsid w:val="00986C68"/>
    <w:rsid w:val="009B6AAA"/>
    <w:rsid w:val="009C3EB6"/>
    <w:rsid w:val="00A174DC"/>
    <w:rsid w:val="00A32B69"/>
    <w:rsid w:val="00AA00BC"/>
    <w:rsid w:val="00AC00A1"/>
    <w:rsid w:val="00C77DE4"/>
    <w:rsid w:val="00CA2469"/>
    <w:rsid w:val="00CD1F6A"/>
    <w:rsid w:val="00D623E4"/>
    <w:rsid w:val="00D62656"/>
    <w:rsid w:val="00D633BE"/>
    <w:rsid w:val="00D6402A"/>
    <w:rsid w:val="00D86EA2"/>
    <w:rsid w:val="00E46D97"/>
    <w:rsid w:val="00E5457C"/>
    <w:rsid w:val="00EA2679"/>
    <w:rsid w:val="00EA3489"/>
    <w:rsid w:val="00EB6FDA"/>
    <w:rsid w:val="00ED63DA"/>
    <w:rsid w:val="00ED75AD"/>
    <w:rsid w:val="00EE1193"/>
    <w:rsid w:val="00EF549F"/>
    <w:rsid w:val="00F37D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0D824002"/>
  <w15:docId w15:val="{9004FE09-0404-4865-B22D-8E998CF4E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2761E2"/>
    <w:pPr>
      <w:tabs>
        <w:tab w:val="center" w:pos="4680"/>
        <w:tab w:val="right" w:pos="9360"/>
      </w:tabs>
      <w:spacing w:after="0"/>
    </w:pPr>
  </w:style>
  <w:style w:type="character" w:customStyle="1" w:styleId="HeaderChar">
    <w:name w:val="Header Char"/>
    <w:basedOn w:val="DefaultParagraphFont"/>
    <w:link w:val="Header"/>
    <w:rsid w:val="002761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Executive-Reporting-Suite-Overview.docx"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5026</Words>
  <Characters>28649</Characters>
  <Application>Microsoft Office Word</Application>
  <DocSecurity>0</DocSecurity>
  <Lines>238</Lines>
  <Paragraphs>67</Paragraphs>
  <ScaleCrop>false</ScaleCrop>
  <Company/>
  <LinksUpToDate>false</LinksUpToDate>
  <CharactersWithSpaces>33608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Rob Minter</cp:lastModifiedBy>
  <cp:revision>18</cp:revision>
  <dcterms:created xsi:type="dcterms:W3CDTF">2026-04-30T19:51:00Z</dcterms:created>
  <dcterms:modified xsi:type="dcterms:W3CDTF">2026-05-21T00:28:00Z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4b6ad6b-f155-48ff-86de-e2dfed1ebcd8_Enabled">
    <vt:lpwstr>true</vt:lpwstr>
  </property>
  <property fmtid="{D5CDD505-2E9C-101B-9397-08002B2CF9AE}" pid="3" name="MSIP_Label_14b6ad6b-f155-48ff-86de-e2dfed1ebcd8_SetDate">
    <vt:lpwstr>2026-05-21T00:01:41Z</vt:lpwstr>
  </property>
  <property fmtid="{D5CDD505-2E9C-101B-9397-08002B2CF9AE}" pid="4" name="MSIP_Label_14b6ad6b-f155-48ff-86de-e2dfed1ebcd8_Method">
    <vt:lpwstr>Standard</vt:lpwstr>
  </property>
  <property fmtid="{D5CDD505-2E9C-101B-9397-08002B2CF9AE}" pid="5" name="MSIP_Label_14b6ad6b-f155-48ff-86de-e2dfed1ebcd8_Name">
    <vt:lpwstr>Internal</vt:lpwstr>
  </property>
  <property fmtid="{D5CDD505-2E9C-101B-9397-08002B2CF9AE}" pid="6" name="MSIP_Label_14b6ad6b-f155-48ff-86de-e2dfed1ebcd8_SiteId">
    <vt:lpwstr>06267cb6-6256-413a-936a-7c273a604455</vt:lpwstr>
  </property>
  <property fmtid="{D5CDD505-2E9C-101B-9397-08002B2CF9AE}" pid="7" name="MSIP_Label_14b6ad6b-f155-48ff-86de-e2dfed1ebcd8_ActionId">
    <vt:lpwstr>95fe24a1-3955-44e1-8794-b24953af565a</vt:lpwstr>
  </property>
  <property fmtid="{D5CDD505-2E9C-101B-9397-08002B2CF9AE}" pid="8" name="MSIP_Label_14b6ad6b-f155-48ff-86de-e2dfed1ebcd8_ContentBits">
    <vt:lpwstr>1</vt:lpwstr>
  </property>
  <property fmtid="{D5CDD505-2E9C-101B-9397-08002B2CF9AE}" pid="9" name="MSIP_Label_14b6ad6b-f155-48ff-86de-e2dfed1ebcd8_Tag">
    <vt:lpwstr>10, 3, 0, 1</vt:lpwstr>
  </property>
</Properties>
</file>