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9BD31" w14:textId="475294F9" w:rsidR="001254BD" w:rsidRPr="001254BD" w:rsidRDefault="001254BD" w:rsidP="001254BD">
      <w:pPr>
        <w:jc w:val="center"/>
        <w:rPr>
          <w:b/>
          <w:bCs/>
          <w:sz w:val="28"/>
          <w:szCs w:val="28"/>
          <w:lang w:val="en-US"/>
        </w:rPr>
      </w:pPr>
      <w:r w:rsidRPr="001254BD">
        <w:rPr>
          <w:b/>
          <w:bCs/>
          <w:sz w:val="28"/>
          <w:szCs w:val="28"/>
          <w:lang w:val="en-US"/>
        </w:rPr>
        <w:t>City Schools Written Report</w:t>
      </w:r>
    </w:p>
    <w:p w14:paraId="54256BDF" w14:textId="77777777" w:rsidR="001254BD" w:rsidRDefault="001254BD">
      <w:pPr>
        <w:rPr>
          <w:lang w:val="en-US"/>
        </w:rPr>
      </w:pPr>
    </w:p>
    <w:p w14:paraId="690C4AC2" w14:textId="1FDBF3D1" w:rsidR="00F02917" w:rsidRPr="001254BD" w:rsidRDefault="00F625B5" w:rsidP="001254BD">
      <w:pPr>
        <w:rPr>
          <w:lang w:val="en-US"/>
        </w:rPr>
      </w:pPr>
      <w:r w:rsidRPr="001254BD">
        <w:rPr>
          <w:lang w:val="en-US"/>
        </w:rPr>
        <w:t xml:space="preserve">This analysis looks at a number of different schools and analyses a number of factors including size, budget and student performance. The analysis sorts the available data to examine the relationships between factors such as student test scores vs. total and per student budget, and the relationship between school size and student performance. </w:t>
      </w:r>
    </w:p>
    <w:p w14:paraId="6EFD6C76" w14:textId="27EB7C1C" w:rsidR="00F625B5" w:rsidRDefault="00F625B5">
      <w:pPr>
        <w:rPr>
          <w:lang w:val="en-US"/>
        </w:rPr>
      </w:pPr>
      <w:r>
        <w:rPr>
          <w:lang w:val="en-US"/>
        </w:rPr>
        <w:t xml:space="preserve">This analysis would be helpful </w:t>
      </w:r>
      <w:r w:rsidR="009848E2">
        <w:rPr>
          <w:lang w:val="en-US"/>
        </w:rPr>
        <w:t>in providing decision makers valuable insight into decisions such as resource allocation or evaluating the performance of each school.</w:t>
      </w:r>
    </w:p>
    <w:p w14:paraId="6B7A4E3A" w14:textId="32C27F0F" w:rsidR="00C60419" w:rsidRDefault="009848E2">
      <w:pPr>
        <w:rPr>
          <w:lang w:val="en-US"/>
        </w:rPr>
      </w:pPr>
      <w:r>
        <w:rPr>
          <w:lang w:val="en-US"/>
        </w:rPr>
        <w:t xml:space="preserve">Based on the analysis of best and worst performing schools, the study would indicate that Charter type schools are the best performing </w:t>
      </w:r>
      <w:r w:rsidR="00C60419">
        <w:rPr>
          <w:lang w:val="en-US"/>
        </w:rPr>
        <w:t xml:space="preserve">school type. The Top 5 schools with the highest overall passing percentage are Charter schools, with over 90% of students recording a passing grade. Conversely, District schools are the lowest performing school type, as each of the lowest five ranked schools in this study were District schools. This can also be seen in the Scores </w:t>
      </w:r>
      <w:proofErr w:type="gramStart"/>
      <w:r w:rsidR="00C60419">
        <w:rPr>
          <w:lang w:val="en-US"/>
        </w:rPr>
        <w:t>By</w:t>
      </w:r>
      <w:proofErr w:type="gramEnd"/>
      <w:r w:rsidR="00C60419">
        <w:rPr>
          <w:lang w:val="en-US"/>
        </w:rPr>
        <w:t xml:space="preserve"> School Type analysis, where Charter Schools as a whole have significantly higher Overall passing rates, along with better math and reading scores.</w:t>
      </w:r>
    </w:p>
    <w:p w14:paraId="686AA7F5" w14:textId="0B48D410" w:rsidR="00C60419" w:rsidRDefault="00C60419">
      <w:pPr>
        <w:rPr>
          <w:lang w:val="en-US"/>
        </w:rPr>
      </w:pPr>
      <w:r>
        <w:rPr>
          <w:lang w:val="en-US"/>
        </w:rPr>
        <w:t xml:space="preserve">Another insight that we can see is the relationship between school size and student success rates. Although there is a very small differential between the performance of Small and Medium sized schools, it does appear that </w:t>
      </w:r>
      <w:proofErr w:type="gramStart"/>
      <w:r>
        <w:rPr>
          <w:lang w:val="en-US"/>
        </w:rPr>
        <w:t>Large</w:t>
      </w:r>
      <w:proofErr w:type="gramEnd"/>
      <w:r>
        <w:rPr>
          <w:lang w:val="en-US"/>
        </w:rPr>
        <w:t xml:space="preserve"> size schools</w:t>
      </w:r>
      <w:r w:rsidR="001254BD">
        <w:rPr>
          <w:lang w:val="en-US"/>
        </w:rPr>
        <w:t xml:space="preserve"> display a significant drop off in student success. Math, reading and overall student scores are much lower than seen at Small and Medium sized schools.</w:t>
      </w:r>
    </w:p>
    <w:p w14:paraId="42B762E7" w14:textId="77777777" w:rsidR="00C60419" w:rsidRDefault="00C60419">
      <w:pPr>
        <w:rPr>
          <w:lang w:val="en-US"/>
        </w:rPr>
      </w:pPr>
    </w:p>
    <w:p w14:paraId="6AE3AB96" w14:textId="77777777" w:rsidR="00C60419" w:rsidRPr="00F625B5" w:rsidRDefault="00C60419">
      <w:pPr>
        <w:rPr>
          <w:lang w:val="en-US"/>
        </w:rPr>
      </w:pPr>
    </w:p>
    <w:sectPr w:rsidR="00C60419" w:rsidRPr="00F625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643F04"/>
    <w:multiLevelType w:val="hybridMultilevel"/>
    <w:tmpl w:val="5F8AAA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79922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5B5"/>
    <w:rsid w:val="001254BD"/>
    <w:rsid w:val="00937A19"/>
    <w:rsid w:val="009848E2"/>
    <w:rsid w:val="00C60419"/>
    <w:rsid w:val="00F02917"/>
    <w:rsid w:val="00F625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37919"/>
  <w15:chartTrackingRefBased/>
  <w15:docId w15:val="{E89103AC-5869-4612-B4CA-2053AEEA3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Molenda</dc:creator>
  <cp:keywords/>
  <dc:description/>
  <cp:lastModifiedBy>Rob Molenda</cp:lastModifiedBy>
  <cp:revision>1</cp:revision>
  <dcterms:created xsi:type="dcterms:W3CDTF">2024-03-28T19:39:00Z</dcterms:created>
  <dcterms:modified xsi:type="dcterms:W3CDTF">2024-03-28T20:14:00Z</dcterms:modified>
</cp:coreProperties>
</file>