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1953" w14:textId="1F2079C1" w:rsidR="00122544" w:rsidRDefault="00122544" w:rsidP="00122544">
      <w:pPr>
        <w:rPr>
          <w:b/>
          <w:bCs/>
          <w:lang w:val="es-ES"/>
        </w:rPr>
      </w:pPr>
      <w:r w:rsidRPr="00122544">
        <w:rPr>
          <w:b/>
          <w:bCs/>
          <w:lang w:val="es-ES"/>
        </w:rPr>
        <w:t>Documentación del Proceso ETL – Proyecto BI</w:t>
      </w:r>
    </w:p>
    <w:p w14:paraId="2E252D12" w14:textId="77777777" w:rsidR="00122544" w:rsidRDefault="00122544" w:rsidP="00122544">
      <w:pPr>
        <w:rPr>
          <w:b/>
          <w:bCs/>
          <w:lang w:val="es-ES"/>
        </w:rPr>
      </w:pPr>
    </w:p>
    <w:p w14:paraId="308F8D58" w14:textId="1CBA141A" w:rsidR="00122544" w:rsidRDefault="00122544" w:rsidP="00122544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Identificacion</w:t>
      </w:r>
      <w:proofErr w:type="spellEnd"/>
      <w:r>
        <w:rPr>
          <w:b/>
          <w:bCs/>
          <w:lang w:val="es-ES"/>
        </w:rPr>
        <w:t xml:space="preserve"> del proceso ETL</w:t>
      </w:r>
    </w:p>
    <w:p w14:paraId="44BE77B6" w14:textId="3780C68C" w:rsidR="00122544" w:rsidRDefault="00122544" w:rsidP="00122544">
      <w:pPr>
        <w:pStyle w:val="ListParagraph"/>
        <w:numPr>
          <w:ilvl w:val="0"/>
          <w:numId w:val="6"/>
        </w:numPr>
        <w:rPr>
          <w:lang w:val="es-ES"/>
        </w:rPr>
      </w:pPr>
      <w:r w:rsidRPr="00122544">
        <w:rPr>
          <w:lang w:val="es-ES"/>
        </w:rPr>
        <w:t xml:space="preserve">Nombre </w:t>
      </w:r>
      <w:r>
        <w:rPr>
          <w:lang w:val="es-ES"/>
        </w:rPr>
        <w:t xml:space="preserve">del proceso: </w:t>
      </w:r>
      <w:proofErr w:type="spellStart"/>
      <w:r>
        <w:rPr>
          <w:lang w:val="es-ES"/>
        </w:rPr>
        <w:t>ETL_Telecom_DataMart</w:t>
      </w:r>
      <w:proofErr w:type="spellEnd"/>
    </w:p>
    <w:p w14:paraId="5CBD187D" w14:textId="6313E2E1" w:rsidR="00122544" w:rsidRDefault="001E615E" w:rsidP="00122544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Descripción</w:t>
      </w:r>
      <w:r w:rsidR="00122544">
        <w:rPr>
          <w:lang w:val="es-ES"/>
        </w:rPr>
        <w:t xml:space="preserve"> general: </w:t>
      </w:r>
      <w:r w:rsidRPr="001E615E">
        <w:rPr>
          <w:lang w:val="es-ES"/>
        </w:rPr>
        <w:t>Este proceso tiene como fin centralizar, limpiar y organizar la información de clientes, servicios, consumo, facturación y cancelaciones, para facilitar su análisis posterior mediante herramientas de inteligencia de negocios.</w:t>
      </w:r>
    </w:p>
    <w:p w14:paraId="596800D5" w14:textId="16F62722" w:rsidR="001E615E" w:rsidRDefault="001E615E" w:rsidP="001E615E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1E615E">
        <w:rPr>
          <w:b/>
          <w:bCs/>
          <w:lang w:val="es-ES"/>
        </w:rPr>
        <w:t>Fuentes de datos (Extracción – E)</w:t>
      </w:r>
    </w:p>
    <w:p w14:paraId="3D6B4297" w14:textId="2DA9A4EB" w:rsidR="00122544" w:rsidRPr="001E615E" w:rsidRDefault="001E615E" w:rsidP="001E615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lang w:val="es-ES"/>
        </w:rPr>
        <w:t>Nombre de la fuente: SKT TELECOM</w:t>
      </w:r>
    </w:p>
    <w:p w14:paraId="0FA23076" w14:textId="46B1061E" w:rsidR="001E615E" w:rsidRPr="001E615E" w:rsidRDefault="001E615E" w:rsidP="001E615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lang w:val="es-ES"/>
        </w:rPr>
        <w:t>Tipo de fuente: Base de datos relacional (SQL Server)</w:t>
      </w:r>
    </w:p>
    <w:p w14:paraId="2E064873" w14:textId="56F3CE40" w:rsidR="001E615E" w:rsidRPr="001E615E" w:rsidRDefault="001E615E" w:rsidP="001E615E">
      <w:pPr>
        <w:pStyle w:val="ListParagraph"/>
        <w:numPr>
          <w:ilvl w:val="0"/>
          <w:numId w:val="7"/>
        </w:numPr>
        <w:rPr>
          <w:b/>
          <w:bCs/>
          <w:lang w:val="es-ES"/>
        </w:rPr>
      </w:pPr>
      <w:r>
        <w:rPr>
          <w:lang w:val="es-ES"/>
        </w:rPr>
        <w:t>Base de datos: SKT_TELECOM</w:t>
      </w:r>
    </w:p>
    <w:p w14:paraId="5F1DE49B" w14:textId="77777777" w:rsidR="00122544" w:rsidRPr="00122544" w:rsidRDefault="00122544" w:rsidP="00122544">
      <w:pPr>
        <w:rPr>
          <w:b/>
          <w:bCs/>
          <w:lang w:val="es-ES"/>
        </w:rPr>
      </w:pPr>
    </w:p>
    <w:p w14:paraId="4AB3792D" w14:textId="78D84519" w:rsidR="00040928" w:rsidRDefault="00122544" w:rsidP="0012254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la base de datos destino</w:t>
      </w:r>
    </w:p>
    <w:p w14:paraId="7D66DB34" w14:textId="74DBCB8A" w:rsidR="00122544" w:rsidRDefault="00122544" w:rsidP="0012254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las tablas dimensionales y de hechos: Se diseño el modelo estrella con las siguientes tablas:</w:t>
      </w:r>
    </w:p>
    <w:p w14:paraId="2202D8E5" w14:textId="5E5155D4" w:rsidR="00122544" w:rsidRDefault="00122544" w:rsidP="0012254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DimCliente</w:t>
      </w:r>
      <w:proofErr w:type="spellEnd"/>
    </w:p>
    <w:p w14:paraId="1F2E9DD4" w14:textId="53ABE6F7" w:rsidR="00122544" w:rsidRDefault="00122544" w:rsidP="0012254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DimServicio</w:t>
      </w:r>
      <w:proofErr w:type="spellEnd"/>
    </w:p>
    <w:p w14:paraId="1DC845BD" w14:textId="49128671" w:rsidR="00122544" w:rsidRDefault="00122544" w:rsidP="0012254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DimFecha</w:t>
      </w:r>
      <w:proofErr w:type="spellEnd"/>
    </w:p>
    <w:p w14:paraId="65E2293E" w14:textId="3ED85F3B" w:rsidR="00122544" w:rsidRDefault="00122544" w:rsidP="0012254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DimRegion</w:t>
      </w:r>
      <w:proofErr w:type="spellEnd"/>
    </w:p>
    <w:p w14:paraId="20A8FA16" w14:textId="18E20AA8" w:rsidR="00122544" w:rsidRPr="00122544" w:rsidRDefault="00122544" w:rsidP="00122544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FactConsumo</w:t>
      </w:r>
      <w:proofErr w:type="spellEnd"/>
    </w:p>
    <w:sectPr w:rsidR="00122544" w:rsidRPr="0012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A23E1"/>
    <w:multiLevelType w:val="hybridMultilevel"/>
    <w:tmpl w:val="424A703E"/>
    <w:lvl w:ilvl="0" w:tplc="FFDAE1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1247"/>
    <w:multiLevelType w:val="hybridMultilevel"/>
    <w:tmpl w:val="16C25F24"/>
    <w:lvl w:ilvl="0" w:tplc="5CF23A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9409C"/>
    <w:multiLevelType w:val="hybridMultilevel"/>
    <w:tmpl w:val="D6AE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33366"/>
    <w:multiLevelType w:val="hybridMultilevel"/>
    <w:tmpl w:val="9BB03DBA"/>
    <w:lvl w:ilvl="0" w:tplc="39F01D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10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E80A1F"/>
    <w:multiLevelType w:val="hybridMultilevel"/>
    <w:tmpl w:val="01405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DA105E"/>
    <w:multiLevelType w:val="hybridMultilevel"/>
    <w:tmpl w:val="921EF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94004">
    <w:abstractNumId w:val="4"/>
  </w:num>
  <w:num w:numId="2" w16cid:durableId="358749938">
    <w:abstractNumId w:val="0"/>
  </w:num>
  <w:num w:numId="3" w16cid:durableId="440103500">
    <w:abstractNumId w:val="1"/>
  </w:num>
  <w:num w:numId="4" w16cid:durableId="1225338756">
    <w:abstractNumId w:val="3"/>
  </w:num>
  <w:num w:numId="5" w16cid:durableId="1435008320">
    <w:abstractNumId w:val="6"/>
  </w:num>
  <w:num w:numId="6" w16cid:durableId="1085802674">
    <w:abstractNumId w:val="2"/>
  </w:num>
  <w:num w:numId="7" w16cid:durableId="313216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4"/>
    <w:rsid w:val="00040928"/>
    <w:rsid w:val="00122544"/>
    <w:rsid w:val="001E615E"/>
    <w:rsid w:val="003E4A29"/>
    <w:rsid w:val="009F0D9C"/>
    <w:rsid w:val="00C62FD6"/>
    <w:rsid w:val="00F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C5AB"/>
  <w15:chartTrackingRefBased/>
  <w15:docId w15:val="{20B2F382-615D-482A-8C35-DE671084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ELISEO MARTINEZ RODRIGUEZ</dc:creator>
  <cp:keywords/>
  <dc:description/>
  <cp:lastModifiedBy>ROBERTO ELISEO MARTINEZ RODRIGUEZ</cp:lastModifiedBy>
  <cp:revision>1</cp:revision>
  <dcterms:created xsi:type="dcterms:W3CDTF">2025-06-06T06:35:00Z</dcterms:created>
  <dcterms:modified xsi:type="dcterms:W3CDTF">2025-06-06T07:01:00Z</dcterms:modified>
</cp:coreProperties>
</file>