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D95A4" w14:textId="77777777" w:rsidR="00CA6EDF" w:rsidRPr="00B20011" w:rsidRDefault="00CA6EDF" w:rsidP="00134F68">
      <w:pPr>
        <w:rPr>
          <w:rFonts w:cs="Amazon Ember"/>
        </w:rPr>
      </w:pPr>
    </w:p>
    <w:p w14:paraId="2E327BC3" w14:textId="77777777" w:rsidR="00CA6EDF" w:rsidRPr="00B20011" w:rsidRDefault="00CA6EDF" w:rsidP="00134F68">
      <w:pPr>
        <w:rPr>
          <w:rFonts w:cs="Amazon Ember"/>
        </w:rPr>
      </w:pPr>
    </w:p>
    <w:p w14:paraId="61C2B0BE" w14:textId="77777777" w:rsidR="00134F68" w:rsidRPr="00B20011" w:rsidRDefault="00134F68" w:rsidP="00134F68">
      <w:pPr>
        <w:rPr>
          <w:rFonts w:cs="Amazon Ember"/>
        </w:rPr>
      </w:pPr>
      <w:r w:rsidRPr="00B20011">
        <w:rPr>
          <w:rFonts w:cs="Amazon Ember"/>
          <w:noProof/>
        </w:rPr>
        <mc:AlternateContent>
          <mc:Choice Requires="wps">
            <w:drawing>
              <wp:anchor distT="0" distB="0" distL="114300" distR="114300" simplePos="0" relativeHeight="251658242" behindDoc="0" locked="0" layoutInCell="1" allowOverlap="1" wp14:anchorId="436B65E8" wp14:editId="2B01D20A">
                <wp:simplePos x="0" y="0"/>
                <wp:positionH relativeFrom="page">
                  <wp:posOffset>1143000</wp:posOffset>
                </wp:positionH>
                <wp:positionV relativeFrom="page">
                  <wp:posOffset>5245100</wp:posOffset>
                </wp:positionV>
                <wp:extent cx="54991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9692B9"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" strokecolor="#a5a5a5 [2092]" strokeweight=".5pt">
                <w10:wrap anchorx="page" anchory="page"/>
              </v:line>
            </w:pict>
          </mc:Fallback>
        </mc:AlternateContent>
      </w:r>
      <w:r w:rsidRPr="00B20011">
        <w:rPr>
          <w:rFonts w:cs="Amazon Ember"/>
          <w:noProof/>
        </w:rPr>
        <mc:AlternateContent>
          <mc:Choice Requires="wps">
            <w:drawing>
              <wp:anchor distT="0" distB="0" distL="114300" distR="114300" simplePos="0" relativeHeight="251658243" behindDoc="0" locked="0" layoutInCell="1" allowOverlap="1" wp14:anchorId="20592E13" wp14:editId="184952B7">
                <wp:simplePos x="0" y="0"/>
                <wp:positionH relativeFrom="page">
                  <wp:posOffset>2374900</wp:posOffset>
                </wp:positionH>
                <wp:positionV relativeFrom="page">
                  <wp:posOffset>5359400</wp:posOffset>
                </wp:positionV>
                <wp:extent cx="3022600" cy="330200"/>
                <wp:effectExtent l="0" t="0" r="0" b="0"/>
                <wp:wrapThrough wrapText="bothSides">
                  <wp:wrapPolygon edited="0">
                    <wp:start x="182" y="0"/>
                    <wp:lineTo x="182" y="19938"/>
                    <wp:lineTo x="21237" y="19938"/>
                    <wp:lineTo x="21237" y="0"/>
                    <wp:lineTo x="182" y="0"/>
                  </wp:wrapPolygon>
                </wp:wrapThrough>
                <wp:docPr id="4" name="Text Box 4"/>
                <wp:cNvGraphicFramePr/>
                <a:graphic xmlns:a="http://schemas.openxmlformats.org/drawingml/2006/main">
                  <a:graphicData uri="http://schemas.microsoft.com/office/word/2010/wordprocessingShape">
                    <wps:wsp>
                      <wps:cNvSpPr txBox="1"/>
                      <wps:spPr>
                        <a:xfrm>
                          <a:off x="0" y="0"/>
                          <a:ext cx="3022600" cy="33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s:spPr>
                      <wps:style>
                        <a:lnRef idx="0">
                          <a:schemeClr val="accent1"/>
                        </a:lnRef>
                        <a:fillRef idx="0">
                          <a:schemeClr val="accent1"/>
                        </a:fillRef>
                        <a:effectRef idx="0">
                          <a:schemeClr val="accent1"/>
                        </a:effectRef>
                        <a:fontRef idx="minor">
                          <a:schemeClr val="dk1"/>
                        </a:fontRef>
                      </wps:style>
                      <wps:txb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592E13" id="_x0000_t202" coordsize="21600,21600" o:spt="202" path="m,l,21600r21600,l21600,xe">
                <v:stroke joinstyle="miter"/>
                <v:path gradientshapeok="t" o:connecttype="rect"/>
              </v:shapetype>
              <v:shape id="Text Box 4" o:spid="_x0000_s1026" type="#_x0000_t202" style="position:absolute;margin-left:187pt;margin-top:422pt;width:238pt;height: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DkpwIAAKM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" filled="f" stroked="f">
                <v:textbo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v:textbox>
                <w10:wrap type="through" anchorx="page" anchory="page"/>
              </v:shape>
            </w:pict>
          </mc:Fallback>
        </mc:AlternateContent>
      </w:r>
    </w:p>
    <w:p w14:paraId="05035F1D" w14:textId="58F224D6" w:rsidR="00134F68" w:rsidRPr="00B20011" w:rsidRDefault="00B20011" w:rsidP="00B20011">
      <w:pPr>
        <w:jc w:val="center"/>
        <w:rPr>
          <w:rFonts w:cs="Amazon Ember"/>
        </w:rPr>
      </w:pPr>
      <w:bookmarkStart w:id="0" w:name="_GoBack"/>
      <w:r>
        <w:rPr>
          <w:rFonts w:cs="Amazon Ember"/>
          <w:noProof/>
        </w:rPr>
        <w:drawing>
          <wp:inline distT="0" distB="0" distL="0" distR="0" wp14:anchorId="26B435B3" wp14:editId="03F852E4">
            <wp:extent cx="2335700" cy="1388795"/>
            <wp:effectExtent l="0" t="0" r="127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logo_RGB.svg"/>
                    <pic:cNvPicPr/>
                  </pic:nvPicPr>
                  <pic:blipFill>
                    <a:blip r:embed="rId1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2366392" cy="1407044"/>
                    </a:xfrm>
                    <a:prstGeom prst="rect">
                      <a:avLst/>
                    </a:prstGeom>
                  </pic:spPr>
                </pic:pic>
              </a:graphicData>
            </a:graphic>
          </wp:inline>
        </w:drawing>
      </w:r>
      <w:bookmarkEnd w:id="0"/>
    </w:p>
    <w:p w14:paraId="6D649933" w14:textId="77777777" w:rsidR="00134F68" w:rsidRPr="00B20011" w:rsidRDefault="00134F68">
      <w:pPr>
        <w:rPr>
          <w:rFonts w:cs="Amazon Ember"/>
        </w:rPr>
      </w:pPr>
    </w:p>
    <w:p w14:paraId="4756262C" w14:textId="139CB509" w:rsidR="00134F68" w:rsidRPr="00B20011" w:rsidRDefault="00134F68">
      <w:pPr>
        <w:rPr>
          <w:rFonts w:cs="Amazon Ember"/>
        </w:rPr>
      </w:pPr>
    </w:p>
    <w:p w14:paraId="4F034E82" w14:textId="77777777" w:rsidR="00134F68" w:rsidRPr="00B20011" w:rsidRDefault="00134F68">
      <w:pPr>
        <w:rPr>
          <w:rFonts w:cs="Amazon Ember"/>
        </w:rPr>
      </w:pPr>
    </w:p>
    <w:p w14:paraId="4CE7B9FA" w14:textId="77777777" w:rsidR="00134F68" w:rsidRPr="00B20011" w:rsidRDefault="00134F68">
      <w:pPr>
        <w:rPr>
          <w:rFonts w:cs="Amazon Ember"/>
        </w:rPr>
      </w:pPr>
    </w:p>
    <w:p w14:paraId="70D6831C" w14:textId="77777777" w:rsidR="00134F68" w:rsidRPr="00B20011" w:rsidRDefault="002B4892">
      <w:pPr>
        <w:rPr>
          <w:rFonts w:cs="Amazon Ember"/>
        </w:rPr>
      </w:pPr>
      <w:r w:rsidRPr="00B20011">
        <w:rPr>
          <w:rFonts w:cs="Amazon Ember"/>
          <w:noProof/>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s:spPr>
                      <wps:style>
                        <a:lnRef idx="0">
                          <a:schemeClr val="accent1"/>
                        </a:lnRef>
                        <a:fillRef idx="0">
                          <a:schemeClr val="accent1"/>
                        </a:fillRef>
                        <a:effectRef idx="0">
                          <a:schemeClr val="accent1"/>
                        </a:effectRef>
                        <a:fontRef idx="minor">
                          <a:schemeClr val="dk1"/>
                        </a:fontRef>
                      </wps:style>
                      <wps:txb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n7rAIAAKs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" filled="f" stroked="f">
                <v:textbo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v:textbox>
                <w10:wrap type="through" anchorx="page" anchory="page"/>
              </v:shape>
            </w:pict>
          </mc:Fallback>
        </mc:AlternateContent>
      </w:r>
    </w:p>
    <w:p w14:paraId="7070BA76" w14:textId="77777777" w:rsidR="00134F68" w:rsidRPr="00B20011" w:rsidRDefault="00134F68">
      <w:pPr>
        <w:rPr>
          <w:rFonts w:cs="Amazon Ember"/>
        </w:rPr>
      </w:pPr>
    </w:p>
    <w:p w14:paraId="2FAE3349" w14:textId="77777777" w:rsidR="00134F68" w:rsidRPr="00B20011" w:rsidRDefault="00134F68">
      <w:pPr>
        <w:rPr>
          <w:rFonts w:cs="Amazon Ember"/>
        </w:rPr>
      </w:pPr>
    </w:p>
    <w:p w14:paraId="48F23915" w14:textId="77777777" w:rsidR="00134F68" w:rsidRPr="00B20011" w:rsidRDefault="00134F68">
      <w:pPr>
        <w:rPr>
          <w:rFonts w:cs="Amazon Ember"/>
        </w:rPr>
      </w:pPr>
    </w:p>
    <w:p w14:paraId="0F84B200" w14:textId="77777777" w:rsidR="00134F68" w:rsidRPr="00B20011" w:rsidRDefault="00134F68">
      <w:pPr>
        <w:rPr>
          <w:rFonts w:cs="Amazon Ember"/>
        </w:rPr>
      </w:pPr>
    </w:p>
    <w:p w14:paraId="70AD5588" w14:textId="77777777" w:rsidR="00134F68" w:rsidRPr="00B20011" w:rsidRDefault="00134F68">
      <w:pPr>
        <w:rPr>
          <w:rFonts w:cs="Amazon Ember"/>
        </w:rPr>
      </w:pPr>
    </w:p>
    <w:p w14:paraId="44B730B3" w14:textId="77777777" w:rsidR="00134F68" w:rsidRPr="00B20011" w:rsidRDefault="00134F68">
      <w:pPr>
        <w:rPr>
          <w:rFonts w:cs="Amazon Ember"/>
        </w:rPr>
      </w:pPr>
    </w:p>
    <w:p w14:paraId="42D42B41" w14:textId="77777777" w:rsidR="00134F68" w:rsidRPr="00B20011" w:rsidRDefault="00134F68">
      <w:pPr>
        <w:rPr>
          <w:rFonts w:cs="Amazon Ember"/>
        </w:rPr>
      </w:pPr>
    </w:p>
    <w:p w14:paraId="608C297D" w14:textId="77777777" w:rsidR="00134F68" w:rsidRPr="00B20011" w:rsidRDefault="00134F68">
      <w:pPr>
        <w:rPr>
          <w:rFonts w:cs="Amazon Ember"/>
        </w:rPr>
      </w:pPr>
    </w:p>
    <w:p w14:paraId="7C20882F" w14:textId="77777777" w:rsidR="00134F68" w:rsidRPr="00B20011" w:rsidRDefault="00134F68">
      <w:pPr>
        <w:rPr>
          <w:rFonts w:cs="Amazon Ember"/>
        </w:rPr>
      </w:pPr>
    </w:p>
    <w:p w14:paraId="071562DF" w14:textId="77777777" w:rsidR="00134F68" w:rsidRPr="00B20011" w:rsidRDefault="00766288" w:rsidP="00766288">
      <w:pPr>
        <w:tabs>
          <w:tab w:val="left" w:pos="4580"/>
        </w:tabs>
        <w:rPr>
          <w:rFonts w:cs="Amazon Ember"/>
        </w:rPr>
      </w:pPr>
      <w:r w:rsidRPr="00B20011">
        <w:rPr>
          <w:rFonts w:cs="Amazon Ember"/>
        </w:rPr>
        <w:tab/>
      </w:r>
    </w:p>
    <w:p w14:paraId="5A7EB8C9" w14:textId="77777777" w:rsidR="00134F68" w:rsidRPr="00B20011" w:rsidRDefault="00134F68">
      <w:pPr>
        <w:rPr>
          <w:rFonts w:cs="Amazon Ember"/>
        </w:rPr>
      </w:pPr>
    </w:p>
    <w:p w14:paraId="4A83E490" w14:textId="77777777" w:rsidR="00134F68" w:rsidRPr="00B20011" w:rsidRDefault="00134F68">
      <w:pPr>
        <w:rPr>
          <w:rFonts w:cs="Amazon Ember"/>
        </w:rPr>
      </w:pPr>
    </w:p>
    <w:p w14:paraId="40E45795" w14:textId="77777777" w:rsidR="00823415" w:rsidRPr="00B20011" w:rsidRDefault="00823415" w:rsidP="00766288">
      <w:pPr>
        <w:tabs>
          <w:tab w:val="center" w:pos="5040"/>
        </w:tabs>
        <w:rPr>
          <w:rFonts w:cs="Amazon Ember"/>
        </w:rPr>
      </w:pPr>
      <w:r w:rsidRPr="00B20011">
        <w:rPr>
          <w:rFonts w:cs="Amazon Ember"/>
        </w:rPr>
        <w:br w:type="page"/>
      </w:r>
      <w:r w:rsidR="00766288" w:rsidRPr="00B20011">
        <w:rPr>
          <w:rFonts w:cs="Amazon Ember"/>
        </w:rPr>
        <w:lastRenderedPageBreak/>
        <w:tab/>
      </w:r>
    </w:p>
    <w:sdt>
      <w:sdtPr>
        <w:rPr>
          <w:rFonts w:eastAsiaTheme="minorEastAsia" w:cs="Amazon Ember"/>
          <w:b w:val="0"/>
          <w:bCs w:val="0"/>
          <w:sz w:val="20"/>
          <w:szCs w:val="22"/>
          <w:lang w:bidi="ar-SA"/>
        </w:rPr>
        <w:id w:val="637617787"/>
        <w:docPartObj>
          <w:docPartGallery w:val="Table of Contents"/>
          <w:docPartUnique/>
        </w:docPartObj>
      </w:sdtPr>
      <w:sdtEndPr>
        <w:rPr>
          <w:noProof/>
          <w:sz w:val="24"/>
        </w:rPr>
      </w:sdtEndPr>
      <w:sdtContent>
        <w:p w14:paraId="1300BEDB" w14:textId="77777777" w:rsidR="00823415" w:rsidRPr="00B20011" w:rsidRDefault="00823415">
          <w:pPr>
            <w:pStyle w:val="TOCHeading"/>
            <w:rPr>
              <w:rFonts w:cs="Amazon Ember"/>
            </w:rPr>
          </w:pPr>
          <w:r w:rsidRPr="00B20011">
            <w:rPr>
              <w:rFonts w:cs="Amazon Ember"/>
            </w:rPr>
            <w:t>Table of Contents</w:t>
          </w:r>
        </w:p>
        <w:p w14:paraId="3C44F686" w14:textId="216E6287" w:rsidR="00D85F8C" w:rsidRDefault="00823415">
          <w:pPr>
            <w:pStyle w:val="TOC1"/>
            <w:rPr>
              <w:rFonts w:asciiTheme="minorHAnsi" w:hAnsiTheme="minorHAnsi"/>
              <w:noProof/>
              <w:szCs w:val="24"/>
            </w:rPr>
          </w:pPr>
          <w:r w:rsidRPr="00B20011">
            <w:rPr>
              <w:rFonts w:cs="Amazon Ember"/>
            </w:rPr>
            <w:fldChar w:fldCharType="begin"/>
          </w:r>
          <w:r w:rsidRPr="00B20011">
            <w:rPr>
              <w:rFonts w:cs="Amazon Ember"/>
            </w:rPr>
            <w:instrText xml:space="preserve"> TOC \o "1-3" \h \z \u </w:instrText>
          </w:r>
          <w:r w:rsidRPr="00B20011">
            <w:rPr>
              <w:rFonts w:cs="Amazon Ember"/>
            </w:rPr>
            <w:fldChar w:fldCharType="separate"/>
          </w:r>
          <w:hyperlink w:anchor="_Toc10668017" w:history="1">
            <w:r w:rsidR="00D85F8C" w:rsidRPr="000C44C9">
              <w:rPr>
                <w:rStyle w:val="Hyperlink"/>
                <w:rFonts w:cs="Amazon Ember"/>
                <w:noProof/>
              </w:rPr>
              <w:t>Overview</w:t>
            </w:r>
            <w:r w:rsidR="00D85F8C">
              <w:rPr>
                <w:noProof/>
                <w:webHidden/>
              </w:rPr>
              <w:tab/>
            </w:r>
            <w:r w:rsidR="00D85F8C">
              <w:rPr>
                <w:noProof/>
                <w:webHidden/>
              </w:rPr>
              <w:fldChar w:fldCharType="begin"/>
            </w:r>
            <w:r w:rsidR="00D85F8C">
              <w:rPr>
                <w:noProof/>
                <w:webHidden/>
              </w:rPr>
              <w:instrText xml:space="preserve"> PAGEREF _Toc10668017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3CB23BBC" w14:textId="5521D656" w:rsidR="00D85F8C" w:rsidRDefault="002A643A">
          <w:pPr>
            <w:pStyle w:val="TOC2"/>
            <w:tabs>
              <w:tab w:val="right" w:leader="dot" w:pos="10070"/>
            </w:tabs>
            <w:rPr>
              <w:rFonts w:asciiTheme="minorHAnsi" w:hAnsiTheme="minorHAnsi"/>
              <w:noProof/>
              <w:szCs w:val="24"/>
            </w:rPr>
          </w:pPr>
          <w:hyperlink w:anchor="_Toc10668018" w:history="1">
            <w:r w:rsidR="00D85F8C" w:rsidRPr="000C44C9">
              <w:rPr>
                <w:rStyle w:val="Hyperlink"/>
                <w:noProof/>
              </w:rPr>
              <w:t>Prerequisites</w:t>
            </w:r>
            <w:r w:rsidR="00D85F8C">
              <w:rPr>
                <w:noProof/>
                <w:webHidden/>
              </w:rPr>
              <w:tab/>
            </w:r>
            <w:r w:rsidR="00D85F8C">
              <w:rPr>
                <w:noProof/>
                <w:webHidden/>
              </w:rPr>
              <w:fldChar w:fldCharType="begin"/>
            </w:r>
            <w:r w:rsidR="00D85F8C">
              <w:rPr>
                <w:noProof/>
                <w:webHidden/>
              </w:rPr>
              <w:instrText xml:space="preserve"> PAGEREF _Toc10668018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1CAA78F6" w14:textId="1A429096" w:rsidR="00D85F8C" w:rsidRDefault="002A643A">
          <w:pPr>
            <w:pStyle w:val="TOC1"/>
            <w:rPr>
              <w:rFonts w:asciiTheme="minorHAnsi" w:hAnsiTheme="minorHAnsi"/>
              <w:noProof/>
              <w:szCs w:val="24"/>
            </w:rPr>
          </w:pPr>
          <w:hyperlink w:anchor="_Toc10668019" w:history="1">
            <w:r w:rsidR="00D85F8C" w:rsidRPr="000C44C9">
              <w:rPr>
                <w:rStyle w:val="Hyperlink"/>
                <w:noProof/>
              </w:rPr>
              <w:t>Lab Steps</w:t>
            </w:r>
            <w:r w:rsidR="00D85F8C">
              <w:rPr>
                <w:noProof/>
                <w:webHidden/>
              </w:rPr>
              <w:tab/>
            </w:r>
            <w:r w:rsidR="00D85F8C">
              <w:rPr>
                <w:noProof/>
                <w:webHidden/>
              </w:rPr>
              <w:fldChar w:fldCharType="begin"/>
            </w:r>
            <w:r w:rsidR="00D85F8C">
              <w:rPr>
                <w:noProof/>
                <w:webHidden/>
              </w:rPr>
              <w:instrText xml:space="preserve"> PAGEREF _Toc10668019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52EF2ACA" w14:textId="127238B0" w:rsidR="00D85F8C" w:rsidRDefault="002A643A">
          <w:pPr>
            <w:pStyle w:val="TOC2"/>
            <w:tabs>
              <w:tab w:val="right" w:leader="dot" w:pos="10070"/>
            </w:tabs>
            <w:rPr>
              <w:rFonts w:asciiTheme="minorHAnsi" w:hAnsiTheme="minorHAnsi"/>
              <w:noProof/>
              <w:szCs w:val="24"/>
            </w:rPr>
          </w:pPr>
          <w:hyperlink w:anchor="_Toc10668020" w:history="1">
            <w:r w:rsidR="00D85F8C" w:rsidRPr="000C44C9">
              <w:rPr>
                <w:rStyle w:val="Hyperlink"/>
                <w:noProof/>
              </w:rPr>
              <w:t>Create and attach EBS Volume</w:t>
            </w:r>
            <w:r w:rsidR="00D85F8C">
              <w:rPr>
                <w:noProof/>
                <w:webHidden/>
              </w:rPr>
              <w:tab/>
            </w:r>
            <w:r w:rsidR="00D85F8C">
              <w:rPr>
                <w:noProof/>
                <w:webHidden/>
              </w:rPr>
              <w:fldChar w:fldCharType="begin"/>
            </w:r>
            <w:r w:rsidR="00D85F8C">
              <w:rPr>
                <w:noProof/>
                <w:webHidden/>
              </w:rPr>
              <w:instrText xml:space="preserve"> PAGEREF _Toc10668020 \h </w:instrText>
            </w:r>
            <w:r w:rsidR="00D85F8C">
              <w:rPr>
                <w:noProof/>
                <w:webHidden/>
              </w:rPr>
            </w:r>
            <w:r w:rsidR="00D85F8C">
              <w:rPr>
                <w:noProof/>
                <w:webHidden/>
              </w:rPr>
              <w:fldChar w:fldCharType="separate"/>
            </w:r>
            <w:r w:rsidR="00D85F8C">
              <w:rPr>
                <w:noProof/>
                <w:webHidden/>
              </w:rPr>
              <w:t>4</w:t>
            </w:r>
            <w:r w:rsidR="00D85F8C">
              <w:rPr>
                <w:noProof/>
                <w:webHidden/>
              </w:rPr>
              <w:fldChar w:fldCharType="end"/>
            </w:r>
          </w:hyperlink>
        </w:p>
        <w:p w14:paraId="3C4974C7" w14:textId="1B9971A4" w:rsidR="00D85F8C" w:rsidRDefault="002A643A">
          <w:pPr>
            <w:pStyle w:val="TOC2"/>
            <w:tabs>
              <w:tab w:val="right" w:leader="dot" w:pos="10070"/>
            </w:tabs>
            <w:rPr>
              <w:rFonts w:asciiTheme="minorHAnsi" w:hAnsiTheme="minorHAnsi"/>
              <w:noProof/>
              <w:szCs w:val="24"/>
            </w:rPr>
          </w:pPr>
          <w:hyperlink w:anchor="_Toc10668021" w:history="1">
            <w:r w:rsidR="00D85F8C" w:rsidRPr="000C44C9">
              <w:rPr>
                <w:rStyle w:val="Hyperlink"/>
                <w:noProof/>
              </w:rPr>
              <w:t>Run a Disk-heavy Workload</w:t>
            </w:r>
            <w:r w:rsidR="00D85F8C">
              <w:rPr>
                <w:noProof/>
                <w:webHidden/>
              </w:rPr>
              <w:tab/>
            </w:r>
            <w:r w:rsidR="00D85F8C">
              <w:rPr>
                <w:noProof/>
                <w:webHidden/>
              </w:rPr>
              <w:fldChar w:fldCharType="begin"/>
            </w:r>
            <w:r w:rsidR="00D85F8C">
              <w:rPr>
                <w:noProof/>
                <w:webHidden/>
              </w:rPr>
              <w:instrText xml:space="preserve"> PAGEREF _Toc10668021 \h </w:instrText>
            </w:r>
            <w:r w:rsidR="00D85F8C">
              <w:rPr>
                <w:noProof/>
                <w:webHidden/>
              </w:rPr>
            </w:r>
            <w:r w:rsidR="00D85F8C">
              <w:rPr>
                <w:noProof/>
                <w:webHidden/>
              </w:rPr>
              <w:fldChar w:fldCharType="separate"/>
            </w:r>
            <w:r w:rsidR="00D85F8C">
              <w:rPr>
                <w:noProof/>
                <w:webHidden/>
              </w:rPr>
              <w:t>7</w:t>
            </w:r>
            <w:r w:rsidR="00D85F8C">
              <w:rPr>
                <w:noProof/>
                <w:webHidden/>
              </w:rPr>
              <w:fldChar w:fldCharType="end"/>
            </w:r>
          </w:hyperlink>
        </w:p>
        <w:p w14:paraId="6911D79F" w14:textId="7E950B01" w:rsidR="00D85F8C" w:rsidRDefault="002A643A">
          <w:pPr>
            <w:pStyle w:val="TOC2"/>
            <w:tabs>
              <w:tab w:val="right" w:leader="dot" w:pos="10070"/>
            </w:tabs>
            <w:rPr>
              <w:rFonts w:asciiTheme="minorHAnsi" w:hAnsiTheme="minorHAnsi"/>
              <w:noProof/>
              <w:szCs w:val="24"/>
            </w:rPr>
          </w:pPr>
          <w:hyperlink w:anchor="_Toc10668022" w:history="1">
            <w:r w:rsidR="00D85F8C" w:rsidRPr="000C44C9">
              <w:rPr>
                <w:rStyle w:val="Hyperlink"/>
                <w:noProof/>
              </w:rPr>
              <w:t>Modify EBS Volume Attributes</w:t>
            </w:r>
            <w:r w:rsidR="00D85F8C">
              <w:rPr>
                <w:noProof/>
                <w:webHidden/>
              </w:rPr>
              <w:tab/>
            </w:r>
            <w:r w:rsidR="00D85F8C">
              <w:rPr>
                <w:noProof/>
                <w:webHidden/>
              </w:rPr>
              <w:fldChar w:fldCharType="begin"/>
            </w:r>
            <w:r w:rsidR="00D85F8C">
              <w:rPr>
                <w:noProof/>
                <w:webHidden/>
              </w:rPr>
              <w:instrText xml:space="preserve"> PAGEREF _Toc10668022 \h </w:instrText>
            </w:r>
            <w:r w:rsidR="00D85F8C">
              <w:rPr>
                <w:noProof/>
                <w:webHidden/>
              </w:rPr>
            </w:r>
            <w:r w:rsidR="00D85F8C">
              <w:rPr>
                <w:noProof/>
                <w:webHidden/>
              </w:rPr>
              <w:fldChar w:fldCharType="separate"/>
            </w:r>
            <w:r w:rsidR="00D85F8C">
              <w:rPr>
                <w:noProof/>
                <w:webHidden/>
              </w:rPr>
              <w:t>8</w:t>
            </w:r>
            <w:r w:rsidR="00D85F8C">
              <w:rPr>
                <w:noProof/>
                <w:webHidden/>
              </w:rPr>
              <w:fldChar w:fldCharType="end"/>
            </w:r>
          </w:hyperlink>
        </w:p>
        <w:p w14:paraId="6C89ED17" w14:textId="7BE4F917" w:rsidR="00D85F8C" w:rsidRDefault="002A643A">
          <w:pPr>
            <w:pStyle w:val="TOC2"/>
            <w:tabs>
              <w:tab w:val="right" w:leader="dot" w:pos="10070"/>
            </w:tabs>
            <w:rPr>
              <w:rFonts w:asciiTheme="minorHAnsi" w:hAnsiTheme="minorHAnsi"/>
              <w:noProof/>
              <w:szCs w:val="24"/>
            </w:rPr>
          </w:pPr>
          <w:hyperlink w:anchor="_Toc10668023" w:history="1">
            <w:r w:rsidR="00D85F8C" w:rsidRPr="000C44C9">
              <w:rPr>
                <w:rStyle w:val="Hyperlink"/>
                <w:noProof/>
              </w:rPr>
              <w:t>Optional: Creating a Snapshot</w:t>
            </w:r>
            <w:r w:rsidR="00D85F8C">
              <w:rPr>
                <w:noProof/>
                <w:webHidden/>
              </w:rPr>
              <w:tab/>
            </w:r>
            <w:r w:rsidR="00D85F8C">
              <w:rPr>
                <w:noProof/>
                <w:webHidden/>
              </w:rPr>
              <w:fldChar w:fldCharType="begin"/>
            </w:r>
            <w:r w:rsidR="00D85F8C">
              <w:rPr>
                <w:noProof/>
                <w:webHidden/>
              </w:rPr>
              <w:instrText xml:space="preserve"> PAGEREF _Toc10668023 \h </w:instrText>
            </w:r>
            <w:r w:rsidR="00D85F8C">
              <w:rPr>
                <w:noProof/>
                <w:webHidden/>
              </w:rPr>
            </w:r>
            <w:r w:rsidR="00D85F8C">
              <w:rPr>
                <w:noProof/>
                <w:webHidden/>
              </w:rPr>
              <w:fldChar w:fldCharType="separate"/>
            </w:r>
            <w:r w:rsidR="00D85F8C">
              <w:rPr>
                <w:noProof/>
                <w:webHidden/>
              </w:rPr>
              <w:t>9</w:t>
            </w:r>
            <w:r w:rsidR="00D85F8C">
              <w:rPr>
                <w:noProof/>
                <w:webHidden/>
              </w:rPr>
              <w:fldChar w:fldCharType="end"/>
            </w:r>
          </w:hyperlink>
        </w:p>
        <w:p w14:paraId="02596EA4" w14:textId="25F5BDFB" w:rsidR="00D85F8C" w:rsidRDefault="002A643A">
          <w:pPr>
            <w:pStyle w:val="TOC1"/>
            <w:rPr>
              <w:rFonts w:asciiTheme="minorHAnsi" w:hAnsiTheme="minorHAnsi"/>
              <w:noProof/>
              <w:szCs w:val="24"/>
            </w:rPr>
          </w:pPr>
          <w:hyperlink w:anchor="_Toc10668024" w:history="1">
            <w:r w:rsidR="00D85F8C" w:rsidRPr="000C44C9">
              <w:rPr>
                <w:rStyle w:val="Hyperlink"/>
                <w:noProof/>
              </w:rPr>
              <w:t>Cleanup</w:t>
            </w:r>
            <w:r w:rsidR="00D85F8C">
              <w:rPr>
                <w:noProof/>
                <w:webHidden/>
              </w:rPr>
              <w:tab/>
            </w:r>
            <w:r w:rsidR="00D85F8C">
              <w:rPr>
                <w:noProof/>
                <w:webHidden/>
              </w:rPr>
              <w:fldChar w:fldCharType="begin"/>
            </w:r>
            <w:r w:rsidR="00D85F8C">
              <w:rPr>
                <w:noProof/>
                <w:webHidden/>
              </w:rPr>
              <w:instrText xml:space="preserve"> PAGEREF _Toc10668024 \h </w:instrText>
            </w:r>
            <w:r w:rsidR="00D85F8C">
              <w:rPr>
                <w:noProof/>
                <w:webHidden/>
              </w:rPr>
            </w:r>
            <w:r w:rsidR="00D85F8C">
              <w:rPr>
                <w:noProof/>
                <w:webHidden/>
              </w:rPr>
              <w:fldChar w:fldCharType="separate"/>
            </w:r>
            <w:r w:rsidR="00D85F8C">
              <w:rPr>
                <w:noProof/>
                <w:webHidden/>
              </w:rPr>
              <w:t>11</w:t>
            </w:r>
            <w:r w:rsidR="00D85F8C">
              <w:rPr>
                <w:noProof/>
                <w:webHidden/>
              </w:rPr>
              <w:fldChar w:fldCharType="end"/>
            </w:r>
          </w:hyperlink>
        </w:p>
        <w:p w14:paraId="3BF6309E" w14:textId="2D361E2A" w:rsidR="00D85F8C" w:rsidRDefault="002A643A">
          <w:pPr>
            <w:pStyle w:val="TOC1"/>
            <w:rPr>
              <w:rFonts w:asciiTheme="minorHAnsi" w:hAnsiTheme="minorHAnsi"/>
              <w:noProof/>
              <w:szCs w:val="24"/>
            </w:rPr>
          </w:pPr>
          <w:hyperlink w:anchor="_Toc10668025" w:history="1">
            <w:r w:rsidR="00D85F8C" w:rsidRPr="000C44C9">
              <w:rPr>
                <w:rStyle w:val="Hyperlink"/>
                <w:rFonts w:cs="Amazon Ember"/>
                <w:noProof/>
              </w:rPr>
              <w:t>Conclusion</w:t>
            </w:r>
            <w:r w:rsidR="00D85F8C">
              <w:rPr>
                <w:noProof/>
                <w:webHidden/>
              </w:rPr>
              <w:tab/>
            </w:r>
            <w:r w:rsidR="00D85F8C">
              <w:rPr>
                <w:noProof/>
                <w:webHidden/>
              </w:rPr>
              <w:fldChar w:fldCharType="begin"/>
            </w:r>
            <w:r w:rsidR="00D85F8C">
              <w:rPr>
                <w:noProof/>
                <w:webHidden/>
              </w:rPr>
              <w:instrText xml:space="preserve"> PAGEREF _Toc10668025 \h </w:instrText>
            </w:r>
            <w:r w:rsidR="00D85F8C">
              <w:rPr>
                <w:noProof/>
                <w:webHidden/>
              </w:rPr>
            </w:r>
            <w:r w:rsidR="00D85F8C">
              <w:rPr>
                <w:noProof/>
                <w:webHidden/>
              </w:rPr>
              <w:fldChar w:fldCharType="separate"/>
            </w:r>
            <w:r w:rsidR="00D85F8C">
              <w:rPr>
                <w:noProof/>
                <w:webHidden/>
              </w:rPr>
              <w:t>12</w:t>
            </w:r>
            <w:r w:rsidR="00D85F8C">
              <w:rPr>
                <w:noProof/>
                <w:webHidden/>
              </w:rPr>
              <w:fldChar w:fldCharType="end"/>
            </w:r>
          </w:hyperlink>
        </w:p>
        <w:p w14:paraId="490D5168" w14:textId="626E4B20" w:rsidR="00823415" w:rsidRPr="00B20011" w:rsidRDefault="00823415">
          <w:pPr>
            <w:rPr>
              <w:rFonts w:cs="Amazon Ember"/>
            </w:rPr>
          </w:pPr>
          <w:r w:rsidRPr="00B20011">
            <w:rPr>
              <w:rFonts w:cs="Amazon Ember"/>
              <w:b/>
              <w:bCs/>
              <w:noProof/>
            </w:rPr>
            <w:fldChar w:fldCharType="end"/>
          </w:r>
        </w:p>
      </w:sdtContent>
    </w:sdt>
    <w:p w14:paraId="1EF8F0EE" w14:textId="77777777" w:rsidR="00497672" w:rsidRPr="00B20011" w:rsidRDefault="00497672">
      <w:pPr>
        <w:rPr>
          <w:rFonts w:cs="Amazon Ember"/>
        </w:rPr>
      </w:pPr>
      <w:r w:rsidRPr="00B20011">
        <w:rPr>
          <w:rFonts w:cs="Amazon Ember"/>
          <w:b/>
          <w:bCs/>
          <w:sz w:val="20"/>
        </w:rPr>
        <w:br w:type="page"/>
      </w:r>
    </w:p>
    <w:p w14:paraId="4F3F8E63" w14:textId="77777777" w:rsidR="006A78B5" w:rsidRPr="00B20011" w:rsidRDefault="006A78B5" w:rsidP="006A78B5">
      <w:pPr>
        <w:pStyle w:val="Heading1"/>
        <w:rPr>
          <w:rFonts w:cs="Amazon Ember"/>
        </w:rPr>
      </w:pPr>
      <w:bookmarkStart w:id="1" w:name="_Toc10668017"/>
      <w:r w:rsidRPr="00B20011">
        <w:rPr>
          <w:rFonts w:cs="Amazon Ember"/>
        </w:rPr>
        <w:lastRenderedPageBreak/>
        <w:t>Overview</w:t>
      </w:r>
      <w:bookmarkEnd w:id="1"/>
    </w:p>
    <w:p w14:paraId="51A4CBAB" w14:textId="77777777" w:rsidR="00066E52" w:rsidRDefault="00066E52" w:rsidP="00066E52">
      <w:pPr>
        <w:rPr>
          <w:rFonts w:ascii="Times New Roman" w:hAnsi="Times New Roman"/>
        </w:rPr>
      </w:pPr>
      <w:r>
        <w:t xml:space="preserve">The purpose of this AWS Immersion Day hands-on lab is to familiarize you with the Amazon Elastic Block Store (EBS) service. EBS is a block storage service that enables you to create volumes, and attach / detach them to Elastic Compute Cloud (EC2) instances. You can create EBS volumes with different volume types, such as: Provisioned IOPS (io1), General Purpose Solid State (gp2), Throughput Optimized HDD (st1), or Cold HDD (sc1), depending on the performance characteristics of your application. Once an EBS volume has been created, you can switch between different volume types, using the </w:t>
      </w:r>
      <w:proofErr w:type="spellStart"/>
      <w:r>
        <w:rPr>
          <w:b/>
          <w:bCs/>
        </w:rPr>
        <w:t>ModifyVolume</w:t>
      </w:r>
      <w:proofErr w:type="spellEnd"/>
      <w:r>
        <w:t xml:space="preserve"> API. Keep in mind that EBS volume modifications are limited to once every six (6) hours.</w:t>
      </w:r>
      <w:r>
        <w:br/>
      </w:r>
      <w:r>
        <w:br/>
        <w:t>During this lab, you'll create an EBS volume, attach it to an EC2 instance, format and mount the volume, generate some ongoing disk activity, and then modify the volume attributes to increase its performance.</w:t>
      </w:r>
      <w:r>
        <w:br/>
      </w:r>
      <w:r>
        <w:br/>
        <w:t xml:space="preserve">For more information about EBS volume types, pricing, and links to service documentation, please visit the </w:t>
      </w:r>
      <w:hyperlink r:id="rId13" w:history="1">
        <w:r>
          <w:rPr>
            <w:rStyle w:val="Hyperlink"/>
          </w:rPr>
          <w:t>EBS Pricing Page</w:t>
        </w:r>
      </w:hyperlink>
      <w:r>
        <w:t xml:space="preserve">. Visit the </w:t>
      </w:r>
      <w:hyperlink r:id="rId14" w:history="1">
        <w:r>
          <w:rPr>
            <w:rStyle w:val="Hyperlink"/>
          </w:rPr>
          <w:t>announcement about EBS Elastic Volumes</w:t>
        </w:r>
      </w:hyperlink>
      <w:r>
        <w:t>, enabling EBS volume attributes to be modified on-the-fly.</w:t>
      </w:r>
    </w:p>
    <w:p w14:paraId="19417226" w14:textId="77777777" w:rsidR="00066E52" w:rsidRDefault="00066E52" w:rsidP="00066E52">
      <w:pPr>
        <w:pStyle w:val="Heading2"/>
        <w:rPr>
          <w:rFonts w:ascii="Times New Roman" w:hAnsi="Times New Roman"/>
          <w:sz w:val="36"/>
        </w:rPr>
      </w:pPr>
      <w:bookmarkStart w:id="2" w:name="_Toc10668018"/>
      <w:r>
        <w:t>Prerequisites</w:t>
      </w:r>
      <w:bookmarkEnd w:id="2"/>
    </w:p>
    <w:p w14:paraId="7EC4DB31" w14:textId="21BFBF1E" w:rsidR="00066E52" w:rsidRDefault="00066E52" w:rsidP="00066E52">
      <w:r>
        <w:t xml:space="preserve">In order to </w:t>
      </w:r>
      <w:r w:rsidR="00E85D72">
        <w:t xml:space="preserve">complete </w:t>
      </w:r>
      <w:r>
        <w:t>this lab,</w:t>
      </w:r>
      <w:r w:rsidR="0086404A">
        <w:t xml:space="preserve"> you will need an AWS account with the ability to launch CloudFormation templates, create EC2 instances and modify EBS volumes.</w:t>
      </w:r>
    </w:p>
    <w:p w14:paraId="6119DA43" w14:textId="77777777" w:rsidR="00066E52" w:rsidRDefault="00066E52" w:rsidP="000751A5">
      <w:pPr>
        <w:pStyle w:val="Heading1"/>
      </w:pPr>
      <w:bookmarkStart w:id="3" w:name="_Toc10668019"/>
      <w:r>
        <w:t>Lab Steps</w:t>
      </w:r>
      <w:bookmarkEnd w:id="3"/>
    </w:p>
    <w:p w14:paraId="37D73919" w14:textId="22DFE486" w:rsidR="00066E52" w:rsidRDefault="00066E52" w:rsidP="00E85D72">
      <w:pPr>
        <w:numPr>
          <w:ilvl w:val="0"/>
          <w:numId w:val="26"/>
        </w:numPr>
        <w:spacing w:before="100" w:beforeAutospacing="1" w:after="100" w:afterAutospacing="1" w:line="240" w:lineRule="auto"/>
      </w:pPr>
      <w:r>
        <w:t xml:space="preserve">Create and attach </w:t>
      </w:r>
      <w:r w:rsidR="00E85D72">
        <w:t xml:space="preserve">an </w:t>
      </w:r>
      <w:r>
        <w:t>EBS volume</w:t>
      </w:r>
    </w:p>
    <w:p w14:paraId="56B6381E" w14:textId="77777777" w:rsidR="00066E52" w:rsidRDefault="00066E52" w:rsidP="00E11FD7">
      <w:pPr>
        <w:numPr>
          <w:ilvl w:val="0"/>
          <w:numId w:val="26"/>
        </w:numPr>
        <w:spacing w:before="100" w:beforeAutospacing="1" w:after="100" w:afterAutospacing="1" w:line="240" w:lineRule="auto"/>
      </w:pPr>
      <w:r>
        <w:t>Run a disk-heavy workload</w:t>
      </w:r>
    </w:p>
    <w:p w14:paraId="2793AE0B" w14:textId="7DA65F74" w:rsidR="00066E52" w:rsidRDefault="00066E52" w:rsidP="005A0CF1">
      <w:pPr>
        <w:numPr>
          <w:ilvl w:val="0"/>
          <w:numId w:val="26"/>
        </w:numPr>
        <w:spacing w:before="100" w:beforeAutospacing="1" w:after="100" w:afterAutospacing="1" w:line="240" w:lineRule="auto"/>
      </w:pPr>
      <w:r>
        <w:t>Modify EBS volume attributes</w:t>
      </w:r>
    </w:p>
    <w:p w14:paraId="72A8D9F3" w14:textId="541395F9" w:rsidR="00D85F8C" w:rsidRDefault="00D85F8C" w:rsidP="005A0CF1">
      <w:pPr>
        <w:numPr>
          <w:ilvl w:val="0"/>
          <w:numId w:val="26"/>
        </w:numPr>
        <w:spacing w:before="100" w:beforeAutospacing="1" w:after="100" w:afterAutospacing="1" w:line="240" w:lineRule="auto"/>
      </w:pPr>
      <w:r>
        <w:t>Optional: Creat</w:t>
      </w:r>
      <w:r w:rsidR="00E85D72">
        <w:t>e</w:t>
      </w:r>
      <w:r>
        <w:t xml:space="preserve"> a snapshot</w:t>
      </w:r>
    </w:p>
    <w:p w14:paraId="2151EFA3" w14:textId="77777777" w:rsidR="00A53E1B" w:rsidRPr="00B20011" w:rsidRDefault="00A53E1B">
      <w:pPr>
        <w:rPr>
          <w:rFonts w:eastAsiaTheme="majorEastAsia" w:cs="Amazon Ember"/>
          <w:b/>
          <w:bCs/>
          <w:sz w:val="32"/>
          <w:szCs w:val="28"/>
        </w:rPr>
      </w:pPr>
      <w:r w:rsidRPr="00B20011">
        <w:rPr>
          <w:rFonts w:cs="Amazon Ember"/>
        </w:rPr>
        <w:br w:type="page"/>
      </w:r>
    </w:p>
    <w:p w14:paraId="21F4CFBF" w14:textId="1F7E3D0A" w:rsidR="00066E52" w:rsidRDefault="00066E52" w:rsidP="000751A5">
      <w:pPr>
        <w:pStyle w:val="Heading2"/>
      </w:pPr>
      <w:bookmarkStart w:id="4" w:name="_Toc10668020"/>
      <w:r>
        <w:lastRenderedPageBreak/>
        <w:t xml:space="preserve">Create and attach </w:t>
      </w:r>
      <w:r w:rsidR="00E85D72">
        <w:t xml:space="preserve">an </w:t>
      </w:r>
      <w:r>
        <w:t>EBS Volume</w:t>
      </w:r>
      <w:bookmarkEnd w:id="4"/>
    </w:p>
    <w:p w14:paraId="47D29AFE" w14:textId="0709B6A8" w:rsidR="00066E52" w:rsidRDefault="00976967" w:rsidP="006B2175">
      <w:pPr>
        <w:pStyle w:val="ListNumber"/>
      </w:pPr>
      <w:r>
        <w:t xml:space="preserve">Please create a key pair in the region where the EC2 instances will be launched. Refer to this: </w:t>
      </w:r>
      <w:hyperlink r:id="rId15" w:anchor="having-ec2-create-your-key-pair" w:history="1">
        <w:r>
          <w:rPr>
            <w:rStyle w:val="Hyperlink"/>
          </w:rPr>
          <w:t>https://docs.aws.amazon.com/AWSEC2/latest/UserGuide/ec2-key-pairs.html#having-ec2-create-your-key-pair</w:t>
        </w:r>
      </w:hyperlink>
    </w:p>
    <w:p w14:paraId="7CD4921F" w14:textId="3EA37FBA" w:rsidR="003C0C6C" w:rsidRDefault="00976967" w:rsidP="00CB06CE">
      <w:pPr>
        <w:pStyle w:val="ListNumber"/>
      </w:pPr>
      <w:r>
        <w:t xml:space="preserve">This </w:t>
      </w:r>
      <w:hyperlink r:id="rId16" w:anchor="/stacks/new?stackName=EC2SecurityGroupSample&amp;templateURL=https://s3.amazonaws.com/cloudformation-templates-us-east-1/EC2InstanceWithSecurityGroupSample.template" w:history="1">
        <w:proofErr w:type="spellStart"/>
        <w:r w:rsidRPr="00976967">
          <w:rPr>
            <w:rStyle w:val="Hyperlink"/>
          </w:rPr>
          <w:t>Cloudformation</w:t>
        </w:r>
        <w:proofErr w:type="spellEnd"/>
        <w:r w:rsidRPr="00976967">
          <w:rPr>
            <w:rStyle w:val="Hyperlink"/>
          </w:rPr>
          <w:t xml:space="preserve"> template</w:t>
        </w:r>
      </w:hyperlink>
      <w:r>
        <w:t xml:space="preserve"> </w:t>
      </w:r>
      <w:r w:rsidR="005A0CF1">
        <w:t xml:space="preserve">will </w:t>
      </w:r>
      <w:r>
        <w:t>launch an EC2 instance with the keypair that you’ve created.</w:t>
      </w:r>
      <w:r w:rsidR="00E85D72">
        <w:t xml:space="preserve"> </w:t>
      </w:r>
      <w:r>
        <w:t xml:space="preserve">[Please make sure you have the default </w:t>
      </w:r>
      <w:proofErr w:type="spellStart"/>
      <w:r>
        <w:t>vpc</w:t>
      </w:r>
      <w:proofErr w:type="spellEnd"/>
      <w:r>
        <w:t xml:space="preserve"> in the region </w:t>
      </w:r>
      <w:r w:rsidR="00E85D72">
        <w:t xml:space="preserve">otherwise </w:t>
      </w:r>
      <w:r>
        <w:t>this will fail]</w:t>
      </w:r>
    </w:p>
    <w:p w14:paraId="1E901F22" w14:textId="57B64537" w:rsidR="00976967" w:rsidRPr="00976967" w:rsidRDefault="00976967" w:rsidP="00976967">
      <w:r w:rsidRPr="00976967">
        <w:rPr>
          <w:noProof/>
        </w:rPr>
        <w:drawing>
          <wp:inline distT="0" distB="0" distL="0" distR="0" wp14:anchorId="068A3782" wp14:editId="53F3E469">
            <wp:extent cx="64008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6400800" cy="2766060"/>
                    </a:xfrm>
                    <a:prstGeom prst="rect">
                      <a:avLst/>
                    </a:prstGeom>
                  </pic:spPr>
                </pic:pic>
              </a:graphicData>
            </a:graphic>
          </wp:inline>
        </w:drawing>
      </w:r>
    </w:p>
    <w:p w14:paraId="224590F1" w14:textId="3BEF10BA" w:rsidR="00976967" w:rsidRDefault="00066E52" w:rsidP="00976967">
      <w:pPr>
        <w:pStyle w:val="ListNumber"/>
        <w:rPr>
          <w:rStyle w:val="Hands-onLabHOLAction"/>
        </w:rPr>
      </w:pPr>
      <w:r>
        <w:t xml:space="preserve">Navigate to the </w:t>
      </w:r>
      <w:r w:rsidRPr="006B2175">
        <w:rPr>
          <w:rStyle w:val="Hands-onLabHOLAction"/>
        </w:rPr>
        <w:t>Amazon EC2</w:t>
      </w:r>
      <w:r>
        <w:t xml:space="preserve"> service and click on </w:t>
      </w:r>
      <w:r w:rsidRPr="006B2175">
        <w:rPr>
          <w:rStyle w:val="Hands-onLabHOLAction"/>
        </w:rPr>
        <w:t>Instance</w:t>
      </w:r>
      <w:r w:rsidR="00976967">
        <w:rPr>
          <w:rStyle w:val="Hands-onLabHOLAction"/>
        </w:rPr>
        <w:t>s</w:t>
      </w:r>
    </w:p>
    <w:p w14:paraId="5D6179E6" w14:textId="3C9F9F51" w:rsidR="00976967" w:rsidRPr="00976967" w:rsidRDefault="00A001EB" w:rsidP="00976967">
      <w:r w:rsidRPr="00A001EB">
        <w:rPr>
          <w:noProof/>
        </w:rPr>
        <w:drawing>
          <wp:inline distT="0" distB="0" distL="0" distR="0" wp14:anchorId="52AFC0B7" wp14:editId="00695DA2">
            <wp:extent cx="6664607"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6699851" cy="919236"/>
                    </a:xfrm>
                    <a:prstGeom prst="rect">
                      <a:avLst/>
                    </a:prstGeom>
                  </pic:spPr>
                </pic:pic>
              </a:graphicData>
            </a:graphic>
          </wp:inline>
        </w:drawing>
      </w:r>
    </w:p>
    <w:p w14:paraId="49801F7B" w14:textId="77777777" w:rsidR="00976967" w:rsidRPr="00976967" w:rsidRDefault="00976967" w:rsidP="00976967"/>
    <w:p w14:paraId="5167758F" w14:textId="28D4AF2F" w:rsidR="00066E52" w:rsidRDefault="00066E52" w:rsidP="006B2175">
      <w:pPr>
        <w:pStyle w:val="ListNumber"/>
      </w:pPr>
      <w:r>
        <w:t xml:space="preserve">Note the </w:t>
      </w:r>
      <w:proofErr w:type="spellStart"/>
      <w:r w:rsidRPr="006B2175">
        <w:rPr>
          <w:rStyle w:val="Hands-onLabHOLAction"/>
        </w:rPr>
        <w:t>InstanceID</w:t>
      </w:r>
      <w:proofErr w:type="spellEnd"/>
      <w:r>
        <w:t xml:space="preserve"> and </w:t>
      </w:r>
      <w:r w:rsidRPr="006B2175">
        <w:rPr>
          <w:rStyle w:val="Hands-onLabHOLAction"/>
        </w:rPr>
        <w:t>Availability</w:t>
      </w:r>
      <w:r>
        <w:rPr>
          <w:b/>
          <w:bCs/>
        </w:rPr>
        <w:t xml:space="preserve"> </w:t>
      </w:r>
      <w:r w:rsidRPr="006B2175">
        <w:rPr>
          <w:rStyle w:val="Hands-onLabHOLAction"/>
        </w:rPr>
        <w:t>Zone</w:t>
      </w:r>
      <w:r>
        <w:t xml:space="preserve"> of your EC2 instance; you'll need this in a moment</w:t>
      </w:r>
    </w:p>
    <w:p w14:paraId="0251596C" w14:textId="05E03252" w:rsidR="00A001EB" w:rsidRDefault="00A001EB" w:rsidP="00A001EB"/>
    <w:p w14:paraId="04F71C1B" w14:textId="77777777" w:rsidR="00A001EB" w:rsidRPr="00A001EB" w:rsidRDefault="00A001EB" w:rsidP="00A001EB"/>
    <w:p w14:paraId="0915DA2D" w14:textId="3DB7CAF3" w:rsidR="00066E52" w:rsidRDefault="00066E52" w:rsidP="006B2175">
      <w:pPr>
        <w:pStyle w:val="ListNumber"/>
        <w:rPr>
          <w:rStyle w:val="Hands-onLabHOLAction"/>
        </w:rPr>
      </w:pPr>
      <w:r>
        <w:t xml:space="preserve">Under the </w:t>
      </w:r>
      <w:r w:rsidRPr="006B2175">
        <w:rPr>
          <w:rStyle w:val="Hands-onLabHOLAction"/>
        </w:rPr>
        <w:t>Elastic Block Store</w:t>
      </w:r>
      <w:r>
        <w:t xml:space="preserve"> heading, click </w:t>
      </w:r>
      <w:r w:rsidRPr="006B2175">
        <w:rPr>
          <w:rStyle w:val="Hands-onLabHOLAction"/>
        </w:rPr>
        <w:t>Volumes</w:t>
      </w:r>
    </w:p>
    <w:p w14:paraId="4EF1AF08" w14:textId="7EA54873" w:rsidR="00A001EB" w:rsidRPr="00A001EB" w:rsidRDefault="00A001EB" w:rsidP="00A001EB">
      <w:r w:rsidRPr="00A001EB">
        <w:rPr>
          <w:noProof/>
        </w:rPr>
        <w:drawing>
          <wp:inline distT="0" distB="0" distL="0" distR="0" wp14:anchorId="25D96D46" wp14:editId="3C1D8DA6">
            <wp:extent cx="6400800" cy="95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6400800" cy="956310"/>
                    </a:xfrm>
                    <a:prstGeom prst="rect">
                      <a:avLst/>
                    </a:prstGeom>
                  </pic:spPr>
                </pic:pic>
              </a:graphicData>
            </a:graphic>
          </wp:inline>
        </w:drawing>
      </w:r>
    </w:p>
    <w:p w14:paraId="496A7BB5" w14:textId="09827272" w:rsidR="00A001EB" w:rsidRPr="00A001EB" w:rsidRDefault="00066E52" w:rsidP="00A001EB">
      <w:pPr>
        <w:pStyle w:val="ListNumber"/>
      </w:pPr>
      <w:r>
        <w:t xml:space="preserve">Click on the </w:t>
      </w:r>
      <w:r w:rsidRPr="006B2175">
        <w:rPr>
          <w:rStyle w:val="Hands-onLabHOLAction"/>
        </w:rPr>
        <w:t>Create Volume</w:t>
      </w:r>
      <w:r>
        <w:t xml:space="preserve"> button</w:t>
      </w:r>
    </w:p>
    <w:p w14:paraId="3DB24C1C" w14:textId="77777777" w:rsidR="00066E52" w:rsidRDefault="00066E52" w:rsidP="006B2175">
      <w:pPr>
        <w:pStyle w:val="ListNumber"/>
      </w:pPr>
      <w:r>
        <w:t xml:space="preserve">Choose Volume Type: </w:t>
      </w:r>
      <w:r w:rsidRPr="006B2175">
        <w:rPr>
          <w:rStyle w:val="Hands-onLabHOLAction"/>
        </w:rPr>
        <w:t>General Purpose SSD (gp2)</w:t>
      </w:r>
    </w:p>
    <w:p w14:paraId="7C1EA695" w14:textId="77777777" w:rsidR="00066E52" w:rsidRDefault="00066E52" w:rsidP="006B2175">
      <w:pPr>
        <w:pStyle w:val="ListNumber"/>
      </w:pPr>
      <w:r>
        <w:t xml:space="preserve">Size: </w:t>
      </w:r>
      <w:r w:rsidRPr="006B2175">
        <w:rPr>
          <w:rStyle w:val="Hands-onLabHOLAction"/>
        </w:rPr>
        <w:t>100 GB</w:t>
      </w:r>
    </w:p>
    <w:p w14:paraId="3EE9AF38" w14:textId="2167DF8F" w:rsidR="00066E52" w:rsidRDefault="00066E52" w:rsidP="006B2175">
      <w:pPr>
        <w:pStyle w:val="ListNumber"/>
        <w:rPr>
          <w:rStyle w:val="Hands-onLabHOLAction"/>
        </w:rPr>
      </w:pPr>
      <w:r>
        <w:t xml:space="preserve">Availability Zone: Use the Availability Zone noted in </w:t>
      </w:r>
      <w:r w:rsidRPr="006B2175">
        <w:rPr>
          <w:rStyle w:val="Hands-onLabHOLAction"/>
        </w:rPr>
        <w:t>Step #</w:t>
      </w:r>
      <w:r w:rsidR="00E85D72">
        <w:rPr>
          <w:rStyle w:val="Hands-onLabHOLAction"/>
        </w:rPr>
        <w:t>4</w:t>
      </w:r>
    </w:p>
    <w:p w14:paraId="71106154" w14:textId="4493B091" w:rsidR="00A001EB" w:rsidRPr="00A001EB" w:rsidRDefault="00A941AD" w:rsidP="00A001EB">
      <w:r w:rsidRPr="00A941AD">
        <w:rPr>
          <w:noProof/>
        </w:rPr>
        <w:drawing>
          <wp:inline distT="0" distB="0" distL="0" distR="0" wp14:anchorId="70E99393" wp14:editId="185A1DAD">
            <wp:extent cx="6400800" cy="293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6400800" cy="2938780"/>
                    </a:xfrm>
                    <a:prstGeom prst="rect">
                      <a:avLst/>
                    </a:prstGeom>
                  </pic:spPr>
                </pic:pic>
              </a:graphicData>
            </a:graphic>
          </wp:inline>
        </w:drawing>
      </w:r>
    </w:p>
    <w:p w14:paraId="25F3D262" w14:textId="54312B6C" w:rsidR="00066E52" w:rsidRDefault="00066E52" w:rsidP="006B2175">
      <w:pPr>
        <w:pStyle w:val="ListNumber"/>
      </w:pPr>
      <w:r w:rsidRPr="006B2175">
        <w:rPr>
          <w:rStyle w:val="Hands-onLabHOLAction"/>
        </w:rPr>
        <w:t>Click the link</w:t>
      </w:r>
      <w:r>
        <w:t xml:space="preserve"> containing the new EBS </w:t>
      </w:r>
      <w:proofErr w:type="spellStart"/>
      <w:r>
        <w:t>VolumeId</w:t>
      </w:r>
      <w:proofErr w:type="spellEnd"/>
    </w:p>
    <w:p w14:paraId="7D5BA333" w14:textId="7A30016F" w:rsidR="00A941AD" w:rsidRPr="00A941AD" w:rsidRDefault="00A941AD" w:rsidP="00A941AD">
      <w:r w:rsidRPr="00A941AD">
        <w:rPr>
          <w:noProof/>
        </w:rPr>
        <w:lastRenderedPageBreak/>
        <w:drawing>
          <wp:inline distT="0" distB="0" distL="0" distR="0" wp14:anchorId="1EB3FA82" wp14:editId="3D649EEF">
            <wp:extent cx="64008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6400800" cy="1902460"/>
                    </a:xfrm>
                    <a:prstGeom prst="rect">
                      <a:avLst/>
                    </a:prstGeom>
                  </pic:spPr>
                </pic:pic>
              </a:graphicData>
            </a:graphic>
          </wp:inline>
        </w:drawing>
      </w:r>
    </w:p>
    <w:p w14:paraId="15DAC7AE" w14:textId="5831FA09" w:rsidR="00066E52" w:rsidRDefault="00066E52" w:rsidP="006B2175">
      <w:pPr>
        <w:pStyle w:val="ListNumber"/>
        <w:rPr>
          <w:rStyle w:val="Hands-onLabHOLAction"/>
        </w:rPr>
      </w:pPr>
      <w:r>
        <w:t xml:space="preserve">Right-click the new volume and click </w:t>
      </w:r>
      <w:r w:rsidRPr="006B2175">
        <w:rPr>
          <w:rStyle w:val="Hands-onLabHOLAction"/>
        </w:rPr>
        <w:t>Attach Volume</w:t>
      </w:r>
    </w:p>
    <w:p w14:paraId="1052027D" w14:textId="429907A1" w:rsidR="00A941AD" w:rsidRPr="00A941AD" w:rsidRDefault="00A941AD" w:rsidP="00A941AD">
      <w:r w:rsidRPr="00A941AD">
        <w:rPr>
          <w:noProof/>
        </w:rPr>
        <w:drawing>
          <wp:inline distT="0" distB="0" distL="0" distR="0" wp14:anchorId="03C6815C" wp14:editId="6A3F5DB8">
            <wp:extent cx="6400800" cy="362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6400800" cy="3624580"/>
                    </a:xfrm>
                    <a:prstGeom prst="rect">
                      <a:avLst/>
                    </a:prstGeom>
                  </pic:spPr>
                </pic:pic>
              </a:graphicData>
            </a:graphic>
          </wp:inline>
        </w:drawing>
      </w:r>
    </w:p>
    <w:p w14:paraId="052B1C08" w14:textId="28F83463" w:rsidR="00066E52" w:rsidRDefault="00066E52" w:rsidP="006B2175">
      <w:pPr>
        <w:pStyle w:val="ListNumber"/>
      </w:pPr>
      <w:r>
        <w:t xml:space="preserve">Search for </w:t>
      </w:r>
      <w:r w:rsidR="00772DAD">
        <w:t>the</w:t>
      </w:r>
      <w:r w:rsidR="00E85D72">
        <w:t xml:space="preserve"> </w:t>
      </w:r>
      <w:proofErr w:type="spellStart"/>
      <w:r w:rsidR="001249F1" w:rsidRPr="001249F1">
        <w:rPr>
          <w:rStyle w:val="Hands-onLabHOLAction"/>
        </w:rPr>
        <w:t>InstanceID</w:t>
      </w:r>
      <w:proofErr w:type="spellEnd"/>
      <w:r w:rsidR="00E85D72">
        <w:rPr>
          <w:rStyle w:val="Hands-onLabHOLAction"/>
        </w:rPr>
        <w:t xml:space="preserve"> from step #4</w:t>
      </w:r>
    </w:p>
    <w:p w14:paraId="61DF0CC3" w14:textId="1BFB39BB" w:rsidR="00066E52" w:rsidRDefault="00066E52" w:rsidP="006B2175">
      <w:pPr>
        <w:pStyle w:val="ListNumber"/>
      </w:pPr>
      <w:r>
        <w:t xml:space="preserve">Click the </w:t>
      </w:r>
      <w:r w:rsidRPr="006B2175">
        <w:rPr>
          <w:rStyle w:val="Hands-onLabHOLAction"/>
        </w:rPr>
        <w:t>Attach</w:t>
      </w:r>
      <w:r>
        <w:t xml:space="preserve"> button</w:t>
      </w:r>
    </w:p>
    <w:p w14:paraId="0FE28544" w14:textId="585CB142" w:rsidR="00A941AD" w:rsidRPr="00A941AD" w:rsidRDefault="00A941AD" w:rsidP="00A941AD">
      <w:r w:rsidRPr="00A941AD">
        <w:rPr>
          <w:noProof/>
        </w:rPr>
        <w:lastRenderedPageBreak/>
        <w:drawing>
          <wp:inline distT="0" distB="0" distL="0" distR="0" wp14:anchorId="77091EBE" wp14:editId="2FD0027B">
            <wp:extent cx="6400800" cy="245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6400800" cy="2450465"/>
                    </a:xfrm>
                    <a:prstGeom prst="rect">
                      <a:avLst/>
                    </a:prstGeom>
                  </pic:spPr>
                </pic:pic>
              </a:graphicData>
            </a:graphic>
          </wp:inline>
        </w:drawing>
      </w:r>
    </w:p>
    <w:p w14:paraId="44F974F9" w14:textId="03793B70" w:rsidR="00066E52" w:rsidRDefault="00066E52" w:rsidP="00066E52">
      <w:pPr>
        <w:spacing w:after="0"/>
      </w:pPr>
      <w:r>
        <w:t xml:space="preserve">At this point, your new EBS volume should be </w:t>
      </w:r>
      <w:r w:rsidR="00ED037B">
        <w:t xml:space="preserve">created and </w:t>
      </w:r>
      <w:r>
        <w:t>attached to your EC2 instance.</w:t>
      </w:r>
    </w:p>
    <w:p w14:paraId="31095005" w14:textId="77777777" w:rsidR="00066E52" w:rsidRDefault="00066E52" w:rsidP="000751A5">
      <w:pPr>
        <w:pStyle w:val="Heading2"/>
      </w:pPr>
      <w:bookmarkStart w:id="5" w:name="_Toc10668021"/>
      <w:r>
        <w:t>Run a Disk-heavy Workload</w:t>
      </w:r>
      <w:bookmarkEnd w:id="5"/>
    </w:p>
    <w:p w14:paraId="4D4FA84E" w14:textId="77777777" w:rsidR="00066E52" w:rsidRDefault="00066E52" w:rsidP="00066E52">
      <w:r>
        <w:t>Now that you've created an EBS volume, and attached it to an EC2 instance, you'll generate some ongoing disk activity. In the steps below, you'll log into your EC2 instance, create a filesystem on the EBS volume, mount the volume, and then initiate some disk activity.</w:t>
      </w:r>
    </w:p>
    <w:p w14:paraId="03F8A609" w14:textId="46F40C72" w:rsidR="00066E52" w:rsidRDefault="00066E52" w:rsidP="00E158EA">
      <w:pPr>
        <w:pStyle w:val="ListNumber"/>
        <w:numPr>
          <w:ilvl w:val="0"/>
          <w:numId w:val="42"/>
        </w:numPr>
        <w:tabs>
          <w:tab w:val="clear" w:pos="360"/>
          <w:tab w:val="num" w:pos="648"/>
        </w:tabs>
        <w:ind w:left="648"/>
      </w:pPr>
      <w:r>
        <w:t>Log into the EC2 instance via SSH</w:t>
      </w:r>
      <w:r w:rsidR="006B2175">
        <w:t>:</w:t>
      </w:r>
      <w:r w:rsidR="006B2175">
        <w:br/>
      </w:r>
      <w:proofErr w:type="spellStart"/>
      <w:r w:rsidRPr="006B2175">
        <w:rPr>
          <w:rStyle w:val="Hands-onLabHOLAction"/>
        </w:rPr>
        <w:t>ssh</w:t>
      </w:r>
      <w:proofErr w:type="spellEnd"/>
      <w:r w:rsidRPr="006B2175">
        <w:rPr>
          <w:rStyle w:val="Hands-onLabHOLAction"/>
        </w:rPr>
        <w:t xml:space="preserve"> -</w:t>
      </w:r>
      <w:proofErr w:type="spellStart"/>
      <w:r w:rsidRPr="006B2175">
        <w:rPr>
          <w:rStyle w:val="Hands-onLabHOLAction"/>
        </w:rPr>
        <w:t>i</w:t>
      </w:r>
      <w:proofErr w:type="spellEnd"/>
      <w:r w:rsidRPr="006B2175">
        <w:rPr>
          <w:rStyle w:val="Hands-onLabHOLAction"/>
        </w:rPr>
        <w:t xml:space="preserve"> ~/</w:t>
      </w:r>
      <w:r w:rsidR="00721B1C">
        <w:rPr>
          <w:rStyle w:val="Hands-onLabHOLAction"/>
        </w:rPr>
        <w:t>&lt;</w:t>
      </w:r>
      <w:proofErr w:type="spellStart"/>
      <w:r w:rsidRPr="006B2175">
        <w:rPr>
          <w:rStyle w:val="Hands-onLabHOLAction"/>
        </w:rPr>
        <w:t>privatekey.pem</w:t>
      </w:r>
      <w:proofErr w:type="spellEnd"/>
      <w:r w:rsidR="00721B1C">
        <w:rPr>
          <w:rStyle w:val="Hands-onLabHOLAction"/>
        </w:rPr>
        <w:t>&gt;</w:t>
      </w:r>
      <w:r w:rsidRPr="006B2175">
        <w:rPr>
          <w:rStyle w:val="Hands-onLabHOLAction"/>
        </w:rPr>
        <w:t xml:space="preserve"> </w:t>
      </w:r>
      <w:r w:rsidR="00721B1C">
        <w:rPr>
          <w:rStyle w:val="Hands-onLabHOLAction"/>
        </w:rPr>
        <w:t>ec2-user</w:t>
      </w:r>
      <w:r w:rsidRPr="006B2175">
        <w:rPr>
          <w:rStyle w:val="Hands-onLabHOLAction"/>
        </w:rPr>
        <w:t>@ipaddress</w:t>
      </w:r>
    </w:p>
    <w:p w14:paraId="750657BF" w14:textId="54FE7FB9" w:rsidR="00066E52" w:rsidRDefault="00066E52" w:rsidP="006B2175">
      <w:pPr>
        <w:pStyle w:val="ListNumber"/>
      </w:pPr>
      <w:r>
        <w:t xml:space="preserve">Find the disk </w:t>
      </w:r>
      <w:r w:rsidR="00772DAD">
        <w:t xml:space="preserve">device </w:t>
      </w:r>
      <w:r>
        <w:t xml:space="preserve">using the </w:t>
      </w:r>
      <w:proofErr w:type="spellStart"/>
      <w:r w:rsidRPr="006B2175">
        <w:rPr>
          <w:rStyle w:val="Hands-onLabHOLAction"/>
        </w:rPr>
        <w:t>lsblk</w:t>
      </w:r>
      <w:proofErr w:type="spellEnd"/>
      <w:r>
        <w:t xml:space="preserve"> command</w:t>
      </w:r>
    </w:p>
    <w:p w14:paraId="7AB06FEC" w14:textId="29B0636E" w:rsidR="006A5173" w:rsidRPr="006A5173" w:rsidRDefault="006A5173" w:rsidP="006A5173">
      <w:r w:rsidRPr="006A5173">
        <w:rPr>
          <w:noProof/>
        </w:rPr>
        <w:drawing>
          <wp:inline distT="0" distB="0" distL="0" distR="0" wp14:anchorId="6EE34E85" wp14:editId="15EFCFDE">
            <wp:extent cx="5092700" cy="154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5092700" cy="1549400"/>
                    </a:xfrm>
                    <a:prstGeom prst="rect">
                      <a:avLst/>
                    </a:prstGeom>
                  </pic:spPr>
                </pic:pic>
              </a:graphicData>
            </a:graphic>
          </wp:inline>
        </w:drawing>
      </w:r>
    </w:p>
    <w:p w14:paraId="0F61283C" w14:textId="6C45B663" w:rsidR="00066E52" w:rsidRDefault="00066E52" w:rsidP="006B2175">
      <w:pPr>
        <w:pStyle w:val="ListNumber"/>
        <w:rPr>
          <w:rStyle w:val="Hands-onLabHOLAction"/>
        </w:rPr>
      </w:pPr>
      <w:r>
        <w:t xml:space="preserve">Create a </w:t>
      </w:r>
      <w:proofErr w:type="spellStart"/>
      <w:r>
        <w:t>filesystem</w:t>
      </w:r>
      <w:proofErr w:type="spellEnd"/>
      <w:r>
        <w:t xml:space="preserve"> on the disk, using the device name from step #2:</w:t>
      </w:r>
      <w:r w:rsidR="006B2175">
        <w:br/>
      </w:r>
      <w:proofErr w:type="spellStart"/>
      <w:r w:rsidRPr="006B2175">
        <w:rPr>
          <w:rStyle w:val="Hands-onLabHOLAction"/>
        </w:rPr>
        <w:t>sudo</w:t>
      </w:r>
      <w:proofErr w:type="spellEnd"/>
      <w:r w:rsidRPr="006B2175">
        <w:rPr>
          <w:rStyle w:val="Hands-onLabHOLAction"/>
        </w:rPr>
        <w:t xml:space="preserve"> mkfs.ext4 /dev/</w:t>
      </w:r>
      <w:proofErr w:type="spellStart"/>
      <w:r w:rsidRPr="006B2175">
        <w:rPr>
          <w:rStyle w:val="Hands-onLabHOLAction"/>
        </w:rPr>
        <w:t>xvdf</w:t>
      </w:r>
      <w:proofErr w:type="spellEnd"/>
    </w:p>
    <w:p w14:paraId="4972F823" w14:textId="40892EC1" w:rsidR="006A5173" w:rsidRPr="006A5173" w:rsidRDefault="006A5173" w:rsidP="006A5173">
      <w:r w:rsidRPr="006A5173">
        <w:rPr>
          <w:noProof/>
        </w:rPr>
        <w:lastRenderedPageBreak/>
        <w:drawing>
          <wp:inline distT="0" distB="0" distL="0" distR="0" wp14:anchorId="69D36ADE" wp14:editId="0E1EBCA5">
            <wp:extent cx="6400800" cy="231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6400800" cy="2317115"/>
                    </a:xfrm>
                    <a:prstGeom prst="rect">
                      <a:avLst/>
                    </a:prstGeom>
                  </pic:spPr>
                </pic:pic>
              </a:graphicData>
            </a:graphic>
          </wp:inline>
        </w:drawing>
      </w:r>
    </w:p>
    <w:p w14:paraId="1D51445D" w14:textId="43B3D0DF" w:rsidR="00066E52" w:rsidRDefault="00066E52" w:rsidP="006B2175">
      <w:pPr>
        <w:pStyle w:val="ListNumber"/>
      </w:pPr>
      <w:r>
        <w:t xml:space="preserve">Mount the </w:t>
      </w:r>
      <w:proofErr w:type="spellStart"/>
      <w:r>
        <w:t>filesystem</w:t>
      </w:r>
      <w:proofErr w:type="spellEnd"/>
      <w:r>
        <w:t xml:space="preserve"> using the mount command:</w:t>
      </w:r>
      <w:r w:rsidR="006B2175">
        <w:br/>
      </w:r>
      <w:proofErr w:type="spellStart"/>
      <w:r w:rsidRPr="006B2175">
        <w:rPr>
          <w:rStyle w:val="Hands-onLabHOLAction"/>
        </w:rPr>
        <w:t>mkdir</w:t>
      </w:r>
      <w:proofErr w:type="spellEnd"/>
      <w:r w:rsidRPr="006B2175">
        <w:rPr>
          <w:rStyle w:val="Hands-onLabHOLAction"/>
        </w:rPr>
        <w:t xml:space="preserve"> ~/</w:t>
      </w:r>
      <w:proofErr w:type="spellStart"/>
      <w:r w:rsidRPr="006B2175">
        <w:rPr>
          <w:rStyle w:val="Hands-onLabHOLAction"/>
        </w:rPr>
        <w:t>ebstest</w:t>
      </w:r>
      <w:proofErr w:type="spellEnd"/>
      <w:r w:rsidRPr="006B2175">
        <w:rPr>
          <w:rStyle w:val="Hands-onLabHOLAction"/>
        </w:rPr>
        <w:t>; cd ~/</w:t>
      </w:r>
      <w:proofErr w:type="spellStart"/>
      <w:r w:rsidRPr="006B2175">
        <w:rPr>
          <w:rStyle w:val="Hands-onLabHOLAction"/>
        </w:rPr>
        <w:t>ebstest</w:t>
      </w:r>
      <w:proofErr w:type="spellEnd"/>
      <w:r w:rsidRPr="006B2175">
        <w:rPr>
          <w:rStyle w:val="Hands-onLabHOLAction"/>
        </w:rPr>
        <w:t xml:space="preserve">; </w:t>
      </w:r>
      <w:proofErr w:type="spellStart"/>
      <w:r w:rsidRPr="006B2175">
        <w:rPr>
          <w:rStyle w:val="Hands-onLabHOLAction"/>
        </w:rPr>
        <w:t>sudo</w:t>
      </w:r>
      <w:proofErr w:type="spellEnd"/>
      <w:r w:rsidRPr="006B2175">
        <w:rPr>
          <w:rStyle w:val="Hands-onLabHOLAction"/>
        </w:rPr>
        <w:t xml:space="preserve"> mount /dev/</w:t>
      </w:r>
      <w:proofErr w:type="spellStart"/>
      <w:r w:rsidRPr="006B2175">
        <w:rPr>
          <w:rStyle w:val="Hands-onLabHOLAction"/>
        </w:rPr>
        <w:t>xvdf</w:t>
      </w:r>
      <w:proofErr w:type="spellEnd"/>
      <w:r w:rsidRPr="006B2175">
        <w:rPr>
          <w:rStyle w:val="Hands-onLabHOLAction"/>
        </w:rPr>
        <w:t xml:space="preserve"> ~/</w:t>
      </w:r>
      <w:proofErr w:type="spellStart"/>
      <w:r w:rsidRPr="006B2175">
        <w:rPr>
          <w:rStyle w:val="Hands-onLabHOLAction"/>
        </w:rPr>
        <w:t>ebstest</w:t>
      </w:r>
      <w:proofErr w:type="spellEnd"/>
    </w:p>
    <w:p w14:paraId="51B870F6" w14:textId="642256D8" w:rsidR="00066E52" w:rsidRDefault="00066E52" w:rsidP="006B2175">
      <w:pPr>
        <w:pStyle w:val="ListNumber"/>
      </w:pPr>
      <w:r>
        <w:t>Run this Bash command to generate disk activity:</w:t>
      </w:r>
      <w:r w:rsidR="006B2175">
        <w:br/>
      </w:r>
      <w:r w:rsidRPr="006B2175">
        <w:rPr>
          <w:rStyle w:val="Hands-onLabHOLAction"/>
        </w:rPr>
        <w:t xml:space="preserve">while [ true ]; do </w:t>
      </w:r>
      <w:proofErr w:type="spellStart"/>
      <w:r w:rsidRPr="006B2175">
        <w:rPr>
          <w:rStyle w:val="Hands-onLabHOLAction"/>
        </w:rPr>
        <w:t>uuid</w:t>
      </w:r>
      <w:proofErr w:type="spellEnd"/>
      <w:r w:rsidRPr="006B2175">
        <w:rPr>
          <w:rStyle w:val="Hands-onLabHOLAction"/>
        </w:rPr>
        <w:t>=$(</w:t>
      </w:r>
      <w:proofErr w:type="spellStart"/>
      <w:r w:rsidRPr="006B2175">
        <w:rPr>
          <w:rStyle w:val="Hands-onLabHOLAction"/>
        </w:rPr>
        <w:t>uuidgen</w:t>
      </w:r>
      <w:proofErr w:type="spellEnd"/>
      <w:r w:rsidRPr="006B2175">
        <w:rPr>
          <w:rStyle w:val="Hands-onLabHOLAction"/>
        </w:rPr>
        <w:t>); echo $</w:t>
      </w:r>
      <w:proofErr w:type="spellStart"/>
      <w:r w:rsidRPr="006B2175">
        <w:rPr>
          <w:rStyle w:val="Hands-onLabHOLAction"/>
        </w:rPr>
        <w:t>uuid</w:t>
      </w:r>
      <w:proofErr w:type="spellEnd"/>
      <w:r w:rsidRPr="006B2175">
        <w:rPr>
          <w:rStyle w:val="Hands-onLabHOLAction"/>
        </w:rPr>
        <w:t xml:space="preserve"> | </w:t>
      </w:r>
      <w:proofErr w:type="spellStart"/>
      <w:r w:rsidRPr="006B2175">
        <w:rPr>
          <w:rStyle w:val="Hands-onLabHOLAction"/>
        </w:rPr>
        <w:t>sudo</w:t>
      </w:r>
      <w:proofErr w:type="spellEnd"/>
      <w:r w:rsidRPr="006B2175">
        <w:rPr>
          <w:rStyle w:val="Hands-onLabHOLAction"/>
        </w:rPr>
        <w:t xml:space="preserve"> tee $</w:t>
      </w:r>
      <w:proofErr w:type="spellStart"/>
      <w:r w:rsidRPr="006B2175">
        <w:rPr>
          <w:rStyle w:val="Hands-onLabHOLAction"/>
        </w:rPr>
        <w:t>uuid.json</w:t>
      </w:r>
      <w:proofErr w:type="spellEnd"/>
      <w:r w:rsidRPr="006B2175">
        <w:rPr>
          <w:rStyle w:val="Hands-onLabHOLAction"/>
        </w:rPr>
        <w:t xml:space="preserve"> &gt; /dev/null; done;</w:t>
      </w:r>
    </w:p>
    <w:p w14:paraId="2BD26AA8" w14:textId="3150D973" w:rsidR="00066E52" w:rsidRDefault="00066E52" w:rsidP="00066E52">
      <w:pPr>
        <w:spacing w:after="0"/>
      </w:pPr>
      <w:r>
        <w:t xml:space="preserve">The Bash script will write some random JSON files to </w:t>
      </w:r>
      <w:r w:rsidR="00E11FD7">
        <w:t xml:space="preserve">the </w:t>
      </w:r>
      <w:r>
        <w:t>disk drive. Let the previous Bash command run while you move onto the next step.</w:t>
      </w:r>
    </w:p>
    <w:p w14:paraId="425267FA" w14:textId="77777777" w:rsidR="00066E52" w:rsidRDefault="00066E52" w:rsidP="000751A5">
      <w:pPr>
        <w:pStyle w:val="Heading2"/>
      </w:pPr>
      <w:bookmarkStart w:id="6" w:name="_Toc10668022"/>
      <w:r>
        <w:t>Modify EBS Volume Attributes</w:t>
      </w:r>
      <w:bookmarkEnd w:id="6"/>
    </w:p>
    <w:p w14:paraId="6E6BBD75" w14:textId="77777777" w:rsidR="00066E52" w:rsidRDefault="00066E52" w:rsidP="00066E52">
      <w:r>
        <w:t>While the Bash script is still running on your EC2 instance, generating new data, you'll modify the attributes of the Elastic Block Store (EBS) volume, to scale it up to a different volume type and increase its IOPS.</w:t>
      </w:r>
    </w:p>
    <w:p w14:paraId="365010F7" w14:textId="77777777" w:rsidR="00066E52" w:rsidRDefault="00066E52" w:rsidP="00441ABF">
      <w:pPr>
        <w:pStyle w:val="ListNumber"/>
        <w:numPr>
          <w:ilvl w:val="0"/>
          <w:numId w:val="43"/>
        </w:numPr>
        <w:tabs>
          <w:tab w:val="clear" w:pos="360"/>
          <w:tab w:val="num" w:pos="648"/>
        </w:tabs>
        <w:ind w:left="648"/>
      </w:pPr>
      <w:r w:rsidRPr="00ED037B">
        <w:rPr>
          <w:rStyle w:val="Strong"/>
        </w:rPr>
        <w:t>Open</w:t>
      </w:r>
      <w:r>
        <w:t xml:space="preserve"> the AWS Management Console</w:t>
      </w:r>
    </w:p>
    <w:p w14:paraId="38A79717" w14:textId="77777777" w:rsidR="00066E52" w:rsidRDefault="00066E52" w:rsidP="00ED037B">
      <w:pPr>
        <w:pStyle w:val="ListNumber"/>
      </w:pPr>
      <w:r>
        <w:t xml:space="preserve">Navigate to the </w:t>
      </w:r>
      <w:r w:rsidRPr="006B2175">
        <w:rPr>
          <w:rStyle w:val="Hands-onLabHOLAction"/>
        </w:rPr>
        <w:t>Amazon EC2</w:t>
      </w:r>
      <w:r>
        <w:t xml:space="preserve"> service</w:t>
      </w:r>
    </w:p>
    <w:p w14:paraId="105C3283" w14:textId="77777777" w:rsidR="00066E52" w:rsidRDefault="00066E52" w:rsidP="00ED037B">
      <w:pPr>
        <w:pStyle w:val="ListNumber"/>
      </w:pPr>
      <w:r>
        <w:t xml:space="preserve">Under the </w:t>
      </w:r>
      <w:r w:rsidRPr="006B2175">
        <w:rPr>
          <w:rStyle w:val="Hands-onLabHOLAction"/>
        </w:rPr>
        <w:t>Elastic Block Store</w:t>
      </w:r>
      <w:r>
        <w:t xml:space="preserve"> heading, click </w:t>
      </w:r>
      <w:r w:rsidRPr="006B2175">
        <w:rPr>
          <w:rStyle w:val="Hands-onLabHOLAction"/>
        </w:rPr>
        <w:t>Volumes</w:t>
      </w:r>
    </w:p>
    <w:p w14:paraId="3C0A874F" w14:textId="3C1F1EA9" w:rsidR="00066E52" w:rsidRDefault="00066E52" w:rsidP="00ED037B">
      <w:pPr>
        <w:pStyle w:val="ListNumber"/>
        <w:rPr>
          <w:rStyle w:val="Hands-onLabHOLAction"/>
        </w:rPr>
      </w:pPr>
      <w:r>
        <w:t xml:space="preserve">Right-click your volume and click </w:t>
      </w:r>
      <w:r w:rsidRPr="006B2175">
        <w:rPr>
          <w:rStyle w:val="Hands-onLabHOLAction"/>
        </w:rPr>
        <w:t>Modify Volume</w:t>
      </w:r>
    </w:p>
    <w:p w14:paraId="10E803BA" w14:textId="2A824922" w:rsidR="006A5173" w:rsidRPr="006A5173" w:rsidRDefault="006A5173" w:rsidP="006A5173">
      <w:r w:rsidRPr="006A5173">
        <w:rPr>
          <w:noProof/>
        </w:rPr>
        <w:lastRenderedPageBreak/>
        <w:drawing>
          <wp:inline distT="0" distB="0" distL="0" distR="0" wp14:anchorId="633C723E" wp14:editId="20F7AD03">
            <wp:extent cx="54483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448300" cy="3543300"/>
                    </a:xfrm>
                    <a:prstGeom prst="rect">
                      <a:avLst/>
                    </a:prstGeom>
                  </pic:spPr>
                </pic:pic>
              </a:graphicData>
            </a:graphic>
          </wp:inline>
        </w:drawing>
      </w:r>
    </w:p>
    <w:p w14:paraId="7AF5B29E" w14:textId="6460DE97" w:rsidR="00066E52" w:rsidRDefault="00066E52" w:rsidP="00ED037B">
      <w:pPr>
        <w:pStyle w:val="ListNumber"/>
      </w:pPr>
      <w:r>
        <w:t xml:space="preserve">For </w:t>
      </w:r>
      <w:r w:rsidRPr="006B2175">
        <w:rPr>
          <w:rStyle w:val="Hands-onLabHOLAction"/>
        </w:rPr>
        <w:t>Volume Type</w:t>
      </w:r>
      <w:r>
        <w:t xml:space="preserve">, choose </w:t>
      </w:r>
      <w:r w:rsidRPr="006B2175">
        <w:rPr>
          <w:rStyle w:val="Hands-onLabHOLAction"/>
        </w:rPr>
        <w:t>Provision</w:t>
      </w:r>
      <w:r w:rsidR="006B2175" w:rsidRPr="006B2175">
        <w:rPr>
          <w:rStyle w:val="Hands-onLabHOLAction"/>
        </w:rPr>
        <w:t>ed</w:t>
      </w:r>
      <w:r w:rsidRPr="006B2175">
        <w:rPr>
          <w:rStyle w:val="Hands-onLabHOLAction"/>
        </w:rPr>
        <w:t xml:space="preserve"> IOPS SSD (IO1)</w:t>
      </w:r>
    </w:p>
    <w:p w14:paraId="3ED25E32" w14:textId="23DB3EB4" w:rsidR="00066E52" w:rsidRDefault="00066E52" w:rsidP="00ED037B">
      <w:pPr>
        <w:pStyle w:val="ListNumber"/>
      </w:pPr>
      <w:r>
        <w:t xml:space="preserve">For </w:t>
      </w:r>
      <w:proofErr w:type="spellStart"/>
      <w:r w:rsidRPr="006B2175">
        <w:rPr>
          <w:rStyle w:val="Hands-onLabHOLAction"/>
        </w:rPr>
        <w:t>Iops</w:t>
      </w:r>
      <w:proofErr w:type="spellEnd"/>
      <w:r>
        <w:t xml:space="preserve">, type </w:t>
      </w:r>
      <w:r w:rsidRPr="006B2175">
        <w:rPr>
          <w:rStyle w:val="Hands-onLabHOLAction"/>
        </w:rPr>
        <w:t>500</w:t>
      </w:r>
      <w:r w:rsidR="0086404A">
        <w:rPr>
          <w:rStyle w:val="Hands-onLabHOLAction"/>
        </w:rPr>
        <w:t>0</w:t>
      </w:r>
    </w:p>
    <w:p w14:paraId="27747550" w14:textId="77777777" w:rsidR="00066E52" w:rsidRDefault="00066E52" w:rsidP="00ED037B">
      <w:pPr>
        <w:pStyle w:val="ListNumber"/>
      </w:pPr>
      <w:r>
        <w:t xml:space="preserve">Click the </w:t>
      </w:r>
      <w:r w:rsidRPr="006B2175">
        <w:rPr>
          <w:rStyle w:val="Hands-onLabHOLAction"/>
        </w:rPr>
        <w:t>Modify</w:t>
      </w:r>
      <w:r>
        <w:t xml:space="preserve"> button, then </w:t>
      </w:r>
      <w:r w:rsidRPr="006B2175">
        <w:rPr>
          <w:rStyle w:val="Hands-onLabHOLAction"/>
        </w:rPr>
        <w:t>Yes</w:t>
      </w:r>
      <w:r>
        <w:t xml:space="preserve"> to confirm</w:t>
      </w:r>
    </w:p>
    <w:p w14:paraId="39C54D0A" w14:textId="500DFAF7" w:rsidR="00066E52" w:rsidRDefault="00066E52" w:rsidP="00066E52">
      <w:pPr>
        <w:spacing w:after="0"/>
      </w:pPr>
      <w:r>
        <w:t>Your volume will take some time to change its attributes to the newly specified volume type and IOPS performance level. Notice that the disk activity on your Linux EC2 instance continues to run while the EBS volume is being modified.</w:t>
      </w:r>
    </w:p>
    <w:p w14:paraId="4361AE12" w14:textId="155FC84D" w:rsidR="00CD5E65" w:rsidRDefault="00CD5E65" w:rsidP="00066E52">
      <w:pPr>
        <w:spacing w:after="0"/>
      </w:pPr>
    </w:p>
    <w:p w14:paraId="731D1D15" w14:textId="4276BA2B" w:rsidR="00CD5E65" w:rsidRDefault="00CD5E65" w:rsidP="00CD5E65">
      <w:pPr>
        <w:pStyle w:val="Heading2"/>
      </w:pPr>
      <w:bookmarkStart w:id="7" w:name="_Toc10668023"/>
      <w:r>
        <w:t>Optional: Creat</w:t>
      </w:r>
      <w:r w:rsidR="00E11FD7">
        <w:t>e</w:t>
      </w:r>
      <w:r>
        <w:t xml:space="preserve"> a Snapshot</w:t>
      </w:r>
      <w:bookmarkEnd w:id="7"/>
    </w:p>
    <w:p w14:paraId="1957EABC" w14:textId="447A546F" w:rsidR="00CD5E65" w:rsidRDefault="00D655AC" w:rsidP="00CD5E65">
      <w:r>
        <w:t xml:space="preserve">An EBS snapshot is used to </w:t>
      </w:r>
      <w:r w:rsidR="00E11FD7">
        <w:t>create a point-in</w:t>
      </w:r>
      <w:r>
        <w:t>-time, incremental backup of an</w:t>
      </w:r>
      <w:r w:rsidR="00E11FD7">
        <w:t xml:space="preserve"> EBS volume.</w:t>
      </w:r>
      <w:r>
        <w:t xml:space="preserve">  Snapshots are stored in Amazon S3 and </w:t>
      </w:r>
      <w:r w:rsidR="00E11FD7">
        <w:t xml:space="preserve">can be used </w:t>
      </w:r>
      <w:r>
        <w:t xml:space="preserve">at any time </w:t>
      </w:r>
      <w:r w:rsidR="00E11FD7">
        <w:t xml:space="preserve">to </w:t>
      </w:r>
      <w:r>
        <w:t>create new EBS volumes.  In the steps below, you will create a snapshot of your EBS volume.</w:t>
      </w:r>
    </w:p>
    <w:p w14:paraId="0B3D92FC" w14:textId="77777777" w:rsidR="00CD5E65" w:rsidRDefault="00CD5E65" w:rsidP="00CD5E65">
      <w:pPr>
        <w:pStyle w:val="ListNumber"/>
        <w:numPr>
          <w:ilvl w:val="0"/>
          <w:numId w:val="44"/>
        </w:numPr>
      </w:pPr>
      <w:r>
        <w:t xml:space="preserve">Navigate to the </w:t>
      </w:r>
      <w:r>
        <w:rPr>
          <w:rStyle w:val="Hands-onLabHOLAction"/>
        </w:rPr>
        <w:t>Amazon EC2</w:t>
      </w:r>
      <w:r>
        <w:t xml:space="preserve"> service</w:t>
      </w:r>
    </w:p>
    <w:p w14:paraId="543C745C" w14:textId="77777777" w:rsidR="00CD5E65" w:rsidRDefault="00CD5E65" w:rsidP="00CD5E65">
      <w:pPr>
        <w:pStyle w:val="ListNumber"/>
        <w:numPr>
          <w:ilvl w:val="0"/>
          <w:numId w:val="44"/>
        </w:numPr>
      </w:pPr>
      <w:r>
        <w:t xml:space="preserve">Under the </w:t>
      </w:r>
      <w:r>
        <w:rPr>
          <w:rStyle w:val="Hands-onLabHOLAction"/>
        </w:rPr>
        <w:t>Elastic Block Store</w:t>
      </w:r>
      <w:r>
        <w:t xml:space="preserve"> heading, click </w:t>
      </w:r>
      <w:r>
        <w:rPr>
          <w:rStyle w:val="Hands-onLabHOLAction"/>
        </w:rPr>
        <w:t>Volumes</w:t>
      </w:r>
    </w:p>
    <w:p w14:paraId="000E27D2" w14:textId="6913ADF7" w:rsidR="008F64EC" w:rsidRDefault="008F64EC" w:rsidP="008F64EC">
      <w:pPr>
        <w:pStyle w:val="ListNumber"/>
        <w:numPr>
          <w:ilvl w:val="0"/>
          <w:numId w:val="44"/>
        </w:numPr>
        <w:rPr>
          <w:rStyle w:val="Hands-onLabHOLAction"/>
        </w:rPr>
      </w:pPr>
      <w:r>
        <w:t xml:space="preserve">Right-click your volume and click </w:t>
      </w:r>
      <w:r w:rsidR="00E11FD7">
        <w:rPr>
          <w:rStyle w:val="Hands-onLabHOLAction"/>
        </w:rPr>
        <w:t>Create Snapshot</w:t>
      </w:r>
    </w:p>
    <w:p w14:paraId="6F112D26" w14:textId="1472D794" w:rsidR="00CD5E65" w:rsidRPr="00CD5E65" w:rsidRDefault="008F64EC" w:rsidP="008F64EC">
      <w:pPr>
        <w:pStyle w:val="ListParagraph"/>
      </w:pPr>
      <w:r w:rsidRPr="008F64EC">
        <w:rPr>
          <w:noProof/>
        </w:rPr>
        <w:lastRenderedPageBreak/>
        <w:drawing>
          <wp:inline distT="0" distB="0" distL="0" distR="0" wp14:anchorId="14C517BE" wp14:editId="4DF7EFBC">
            <wp:extent cx="6400800" cy="307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6400800" cy="3074670"/>
                    </a:xfrm>
                    <a:prstGeom prst="rect">
                      <a:avLst/>
                    </a:prstGeom>
                  </pic:spPr>
                </pic:pic>
              </a:graphicData>
            </a:graphic>
          </wp:inline>
        </w:drawing>
      </w:r>
    </w:p>
    <w:p w14:paraId="1693EAB2" w14:textId="3AF97D0A" w:rsidR="00CD5E65" w:rsidRDefault="00CD5E65" w:rsidP="00066E52">
      <w:pPr>
        <w:spacing w:after="0"/>
      </w:pPr>
    </w:p>
    <w:p w14:paraId="103ECA6B" w14:textId="3BB4ED11" w:rsidR="00CD5E65" w:rsidRDefault="00CD5E65" w:rsidP="00066E52">
      <w:pPr>
        <w:spacing w:after="0"/>
      </w:pPr>
    </w:p>
    <w:p w14:paraId="26F782FD" w14:textId="6CA07A29" w:rsidR="008F64EC" w:rsidRPr="008F64EC" w:rsidRDefault="008F64EC" w:rsidP="008F64EC">
      <w:pPr>
        <w:pStyle w:val="ListParagraph"/>
        <w:numPr>
          <w:ilvl w:val="0"/>
          <w:numId w:val="44"/>
        </w:numPr>
        <w:rPr>
          <w:rStyle w:val="Hands-onLabHOLAction"/>
          <w:b w:val="0"/>
          <w:color w:val="auto"/>
        </w:rPr>
      </w:pPr>
      <w:r>
        <w:t xml:space="preserve">Enter a </w:t>
      </w:r>
      <w:r>
        <w:rPr>
          <w:rStyle w:val="Hands-onLabHOLAction"/>
        </w:rPr>
        <w:t xml:space="preserve">description </w:t>
      </w:r>
      <w:r w:rsidRPr="008F64EC">
        <w:rPr>
          <w:rStyle w:val="Hands-onLabHOLAction"/>
          <w:color w:val="000000" w:themeColor="text1"/>
        </w:rPr>
        <w:t>and</w:t>
      </w:r>
      <w:r>
        <w:rPr>
          <w:rStyle w:val="Hands-onLabHOLAction"/>
        </w:rPr>
        <w:t xml:space="preserve"> add a tag</w:t>
      </w:r>
    </w:p>
    <w:p w14:paraId="637B7B4A" w14:textId="1335C497" w:rsidR="008F64EC" w:rsidRDefault="008F64EC" w:rsidP="008F64EC">
      <w:pPr>
        <w:pStyle w:val="ListParagraph"/>
      </w:pPr>
    </w:p>
    <w:p w14:paraId="2E4BFA38" w14:textId="69934472" w:rsidR="008F64EC" w:rsidRDefault="008F64EC" w:rsidP="008F64EC">
      <w:pPr>
        <w:pStyle w:val="ListParagraph"/>
      </w:pPr>
      <w:r w:rsidRPr="008F64EC">
        <w:rPr>
          <w:noProof/>
        </w:rPr>
        <w:drawing>
          <wp:inline distT="0" distB="0" distL="0" distR="0" wp14:anchorId="258F7331" wp14:editId="370F8BC3">
            <wp:extent cx="6400800"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6400800" cy="1941830"/>
                    </a:xfrm>
                    <a:prstGeom prst="rect">
                      <a:avLst/>
                    </a:prstGeom>
                  </pic:spPr>
                </pic:pic>
              </a:graphicData>
            </a:graphic>
          </wp:inline>
        </w:drawing>
      </w:r>
    </w:p>
    <w:p w14:paraId="51B5CC03" w14:textId="4A8B21AD" w:rsidR="008F64EC" w:rsidRPr="008F64EC" w:rsidRDefault="008F64EC" w:rsidP="008F64EC">
      <w:pPr>
        <w:pStyle w:val="ListParagraph"/>
        <w:numPr>
          <w:ilvl w:val="0"/>
          <w:numId w:val="44"/>
        </w:numPr>
        <w:rPr>
          <w:rStyle w:val="Hands-onLabHOLAction"/>
          <w:b w:val="0"/>
          <w:color w:val="000000" w:themeColor="text1"/>
        </w:rPr>
      </w:pPr>
      <w:r>
        <w:t xml:space="preserve">Once the snapshot is created you can navigate to the </w:t>
      </w:r>
      <w:r>
        <w:rPr>
          <w:rStyle w:val="Hands-onLabHOLAction"/>
        </w:rPr>
        <w:t xml:space="preserve">Snapshots </w:t>
      </w:r>
      <w:r w:rsidRPr="008F64EC">
        <w:rPr>
          <w:rStyle w:val="Hands-onLabHOLAction"/>
          <w:color w:val="000000" w:themeColor="text1"/>
        </w:rPr>
        <w:t>section to view the snapshot</w:t>
      </w:r>
    </w:p>
    <w:p w14:paraId="5697C269" w14:textId="1BF9CBB3" w:rsidR="008F64EC" w:rsidRDefault="008F64EC" w:rsidP="008F64EC">
      <w:pPr>
        <w:ind w:left="360"/>
        <w:rPr>
          <w:color w:val="000000" w:themeColor="text1"/>
        </w:rPr>
      </w:pPr>
    </w:p>
    <w:p w14:paraId="59085F5A" w14:textId="04F3C28D" w:rsidR="008F64EC" w:rsidRPr="008F64EC" w:rsidRDefault="008F64EC" w:rsidP="008F64EC">
      <w:pPr>
        <w:ind w:left="360"/>
        <w:rPr>
          <w:color w:val="000000" w:themeColor="text1"/>
        </w:rPr>
      </w:pPr>
      <w:r w:rsidRPr="008F64EC">
        <w:rPr>
          <w:noProof/>
          <w:color w:val="000000" w:themeColor="text1"/>
        </w:rPr>
        <w:drawing>
          <wp:inline distT="0" distB="0" distL="0" distR="0" wp14:anchorId="167B4077" wp14:editId="2429BBBA">
            <wp:extent cx="6400800" cy="483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6400800" cy="483870"/>
                    </a:xfrm>
                    <a:prstGeom prst="rect">
                      <a:avLst/>
                    </a:prstGeom>
                  </pic:spPr>
                </pic:pic>
              </a:graphicData>
            </a:graphic>
          </wp:inline>
        </w:drawing>
      </w:r>
    </w:p>
    <w:p w14:paraId="0AFCB1AA" w14:textId="77777777" w:rsidR="008F64EC" w:rsidRDefault="008F64EC" w:rsidP="008F64EC">
      <w:pPr>
        <w:pStyle w:val="ListParagraph"/>
      </w:pPr>
    </w:p>
    <w:p w14:paraId="6EC3FACD" w14:textId="77777777" w:rsidR="008F64EC" w:rsidRDefault="008F64EC" w:rsidP="008F64EC">
      <w:pPr>
        <w:pStyle w:val="ListParagraph"/>
      </w:pPr>
    </w:p>
    <w:p w14:paraId="4608EF99" w14:textId="77777777" w:rsidR="00CD5E65" w:rsidRDefault="00CD5E65" w:rsidP="00066E52">
      <w:pPr>
        <w:spacing w:after="0"/>
      </w:pPr>
    </w:p>
    <w:p w14:paraId="61293D57" w14:textId="77777777" w:rsidR="00066E52" w:rsidRDefault="00066E52" w:rsidP="00066E52">
      <w:pPr>
        <w:pStyle w:val="Heading1"/>
      </w:pPr>
      <w:bookmarkStart w:id="8" w:name="_Toc10668024"/>
      <w:r>
        <w:t>Cleanup</w:t>
      </w:r>
      <w:bookmarkEnd w:id="8"/>
    </w:p>
    <w:p w14:paraId="0623221A" w14:textId="77777777" w:rsidR="00066E52" w:rsidRDefault="00066E52" w:rsidP="00066E52">
      <w:r>
        <w:t>After completing this lab, make sure you clean up any resources that you created during execution of the lab steps.</w:t>
      </w:r>
    </w:p>
    <w:p w14:paraId="0CDFFDB7" w14:textId="77777777" w:rsidR="00066E52" w:rsidRDefault="00066E52" w:rsidP="00066E52">
      <w:pPr>
        <w:numPr>
          <w:ilvl w:val="0"/>
          <w:numId w:val="30"/>
        </w:numPr>
        <w:spacing w:before="100" w:beforeAutospacing="1" w:after="100" w:afterAutospacing="1" w:line="240" w:lineRule="auto"/>
      </w:pPr>
      <w:r>
        <w:t>Detach the EBS volume from the EC2 instance</w:t>
      </w:r>
    </w:p>
    <w:p w14:paraId="081506C9" w14:textId="2D01345E" w:rsidR="00066E52" w:rsidRDefault="00066E52" w:rsidP="00066E52">
      <w:pPr>
        <w:numPr>
          <w:ilvl w:val="0"/>
          <w:numId w:val="30"/>
        </w:numPr>
        <w:spacing w:before="100" w:beforeAutospacing="1" w:after="100" w:afterAutospacing="1" w:line="240" w:lineRule="auto"/>
      </w:pPr>
      <w:r>
        <w:t>Delete the EBS volume</w:t>
      </w:r>
    </w:p>
    <w:p w14:paraId="2242BDBC" w14:textId="08A6D95B" w:rsidR="0086404A" w:rsidRDefault="0086404A" w:rsidP="00066E52">
      <w:pPr>
        <w:numPr>
          <w:ilvl w:val="0"/>
          <w:numId w:val="30"/>
        </w:numPr>
        <w:spacing w:before="100" w:beforeAutospacing="1" w:after="100" w:afterAutospacing="1" w:line="240" w:lineRule="auto"/>
      </w:pPr>
      <w:r>
        <w:t xml:space="preserve">If you created a snapshot from the EBS volume, delete the snapshot </w:t>
      </w:r>
    </w:p>
    <w:p w14:paraId="32486134" w14:textId="3BD9FD56" w:rsidR="005A0CF1" w:rsidRDefault="005A0CF1" w:rsidP="00066E52">
      <w:pPr>
        <w:numPr>
          <w:ilvl w:val="0"/>
          <w:numId w:val="30"/>
        </w:numPr>
        <w:spacing w:before="100" w:beforeAutospacing="1" w:after="100" w:afterAutospacing="1" w:line="240" w:lineRule="auto"/>
      </w:pPr>
      <w:r>
        <w:t>Delete the CloudFormation stack</w:t>
      </w:r>
    </w:p>
    <w:p w14:paraId="50F9AB22" w14:textId="77777777" w:rsidR="00066E52" w:rsidRDefault="00066E52">
      <w:pPr>
        <w:rPr>
          <w:rFonts w:eastAsiaTheme="majorEastAsia" w:cs="Amazon Ember"/>
          <w:b/>
          <w:bCs/>
          <w:sz w:val="32"/>
          <w:szCs w:val="28"/>
        </w:rPr>
      </w:pPr>
      <w:r>
        <w:rPr>
          <w:rFonts w:cs="Amazon Ember"/>
        </w:rPr>
        <w:br w:type="page"/>
      </w:r>
    </w:p>
    <w:p w14:paraId="1213319D" w14:textId="622217D8" w:rsidR="00450A3E" w:rsidRPr="00B20011" w:rsidRDefault="00A44D1B" w:rsidP="00DF2571">
      <w:pPr>
        <w:pStyle w:val="Heading1"/>
        <w:rPr>
          <w:rFonts w:cs="Amazon Ember"/>
        </w:rPr>
      </w:pPr>
      <w:bookmarkStart w:id="9" w:name="_Toc10668025"/>
      <w:r w:rsidRPr="00B20011">
        <w:rPr>
          <w:rFonts w:cs="Amazon Ember"/>
        </w:rPr>
        <w:lastRenderedPageBreak/>
        <w:t>Conclusion</w:t>
      </w:r>
      <w:bookmarkEnd w:id="9"/>
    </w:p>
    <w:p w14:paraId="3A450F9B" w14:textId="4F5B96F0" w:rsidR="00C56CA4" w:rsidRDefault="00441ABF" w:rsidP="00A44D1B">
      <w:pPr>
        <w:rPr>
          <w:rFonts w:cs="Amazon Ember"/>
        </w:rPr>
      </w:pPr>
      <w:r>
        <w:rPr>
          <w:rFonts w:cs="Amazon Ember"/>
        </w:rPr>
        <w:t>After completing this lab, you should be familiar with the essentials of the Amazon Elastic Block Store (EBS) service. You’ve learned how to create a new EBS volume and attach it to an EC2 instance. Next, you logged into your EC2 instance and partitioned and mounted the disk, and generated some mock disk activity. Finally, you used the AWS Management Console to reconfigure the EBS volume’s attributes to change the volume type and increase its performance.</w:t>
      </w:r>
    </w:p>
    <w:p w14:paraId="13D515EE" w14:textId="0CC5A68C" w:rsidR="00441ABF" w:rsidRPr="00B20011" w:rsidRDefault="00441ABF" w:rsidP="00A44D1B">
      <w:pPr>
        <w:rPr>
          <w:rFonts w:cs="Amazon Ember"/>
        </w:rPr>
      </w:pPr>
      <w:r>
        <w:rPr>
          <w:rFonts w:cs="Amazon Ember"/>
        </w:rPr>
        <w:t xml:space="preserve">To learn more about Amazon Elastic Block Store, visit the </w:t>
      </w:r>
      <w:hyperlink r:id="rId30" w:history="1">
        <w:r w:rsidRPr="00441ABF">
          <w:rPr>
            <w:rStyle w:val="Hyperlink"/>
            <w:rFonts w:cs="Amazon Ember"/>
          </w:rPr>
          <w:t>service documentation</w:t>
        </w:r>
      </w:hyperlink>
      <w:r>
        <w:rPr>
          <w:rFonts w:cs="Amazon Ember"/>
        </w:rPr>
        <w:t>.</w:t>
      </w:r>
    </w:p>
    <w:sectPr w:rsidR="00441ABF" w:rsidRPr="00B20011" w:rsidSect="00823415">
      <w:headerReference w:type="default" r:id="rId31"/>
      <w:footerReference w:type="defaul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739C4" w14:textId="77777777" w:rsidR="002A643A" w:rsidRDefault="002A643A" w:rsidP="00134F68">
      <w:r>
        <w:separator/>
      </w:r>
    </w:p>
    <w:p w14:paraId="296FFCF4" w14:textId="77777777" w:rsidR="002A643A" w:rsidRDefault="002A643A"/>
  </w:endnote>
  <w:endnote w:type="continuationSeparator" w:id="0">
    <w:p w14:paraId="0B6BA27F" w14:textId="77777777" w:rsidR="002A643A" w:rsidRDefault="002A643A" w:rsidP="00134F68">
      <w:r>
        <w:continuationSeparator/>
      </w:r>
    </w:p>
    <w:p w14:paraId="3B45A5F3" w14:textId="77777777" w:rsidR="002A643A" w:rsidRDefault="002A643A"/>
  </w:endnote>
  <w:endnote w:type="continuationNotice" w:id="1">
    <w:p w14:paraId="58051A4F" w14:textId="77777777" w:rsidR="002A643A" w:rsidRDefault="002A64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Amazon Ember">
    <w:panose1 w:val="02000000000000000000"/>
    <w:charset w:val="00"/>
    <w:family w:val="swiss"/>
    <w:pitch w:val="variable"/>
    <w:sig w:usb0="A00002EF" w:usb1="5000205B" w:usb2="00000028"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99A20" w14:textId="0719CC04" w:rsidR="009D2CD6" w:rsidRPr="00E16B8C" w:rsidRDefault="009D2CD6" w:rsidP="00E16B8C">
    <w:pPr>
      <w:pStyle w:val="Footer"/>
      <w:jc w:val="right"/>
      <w:rPr>
        <w:sz w:val="20"/>
        <w:szCs w:val="20"/>
      </w:rPr>
    </w:pPr>
    <w:r>
      <w:rPr>
        <w:rFonts w:cs="Arial"/>
        <w:sz w:val="20"/>
        <w:szCs w:val="20"/>
      </w:rPr>
      <w:t>C</w:t>
    </w:r>
    <w:r w:rsidR="00AF1B55">
      <w:rPr>
        <w:rFonts w:cs="Arial"/>
        <w:sz w:val="20"/>
        <w:szCs w:val="20"/>
      </w:rPr>
      <w:t>opyright 201</w:t>
    </w:r>
    <w:r w:rsidR="00976967">
      <w:rPr>
        <w:rFonts w:cs="Arial"/>
        <w:sz w:val="20"/>
        <w:szCs w:val="20"/>
      </w:rPr>
      <w:t>9</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1F2621">
          <w:rPr>
            <w:noProof/>
            <w:sz w:val="20"/>
            <w:szCs w:val="20"/>
          </w:rPr>
          <w:t>13</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55020" w14:textId="5C4D358E" w:rsidR="009D2CD6" w:rsidRDefault="009D2CD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B1FC4" w14:textId="77777777" w:rsidR="002A643A" w:rsidRDefault="002A643A" w:rsidP="00134F68">
      <w:r>
        <w:separator/>
      </w:r>
    </w:p>
    <w:p w14:paraId="400E74C6" w14:textId="77777777" w:rsidR="002A643A" w:rsidRDefault="002A643A"/>
  </w:footnote>
  <w:footnote w:type="continuationSeparator" w:id="0">
    <w:p w14:paraId="4D4EF11E" w14:textId="77777777" w:rsidR="002A643A" w:rsidRDefault="002A643A" w:rsidP="00134F68">
      <w:r>
        <w:continuationSeparator/>
      </w:r>
    </w:p>
    <w:p w14:paraId="6884DC25" w14:textId="77777777" w:rsidR="002A643A" w:rsidRDefault="002A643A"/>
  </w:footnote>
  <w:footnote w:type="continuationNotice" w:id="1">
    <w:p w14:paraId="79978543" w14:textId="77777777" w:rsidR="002A643A" w:rsidRDefault="002A64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A4E49" w14:textId="77777777" w:rsidR="009D2CD6" w:rsidRPr="00E16B8C" w:rsidRDefault="009D2CD6" w:rsidP="0067186D">
    <w:pPr>
      <w:pStyle w:val="Header"/>
      <w:jc w:val="center"/>
      <w:rPr>
        <w:sz w:val="20"/>
        <w:szCs w:val="20"/>
      </w:rPr>
    </w:pPr>
    <w:r>
      <w:rPr>
        <w:sz w:val="20"/>
        <w:szCs w:val="20"/>
      </w:rPr>
      <w:t>Immersion</w:t>
    </w:r>
    <w:r w:rsidRPr="00E16B8C">
      <w:rPr>
        <w:sz w:val="20"/>
        <w:szCs w:val="20"/>
      </w:rPr>
      <w:t xml:space="preserve"> Day</w:t>
    </w:r>
  </w:p>
  <w:p w14:paraId="201A2109" w14:textId="590A630B" w:rsidR="009D2CD6" w:rsidRPr="00E16B8C" w:rsidRDefault="00B20011" w:rsidP="00BD23DC">
    <w:pPr>
      <w:pStyle w:val="Header"/>
      <w:jc w:val="center"/>
      <w:rPr>
        <w:sz w:val="20"/>
        <w:szCs w:val="20"/>
      </w:rPr>
    </w:pPr>
    <w:r>
      <w:rPr>
        <w:sz w:val="20"/>
        <w:szCs w:val="20"/>
      </w:rPr>
      <w:t>Working with Elastic Block Store (EBS) volumes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464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6EF2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E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F40F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24C5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18B3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2890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18EA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A6358"/>
    <w:lvl w:ilvl="0">
      <w:start w:val="1"/>
      <w:numFmt w:val="decimal"/>
      <w:pStyle w:val="ListNumber"/>
      <w:lvlText w:val="%1."/>
      <w:lvlJc w:val="left"/>
      <w:pPr>
        <w:tabs>
          <w:tab w:val="num" w:pos="360"/>
        </w:tabs>
        <w:ind w:left="360" w:hanging="360"/>
      </w:pPr>
      <w:rPr>
        <w:rFonts w:cs="Times New Roman (Body CS)"/>
        <w:color w:val="000000" w:themeColor="text1"/>
      </w:rPr>
    </w:lvl>
  </w:abstractNum>
  <w:abstractNum w:abstractNumId="9" w15:restartNumberingAfterBreak="0">
    <w:nsid w:val="FFFFFF89"/>
    <w:multiLevelType w:val="singleLevel"/>
    <w:tmpl w:val="2B5CD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43E1FB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9543E3"/>
    <w:multiLevelType w:val="multilevel"/>
    <w:tmpl w:val="CAFCC5CE"/>
    <w:styleLink w:val="NumberedList"/>
    <w:lvl w:ilvl="0">
      <w:start w:val="1"/>
      <w:numFmt w:val="decimal"/>
      <w:lvlText w:val="%1."/>
      <w:lvlJc w:val="left"/>
      <w:pPr>
        <w:tabs>
          <w:tab w:val="num" w:pos="720"/>
        </w:tabs>
        <w:ind w:left="720" w:hanging="360"/>
      </w:pPr>
      <w:rPr>
        <w:rFonts w:ascii="Amazon Ember" w:hAnsi="Amazon Embe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95646C9"/>
    <w:multiLevelType w:val="hybridMultilevel"/>
    <w:tmpl w:val="59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E273A"/>
    <w:multiLevelType w:val="multilevel"/>
    <w:tmpl w:val="4FF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4413C"/>
    <w:multiLevelType w:val="hybridMultilevel"/>
    <w:tmpl w:val="CCC8B4E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FF665A9"/>
    <w:multiLevelType w:val="hybridMultilevel"/>
    <w:tmpl w:val="9D0EB4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8F87930"/>
    <w:multiLevelType w:val="hybridMultilevel"/>
    <w:tmpl w:val="945C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D668A"/>
    <w:multiLevelType w:val="multilevel"/>
    <w:tmpl w:val="28024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931A1"/>
    <w:multiLevelType w:val="hybridMultilevel"/>
    <w:tmpl w:val="D8501BE0"/>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41E1B"/>
    <w:multiLevelType w:val="hybridMultilevel"/>
    <w:tmpl w:val="64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AE77AF7"/>
    <w:multiLevelType w:val="multilevel"/>
    <w:tmpl w:val="73C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2A647E"/>
    <w:multiLevelType w:val="hybridMultilevel"/>
    <w:tmpl w:val="D3EA5F64"/>
    <w:lvl w:ilvl="0" w:tplc="F6C80666">
      <w:start w:val="1"/>
      <w:numFmt w:val="decimal"/>
      <w:lvlText w:val="%1."/>
      <w:lvlJc w:val="left"/>
      <w:pPr>
        <w:ind w:left="720" w:hanging="360"/>
      </w:pPr>
      <w:rPr>
        <w:rFonts w:cs="Times New Roman (Body C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6254"/>
    <w:multiLevelType w:val="hybridMultilevel"/>
    <w:tmpl w:val="D0D621B4"/>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F5CCB"/>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DF192F"/>
    <w:multiLevelType w:val="multilevel"/>
    <w:tmpl w:val="9FB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97FF7"/>
    <w:multiLevelType w:val="hybridMultilevel"/>
    <w:tmpl w:val="2C10D122"/>
    <w:lvl w:ilvl="0" w:tplc="647E9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9371D"/>
    <w:multiLevelType w:val="hybridMultilevel"/>
    <w:tmpl w:val="3252EC5C"/>
    <w:lvl w:ilvl="0" w:tplc="878EE3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50116"/>
    <w:multiLevelType w:val="multilevel"/>
    <w:tmpl w:val="5064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E61C0"/>
    <w:multiLevelType w:val="multilevel"/>
    <w:tmpl w:val="7DAE1AE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C10FE"/>
    <w:multiLevelType w:val="hybridMultilevel"/>
    <w:tmpl w:val="3B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04434"/>
    <w:multiLevelType w:val="hybridMultilevel"/>
    <w:tmpl w:val="2BBA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966F1"/>
    <w:multiLevelType w:val="hybridMultilevel"/>
    <w:tmpl w:val="E960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B6951"/>
    <w:multiLevelType w:val="hybridMultilevel"/>
    <w:tmpl w:val="1E4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63014"/>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3120C"/>
    <w:multiLevelType w:val="hybridMultilevel"/>
    <w:tmpl w:val="32CE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316ED"/>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964323F"/>
    <w:multiLevelType w:val="multilevel"/>
    <w:tmpl w:val="A8F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118CA"/>
    <w:multiLevelType w:val="hybridMultilevel"/>
    <w:tmpl w:val="53E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34"/>
  </w:num>
  <w:num w:numId="4">
    <w:abstractNumId w:val="32"/>
  </w:num>
  <w:num w:numId="5">
    <w:abstractNumId w:val="20"/>
  </w:num>
  <w:num w:numId="6">
    <w:abstractNumId w:val="15"/>
  </w:num>
  <w:num w:numId="7">
    <w:abstractNumId w:val="31"/>
  </w:num>
  <w:num w:numId="8">
    <w:abstractNumId w:val="12"/>
  </w:num>
  <w:num w:numId="9">
    <w:abstractNumId w:val="27"/>
  </w:num>
  <w:num w:numId="10">
    <w:abstractNumId w:val="16"/>
  </w:num>
  <w:num w:numId="11">
    <w:abstractNumId w:val="18"/>
  </w:num>
  <w:num w:numId="12">
    <w:abstractNumId w:val="19"/>
  </w:num>
  <w:num w:numId="13">
    <w:abstractNumId w:val="28"/>
  </w:num>
  <w:num w:numId="14">
    <w:abstractNumId w:val="24"/>
  </w:num>
  <w:num w:numId="15">
    <w:abstractNumId w:val="33"/>
  </w:num>
  <w:num w:numId="16">
    <w:abstractNumId w:val="40"/>
  </w:num>
  <w:num w:numId="17">
    <w:abstractNumId w:val="22"/>
  </w:num>
  <w:num w:numId="18">
    <w:abstractNumId w:val="10"/>
  </w:num>
  <w:num w:numId="19">
    <w:abstractNumId w:val="37"/>
  </w:num>
  <w:num w:numId="20">
    <w:abstractNumId w:val="39"/>
  </w:num>
  <w:num w:numId="21">
    <w:abstractNumId w:val="25"/>
  </w:num>
  <w:num w:numId="22">
    <w:abstractNumId w:val="14"/>
  </w:num>
  <w:num w:numId="23">
    <w:abstractNumId w:val="36"/>
  </w:num>
  <w:num w:numId="24">
    <w:abstractNumId w:val="21"/>
  </w:num>
  <w:num w:numId="25">
    <w:abstractNumId w:val="38"/>
  </w:num>
  <w:num w:numId="26">
    <w:abstractNumId w:val="30"/>
  </w:num>
  <w:num w:numId="27">
    <w:abstractNumId w:val="17"/>
  </w:num>
  <w:num w:numId="28">
    <w:abstractNumId w:val="13"/>
  </w:num>
  <w:num w:numId="29">
    <w:abstractNumId w:val="29"/>
  </w:num>
  <w:num w:numId="30">
    <w:abstractNumId w:val="26"/>
  </w:num>
  <w:num w:numId="31">
    <w:abstractNumId w:val="11"/>
  </w:num>
  <w:num w:numId="32">
    <w:abstractNumId w:val="0"/>
  </w:num>
  <w:num w:numId="33">
    <w:abstractNumId w:val="1"/>
  </w:num>
  <w:num w:numId="34">
    <w:abstractNumId w:val="2"/>
  </w:num>
  <w:num w:numId="35">
    <w:abstractNumId w:val="3"/>
  </w:num>
  <w:num w:numId="36">
    <w:abstractNumId w:val="8"/>
  </w:num>
  <w:num w:numId="37">
    <w:abstractNumId w:val="4"/>
  </w:num>
  <w:num w:numId="38">
    <w:abstractNumId w:val="5"/>
  </w:num>
  <w:num w:numId="39">
    <w:abstractNumId w:val="6"/>
  </w:num>
  <w:num w:numId="40">
    <w:abstractNumId w:val="7"/>
  </w:num>
  <w:num w:numId="41">
    <w:abstractNumId w:val="9"/>
  </w:num>
  <w:num w:numId="42">
    <w:abstractNumId w:val="8"/>
    <w:lvlOverride w:ilvl="0">
      <w:startOverride w:val="1"/>
    </w:lvlOverride>
  </w:num>
  <w:num w:numId="43">
    <w:abstractNumId w:val="8"/>
    <w:lvlOverride w:ilvl="0">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AF"/>
    <w:rsid w:val="00000162"/>
    <w:rsid w:val="00011938"/>
    <w:rsid w:val="0002694E"/>
    <w:rsid w:val="00027AD8"/>
    <w:rsid w:val="00043470"/>
    <w:rsid w:val="00044B81"/>
    <w:rsid w:val="00045A61"/>
    <w:rsid w:val="00046CF3"/>
    <w:rsid w:val="00047090"/>
    <w:rsid w:val="000555F0"/>
    <w:rsid w:val="00066E52"/>
    <w:rsid w:val="000730DD"/>
    <w:rsid w:val="000751A5"/>
    <w:rsid w:val="00076AC8"/>
    <w:rsid w:val="000770C4"/>
    <w:rsid w:val="000827F6"/>
    <w:rsid w:val="00087F6B"/>
    <w:rsid w:val="0009022B"/>
    <w:rsid w:val="0009634F"/>
    <w:rsid w:val="000A6F9A"/>
    <w:rsid w:val="000B3EB0"/>
    <w:rsid w:val="000D1F68"/>
    <w:rsid w:val="000E675C"/>
    <w:rsid w:val="000F412D"/>
    <w:rsid w:val="00101FC9"/>
    <w:rsid w:val="00110C03"/>
    <w:rsid w:val="00112E29"/>
    <w:rsid w:val="00120ED8"/>
    <w:rsid w:val="00121523"/>
    <w:rsid w:val="00121645"/>
    <w:rsid w:val="001249F1"/>
    <w:rsid w:val="00131025"/>
    <w:rsid w:val="00134F68"/>
    <w:rsid w:val="00144D6E"/>
    <w:rsid w:val="0016109D"/>
    <w:rsid w:val="00161B2F"/>
    <w:rsid w:val="00163B4C"/>
    <w:rsid w:val="00180EC4"/>
    <w:rsid w:val="0018595A"/>
    <w:rsid w:val="00191492"/>
    <w:rsid w:val="001A45F4"/>
    <w:rsid w:val="001B111A"/>
    <w:rsid w:val="001D70C0"/>
    <w:rsid w:val="001E7B55"/>
    <w:rsid w:val="001F2621"/>
    <w:rsid w:val="00230D36"/>
    <w:rsid w:val="00234F63"/>
    <w:rsid w:val="00263BBD"/>
    <w:rsid w:val="00263F3A"/>
    <w:rsid w:val="0027096B"/>
    <w:rsid w:val="00274CB4"/>
    <w:rsid w:val="002872E5"/>
    <w:rsid w:val="00291257"/>
    <w:rsid w:val="002A643A"/>
    <w:rsid w:val="002B4892"/>
    <w:rsid w:val="002C23CD"/>
    <w:rsid w:val="002F25DD"/>
    <w:rsid w:val="002F437D"/>
    <w:rsid w:val="00351780"/>
    <w:rsid w:val="00353E18"/>
    <w:rsid w:val="00374C48"/>
    <w:rsid w:val="003757F8"/>
    <w:rsid w:val="003A09BF"/>
    <w:rsid w:val="003A1722"/>
    <w:rsid w:val="003C0C6C"/>
    <w:rsid w:val="003C5A42"/>
    <w:rsid w:val="003D514D"/>
    <w:rsid w:val="003D5ACF"/>
    <w:rsid w:val="003F65DD"/>
    <w:rsid w:val="003F6FAF"/>
    <w:rsid w:val="0042170D"/>
    <w:rsid w:val="0042610A"/>
    <w:rsid w:val="00441ABF"/>
    <w:rsid w:val="004460FF"/>
    <w:rsid w:val="00450A3E"/>
    <w:rsid w:val="004538CC"/>
    <w:rsid w:val="00463D75"/>
    <w:rsid w:val="00494552"/>
    <w:rsid w:val="00497672"/>
    <w:rsid w:val="004A11CB"/>
    <w:rsid w:val="004A2542"/>
    <w:rsid w:val="004A6A47"/>
    <w:rsid w:val="004A6FB0"/>
    <w:rsid w:val="004C7DF4"/>
    <w:rsid w:val="004D0AB2"/>
    <w:rsid w:val="004D41D8"/>
    <w:rsid w:val="004E17FE"/>
    <w:rsid w:val="00500650"/>
    <w:rsid w:val="00504114"/>
    <w:rsid w:val="00523525"/>
    <w:rsid w:val="005258CC"/>
    <w:rsid w:val="0053003D"/>
    <w:rsid w:val="00537890"/>
    <w:rsid w:val="00542414"/>
    <w:rsid w:val="00561472"/>
    <w:rsid w:val="00562E9F"/>
    <w:rsid w:val="00564A30"/>
    <w:rsid w:val="00571264"/>
    <w:rsid w:val="00595CAB"/>
    <w:rsid w:val="005A0CF1"/>
    <w:rsid w:val="005A44DE"/>
    <w:rsid w:val="005C5B70"/>
    <w:rsid w:val="005E24FC"/>
    <w:rsid w:val="005E6185"/>
    <w:rsid w:val="005F79B8"/>
    <w:rsid w:val="0062465E"/>
    <w:rsid w:val="00626DD4"/>
    <w:rsid w:val="00631F17"/>
    <w:rsid w:val="0064372D"/>
    <w:rsid w:val="00647975"/>
    <w:rsid w:val="006537A4"/>
    <w:rsid w:val="00655689"/>
    <w:rsid w:val="00663F6C"/>
    <w:rsid w:val="0067186D"/>
    <w:rsid w:val="00674A49"/>
    <w:rsid w:val="006750E3"/>
    <w:rsid w:val="00682E78"/>
    <w:rsid w:val="006A5173"/>
    <w:rsid w:val="006A78B5"/>
    <w:rsid w:val="006B0AA3"/>
    <w:rsid w:val="006B2175"/>
    <w:rsid w:val="006B6DAD"/>
    <w:rsid w:val="006C37DF"/>
    <w:rsid w:val="006D162E"/>
    <w:rsid w:val="006D460B"/>
    <w:rsid w:val="006E2BCF"/>
    <w:rsid w:val="006F483F"/>
    <w:rsid w:val="007012F1"/>
    <w:rsid w:val="00713541"/>
    <w:rsid w:val="00720FA7"/>
    <w:rsid w:val="00721B1C"/>
    <w:rsid w:val="00734020"/>
    <w:rsid w:val="00766288"/>
    <w:rsid w:val="00772DAD"/>
    <w:rsid w:val="007749B4"/>
    <w:rsid w:val="007B44C1"/>
    <w:rsid w:val="007D3FA0"/>
    <w:rsid w:val="007E0082"/>
    <w:rsid w:val="007F2C76"/>
    <w:rsid w:val="00815696"/>
    <w:rsid w:val="00815AF1"/>
    <w:rsid w:val="00823415"/>
    <w:rsid w:val="00831BD0"/>
    <w:rsid w:val="008460E8"/>
    <w:rsid w:val="008531AA"/>
    <w:rsid w:val="0086404A"/>
    <w:rsid w:val="00891553"/>
    <w:rsid w:val="008A4426"/>
    <w:rsid w:val="008A62D8"/>
    <w:rsid w:val="008B63DC"/>
    <w:rsid w:val="008C1828"/>
    <w:rsid w:val="008E34AF"/>
    <w:rsid w:val="008E60D2"/>
    <w:rsid w:val="008F64EC"/>
    <w:rsid w:val="00904F58"/>
    <w:rsid w:val="009103F0"/>
    <w:rsid w:val="00925A20"/>
    <w:rsid w:val="00930FBE"/>
    <w:rsid w:val="00931F9C"/>
    <w:rsid w:val="00940582"/>
    <w:rsid w:val="00952F23"/>
    <w:rsid w:val="00956A0E"/>
    <w:rsid w:val="00976967"/>
    <w:rsid w:val="009A4C0A"/>
    <w:rsid w:val="009D2CD6"/>
    <w:rsid w:val="009D5626"/>
    <w:rsid w:val="009F194E"/>
    <w:rsid w:val="009F1B95"/>
    <w:rsid w:val="00A001EB"/>
    <w:rsid w:val="00A074B3"/>
    <w:rsid w:val="00A143B8"/>
    <w:rsid w:val="00A2464D"/>
    <w:rsid w:val="00A346EF"/>
    <w:rsid w:val="00A40C8B"/>
    <w:rsid w:val="00A43149"/>
    <w:rsid w:val="00A44D1B"/>
    <w:rsid w:val="00A53E1B"/>
    <w:rsid w:val="00A84375"/>
    <w:rsid w:val="00A941AD"/>
    <w:rsid w:val="00AA2D88"/>
    <w:rsid w:val="00AD3E23"/>
    <w:rsid w:val="00AF1B55"/>
    <w:rsid w:val="00B02F21"/>
    <w:rsid w:val="00B061AA"/>
    <w:rsid w:val="00B150A4"/>
    <w:rsid w:val="00B20011"/>
    <w:rsid w:val="00B271D2"/>
    <w:rsid w:val="00B42D88"/>
    <w:rsid w:val="00B43913"/>
    <w:rsid w:val="00B465BF"/>
    <w:rsid w:val="00B619BD"/>
    <w:rsid w:val="00B6689B"/>
    <w:rsid w:val="00B72279"/>
    <w:rsid w:val="00B74ED8"/>
    <w:rsid w:val="00B83BA5"/>
    <w:rsid w:val="00BB65FF"/>
    <w:rsid w:val="00BD23DC"/>
    <w:rsid w:val="00BD3591"/>
    <w:rsid w:val="00BD4288"/>
    <w:rsid w:val="00BD52DD"/>
    <w:rsid w:val="00BE3CAB"/>
    <w:rsid w:val="00BE68CA"/>
    <w:rsid w:val="00BF02E1"/>
    <w:rsid w:val="00BF16AD"/>
    <w:rsid w:val="00BF4081"/>
    <w:rsid w:val="00BF6392"/>
    <w:rsid w:val="00C11510"/>
    <w:rsid w:val="00C24700"/>
    <w:rsid w:val="00C523D2"/>
    <w:rsid w:val="00C535A4"/>
    <w:rsid w:val="00C56CA4"/>
    <w:rsid w:val="00C628FF"/>
    <w:rsid w:val="00C64566"/>
    <w:rsid w:val="00C64D6B"/>
    <w:rsid w:val="00C71CEA"/>
    <w:rsid w:val="00C73DDD"/>
    <w:rsid w:val="00C829B7"/>
    <w:rsid w:val="00C83B2A"/>
    <w:rsid w:val="00C842B5"/>
    <w:rsid w:val="00C94B39"/>
    <w:rsid w:val="00C95265"/>
    <w:rsid w:val="00CA1968"/>
    <w:rsid w:val="00CA2EC5"/>
    <w:rsid w:val="00CA6EDF"/>
    <w:rsid w:val="00CA7B3E"/>
    <w:rsid w:val="00CB06CE"/>
    <w:rsid w:val="00CD5E65"/>
    <w:rsid w:val="00CE2965"/>
    <w:rsid w:val="00CE4B24"/>
    <w:rsid w:val="00CF28D7"/>
    <w:rsid w:val="00D16191"/>
    <w:rsid w:val="00D176AF"/>
    <w:rsid w:val="00D209E0"/>
    <w:rsid w:val="00D21B87"/>
    <w:rsid w:val="00D23A16"/>
    <w:rsid w:val="00D24042"/>
    <w:rsid w:val="00D2527F"/>
    <w:rsid w:val="00D655AC"/>
    <w:rsid w:val="00D73824"/>
    <w:rsid w:val="00D81EDD"/>
    <w:rsid w:val="00D82AB8"/>
    <w:rsid w:val="00D85F8C"/>
    <w:rsid w:val="00D91908"/>
    <w:rsid w:val="00D93696"/>
    <w:rsid w:val="00DA000F"/>
    <w:rsid w:val="00DA232D"/>
    <w:rsid w:val="00DA328C"/>
    <w:rsid w:val="00DB1506"/>
    <w:rsid w:val="00DB6F98"/>
    <w:rsid w:val="00DC352C"/>
    <w:rsid w:val="00DC65CE"/>
    <w:rsid w:val="00DC722E"/>
    <w:rsid w:val="00DE17E7"/>
    <w:rsid w:val="00DE5D7A"/>
    <w:rsid w:val="00DF07F6"/>
    <w:rsid w:val="00DF2571"/>
    <w:rsid w:val="00DF2A87"/>
    <w:rsid w:val="00DF603B"/>
    <w:rsid w:val="00E01261"/>
    <w:rsid w:val="00E01479"/>
    <w:rsid w:val="00E01CEF"/>
    <w:rsid w:val="00E11FD7"/>
    <w:rsid w:val="00E13EC4"/>
    <w:rsid w:val="00E158EA"/>
    <w:rsid w:val="00E1622E"/>
    <w:rsid w:val="00E16B8C"/>
    <w:rsid w:val="00E174CB"/>
    <w:rsid w:val="00E231A7"/>
    <w:rsid w:val="00E32081"/>
    <w:rsid w:val="00E3260B"/>
    <w:rsid w:val="00E370B0"/>
    <w:rsid w:val="00E44B3A"/>
    <w:rsid w:val="00E575DB"/>
    <w:rsid w:val="00E70887"/>
    <w:rsid w:val="00E85D72"/>
    <w:rsid w:val="00E95754"/>
    <w:rsid w:val="00E96D44"/>
    <w:rsid w:val="00EA479D"/>
    <w:rsid w:val="00EB040C"/>
    <w:rsid w:val="00EB599E"/>
    <w:rsid w:val="00ED037B"/>
    <w:rsid w:val="00ED20AD"/>
    <w:rsid w:val="00ED47DE"/>
    <w:rsid w:val="00EE0CC9"/>
    <w:rsid w:val="00EE26AE"/>
    <w:rsid w:val="00EE4649"/>
    <w:rsid w:val="00F343D6"/>
    <w:rsid w:val="00F37B3F"/>
    <w:rsid w:val="00F5535A"/>
    <w:rsid w:val="00F74FA0"/>
    <w:rsid w:val="00F85E4F"/>
    <w:rsid w:val="00FA49E1"/>
    <w:rsid w:val="00FA51CD"/>
    <w:rsid w:val="00FB2D03"/>
    <w:rsid w:val="00FB390C"/>
    <w:rsid w:val="00FB7A64"/>
    <w:rsid w:val="00FC19A7"/>
    <w:rsid w:val="00FE019D"/>
    <w:rsid w:val="00FE6EA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011"/>
    <w:rPr>
      <w:rFonts w:ascii="Amazon Ember" w:hAnsi="Amazon Ember"/>
      <w:sz w:val="24"/>
    </w:rPr>
  </w:style>
  <w:style w:type="paragraph" w:styleId="Heading1">
    <w:name w:val="heading 1"/>
    <w:basedOn w:val="Normal"/>
    <w:next w:val="Normal"/>
    <w:link w:val="Heading1Char"/>
    <w:uiPriority w:val="9"/>
    <w:qFormat/>
    <w:rsid w:val="00ED037B"/>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751A5"/>
    <w:pPr>
      <w:spacing w:before="160" w:after="0"/>
      <w:outlineLvl w:val="1"/>
    </w:pPr>
    <w:rPr>
      <w:rFonts w:eastAsiaTheme="majorEastAsia" w:cstheme="majorBidi"/>
      <w:b/>
      <w:bCs/>
      <w:color w:val="262626" w:themeColor="text1" w:themeTint="D9"/>
      <w:sz w:val="32"/>
      <w:szCs w:val="26"/>
    </w:rPr>
  </w:style>
  <w:style w:type="paragraph" w:styleId="Heading3">
    <w:name w:val="heading 3"/>
    <w:basedOn w:val="Normal"/>
    <w:next w:val="Normal"/>
    <w:link w:val="Heading3Char"/>
    <w:uiPriority w:val="9"/>
    <w:semiHidden/>
    <w:unhideWhenUsed/>
    <w:qFormat/>
    <w:rsid w:val="00066E52"/>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ED037B"/>
    <w:rPr>
      <w:rFonts w:ascii="Amazon Ember" w:eastAsiaTheme="majorEastAsia" w:hAnsi="Amazon Ember" w:cstheme="majorBidi"/>
      <w:b/>
      <w:bCs/>
      <w:sz w:val="36"/>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0751A5"/>
    <w:rPr>
      <w:rFonts w:ascii="Amazon Ember" w:eastAsiaTheme="majorEastAsia" w:hAnsi="Amazon Ember" w:cstheme="majorBidi"/>
      <w:b/>
      <w:bCs/>
      <w:color w:val="262626" w:themeColor="text1" w:themeTint="D9"/>
      <w:sz w:val="32"/>
      <w:szCs w:val="26"/>
    </w:rPr>
  </w:style>
  <w:style w:type="character" w:customStyle="1" w:styleId="Heading3Char">
    <w:name w:val="Heading 3 Char"/>
    <w:basedOn w:val="DefaultParagraphFont"/>
    <w:link w:val="Heading3"/>
    <w:uiPriority w:val="9"/>
    <w:semiHidden/>
    <w:rsid w:val="00066E52"/>
    <w:rPr>
      <w:rFonts w:ascii="Amazon Ember" w:eastAsiaTheme="majorEastAsia" w:hAnsi="Amazon Ember" w:cstheme="majorBidi"/>
      <w:b/>
      <w:bCs/>
      <w:sz w:val="24"/>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6E52"/>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066E52"/>
    <w:rPr>
      <w:rFonts w:ascii="Amazon Ember" w:eastAsiaTheme="majorEastAsia" w:hAnsi="Amazon Ember"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aliases w:val="Bullet List"/>
    <w:uiPriority w:val="22"/>
    <w:rsid w:val="00ED037B"/>
    <w:rPr>
      <w:b w:val="0"/>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0751A5"/>
    <w:pPr>
      <w:tabs>
        <w:tab w:val="right" w:leader="dot" w:pos="10070"/>
      </w:tabs>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semiHidden/>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numbering" w:customStyle="1" w:styleId="NumberedList">
    <w:name w:val="Numbered List"/>
    <w:basedOn w:val="NoList"/>
    <w:uiPriority w:val="99"/>
    <w:rsid w:val="00ED037B"/>
    <w:pPr>
      <w:numPr>
        <w:numId w:val="31"/>
      </w:numPr>
    </w:pPr>
  </w:style>
  <w:style w:type="paragraph" w:styleId="List">
    <w:name w:val="List"/>
    <w:basedOn w:val="Normal"/>
    <w:uiPriority w:val="99"/>
    <w:unhideWhenUsed/>
    <w:rsid w:val="00ED037B"/>
    <w:pPr>
      <w:ind w:left="360" w:hanging="360"/>
      <w:contextualSpacing/>
    </w:pPr>
  </w:style>
  <w:style w:type="paragraph" w:styleId="ListContinue">
    <w:name w:val="List Continue"/>
    <w:basedOn w:val="Normal"/>
    <w:uiPriority w:val="99"/>
    <w:unhideWhenUsed/>
    <w:rsid w:val="00ED037B"/>
    <w:pPr>
      <w:spacing w:after="120"/>
      <w:ind w:left="360"/>
      <w:contextualSpacing/>
    </w:pPr>
  </w:style>
  <w:style w:type="paragraph" w:styleId="ListNumber">
    <w:name w:val="List Number"/>
    <w:basedOn w:val="Normal"/>
    <w:next w:val="Normal"/>
    <w:uiPriority w:val="99"/>
    <w:unhideWhenUsed/>
    <w:rsid w:val="00ED037B"/>
    <w:pPr>
      <w:numPr>
        <w:numId w:val="36"/>
      </w:numPr>
      <w:tabs>
        <w:tab w:val="clear" w:pos="360"/>
      </w:tabs>
      <w:spacing w:line="360" w:lineRule="auto"/>
      <w:ind w:left="648"/>
      <w:contextualSpacing/>
    </w:pPr>
  </w:style>
  <w:style w:type="character" w:customStyle="1" w:styleId="Hands-onLabHOLAction">
    <w:name w:val="Hands-on Lab (HOL) Action"/>
    <w:basedOn w:val="DefaultParagraphFont"/>
    <w:uiPriority w:val="1"/>
    <w:qFormat/>
    <w:rsid w:val="006B2175"/>
    <w:rPr>
      <w:b/>
      <w:color w:val="FF9901"/>
    </w:rPr>
  </w:style>
  <w:style w:type="character" w:customStyle="1" w:styleId="UnresolvedMention">
    <w:name w:val="Unresolved Mention"/>
    <w:basedOn w:val="DefaultParagraphFont"/>
    <w:uiPriority w:val="99"/>
    <w:rsid w:val="00441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2211">
      <w:bodyDiv w:val="1"/>
      <w:marLeft w:val="0"/>
      <w:marRight w:val="0"/>
      <w:marTop w:val="0"/>
      <w:marBottom w:val="0"/>
      <w:divBdr>
        <w:top w:val="none" w:sz="0" w:space="0" w:color="auto"/>
        <w:left w:val="none" w:sz="0" w:space="0" w:color="auto"/>
        <w:bottom w:val="none" w:sz="0" w:space="0" w:color="auto"/>
        <w:right w:val="none" w:sz="0" w:space="0" w:color="auto"/>
      </w:divBdr>
    </w:div>
    <w:div w:id="142893905">
      <w:bodyDiv w:val="1"/>
      <w:marLeft w:val="0"/>
      <w:marRight w:val="0"/>
      <w:marTop w:val="0"/>
      <w:marBottom w:val="0"/>
      <w:divBdr>
        <w:top w:val="none" w:sz="0" w:space="0" w:color="auto"/>
        <w:left w:val="none" w:sz="0" w:space="0" w:color="auto"/>
        <w:bottom w:val="none" w:sz="0" w:space="0" w:color="auto"/>
        <w:right w:val="none" w:sz="0" w:space="0" w:color="auto"/>
      </w:divBdr>
    </w:div>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321350359">
      <w:bodyDiv w:val="1"/>
      <w:marLeft w:val="0"/>
      <w:marRight w:val="0"/>
      <w:marTop w:val="0"/>
      <w:marBottom w:val="0"/>
      <w:divBdr>
        <w:top w:val="none" w:sz="0" w:space="0" w:color="auto"/>
        <w:left w:val="none" w:sz="0" w:space="0" w:color="auto"/>
        <w:bottom w:val="none" w:sz="0" w:space="0" w:color="auto"/>
        <w:right w:val="none" w:sz="0" w:space="0" w:color="auto"/>
      </w:divBdr>
    </w:div>
    <w:div w:id="650670572">
      <w:bodyDiv w:val="1"/>
      <w:marLeft w:val="0"/>
      <w:marRight w:val="0"/>
      <w:marTop w:val="0"/>
      <w:marBottom w:val="0"/>
      <w:divBdr>
        <w:top w:val="none" w:sz="0" w:space="0" w:color="auto"/>
        <w:left w:val="none" w:sz="0" w:space="0" w:color="auto"/>
        <w:bottom w:val="none" w:sz="0" w:space="0" w:color="auto"/>
        <w:right w:val="none" w:sz="0" w:space="0" w:color="auto"/>
      </w:divBdr>
    </w:div>
    <w:div w:id="890700701">
      <w:bodyDiv w:val="1"/>
      <w:marLeft w:val="0"/>
      <w:marRight w:val="0"/>
      <w:marTop w:val="0"/>
      <w:marBottom w:val="0"/>
      <w:divBdr>
        <w:top w:val="none" w:sz="0" w:space="0" w:color="auto"/>
        <w:left w:val="none" w:sz="0" w:space="0" w:color="auto"/>
        <w:bottom w:val="none" w:sz="0" w:space="0" w:color="auto"/>
        <w:right w:val="none" w:sz="0" w:space="0" w:color="auto"/>
      </w:divBdr>
    </w:div>
    <w:div w:id="1008214053">
      <w:bodyDiv w:val="1"/>
      <w:marLeft w:val="0"/>
      <w:marRight w:val="0"/>
      <w:marTop w:val="0"/>
      <w:marBottom w:val="0"/>
      <w:divBdr>
        <w:top w:val="none" w:sz="0" w:space="0" w:color="auto"/>
        <w:left w:val="none" w:sz="0" w:space="0" w:color="auto"/>
        <w:bottom w:val="none" w:sz="0" w:space="0" w:color="auto"/>
        <w:right w:val="none" w:sz="0" w:space="0" w:color="auto"/>
      </w:divBdr>
    </w:div>
    <w:div w:id="1457870061">
      <w:bodyDiv w:val="1"/>
      <w:marLeft w:val="0"/>
      <w:marRight w:val="0"/>
      <w:marTop w:val="0"/>
      <w:marBottom w:val="0"/>
      <w:divBdr>
        <w:top w:val="none" w:sz="0" w:space="0" w:color="auto"/>
        <w:left w:val="none" w:sz="0" w:space="0" w:color="auto"/>
        <w:bottom w:val="none" w:sz="0" w:space="0" w:color="auto"/>
        <w:right w:val="none" w:sz="0" w:space="0" w:color="auto"/>
      </w:divBdr>
    </w:div>
    <w:div w:id="1738554992">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ebs/pricing/" TargetMode="External"/><Relationship Id="rId18" Type="http://schemas.openxmlformats.org/officeDocument/2006/relationships/image" Target="media/image3.tiff"/><Relationship Id="rId26" Type="http://schemas.openxmlformats.org/officeDocument/2006/relationships/image" Target="media/image11.tiff"/><Relationship Id="rId3" Type="http://schemas.openxmlformats.org/officeDocument/2006/relationships/customXml" Target="../customXml/item3.xml"/><Relationship Id="rId21" Type="http://schemas.openxmlformats.org/officeDocument/2006/relationships/image" Target="media/image6.tif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2.tiff"/><Relationship Id="rId25" Type="http://schemas.openxmlformats.org/officeDocument/2006/relationships/image" Target="media/image10.tif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ole.aws.amazon.com/cloudformation/home?region=us-east-1" TargetMode="External"/><Relationship Id="rId20" Type="http://schemas.openxmlformats.org/officeDocument/2006/relationships/image" Target="media/image5.tiff"/><Relationship Id="rId29" Type="http://schemas.openxmlformats.org/officeDocument/2006/relationships/image" Target="media/image14.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tif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AWSEC2/latest/UserGuide/ec2-key-pairs.html" TargetMode="External"/><Relationship Id="rId23" Type="http://schemas.openxmlformats.org/officeDocument/2006/relationships/image" Target="media/image8.tiff"/><Relationship Id="rId28" Type="http://schemas.openxmlformats.org/officeDocument/2006/relationships/image" Target="media/image13.tiff"/><Relationship Id="rId10" Type="http://schemas.openxmlformats.org/officeDocument/2006/relationships/endnotes" Target="endnotes.xml"/><Relationship Id="rId19" Type="http://schemas.openxmlformats.org/officeDocument/2006/relationships/image" Target="media/image4.tif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about-aws/whats-new/2017/02/amazon-elastic-block-store-amazon-ebs-enables-live-volume-modifications-with-elastic-volumes/" TargetMode="External"/><Relationship Id="rId22" Type="http://schemas.openxmlformats.org/officeDocument/2006/relationships/image" Target="media/image7.tiff"/><Relationship Id="rId27" Type="http://schemas.openxmlformats.org/officeDocument/2006/relationships/image" Target="media/image12.tiff"/><Relationship Id="rId30" Type="http://schemas.openxmlformats.org/officeDocument/2006/relationships/hyperlink" Target="https://docs.aws.amazon.com/AWSEC2/latest/UserGuide/AmazonEB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2.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3.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0B7F2AA-58AE-4B12-853C-3AEDECAC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Morimoto</dc:creator>
  <cp:lastModifiedBy>House, Cindy</cp:lastModifiedBy>
  <cp:revision>6</cp:revision>
  <cp:lastPrinted>2015-09-18T20:01:00Z</cp:lastPrinted>
  <dcterms:created xsi:type="dcterms:W3CDTF">2019-06-06T03:46:00Z</dcterms:created>
  <dcterms:modified xsi:type="dcterms:W3CDTF">2019-07-02T22:19:00Z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