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widowControl w:val="0"/>
        <w:pBdr/>
        <w:spacing w:after="20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Starting 09/01</w:t>
      </w:r>
    </w:p>
    <w:p w:rsidR="00000000" w:rsidDel="00000000" w:rsidP="00000000" w:rsidRDefault="00000000" w:rsidRPr="00000000">
      <w:pPr>
        <w:widowControl w:val="0"/>
        <w:numPr>
          <w:ilvl w:val="0"/>
          <w:numId w:val="1"/>
        </w:numPr>
        <w:pBdr/>
        <w:spacing w:after="200" w:lineRule="auto"/>
        <w:ind w:left="720" w:hanging="360"/>
        <w:contextualSpacing w:val="1"/>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sz w:val="24"/>
          <w:szCs w:val="24"/>
          <w:rtl w:val="0"/>
        </w:rPr>
        <w:t xml:space="preserve">Week 1 (09/01 - 15/01):</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Integrate Unity project in with the backend.</w:t>
      </w:r>
      <w:r w:rsidDel="00000000" w:rsidR="00000000" w:rsidRPr="00000000">
        <w:rPr>
          <w:rtl w:val="0"/>
        </w:rPr>
      </w:r>
    </w:p>
    <w:p w:rsidR="00000000" w:rsidDel="00000000" w:rsidP="00000000" w:rsidRDefault="00000000" w:rsidRPr="00000000">
      <w:pPr>
        <w:widowControl w:val="0"/>
        <w:numPr>
          <w:ilvl w:val="0"/>
          <w:numId w:val="1"/>
        </w:numPr>
        <w:pBdr/>
        <w:spacing w:after="200" w:lineRule="auto"/>
        <w:ind w:left="720" w:hanging="360"/>
        <w:contextualSpacing w:val="1"/>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sz w:val="24"/>
          <w:szCs w:val="24"/>
          <w:rtl w:val="0"/>
        </w:rPr>
        <w:t xml:space="preserve">Week 2 (016/01 - 22/01): </w:t>
      </w:r>
      <w:r w:rsidDel="00000000" w:rsidR="00000000" w:rsidRPr="00000000">
        <w:rPr>
          <w:rFonts w:ascii="Times New Roman" w:cs="Times New Roman" w:eastAsia="Times New Roman" w:hAnsi="Times New Roman"/>
          <w:sz w:val="24"/>
          <w:szCs w:val="24"/>
          <w:rtl w:val="0"/>
        </w:rPr>
        <w:t xml:space="preserve">Select and improve the targets. Loading the correct game/interaction based on the location and advertisement target.</w:t>
      </w:r>
      <w:r w:rsidDel="00000000" w:rsidR="00000000" w:rsidRPr="00000000">
        <w:rPr>
          <w:rtl w:val="0"/>
        </w:rPr>
      </w:r>
    </w:p>
    <w:p w:rsidR="00000000" w:rsidDel="00000000" w:rsidP="00000000" w:rsidRDefault="00000000" w:rsidRPr="00000000">
      <w:pPr>
        <w:widowControl w:val="0"/>
        <w:numPr>
          <w:ilvl w:val="0"/>
          <w:numId w:val="1"/>
        </w:numPr>
        <w:pBdr/>
        <w:spacing w:after="200" w:lineRule="auto"/>
        <w:ind w:left="720" w:hanging="360"/>
        <w:contextualSpacing w:val="1"/>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sz w:val="24"/>
          <w:szCs w:val="24"/>
          <w:rtl w:val="0"/>
        </w:rPr>
        <w:t xml:space="preserve">Week 3 (23/01 - 29/01):</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Integrate ability to store image on the server. Integrate ability to download those data onto device.</w:t>
      </w:r>
    </w:p>
    <w:p w:rsidR="00000000" w:rsidDel="00000000" w:rsidP="00000000" w:rsidRDefault="00000000" w:rsidRPr="00000000">
      <w:pPr>
        <w:widowControl w:val="0"/>
        <w:numPr>
          <w:ilvl w:val="0"/>
          <w:numId w:val="1"/>
        </w:numPr>
        <w:pBdr/>
        <w:spacing w:after="200" w:lineRule="auto"/>
        <w:ind w:left="720" w:hanging="360"/>
        <w:contextualSpacing w:val="1"/>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sz w:val="24"/>
          <w:szCs w:val="24"/>
          <w:rtl w:val="0"/>
        </w:rPr>
        <w:t xml:space="preserve">Week 4 (30/01 - 05/02):</w:t>
      </w:r>
      <w:r w:rsidDel="00000000" w:rsidR="00000000" w:rsidRPr="00000000">
        <w:rPr>
          <w:rFonts w:ascii="Times New Roman" w:cs="Times New Roman" w:eastAsia="Times New Roman" w:hAnsi="Times New Roman"/>
          <w:sz w:val="24"/>
          <w:szCs w:val="24"/>
          <w:rtl w:val="0"/>
        </w:rPr>
        <w:t xml:space="preserve"> Testing and Evaluation of prototype 1</w:t>
      </w:r>
      <w:r w:rsidDel="00000000" w:rsidR="00000000" w:rsidRPr="00000000">
        <w:rPr>
          <w:rtl w:val="0"/>
        </w:rPr>
      </w:r>
    </w:p>
    <w:p w:rsidR="00000000" w:rsidDel="00000000" w:rsidP="00000000" w:rsidRDefault="00000000" w:rsidRPr="00000000">
      <w:pPr>
        <w:widowControl w:val="0"/>
        <w:numPr>
          <w:ilvl w:val="0"/>
          <w:numId w:val="1"/>
        </w:numPr>
        <w:pBdr/>
        <w:spacing w:after="200" w:lineRule="auto"/>
        <w:ind w:left="720" w:hanging="360"/>
        <w:contextualSpacing w:val="1"/>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sz w:val="24"/>
          <w:szCs w:val="24"/>
          <w:rtl w:val="0"/>
        </w:rPr>
        <w:t xml:space="preserve">Week 5 (06/02 - 12/02): </w:t>
      </w:r>
      <w:r w:rsidDel="00000000" w:rsidR="00000000" w:rsidRPr="00000000">
        <w:rPr>
          <w:rFonts w:ascii="Times New Roman" w:cs="Times New Roman" w:eastAsia="Times New Roman" w:hAnsi="Times New Roman"/>
          <w:sz w:val="24"/>
          <w:szCs w:val="24"/>
          <w:rtl w:val="0"/>
        </w:rPr>
        <w:t xml:space="preserve">Develop location based games (such as the player has to capture the nearest 3 advertisements in a set amount of time to earn reward).</w:t>
      </w:r>
    </w:p>
    <w:p w:rsidR="00000000" w:rsidDel="00000000" w:rsidP="00000000" w:rsidRDefault="00000000" w:rsidRPr="00000000">
      <w:pPr>
        <w:widowControl w:val="0"/>
        <w:numPr>
          <w:ilvl w:val="0"/>
          <w:numId w:val="1"/>
        </w:numPr>
        <w:pBdr/>
        <w:spacing w:after="200" w:lineRule="auto"/>
        <w:ind w:left="720" w:hanging="360"/>
        <w:contextualSpacing w:val="1"/>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sz w:val="24"/>
          <w:szCs w:val="24"/>
          <w:rtl w:val="0"/>
        </w:rPr>
        <w:t xml:space="preserve">Week 6 (13/02 - 19/02): </w:t>
      </w:r>
      <w:r w:rsidDel="00000000" w:rsidR="00000000" w:rsidRPr="00000000">
        <w:rPr>
          <w:rFonts w:ascii="Times New Roman" w:cs="Times New Roman" w:eastAsia="Times New Roman" w:hAnsi="Times New Roman"/>
          <w:sz w:val="24"/>
          <w:szCs w:val="24"/>
          <w:rtl w:val="0"/>
        </w:rPr>
        <w:t xml:space="preserve">Integrate global ranking. Design rewards.</w:t>
      </w:r>
    </w:p>
    <w:p w:rsidR="00000000" w:rsidDel="00000000" w:rsidP="00000000" w:rsidRDefault="00000000" w:rsidRPr="00000000">
      <w:pPr>
        <w:widowControl w:val="0"/>
        <w:numPr>
          <w:ilvl w:val="0"/>
          <w:numId w:val="1"/>
        </w:numPr>
        <w:pBdr/>
        <w:spacing w:after="200" w:lineRule="auto"/>
        <w:ind w:left="720" w:hanging="360"/>
        <w:contextualSpacing w:val="1"/>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sz w:val="24"/>
          <w:szCs w:val="24"/>
          <w:rtl w:val="0"/>
        </w:rPr>
        <w:t xml:space="preserve">Week 7 (20/02 - 26/02): </w:t>
      </w:r>
      <w:r w:rsidDel="00000000" w:rsidR="00000000" w:rsidRPr="00000000">
        <w:rPr>
          <w:rFonts w:ascii="Times New Roman" w:cs="Times New Roman" w:eastAsia="Times New Roman" w:hAnsi="Times New Roman"/>
          <w:sz w:val="24"/>
          <w:szCs w:val="24"/>
          <w:rtl w:val="0"/>
        </w:rPr>
        <w:t xml:space="preserve">Testing and Evaluation of prototype 2</w:t>
      </w:r>
    </w:p>
    <w:p w:rsidR="00000000" w:rsidDel="00000000" w:rsidP="00000000" w:rsidRDefault="00000000" w:rsidRPr="00000000">
      <w:pPr>
        <w:widowControl w:val="0"/>
        <w:numPr>
          <w:ilvl w:val="0"/>
          <w:numId w:val="1"/>
        </w:numPr>
        <w:pBdr/>
        <w:spacing w:after="200" w:lineRule="auto"/>
        <w:ind w:left="720" w:hanging="360"/>
        <w:contextualSpacing w:val="1"/>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sz w:val="24"/>
          <w:szCs w:val="24"/>
          <w:rtl w:val="0"/>
        </w:rPr>
        <w:t xml:space="preserve">Week 8 (27/02 - 05/03): </w:t>
      </w:r>
      <w:r w:rsidDel="00000000" w:rsidR="00000000" w:rsidRPr="00000000">
        <w:rPr>
          <w:rFonts w:ascii="Times New Roman" w:cs="Times New Roman" w:eastAsia="Times New Roman" w:hAnsi="Times New Roman"/>
          <w:sz w:val="24"/>
          <w:szCs w:val="24"/>
          <w:rtl w:val="0"/>
        </w:rPr>
        <w:t xml:space="preserve">Integrate location services, prevents users to collect the same voucher at the same location repeatedly.</w:t>
      </w:r>
      <w:r w:rsidDel="00000000" w:rsidR="00000000" w:rsidRPr="00000000">
        <w:rPr>
          <w:rtl w:val="0"/>
        </w:rPr>
      </w:r>
    </w:p>
    <w:p w:rsidR="00000000" w:rsidDel="00000000" w:rsidP="00000000" w:rsidRDefault="00000000" w:rsidRPr="00000000">
      <w:pPr>
        <w:widowControl w:val="0"/>
        <w:numPr>
          <w:ilvl w:val="0"/>
          <w:numId w:val="1"/>
        </w:numPr>
        <w:pBdr/>
        <w:spacing w:after="200" w:lineRule="auto"/>
        <w:ind w:left="720" w:hanging="360"/>
        <w:contextualSpacing w:val="1"/>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sz w:val="24"/>
          <w:szCs w:val="24"/>
          <w:rtl w:val="0"/>
        </w:rPr>
        <w:t xml:space="preserve">Week 9 (06/03 - 12/03): </w:t>
      </w:r>
      <w:r w:rsidDel="00000000" w:rsidR="00000000" w:rsidRPr="00000000">
        <w:rPr>
          <w:rFonts w:ascii="Times New Roman" w:cs="Times New Roman" w:eastAsia="Times New Roman" w:hAnsi="Times New Roman"/>
          <w:sz w:val="24"/>
          <w:szCs w:val="24"/>
          <w:rtl w:val="0"/>
        </w:rPr>
        <w:t xml:space="preserve">Add a visual map like Pokemon Go for extra interactivity</w:t>
      </w:r>
      <w:r w:rsidDel="00000000" w:rsidR="00000000" w:rsidRPr="00000000">
        <w:rPr>
          <w:rtl w:val="0"/>
        </w:rPr>
      </w:r>
    </w:p>
    <w:p w:rsidR="00000000" w:rsidDel="00000000" w:rsidP="00000000" w:rsidRDefault="00000000" w:rsidRPr="00000000">
      <w:pPr>
        <w:widowControl w:val="0"/>
        <w:numPr>
          <w:ilvl w:val="0"/>
          <w:numId w:val="1"/>
        </w:numPr>
        <w:pBdr/>
        <w:spacing w:after="200" w:lineRule="auto"/>
        <w:ind w:left="720" w:hanging="360"/>
        <w:contextualSpacing w:val="1"/>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sz w:val="24"/>
          <w:szCs w:val="24"/>
          <w:rtl w:val="0"/>
        </w:rPr>
        <w:t xml:space="preserve">Week 10 (13/03 - 19/03): </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Testing and evaluation of prototype 3</w:t>
      </w:r>
      <w:r w:rsidDel="00000000" w:rsidR="00000000" w:rsidRPr="00000000">
        <w:rPr>
          <w:rtl w:val="0"/>
        </w:rPr>
      </w:r>
    </w:p>
    <w:p w:rsidR="00000000" w:rsidDel="00000000" w:rsidP="00000000" w:rsidRDefault="00000000" w:rsidRPr="00000000">
      <w:pPr>
        <w:widowControl w:val="0"/>
        <w:numPr>
          <w:ilvl w:val="0"/>
          <w:numId w:val="1"/>
        </w:numPr>
        <w:pBdr/>
        <w:spacing w:after="200" w:lineRule="auto"/>
        <w:ind w:left="720" w:hanging="360"/>
        <w:contextualSpacing w:val="1"/>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i w:val="1"/>
          <w:sz w:val="24"/>
          <w:szCs w:val="24"/>
          <w:rtl w:val="0"/>
        </w:rPr>
        <w:t xml:space="preserve">Week 11 (20/03 - 26/03): </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Final product build, testing and evaluation</w:t>
      </w:r>
    </w:p>
    <w:p w:rsidR="00000000" w:rsidDel="00000000" w:rsidP="00000000" w:rsidRDefault="00000000" w:rsidRPr="00000000">
      <w:pPr>
        <w:widowControl w:val="0"/>
        <w:numPr>
          <w:ilvl w:val="0"/>
          <w:numId w:val="1"/>
        </w:numPr>
        <w:pBdr/>
        <w:spacing w:after="200" w:lineRule="auto"/>
        <w:ind w:left="720" w:hanging="360"/>
        <w:contextualSpacing w:val="1"/>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i w:val="1"/>
          <w:sz w:val="24"/>
          <w:szCs w:val="24"/>
          <w:rtl w:val="0"/>
        </w:rPr>
        <w:t xml:space="preserve">Week 12 (27/03 - 02/04): </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Easter</w:t>
      </w:r>
      <w:r w:rsidDel="00000000" w:rsidR="00000000" w:rsidRPr="00000000">
        <w:rPr>
          <w:rtl w:val="0"/>
        </w:rPr>
      </w:r>
    </w:p>
    <w:p w:rsidR="00000000" w:rsidDel="00000000" w:rsidP="00000000" w:rsidRDefault="00000000" w:rsidRPr="00000000">
      <w:pPr>
        <w:widowControl w:val="0"/>
        <w:numPr>
          <w:ilvl w:val="0"/>
          <w:numId w:val="1"/>
        </w:numPr>
        <w:pBdr/>
        <w:spacing w:after="200" w:lineRule="auto"/>
        <w:ind w:left="720" w:hanging="360"/>
        <w:contextualSpacing w:val="1"/>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i w:val="1"/>
          <w:sz w:val="24"/>
          <w:szCs w:val="24"/>
          <w:rtl w:val="0"/>
        </w:rPr>
        <w:t xml:space="preserve">Week 13 (03/04 - 09/04): </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Easter</w:t>
      </w:r>
      <w:r w:rsidDel="00000000" w:rsidR="00000000" w:rsidRPr="00000000">
        <w:rPr>
          <w:rtl w:val="0"/>
        </w:rPr>
      </w:r>
    </w:p>
    <w:p w:rsidR="00000000" w:rsidDel="00000000" w:rsidP="00000000" w:rsidRDefault="00000000" w:rsidRPr="00000000">
      <w:pPr>
        <w:widowControl w:val="0"/>
        <w:numPr>
          <w:ilvl w:val="0"/>
          <w:numId w:val="1"/>
        </w:numPr>
        <w:pBdr/>
        <w:spacing w:after="20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Week 14 (10/04 - 16/04):  </w:t>
      </w:r>
      <w:r w:rsidDel="00000000" w:rsidR="00000000" w:rsidRPr="00000000">
        <w:rPr>
          <w:rFonts w:ascii="Times New Roman" w:cs="Times New Roman" w:eastAsia="Times New Roman" w:hAnsi="Times New Roman"/>
          <w:sz w:val="24"/>
          <w:szCs w:val="24"/>
          <w:rtl w:val="0"/>
        </w:rPr>
        <w:t xml:space="preserve">Easter</w:t>
      </w:r>
    </w:p>
    <w:p w:rsidR="00000000" w:rsidDel="00000000" w:rsidP="00000000" w:rsidRDefault="00000000" w:rsidRPr="00000000">
      <w:pPr>
        <w:widowControl w:val="0"/>
        <w:numPr>
          <w:ilvl w:val="0"/>
          <w:numId w:val="1"/>
        </w:numPr>
        <w:pBdr/>
        <w:spacing w:after="20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Week 15 (17/04 - 23/04):  </w:t>
      </w:r>
      <w:r w:rsidDel="00000000" w:rsidR="00000000" w:rsidRPr="00000000">
        <w:rPr>
          <w:rFonts w:ascii="Times New Roman" w:cs="Times New Roman" w:eastAsia="Times New Roman" w:hAnsi="Times New Roman"/>
          <w:sz w:val="24"/>
          <w:szCs w:val="24"/>
          <w:rtl w:val="0"/>
        </w:rPr>
        <w:t xml:space="preserve">API documentation and video</w:t>
      </w:r>
    </w:p>
    <w:p w:rsidR="00000000" w:rsidDel="00000000" w:rsidP="00000000" w:rsidRDefault="00000000" w:rsidRPr="00000000">
      <w:pPr>
        <w:widowControl w:val="0"/>
        <w:numPr>
          <w:ilvl w:val="0"/>
          <w:numId w:val="1"/>
        </w:numPr>
        <w:pBdr/>
        <w:spacing w:after="20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Week 16 (24/04 - 26/04):  </w:t>
      </w:r>
      <w:r w:rsidDel="00000000" w:rsidR="00000000" w:rsidRPr="00000000">
        <w:rPr>
          <w:rFonts w:ascii="Times New Roman" w:cs="Times New Roman" w:eastAsia="Times New Roman" w:hAnsi="Times New Roman"/>
          <w:sz w:val="24"/>
          <w:szCs w:val="24"/>
          <w:rtl w:val="0"/>
        </w:rPr>
        <w:t xml:space="preserve">Website and source code clean up</w:t>
      </w:r>
    </w:p>
    <w:p w:rsidR="00000000" w:rsidDel="00000000" w:rsidP="00000000" w:rsidRDefault="00000000" w:rsidRPr="00000000">
      <w:pPr>
        <w:widowControl w:val="0"/>
        <w:numPr>
          <w:ilvl w:val="0"/>
          <w:numId w:val="1"/>
        </w:numPr>
        <w:pBdr/>
        <w:spacing w:after="20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Week 16 (26/04):  </w:t>
      </w:r>
      <w:r w:rsidDel="00000000" w:rsidR="00000000" w:rsidRPr="00000000">
        <w:rPr>
          <w:rFonts w:ascii="Times New Roman" w:cs="Times New Roman" w:eastAsia="Times New Roman" w:hAnsi="Times New Roman"/>
          <w:sz w:val="24"/>
          <w:szCs w:val="24"/>
          <w:rtl w:val="0"/>
        </w:rPr>
        <w:t xml:space="preserve">Project submission</w:t>
      </w:r>
      <w:r w:rsidDel="00000000" w:rsidR="00000000" w:rsidRPr="00000000">
        <w:rPr>
          <w:rtl w:val="0"/>
        </w:rPr>
      </w:r>
    </w:p>
    <w:p w:rsidR="00000000" w:rsidDel="00000000" w:rsidP="00000000" w:rsidRDefault="00000000" w:rsidRPr="00000000">
      <w:pPr>
        <w:widowControl w:val="0"/>
        <w:pBdr/>
        <w:spacing w:after="20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plan is the best case scenario in our development cycle, we try our best to keep up with this plan however in reality there were many problems that arise as time progress.</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right"/>
      <w:pPr>
        <w:ind w:left="720" w:firstLine="360"/>
      </w:pPr>
      <w:rPr>
        <w:rFonts w:ascii="Proxima Nova" w:cs="Proxima Nova" w:eastAsia="Proxima Nova" w:hAnsi="Proxima Nova"/>
        <w:b w:val="0"/>
        <w:i w:val="0"/>
        <w:smallCaps w:val="0"/>
        <w:strike w:val="0"/>
        <w:color w:val="616161"/>
        <w:sz w:val="36"/>
        <w:szCs w:val="36"/>
        <w:u w:val="none"/>
        <w:vertAlign w:val="baseline"/>
      </w:rPr>
    </w:lvl>
    <w:lvl w:ilvl="1">
      <w:start w:val="1"/>
      <w:numFmt w:val="bullet"/>
      <w:lvlText w:val="○"/>
      <w:lvlJc w:val="right"/>
      <w:pPr>
        <w:ind w:left="1440" w:firstLine="1080"/>
      </w:pPr>
      <w:rPr>
        <w:rFonts w:ascii="Proxima Nova" w:cs="Proxima Nova" w:eastAsia="Proxima Nova" w:hAnsi="Proxima Nova"/>
        <w:b w:val="0"/>
        <w:i w:val="0"/>
        <w:smallCaps w:val="0"/>
        <w:strike w:val="0"/>
        <w:color w:val="616161"/>
        <w:sz w:val="28"/>
        <w:szCs w:val="28"/>
        <w:u w:val="none"/>
        <w:vertAlign w:val="baseline"/>
      </w:rPr>
    </w:lvl>
    <w:lvl w:ilvl="2">
      <w:start w:val="1"/>
      <w:numFmt w:val="bullet"/>
      <w:lvlText w:val="■"/>
      <w:lvlJc w:val="right"/>
      <w:pPr>
        <w:ind w:left="2160" w:firstLine="1800"/>
      </w:pPr>
      <w:rPr>
        <w:rFonts w:ascii="Proxima Nova" w:cs="Proxima Nova" w:eastAsia="Proxima Nova" w:hAnsi="Proxima Nova"/>
        <w:b w:val="0"/>
        <w:i w:val="0"/>
        <w:smallCaps w:val="0"/>
        <w:strike w:val="0"/>
        <w:color w:val="616161"/>
        <w:sz w:val="28"/>
        <w:szCs w:val="28"/>
        <w:u w:val="none"/>
        <w:vertAlign w:val="baseline"/>
      </w:rPr>
    </w:lvl>
    <w:lvl w:ilvl="3">
      <w:start w:val="1"/>
      <w:numFmt w:val="bullet"/>
      <w:lvlText w:val="●"/>
      <w:lvlJc w:val="right"/>
      <w:pPr>
        <w:ind w:left="2880" w:firstLine="2520"/>
      </w:pPr>
      <w:rPr>
        <w:rFonts w:ascii="Proxima Nova" w:cs="Proxima Nova" w:eastAsia="Proxima Nova" w:hAnsi="Proxima Nova"/>
        <w:b w:val="0"/>
        <w:i w:val="0"/>
        <w:smallCaps w:val="0"/>
        <w:strike w:val="0"/>
        <w:color w:val="616161"/>
        <w:sz w:val="28"/>
        <w:szCs w:val="28"/>
        <w:u w:val="none"/>
        <w:vertAlign w:val="baseline"/>
      </w:rPr>
    </w:lvl>
    <w:lvl w:ilvl="4">
      <w:start w:val="1"/>
      <w:numFmt w:val="bullet"/>
      <w:lvlText w:val="○"/>
      <w:lvlJc w:val="right"/>
      <w:pPr>
        <w:ind w:left="3600" w:firstLine="3240"/>
      </w:pPr>
      <w:rPr>
        <w:rFonts w:ascii="Proxima Nova" w:cs="Proxima Nova" w:eastAsia="Proxima Nova" w:hAnsi="Proxima Nova"/>
        <w:b w:val="0"/>
        <w:i w:val="0"/>
        <w:smallCaps w:val="0"/>
        <w:strike w:val="0"/>
        <w:color w:val="616161"/>
        <w:sz w:val="28"/>
        <w:szCs w:val="28"/>
        <w:u w:val="none"/>
        <w:vertAlign w:val="baseline"/>
      </w:rPr>
    </w:lvl>
    <w:lvl w:ilvl="5">
      <w:start w:val="1"/>
      <w:numFmt w:val="bullet"/>
      <w:lvlText w:val="■"/>
      <w:lvlJc w:val="right"/>
      <w:pPr>
        <w:ind w:left="4320" w:firstLine="3960"/>
      </w:pPr>
      <w:rPr>
        <w:rFonts w:ascii="Proxima Nova" w:cs="Proxima Nova" w:eastAsia="Proxima Nova" w:hAnsi="Proxima Nova"/>
        <w:b w:val="0"/>
        <w:i w:val="0"/>
        <w:smallCaps w:val="0"/>
        <w:strike w:val="0"/>
        <w:color w:val="616161"/>
        <w:sz w:val="28"/>
        <w:szCs w:val="28"/>
        <w:u w:val="none"/>
        <w:vertAlign w:val="baseline"/>
      </w:rPr>
    </w:lvl>
    <w:lvl w:ilvl="6">
      <w:start w:val="1"/>
      <w:numFmt w:val="bullet"/>
      <w:lvlText w:val="●"/>
      <w:lvlJc w:val="right"/>
      <w:pPr>
        <w:ind w:left="5040" w:firstLine="4680"/>
      </w:pPr>
      <w:rPr>
        <w:rFonts w:ascii="Proxima Nova" w:cs="Proxima Nova" w:eastAsia="Proxima Nova" w:hAnsi="Proxima Nova"/>
        <w:b w:val="0"/>
        <w:i w:val="0"/>
        <w:smallCaps w:val="0"/>
        <w:strike w:val="0"/>
        <w:color w:val="616161"/>
        <w:sz w:val="28"/>
        <w:szCs w:val="28"/>
        <w:u w:val="none"/>
        <w:vertAlign w:val="baseline"/>
      </w:rPr>
    </w:lvl>
    <w:lvl w:ilvl="7">
      <w:start w:val="1"/>
      <w:numFmt w:val="bullet"/>
      <w:lvlText w:val="○"/>
      <w:lvlJc w:val="right"/>
      <w:pPr>
        <w:ind w:left="5760" w:firstLine="5400"/>
      </w:pPr>
      <w:rPr>
        <w:rFonts w:ascii="Proxima Nova" w:cs="Proxima Nova" w:eastAsia="Proxima Nova" w:hAnsi="Proxima Nova"/>
        <w:b w:val="0"/>
        <w:i w:val="0"/>
        <w:smallCaps w:val="0"/>
        <w:strike w:val="0"/>
        <w:color w:val="616161"/>
        <w:sz w:val="28"/>
        <w:szCs w:val="28"/>
        <w:u w:val="none"/>
        <w:vertAlign w:val="baseline"/>
      </w:rPr>
    </w:lvl>
    <w:lvl w:ilvl="8">
      <w:start w:val="1"/>
      <w:numFmt w:val="bullet"/>
      <w:lvlText w:val="■"/>
      <w:lvlJc w:val="right"/>
      <w:pPr>
        <w:ind w:left="6480" w:firstLine="6120"/>
      </w:pPr>
      <w:rPr>
        <w:rFonts w:ascii="Proxima Nova" w:cs="Proxima Nova" w:eastAsia="Proxima Nova" w:hAnsi="Proxima Nova"/>
        <w:b w:val="0"/>
        <w:i w:val="0"/>
        <w:smallCaps w:val="0"/>
        <w:strike w:val="0"/>
        <w:color w:val="616161"/>
        <w:sz w:val="28"/>
        <w:szCs w:val="28"/>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