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129DD" w:rsidP="006124A8" w:rsidRDefault="006124A8" w14:paraId="29E31E33" wp14:textId="77777777">
      <w:pPr>
        <w:pStyle w:val="Titel"/>
      </w:pPr>
      <w:r>
        <w:t xml:space="preserve">MPS Simulation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/ </w:t>
      </w:r>
      <w:proofErr w:type="spellStart"/>
      <w:r>
        <w:t>Codesys</w:t>
      </w:r>
      <w:proofErr w:type="spellEnd"/>
    </w:p>
    <w:p xmlns:wp14="http://schemas.microsoft.com/office/word/2010/wordml" w:rsidR="006124A8" w:rsidRDefault="006124A8" w14:paraId="672A6659" wp14:textId="30B5FA96"/>
    <w:p xmlns:wp14="http://schemas.microsoft.com/office/word/2010/wordml" w:rsidRPr="006124A8" w:rsidR="006124A8" w:rsidRDefault="006124A8" w14:paraId="55F127A2" wp14:textId="77777777">
      <w:pPr>
        <w:rPr>
          <w:lang w:val="fr-CH"/>
        </w:rPr>
      </w:pPr>
      <w:r w:rsidRPr="006124A8">
        <w:rPr>
          <w:lang w:val="fr-CH"/>
        </w:rPr>
        <w:t xml:space="preserve">This document </w:t>
      </w:r>
      <w:proofErr w:type="spellStart"/>
      <w:r w:rsidRPr="006124A8">
        <w:rPr>
          <w:lang w:val="fr-CH"/>
        </w:rPr>
        <w:t>describes</w:t>
      </w:r>
      <w:proofErr w:type="spellEnd"/>
      <w:r w:rsidRPr="006124A8">
        <w:rPr>
          <w:lang w:val="fr-CH"/>
        </w:rPr>
        <w:t xml:space="preserve"> how to set up a MPS Simulation </w:t>
      </w:r>
      <w:proofErr w:type="spellStart"/>
      <w:r w:rsidRPr="006124A8">
        <w:rPr>
          <w:lang w:val="fr-CH"/>
        </w:rPr>
        <w:t>with</w:t>
      </w:r>
      <w:proofErr w:type="spellEnd"/>
      <w:r w:rsidRPr="006124A8">
        <w:rPr>
          <w:lang w:val="fr-CH"/>
        </w:rPr>
        <w:t xml:space="preserve"> a </w:t>
      </w:r>
      <w:proofErr w:type="spellStart"/>
      <w:r w:rsidRPr="006124A8">
        <w:rPr>
          <w:lang w:val="fr-CH"/>
        </w:rPr>
        <w:t>windows</w:t>
      </w:r>
      <w:proofErr w:type="spellEnd"/>
      <w:r w:rsidRPr="006124A8">
        <w:rPr>
          <w:lang w:val="fr-CH"/>
        </w:rPr>
        <w:t xml:space="preserve"> PC and </w:t>
      </w:r>
      <w:proofErr w:type="spellStart"/>
      <w:r w:rsidRPr="006124A8">
        <w:rPr>
          <w:lang w:val="fr-CH"/>
        </w:rPr>
        <w:t>codesys</w:t>
      </w:r>
      <w:proofErr w:type="spellEnd"/>
      <w:r w:rsidRPr="006124A8">
        <w:rPr>
          <w:lang w:val="fr-CH"/>
        </w:rPr>
        <w:t xml:space="preserve"> </w:t>
      </w:r>
      <w:r w:rsidR="00216848">
        <w:rPr>
          <w:lang w:val="fr-CH"/>
        </w:rPr>
        <w:t xml:space="preserve">64bit </w:t>
      </w:r>
      <w:proofErr w:type="spellStart"/>
      <w:r w:rsidRPr="006124A8">
        <w:rPr>
          <w:lang w:val="fr-CH"/>
        </w:rPr>
        <w:t>installed</w:t>
      </w:r>
      <w:proofErr w:type="spellEnd"/>
      <w:r w:rsidRPr="006124A8">
        <w:rPr>
          <w:lang w:val="fr-CH"/>
        </w:rPr>
        <w:t>.</w:t>
      </w:r>
    </w:p>
    <w:p xmlns:wp14="http://schemas.microsoft.com/office/word/2010/wordml" w:rsidRPr="006124A8" w:rsidR="006124A8" w:rsidRDefault="00216848" w14:paraId="1A8E9BDC" wp14:textId="77777777">
      <w:pPr>
        <w:rPr>
          <w:lang w:val="fr-CH"/>
        </w:rPr>
      </w:pPr>
      <w:r>
        <w:rPr>
          <w:lang w:val="fr-CH"/>
        </w:rPr>
        <w:t xml:space="preserve">If </w:t>
      </w:r>
      <w:proofErr w:type="spellStart"/>
      <w:r>
        <w:rPr>
          <w:lang w:val="fr-CH"/>
        </w:rPr>
        <w:t>there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a 32bit version of </w:t>
      </w:r>
      <w:proofErr w:type="spellStart"/>
      <w:r>
        <w:rPr>
          <w:lang w:val="fr-CH"/>
        </w:rPr>
        <w:t>Codesys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installed</w:t>
      </w:r>
      <w:proofErr w:type="spellEnd"/>
      <w:r>
        <w:rPr>
          <w:lang w:val="fr-CH"/>
        </w:rPr>
        <w:t xml:space="preserve">, change the </w:t>
      </w:r>
      <w:proofErr w:type="spellStart"/>
      <w:r>
        <w:rPr>
          <w:lang w:val="fr-CH"/>
        </w:rPr>
        <w:t>Device</w:t>
      </w:r>
      <w:proofErr w:type="spellEnd"/>
      <w:r>
        <w:rPr>
          <w:lang w:val="fr-CH"/>
        </w:rPr>
        <w:t xml:space="preserve"> in the Project.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575"/>
        <w:gridCol w:w="5672"/>
        <w:gridCol w:w="3387"/>
      </w:tblGrid>
      <w:tr xmlns:wp14="http://schemas.microsoft.com/office/word/2010/wordml" w:rsidR="003D0107" w:rsidTr="05D2ECC1" w14:paraId="2CDBDFED" wp14:textId="77777777">
        <w:tc>
          <w:tcPr>
            <w:tcW w:w="491" w:type="dxa"/>
            <w:tcMar/>
          </w:tcPr>
          <w:p w:rsidRPr="003D0107" w:rsidR="006124A8" w:rsidRDefault="006124A8" w14:paraId="16A3DE68" wp14:textId="77777777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Nr.</w:t>
            </w:r>
          </w:p>
        </w:tc>
        <w:tc>
          <w:tcPr>
            <w:tcW w:w="5741" w:type="dxa"/>
            <w:tcMar/>
          </w:tcPr>
          <w:p w:rsidRPr="003D0107" w:rsidR="006124A8" w:rsidRDefault="006124A8" w14:paraId="40B593BA" wp14:textId="77777777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Picture</w:t>
            </w:r>
          </w:p>
        </w:tc>
        <w:tc>
          <w:tcPr>
            <w:tcW w:w="3402" w:type="dxa"/>
            <w:tcMar/>
          </w:tcPr>
          <w:p w:rsidRPr="003D0107" w:rsidR="006124A8" w:rsidRDefault="003D0107" w14:paraId="70B9F4B7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  <w:bookmarkStart w:name="_GoBack" w:id="0"/>
            <w:bookmarkEnd w:id="0"/>
          </w:p>
        </w:tc>
      </w:tr>
      <w:tr xmlns:wp14="http://schemas.microsoft.com/office/word/2010/wordml" w:rsidR="003D0107" w:rsidTr="05D2ECC1" w14:paraId="55418FCB" wp14:textId="77777777">
        <w:tc>
          <w:tcPr>
            <w:tcW w:w="491" w:type="dxa"/>
            <w:tcMar/>
          </w:tcPr>
          <w:p w:rsidR="006124A8" w:rsidRDefault="006124A8" w14:paraId="0135CBF0" wp14:textId="77777777">
            <w:r>
              <w:t>1.</w:t>
            </w:r>
          </w:p>
        </w:tc>
        <w:tc>
          <w:tcPr>
            <w:tcW w:w="5741" w:type="dxa"/>
            <w:tcMar/>
          </w:tcPr>
          <w:p w:rsidR="006124A8" w:rsidRDefault="006124A8" w14:paraId="0A37501D" wp14:textId="77777777"/>
        </w:tc>
        <w:tc>
          <w:tcPr>
            <w:tcW w:w="3402" w:type="dxa"/>
            <w:tcMar/>
          </w:tcPr>
          <w:p w:rsidR="006124A8" w:rsidRDefault="003D0107" w14:paraId="481733AB" wp14:textId="77777777">
            <w:r>
              <w:t xml:space="preserve">Open </w:t>
            </w:r>
            <w:proofErr w:type="spellStart"/>
            <w:r>
              <w:t>Codesys</w:t>
            </w:r>
            <w:proofErr w:type="spellEnd"/>
            <w:r>
              <w:t xml:space="preserve"> </w:t>
            </w:r>
            <w:proofErr w:type="spellStart"/>
            <w:r>
              <w:t>Projectarchive</w:t>
            </w:r>
            <w:proofErr w:type="spellEnd"/>
            <w:r>
              <w:t xml:space="preserve"> </w:t>
            </w:r>
            <w:proofErr w:type="spellStart"/>
            <w:r>
              <w:t>whitout</w:t>
            </w:r>
            <w:proofErr w:type="spellEnd"/>
            <w:r>
              <w:t xml:space="preserve"> </w:t>
            </w:r>
            <w:proofErr w:type="spellStart"/>
            <w:r>
              <w:t>upgrading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newer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>.</w:t>
            </w:r>
          </w:p>
        </w:tc>
      </w:tr>
      <w:tr xmlns:wp14="http://schemas.microsoft.com/office/word/2010/wordml" w:rsidR="003D0107" w:rsidTr="05D2ECC1" w14:paraId="19E41FEC" wp14:textId="77777777">
        <w:tc>
          <w:tcPr>
            <w:tcW w:w="491" w:type="dxa"/>
            <w:tcMar/>
          </w:tcPr>
          <w:p w:rsidR="006124A8" w:rsidRDefault="006124A8" w14:paraId="47886996" wp14:textId="77777777">
            <w:r>
              <w:t>2.</w:t>
            </w:r>
          </w:p>
        </w:tc>
        <w:tc>
          <w:tcPr>
            <w:tcW w:w="5741" w:type="dxa"/>
            <w:tcMar/>
          </w:tcPr>
          <w:p w:rsidR="006C128F" w:rsidRDefault="006C128F" w14:paraId="5DAB6C7B" wp14:textId="77777777">
            <w:r>
              <w:rPr>
                <w:noProof/>
                <w:lang w:eastAsia="de-CH"/>
              </w:rPr>
              <w:drawing>
                <wp:inline xmlns:wp14="http://schemas.microsoft.com/office/word/2010/wordprocessingDrawing" distT="0" distB="0" distL="0" distR="0" wp14:anchorId="7619298B" wp14:editId="4B3D9B8E">
                  <wp:extent cx="2152650" cy="228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0909" b="45455"/>
                          <a:stretch/>
                        </pic:blipFill>
                        <pic:spPr bwMode="auto">
                          <a:xfrm>
                            <a:off x="0" y="0"/>
                            <a:ext cx="2152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Pr="007636A6" w:rsidR="006C128F" w:rsidRDefault="007636A6" w14:paraId="347C56E0" wp14:textId="77777777">
            <w:pPr>
              <w:rPr>
                <w:b/>
                <w:color w:val="FF0000"/>
                <w:sz w:val="48"/>
              </w:rPr>
            </w:pPr>
            <w:r w:rsidRPr="007636A6">
              <w:rPr>
                <mc:AlternateContent>
                  <mc:Choice Requires="w16se"/>
                  <mc:Fallback>
                    <w:rFonts w:ascii="Segoe UI Emoji" w:hAnsi="Segoe UI Emoji" w:eastAsia="Segoe UI Emoji" w:cs="Segoe UI Emoji"/>
                  </mc:Fallback>
                </mc:AlternateContent>
                <w:b/>
                <w:color w:val="FF0000"/>
                <w:sz w:val="48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  <w:p w:rsidR="006124A8" w:rsidRDefault="006C128F" w14:paraId="02EB378F" wp14:textId="77777777">
            <w:r>
              <w:drawing>
                <wp:inline xmlns:wp14="http://schemas.microsoft.com/office/word/2010/wordprocessingDrawing" wp14:editId="10852201" wp14:anchorId="69B02792">
                  <wp:extent cx="3054350" cy="1291600"/>
                  <wp:effectExtent l="0" t="0" r="0" b="3810"/>
                  <wp:docPr id="977092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8f39bba9b842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54350" cy="1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/>
          </w:tcPr>
          <w:p w:rsidR="006124A8" w:rsidRDefault="007636A6" w14:paraId="27612F5E" wp14:textId="77777777"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«Ethernet»:</w:t>
            </w:r>
            <w:r>
              <w:br/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Interface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PC.</w:t>
            </w:r>
          </w:p>
        </w:tc>
      </w:tr>
      <w:tr xmlns:wp14="http://schemas.microsoft.com/office/word/2010/wordml" w:rsidRPr="007636A6" w:rsidR="003D0107" w:rsidTr="05D2ECC1" w14:paraId="688162C1" wp14:textId="77777777">
        <w:tc>
          <w:tcPr>
            <w:tcW w:w="491" w:type="dxa"/>
            <w:tcMar/>
          </w:tcPr>
          <w:p w:rsidR="006124A8" w:rsidRDefault="006124A8" w14:paraId="1F75A9DD" wp14:textId="77777777">
            <w:r>
              <w:t>3.</w:t>
            </w:r>
          </w:p>
        </w:tc>
        <w:tc>
          <w:tcPr>
            <w:tcW w:w="5741" w:type="dxa"/>
            <w:tcMar/>
          </w:tcPr>
          <w:p w:rsidR="006124A8" w:rsidRDefault="006C128F" w14:paraId="6A05A809" wp14:textId="77777777">
            <w:r>
              <w:rPr>
                <w:noProof/>
                <w:lang w:eastAsia="de-CH"/>
              </w:rPr>
              <w:drawing>
                <wp:inline xmlns:wp14="http://schemas.microsoft.com/office/word/2010/wordprocessingDrawing" distT="0" distB="0" distL="0" distR="0" wp14:anchorId="692932D5" wp14:editId="6C8FF7E8">
                  <wp:extent cx="2901950" cy="198492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3740" t="74642" r="52932" b="-472"/>
                          <a:stretch/>
                        </pic:blipFill>
                        <pic:spPr bwMode="auto">
                          <a:xfrm>
                            <a:off x="0" y="0"/>
                            <a:ext cx="2911261" cy="1991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/>
          </w:tcPr>
          <w:p w:rsidRPr="007636A6" w:rsidR="006124A8" w:rsidRDefault="007636A6" w14:paraId="51A3E2AD" wp14:textId="77777777">
            <w:pPr>
              <w:rPr>
                <w:lang w:val="fr-CH"/>
              </w:rPr>
            </w:pPr>
            <w:r w:rsidRPr="007636A6">
              <w:rPr>
                <w:lang w:val="fr-CH"/>
              </w:rPr>
              <w:t xml:space="preserve">Open </w:t>
            </w:r>
            <w:proofErr w:type="spellStart"/>
            <w:proofErr w:type="gramStart"/>
            <w:r w:rsidRPr="007636A6">
              <w:rPr>
                <w:lang w:val="fr-CH"/>
              </w:rPr>
              <w:t>Systray</w:t>
            </w:r>
            <w:proofErr w:type="spellEnd"/>
            <w:r w:rsidRPr="007636A6">
              <w:rPr>
                <w:lang w:val="fr-CH"/>
              </w:rPr>
              <w:t>:</w:t>
            </w:r>
            <w:proofErr w:type="gramEnd"/>
          </w:p>
          <w:p w:rsidR="007636A6" w:rsidP="007636A6" w:rsidRDefault="007636A6" w14:paraId="0E090D78" wp14:textId="77777777">
            <w:pPr>
              <w:rPr>
                <w:lang w:val="fr-CH"/>
              </w:rPr>
            </w:pPr>
            <w:proofErr w:type="spellStart"/>
            <w:r w:rsidRPr="007636A6">
              <w:rPr>
                <w:lang w:val="fr-CH"/>
              </w:rPr>
              <w:t>Rightclick</w:t>
            </w:r>
            <w:proofErr w:type="spellEnd"/>
            <w:r w:rsidRPr="007636A6">
              <w:rPr>
                <w:lang w:val="fr-CH"/>
              </w:rPr>
              <w:t xml:space="preserve"> on</w:t>
            </w:r>
            <w:proofErr w:type="gramStart"/>
            <w:r w:rsidRPr="007636A6">
              <w:rPr>
                <w:lang w:val="fr-CH"/>
              </w:rPr>
              <w:t xml:space="preserve"> «CODESYS</w:t>
            </w:r>
            <w:proofErr w:type="gramEnd"/>
            <w:r w:rsidRPr="007636A6">
              <w:rPr>
                <w:lang w:val="fr-CH"/>
              </w:rPr>
              <w:t xml:space="preserve"> Control </w:t>
            </w:r>
            <w:r>
              <w:rPr>
                <w:lang w:val="fr-CH"/>
              </w:rPr>
              <w:t xml:space="preserve">Win </w:t>
            </w:r>
            <w:proofErr w:type="spellStart"/>
            <w:r>
              <w:rPr>
                <w:lang w:val="fr-CH"/>
              </w:rPr>
              <w:t>SysTray</w:t>
            </w:r>
            <w:proofErr w:type="spellEnd"/>
            <w:r>
              <w:rPr>
                <w:lang w:val="fr-CH"/>
              </w:rPr>
              <w:t xml:space="preserve"> X64 »</w:t>
            </w:r>
          </w:p>
          <w:p w:rsidR="007636A6" w:rsidP="007636A6" w:rsidRDefault="007636A6" w14:paraId="5A39BBE3" wp14:textId="77777777">
            <w:pPr>
              <w:rPr>
                <w:lang w:val="fr-CH"/>
              </w:rPr>
            </w:pPr>
          </w:p>
          <w:p w:rsidRPr="007636A6" w:rsidR="007636A6" w:rsidP="007636A6" w:rsidRDefault="007636A6" w14:paraId="26CF1ADF" wp14:textId="77777777">
            <w:pPr>
              <w:rPr>
                <w:lang w:val="fr-CH"/>
              </w:rPr>
            </w:pPr>
            <w:r>
              <w:rPr>
                <w:lang w:val="fr-CH"/>
              </w:rPr>
              <w:t>Select « Start PLC »</w:t>
            </w:r>
          </w:p>
        </w:tc>
      </w:tr>
      <w:tr xmlns:wp14="http://schemas.microsoft.com/office/word/2010/wordml" w:rsidR="003D0107" w:rsidTr="05D2ECC1" w14:paraId="3BB49434" wp14:textId="77777777">
        <w:trPr>
          <w:trHeight w:val="1015"/>
        </w:trPr>
        <w:tc>
          <w:tcPr>
            <w:tcW w:w="491" w:type="dxa"/>
            <w:tcMar/>
          </w:tcPr>
          <w:p w:rsidR="006124A8" w:rsidRDefault="006124A8" w14:paraId="0F9ABB3F" wp14:textId="77777777">
            <w:r>
              <w:t>4.</w:t>
            </w:r>
          </w:p>
        </w:tc>
        <w:tc>
          <w:tcPr>
            <w:tcW w:w="5741" w:type="dxa"/>
            <w:tcMar/>
          </w:tcPr>
          <w:p w:rsidR="006124A8" w:rsidRDefault="00037F73" w14:paraId="41C8F396" wp14:textId="77777777">
            <w:r>
              <w:drawing>
                <wp:inline xmlns:wp14="http://schemas.microsoft.com/office/word/2010/wordprocessingDrawing" wp14:editId="030C72C8" wp14:anchorId="596DA600">
                  <wp:extent cx="3431358" cy="577850"/>
                  <wp:effectExtent l="0" t="0" r="0" b="0"/>
                  <wp:docPr id="2021432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1ae91400f64a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431358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/>
          </w:tcPr>
          <w:p w:rsidR="006124A8" w:rsidRDefault="00037F73" w14:paraId="5D415DEB" wp14:textId="77777777"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Device:</w:t>
            </w:r>
          </w:p>
          <w:p w:rsidR="00037F73" w:rsidRDefault="00037F73" w14:paraId="6D8B02E1" wp14:textId="77777777">
            <w:r>
              <w:t xml:space="preserve">Search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Win</w:t>
            </w:r>
            <w:proofErr w:type="spellEnd"/>
            <w:r>
              <w:t xml:space="preserve"> PLC</w:t>
            </w:r>
          </w:p>
          <w:p w:rsidR="00037F73" w:rsidRDefault="00037F73" w14:paraId="6D5D7748" wp14:textId="77777777">
            <w:r>
              <w:t xml:space="preserve">Set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</w:p>
        </w:tc>
      </w:tr>
      <w:tr xmlns:wp14="http://schemas.microsoft.com/office/word/2010/wordml" w:rsidR="003D0107" w:rsidTr="05D2ECC1" w14:paraId="477B4C71" wp14:textId="77777777">
        <w:tc>
          <w:tcPr>
            <w:tcW w:w="491" w:type="dxa"/>
            <w:tcMar/>
          </w:tcPr>
          <w:p w:rsidR="006124A8" w:rsidRDefault="006124A8" w14:paraId="56C72689" wp14:textId="77777777">
            <w:r>
              <w:t>5.</w:t>
            </w:r>
          </w:p>
        </w:tc>
        <w:tc>
          <w:tcPr>
            <w:tcW w:w="5741" w:type="dxa"/>
            <w:tcMar/>
          </w:tcPr>
          <w:p w:rsidR="006124A8" w:rsidRDefault="003D0107" w14:paraId="72A3D3EC" wp14:textId="77777777">
            <w:r>
              <w:drawing>
                <wp:inline xmlns:wp14="http://schemas.microsoft.com/office/word/2010/wordprocessingDrawing" wp14:editId="78DB7128" wp14:anchorId="186334CC">
                  <wp:extent cx="3095625" cy="409575"/>
                  <wp:effectExtent l="0" t="0" r="9525" b="9525"/>
                  <wp:docPr id="476812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76a98b4814647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95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/>
          </w:tcPr>
          <w:p w:rsidR="006124A8" w:rsidRDefault="00037F73" w14:paraId="0FCA15AE" wp14:textId="77777777">
            <w:r>
              <w:t xml:space="preserve">Connect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Win</w:t>
            </w:r>
            <w:proofErr w:type="spellEnd"/>
            <w:r>
              <w:t xml:space="preserve"> PLC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  <w:p w:rsidR="001D294A" w:rsidRDefault="001D294A" w14:paraId="21CAAADE" wp14:textId="77777777"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download</w:t>
            </w:r>
            <w:proofErr w:type="spellEnd"/>
            <w:r>
              <w:t xml:space="preserve"> </w:t>
            </w:r>
            <w:proofErr w:type="spellStart"/>
            <w:r w:rsidR="003D0107">
              <w:t>the</w:t>
            </w:r>
            <w:proofErr w:type="spellEnd"/>
            <w:r w:rsidR="003D0107"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Device</w:t>
            </w:r>
          </w:p>
        </w:tc>
      </w:tr>
      <w:tr xmlns:wp14="http://schemas.microsoft.com/office/word/2010/wordml" w:rsidR="003D0107" w:rsidTr="05D2ECC1" w14:paraId="0C4CE807" wp14:textId="77777777">
        <w:tc>
          <w:tcPr>
            <w:tcW w:w="491" w:type="dxa"/>
            <w:tcMar/>
          </w:tcPr>
          <w:p w:rsidR="006124A8" w:rsidRDefault="006124A8" w14:paraId="4BC6DBBF" wp14:textId="77777777">
            <w:r>
              <w:t>6.</w:t>
            </w:r>
          </w:p>
        </w:tc>
        <w:tc>
          <w:tcPr>
            <w:tcW w:w="5741" w:type="dxa"/>
            <w:tcMar/>
          </w:tcPr>
          <w:p w:rsidR="006124A8" w:rsidRDefault="006124A8" w14:paraId="0D0B940D" wp14:textId="77777777"/>
        </w:tc>
        <w:tc>
          <w:tcPr>
            <w:tcW w:w="3402" w:type="dxa"/>
            <w:tcMar/>
          </w:tcPr>
          <w:p w:rsidR="006124A8" w:rsidRDefault="001D294A" w14:paraId="42C428F8" wp14:textId="77777777">
            <w:r>
              <w:t xml:space="preserve">Start </w:t>
            </w:r>
            <w:proofErr w:type="spellStart"/>
            <w:r>
              <w:t>application</w:t>
            </w:r>
            <w:proofErr w:type="spellEnd"/>
            <w:r>
              <w:t xml:space="preserve"> (F5)</w:t>
            </w:r>
          </w:p>
        </w:tc>
      </w:tr>
      <w:tr xmlns:wp14="http://schemas.microsoft.com/office/word/2010/wordml" w:rsidRPr="003D0107" w:rsidR="003D0107" w:rsidTr="05D2ECC1" w14:paraId="1365333E" wp14:textId="77777777">
        <w:tc>
          <w:tcPr>
            <w:tcW w:w="491" w:type="dxa"/>
            <w:tcMar/>
          </w:tcPr>
          <w:p w:rsidR="006124A8" w:rsidRDefault="006124A8" w14:paraId="45CB103B" wp14:textId="77777777">
            <w:r>
              <w:t>7.</w:t>
            </w:r>
          </w:p>
        </w:tc>
        <w:tc>
          <w:tcPr>
            <w:tcW w:w="5741" w:type="dxa"/>
            <w:tcMar/>
          </w:tcPr>
          <w:p w:rsidR="006124A8" w:rsidRDefault="003D0107" w14:paraId="0E27B00A" wp14:textId="77777777">
            <w:r>
              <w:drawing>
                <wp:inline xmlns:wp14="http://schemas.microsoft.com/office/word/2010/wordprocessingDrawing" wp14:editId="6CAF18A6" wp14:anchorId="08DB2226">
                  <wp:extent cx="3333750" cy="1158287"/>
                  <wp:effectExtent l="0" t="0" r="0" b="3810"/>
                  <wp:docPr id="15013392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c949ce666a489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333750" cy="115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/>
          </w:tcPr>
          <w:p w:rsidRPr="001D294A" w:rsidR="006124A8" w:rsidRDefault="001D294A" w14:paraId="4E2DF8EB" wp14:textId="77777777">
            <w:pPr>
              <w:rPr>
                <w:lang w:val="fr-CH"/>
              </w:rPr>
            </w:pPr>
            <w:r w:rsidRPr="001D294A">
              <w:rPr>
                <w:lang w:val="fr-CH"/>
              </w:rPr>
              <w:t xml:space="preserve">Go to </w:t>
            </w:r>
            <w:proofErr w:type="spellStart"/>
            <w:r w:rsidRPr="001D294A">
              <w:rPr>
                <w:lang w:val="fr-CH"/>
              </w:rPr>
              <w:t>MPS_Simulation</w:t>
            </w:r>
            <w:proofErr w:type="spellEnd"/>
          </w:p>
          <w:p w:rsidRPr="003D0107" w:rsidR="001D294A" w:rsidRDefault="001D294A" w14:paraId="425DF2FC" wp14:textId="77777777">
            <w:proofErr w:type="spellStart"/>
            <w:r w:rsidRPr="003D0107">
              <w:t>or</w:t>
            </w:r>
            <w:proofErr w:type="spellEnd"/>
            <w:r w:rsidRPr="003D0107" w:rsidR="003D0107">
              <w:t xml:space="preserve"> open </w:t>
            </w:r>
            <w:proofErr w:type="spellStart"/>
            <w:r w:rsidRPr="003D0107" w:rsidR="003D0107">
              <w:t>following</w:t>
            </w:r>
            <w:proofErr w:type="spellEnd"/>
            <w:r w:rsidRPr="003D0107" w:rsidR="003D0107">
              <w:t xml:space="preserve"> </w:t>
            </w:r>
            <w:proofErr w:type="gramStart"/>
            <w:r w:rsidRPr="003D0107" w:rsidR="003D0107">
              <w:t>URL :</w:t>
            </w:r>
            <w:proofErr w:type="gramEnd"/>
          </w:p>
          <w:p w:rsidR="003D0107" w:rsidP="003D0107" w:rsidRDefault="003D0107" w14:paraId="00D1D472" wp14:textId="77777777">
            <w:hyperlink w:history="1" r:id="rId10">
              <w:r w:rsidRPr="003D0107">
                <w:rPr>
                  <w:rStyle w:val="Hyperlink"/>
                </w:rPr>
                <w:t>http://localhost:8080/webvisu.htm</w:t>
              </w:r>
            </w:hyperlink>
          </w:p>
          <w:p w:rsidR="003D0107" w:rsidRDefault="003D0107" w14:paraId="60061E4C" wp14:textId="77777777"/>
          <w:p w:rsidRPr="003D0107" w:rsidR="003D0107" w:rsidRDefault="003D0107" w14:paraId="5C6114B0" wp14:textId="77777777">
            <w:proofErr w:type="spellStart"/>
            <w:r>
              <w:t>replace</w:t>
            </w:r>
            <w:proofErr w:type="spellEnd"/>
            <w:r>
              <w:t xml:space="preserve"> «</w:t>
            </w:r>
            <w:proofErr w:type="spellStart"/>
            <w:r>
              <w:t>localhost</w:t>
            </w:r>
            <w:proofErr w:type="spellEnd"/>
            <w:r>
              <w:t xml:space="preserve">»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IP </w:t>
            </w:r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WIN PLC</w:t>
            </w:r>
          </w:p>
          <w:p w:rsidRPr="003D0107" w:rsidR="001D294A" w:rsidP="001D294A" w:rsidRDefault="001D294A" w14:paraId="44EAFD9C" wp14:textId="77777777"/>
        </w:tc>
      </w:tr>
    </w:tbl>
    <w:p xmlns:wp14="http://schemas.microsoft.com/office/word/2010/wordml" w:rsidRPr="003D0107" w:rsidR="006124A8" w:rsidRDefault="006124A8" w14:paraId="4B94D5A5" wp14:textId="77777777"/>
    <w:sectPr w:rsidRPr="003D0107" w:rsidR="006124A8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A8"/>
    <w:rsid w:val="00037F73"/>
    <w:rsid w:val="001D294A"/>
    <w:rsid w:val="00216848"/>
    <w:rsid w:val="002A74E0"/>
    <w:rsid w:val="003D0107"/>
    <w:rsid w:val="006124A8"/>
    <w:rsid w:val="006C128F"/>
    <w:rsid w:val="007636A6"/>
    <w:rsid w:val="00BA3C38"/>
    <w:rsid w:val="05D2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665BE"/>
  <w15:chartTrackingRefBased/>
  <w15:docId w15:val="{2E1C2216-72F8-491F-9CF6-29C3B0CCDF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24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6124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124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bsatz-Standardschriftart"/>
    <w:uiPriority w:val="99"/>
    <w:unhideWhenUsed/>
    <w:rsid w:val="003D0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hyperlink" Target="http://localhost:8080/webvisu.htm" TargetMode="Externa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14" /><Relationship Type="http://schemas.openxmlformats.org/officeDocument/2006/relationships/image" Target="/media/image7.png" Id="R008f39bba9b84223" /><Relationship Type="http://schemas.openxmlformats.org/officeDocument/2006/relationships/image" Target="/media/image8.png" Id="R9d1ae91400f64a8e" /><Relationship Type="http://schemas.openxmlformats.org/officeDocument/2006/relationships/image" Target="/media/image9.png" Id="R576a98b4814647a2" /><Relationship Type="http://schemas.openxmlformats.org/officeDocument/2006/relationships/image" Target="/media/imagea.png" Id="R89c949ce666a489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F42331C2C26418517DD699E6CB751" ma:contentTypeVersion="8" ma:contentTypeDescription="Ein neues Dokument erstellen." ma:contentTypeScope="" ma:versionID="2144a4f294ff69055376aff841bdaa8a">
  <xsd:schema xmlns:xsd="http://www.w3.org/2001/XMLSchema" xmlns:xs="http://www.w3.org/2001/XMLSchema" xmlns:p="http://schemas.microsoft.com/office/2006/metadata/properties" xmlns:ns2="8e441a56-0832-4542-9714-47bfe0559f5f" xmlns:ns3="c1bd8b98-cc9e-46a6-b71b-104d794fef93" targetNamespace="http://schemas.microsoft.com/office/2006/metadata/properties" ma:root="true" ma:fieldsID="4106c1069881d73dc50bd56f9b52ae75" ns2:_="" ns3:_="">
    <xsd:import namespace="8e441a56-0832-4542-9714-47bfe0559f5f"/>
    <xsd:import namespace="c1bd8b98-cc9e-46a6-b71b-104d794fe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1a56-0832-4542-9714-47bfe0559f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d8b98-cc9e-46a6-b71b-104d794fe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14AB4-DE5B-46BE-AF02-5E474CD8FF31}"/>
</file>

<file path=customXml/itemProps2.xml><?xml version="1.0" encoding="utf-8"?>
<ds:datastoreItem xmlns:ds="http://schemas.openxmlformats.org/officeDocument/2006/customXml" ds:itemID="{6BDB86B7-C204-4D3C-A36C-BB192B96881B}"/>
</file>

<file path=customXml/itemProps3.xml><?xml version="1.0" encoding="utf-8"?>
<ds:datastoreItem xmlns:ds="http://schemas.openxmlformats.org/officeDocument/2006/customXml" ds:itemID="{60413006-B124-4B49-BD16-3059FADDCF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HFTM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Jauslin Jonas</dc:creator>
  <cp:keywords/>
  <dc:description/>
  <cp:lastModifiedBy>Daniel Müller</cp:lastModifiedBy>
  <cp:revision>3</cp:revision>
  <dcterms:created xsi:type="dcterms:W3CDTF">2018-12-17T09:25:00Z</dcterms:created>
  <dcterms:modified xsi:type="dcterms:W3CDTF">2019-01-10T12:54:25Z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0x010100CA7F42331C2C26418517DD699E6CB751</vt:lpwstr>
  </property>
</Properties>
</file>