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D2" w:rsidRDefault="007E06D2" w:rsidP="00D94A84">
      <w:pPr>
        <w:rPr>
          <w:sz w:val="36"/>
          <w:szCs w:val="36"/>
        </w:rPr>
      </w:pPr>
    </w:p>
    <w:p w:rsidR="00151432" w:rsidRDefault="00151432" w:rsidP="00151432">
      <w:pPr>
        <w:rPr>
          <w:sz w:val="36"/>
          <w:szCs w:val="36"/>
        </w:rPr>
      </w:pPr>
    </w:p>
    <w:p w:rsidR="00151432" w:rsidRPr="006B3464" w:rsidRDefault="00151432" w:rsidP="00151432">
      <w:pPr>
        <w:rPr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-271145</wp:posOffset>
            </wp:positionV>
            <wp:extent cx="695325" cy="781050"/>
            <wp:effectExtent l="19050" t="0" r="9525" b="0"/>
            <wp:wrapNone/>
            <wp:docPr id="1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                 Obecné zastupiteľstvo v Michaľanoch</w:t>
      </w:r>
    </w:p>
    <w:p w:rsidR="00151432" w:rsidRPr="00151432" w:rsidRDefault="00151432" w:rsidP="00D94A8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</w:t>
      </w:r>
      <w:r w:rsidRPr="002115A6">
        <w:rPr>
          <w:b/>
          <w:sz w:val="36"/>
          <w:szCs w:val="36"/>
        </w:rPr>
        <w:t>Zápisnica</w:t>
      </w:r>
    </w:p>
    <w:p w:rsidR="00AE3ADB" w:rsidRPr="00D94A84" w:rsidRDefault="00AE3ADB" w:rsidP="00D94A84">
      <w:pPr>
        <w:rPr>
          <w:rFonts w:ascii="Times New Roman" w:hAnsi="Times New Roman" w:cs="Times New Roman"/>
          <w:b/>
          <w:sz w:val="24"/>
          <w:szCs w:val="24"/>
        </w:rPr>
      </w:pPr>
      <w:r w:rsidRPr="00D94A84">
        <w:rPr>
          <w:rFonts w:ascii="Times New Roman" w:hAnsi="Times New Roman" w:cs="Times New Roman"/>
          <w:b/>
          <w:sz w:val="24"/>
          <w:szCs w:val="24"/>
        </w:rPr>
        <w:t>z</w:t>
      </w:r>
      <w:r w:rsidR="00E3459B" w:rsidRPr="00D94A84">
        <w:rPr>
          <w:rFonts w:ascii="Times New Roman" w:hAnsi="Times New Roman" w:cs="Times New Roman"/>
          <w:b/>
          <w:sz w:val="24"/>
          <w:szCs w:val="24"/>
        </w:rPr>
        <w:t>o</w:t>
      </w:r>
      <w:r w:rsidRPr="00D94A84">
        <w:rPr>
          <w:rFonts w:ascii="Times New Roman" w:hAnsi="Times New Roman" w:cs="Times New Roman"/>
          <w:b/>
          <w:sz w:val="24"/>
          <w:szCs w:val="24"/>
        </w:rPr>
        <w:t xml:space="preserve"> zasadnutia obecného zastupiteľstva obce </w:t>
      </w:r>
      <w:r w:rsidR="00D80C0A" w:rsidRPr="00D94A84">
        <w:rPr>
          <w:rFonts w:ascii="Times New Roman" w:hAnsi="Times New Roman" w:cs="Times New Roman"/>
          <w:b/>
          <w:sz w:val="24"/>
          <w:szCs w:val="24"/>
        </w:rPr>
        <w:t>Michaľany</w:t>
      </w:r>
      <w:r w:rsidR="00110EF0" w:rsidRPr="00D94A84">
        <w:rPr>
          <w:rFonts w:ascii="Times New Roman" w:hAnsi="Times New Roman" w:cs="Times New Roman"/>
          <w:b/>
          <w:sz w:val="24"/>
          <w:szCs w:val="24"/>
        </w:rPr>
        <w:t>, konan</w:t>
      </w:r>
      <w:r w:rsidR="00D94A84">
        <w:rPr>
          <w:rFonts w:ascii="Times New Roman" w:hAnsi="Times New Roman" w:cs="Times New Roman"/>
          <w:b/>
          <w:sz w:val="24"/>
          <w:szCs w:val="24"/>
        </w:rPr>
        <w:t xml:space="preserve">ého dňa </w:t>
      </w:r>
      <w:r w:rsidR="003F1DDA">
        <w:rPr>
          <w:rFonts w:ascii="Times New Roman" w:hAnsi="Times New Roman" w:cs="Times New Roman"/>
          <w:b/>
          <w:sz w:val="24"/>
          <w:szCs w:val="24"/>
        </w:rPr>
        <w:t>30</w:t>
      </w:r>
      <w:r w:rsidR="00151432">
        <w:rPr>
          <w:rFonts w:ascii="Times New Roman" w:hAnsi="Times New Roman" w:cs="Times New Roman"/>
          <w:b/>
          <w:sz w:val="24"/>
          <w:szCs w:val="24"/>
        </w:rPr>
        <w:t>.12</w:t>
      </w:r>
      <w:r w:rsidR="00D94A84">
        <w:rPr>
          <w:rFonts w:ascii="Times New Roman" w:hAnsi="Times New Roman" w:cs="Times New Roman"/>
          <w:b/>
          <w:sz w:val="24"/>
          <w:szCs w:val="24"/>
        </w:rPr>
        <w:t xml:space="preserve">.2019  </w:t>
      </w:r>
      <w:r w:rsidR="00110EF0" w:rsidRPr="00D94A84">
        <w:rPr>
          <w:rFonts w:ascii="Times New Roman" w:hAnsi="Times New Roman" w:cs="Times New Roman"/>
          <w:b/>
          <w:sz w:val="24"/>
          <w:szCs w:val="24"/>
        </w:rPr>
        <w:t>o  15.</w:t>
      </w:r>
      <w:r w:rsidR="00B368E5">
        <w:rPr>
          <w:rFonts w:ascii="Times New Roman" w:hAnsi="Times New Roman" w:cs="Times New Roman"/>
          <w:b/>
          <w:sz w:val="24"/>
          <w:szCs w:val="24"/>
        </w:rPr>
        <w:t>0</w:t>
      </w:r>
      <w:r w:rsidR="00110EF0" w:rsidRPr="00D94A84">
        <w:rPr>
          <w:rFonts w:ascii="Times New Roman" w:hAnsi="Times New Roman" w:cs="Times New Roman"/>
          <w:b/>
          <w:sz w:val="24"/>
          <w:szCs w:val="24"/>
        </w:rPr>
        <w:t>0 v zasadačke Obecného úradu v Michaľanoch</w:t>
      </w:r>
    </w:p>
    <w:p w:rsidR="002F761E" w:rsidRDefault="00AE3ADB" w:rsidP="00D94A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</w:rPr>
        <w:t>Prítomní</w:t>
      </w:r>
      <w:r w:rsidRPr="0014669B">
        <w:rPr>
          <w:rFonts w:ascii="Times New Roman" w:hAnsi="Times New Roman" w:cs="Times New Roman"/>
          <w:sz w:val="24"/>
          <w:szCs w:val="24"/>
        </w:rPr>
        <w:t>:</w:t>
      </w:r>
      <w:r w:rsidR="00D80C0A" w:rsidRPr="0014669B">
        <w:rPr>
          <w:rFonts w:ascii="Times New Roman" w:hAnsi="Times New Roman" w:cs="Times New Roman"/>
          <w:sz w:val="24"/>
          <w:szCs w:val="24"/>
        </w:rPr>
        <w:t xml:space="preserve"> Mgr. Zoltán </w:t>
      </w:r>
      <w:proofErr w:type="spellStart"/>
      <w:r w:rsidR="00D80C0A" w:rsidRPr="0014669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14669B">
        <w:rPr>
          <w:rFonts w:ascii="Times New Roman" w:hAnsi="Times New Roman" w:cs="Times New Roman"/>
          <w:sz w:val="24"/>
          <w:szCs w:val="24"/>
        </w:rPr>
        <w:t xml:space="preserve"> – starosta obce</w:t>
      </w:r>
    </w:p>
    <w:p w:rsidR="00E73D3A" w:rsidRPr="0014669B" w:rsidRDefault="00E73D3A" w:rsidP="002E00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  <w:sz w:val="24"/>
          <w:szCs w:val="24"/>
        </w:rPr>
        <w:t xml:space="preserve">Bc. Tibor </w:t>
      </w:r>
      <w:proofErr w:type="spellStart"/>
      <w:r w:rsidRPr="0014669B">
        <w:rPr>
          <w:rFonts w:ascii="Times New Roman" w:hAnsi="Times New Roman" w:cs="Times New Roman"/>
          <w:sz w:val="24"/>
          <w:szCs w:val="24"/>
        </w:rPr>
        <w:t>Gore</w:t>
      </w:r>
      <w:proofErr w:type="spellEnd"/>
    </w:p>
    <w:p w:rsidR="004220E9" w:rsidRDefault="00E73D3A" w:rsidP="002966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  <w:sz w:val="24"/>
          <w:szCs w:val="24"/>
        </w:rPr>
        <w:t xml:space="preserve">Bc. Ján </w:t>
      </w:r>
      <w:proofErr w:type="spellStart"/>
      <w:r w:rsidRPr="0014669B">
        <w:rPr>
          <w:rFonts w:ascii="Times New Roman" w:hAnsi="Times New Roman" w:cs="Times New Roman"/>
          <w:sz w:val="24"/>
          <w:szCs w:val="24"/>
        </w:rPr>
        <w:t>Kremenák</w:t>
      </w:r>
      <w:proofErr w:type="spellEnd"/>
    </w:p>
    <w:p w:rsidR="002F761E" w:rsidRDefault="002966B7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Emília </w:t>
      </w:r>
      <w:proofErr w:type="spellStart"/>
      <w:r>
        <w:rPr>
          <w:rFonts w:ascii="Times New Roman" w:hAnsi="Times New Roman" w:cs="Times New Roman"/>
          <w:sz w:val="24"/>
          <w:szCs w:val="24"/>
        </w:rPr>
        <w:t>Širotníkov</w:t>
      </w:r>
      <w:r w:rsidR="00276A0A">
        <w:rPr>
          <w:rFonts w:ascii="Times New Roman" w:hAnsi="Times New Roman" w:cs="Times New Roman"/>
          <w:sz w:val="24"/>
          <w:szCs w:val="24"/>
        </w:rPr>
        <w:t>á</w:t>
      </w:r>
      <w:proofErr w:type="spellEnd"/>
    </w:p>
    <w:p w:rsidR="00E45BBD" w:rsidRDefault="00E45BBD" w:rsidP="00E45B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  <w:sz w:val="24"/>
          <w:szCs w:val="24"/>
        </w:rPr>
        <w:t xml:space="preserve">Valéria </w:t>
      </w:r>
      <w:proofErr w:type="spellStart"/>
      <w:r w:rsidRPr="0014669B">
        <w:rPr>
          <w:rFonts w:ascii="Times New Roman" w:hAnsi="Times New Roman" w:cs="Times New Roman"/>
          <w:sz w:val="24"/>
          <w:szCs w:val="24"/>
        </w:rPr>
        <w:t>Orosová</w:t>
      </w:r>
      <w:proofErr w:type="spellEnd"/>
    </w:p>
    <w:p w:rsidR="00E45BBD" w:rsidRDefault="00E45BBD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Jozef </w:t>
      </w:r>
      <w:proofErr w:type="spellStart"/>
      <w:r>
        <w:rPr>
          <w:rFonts w:ascii="Times New Roman" w:hAnsi="Times New Roman" w:cs="Times New Roman"/>
          <w:sz w:val="24"/>
          <w:szCs w:val="24"/>
        </w:rPr>
        <w:t>Orenič</w:t>
      </w:r>
      <w:proofErr w:type="spellEnd"/>
    </w:p>
    <w:p w:rsidR="003F1DDA" w:rsidRDefault="003F1DDA" w:rsidP="003F1D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>
        <w:rPr>
          <w:rFonts w:ascii="Times New Roman" w:hAnsi="Times New Roman" w:cs="Times New Roman"/>
          <w:sz w:val="24"/>
          <w:szCs w:val="24"/>
        </w:rPr>
        <w:t>Zamba</w:t>
      </w:r>
      <w:proofErr w:type="spellEnd"/>
    </w:p>
    <w:p w:rsidR="003F1DDA" w:rsidRDefault="000E19EE" w:rsidP="003F1D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Neprítomní: </w:t>
      </w:r>
      <w:r w:rsidR="003F1DDA" w:rsidRPr="004B3FCB">
        <w:rPr>
          <w:rFonts w:ascii="Times New Roman" w:hAnsi="Times New Roman" w:cs="Times New Roman"/>
          <w:sz w:val="24"/>
          <w:szCs w:val="24"/>
        </w:rPr>
        <w:t xml:space="preserve">Ing. Mgr. Ľudmila </w:t>
      </w:r>
      <w:proofErr w:type="spellStart"/>
      <w:r w:rsidR="003F1DDA" w:rsidRPr="004B3FCB">
        <w:rPr>
          <w:rFonts w:ascii="Times New Roman" w:hAnsi="Times New Roman" w:cs="Times New Roman"/>
          <w:sz w:val="24"/>
          <w:szCs w:val="24"/>
        </w:rPr>
        <w:t>Dudašková</w:t>
      </w:r>
      <w:proofErr w:type="spellEnd"/>
      <w:r w:rsidR="003F1DDA">
        <w:rPr>
          <w:rFonts w:ascii="Times New Roman" w:hAnsi="Times New Roman" w:cs="Times New Roman"/>
          <w:sz w:val="24"/>
          <w:szCs w:val="24"/>
        </w:rPr>
        <w:t xml:space="preserve">, Jozef  </w:t>
      </w:r>
      <w:proofErr w:type="spellStart"/>
      <w:r w:rsidR="003F1DDA">
        <w:rPr>
          <w:rFonts w:ascii="Times New Roman" w:hAnsi="Times New Roman" w:cs="Times New Roman"/>
          <w:sz w:val="24"/>
          <w:szCs w:val="24"/>
        </w:rPr>
        <w:t>Orenič</w:t>
      </w:r>
      <w:proofErr w:type="spellEnd"/>
      <w:r w:rsidR="003F1DDA">
        <w:rPr>
          <w:rFonts w:ascii="Times New Roman" w:hAnsi="Times New Roman" w:cs="Times New Roman"/>
          <w:sz w:val="24"/>
          <w:szCs w:val="24"/>
        </w:rPr>
        <w:t>,</w:t>
      </w:r>
      <w:r w:rsidR="003F1DDA" w:rsidRPr="003F1DDA">
        <w:rPr>
          <w:rFonts w:ascii="Times New Roman" w:hAnsi="Times New Roman" w:cs="Times New Roman"/>
          <w:sz w:val="24"/>
          <w:szCs w:val="24"/>
        </w:rPr>
        <w:t xml:space="preserve"> </w:t>
      </w:r>
      <w:r w:rsidR="003F1DDA">
        <w:rPr>
          <w:rFonts w:ascii="Times New Roman" w:hAnsi="Times New Roman" w:cs="Times New Roman"/>
          <w:sz w:val="24"/>
          <w:szCs w:val="24"/>
        </w:rPr>
        <w:t>Mgr. Peter Kolesár</w:t>
      </w:r>
    </w:p>
    <w:p w:rsidR="00E2163E" w:rsidRDefault="00062252" w:rsidP="00E216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Hostia: podľa prezenčnej listiny</w:t>
      </w:r>
    </w:p>
    <w:p w:rsidR="00E2163E" w:rsidRPr="00E2163E" w:rsidRDefault="00E2163E" w:rsidP="00E216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>Program:</w:t>
      </w:r>
    </w:p>
    <w:p w:rsidR="003F1DDA" w:rsidRDefault="003F1DDA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1) Otvorenie</w:t>
      </w:r>
    </w:p>
    <w:p w:rsidR="00E2163E" w:rsidRPr="00E2163E" w:rsidRDefault="003F1DDA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63E" w:rsidRPr="00E2163E">
        <w:rPr>
          <w:rFonts w:ascii="Times New Roman" w:hAnsi="Times New Roman" w:cs="Times New Roman"/>
          <w:sz w:val="24"/>
          <w:szCs w:val="24"/>
        </w:rPr>
        <w:t>2) Určenie zapisovateľa a  overovateľov zápisnice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 3) Schválenie programu rokovania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 4) Kontrola plnenia uznesení z</w:t>
      </w:r>
      <w:r w:rsidR="003F1DDA">
        <w:rPr>
          <w:rFonts w:ascii="Times New Roman" w:hAnsi="Times New Roman" w:cs="Times New Roman"/>
          <w:sz w:val="24"/>
          <w:szCs w:val="24"/>
        </w:rPr>
        <w:t> 6.12</w:t>
      </w:r>
      <w:r w:rsidRPr="00E2163E">
        <w:rPr>
          <w:rFonts w:ascii="Times New Roman" w:hAnsi="Times New Roman" w:cs="Times New Roman"/>
          <w:sz w:val="24"/>
          <w:szCs w:val="24"/>
        </w:rPr>
        <w:t xml:space="preserve">.2019 </w:t>
      </w:r>
    </w:p>
    <w:p w:rsidR="00151432" w:rsidRPr="00E2163E" w:rsidRDefault="003F1DDA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63E" w:rsidRPr="00E2163E">
        <w:rPr>
          <w:rFonts w:ascii="Times New Roman" w:hAnsi="Times New Roman" w:cs="Times New Roman"/>
          <w:sz w:val="24"/>
          <w:szCs w:val="24"/>
        </w:rPr>
        <w:t xml:space="preserve">5) Návrh </w:t>
      </w:r>
      <w:r>
        <w:rPr>
          <w:rFonts w:ascii="Times New Roman" w:hAnsi="Times New Roman" w:cs="Times New Roman"/>
          <w:sz w:val="24"/>
          <w:szCs w:val="24"/>
        </w:rPr>
        <w:t>n</w:t>
      </w:r>
      <w:r w:rsidR="00E2163E" w:rsidRPr="00E2163E">
        <w:rPr>
          <w:rFonts w:ascii="Times New Roman" w:hAnsi="Times New Roman" w:cs="Times New Roman"/>
          <w:sz w:val="24"/>
          <w:szCs w:val="24"/>
        </w:rPr>
        <w:t>a </w:t>
      </w:r>
      <w:r>
        <w:rPr>
          <w:rFonts w:ascii="Times New Roman" w:hAnsi="Times New Roman" w:cs="Times New Roman"/>
          <w:sz w:val="24"/>
          <w:szCs w:val="24"/>
        </w:rPr>
        <w:t>úpravu rozpočtu – rozpočtové opatrenie</w:t>
      </w:r>
    </w:p>
    <w:p w:rsidR="00E2163E" w:rsidRDefault="00E2163E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 6) </w:t>
      </w:r>
      <w:r w:rsidR="003F1DDA">
        <w:rPr>
          <w:rFonts w:ascii="Times New Roman" w:hAnsi="Times New Roman" w:cs="Times New Roman"/>
          <w:sz w:val="24"/>
          <w:szCs w:val="24"/>
        </w:rPr>
        <w:t>Stanovisko hlavného kontrolóra k návrhu rozpočtu obce na rok 2020 a viacročného      rozpočtu obce na roky 2021- 2022</w:t>
      </w:r>
    </w:p>
    <w:p w:rsidR="003F1DDA" w:rsidRDefault="003F1DDA" w:rsidP="003F1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63E" w:rsidRPr="00E2163E">
        <w:rPr>
          <w:rFonts w:ascii="Times New Roman" w:hAnsi="Times New Roman" w:cs="Times New Roman"/>
          <w:sz w:val="24"/>
          <w:szCs w:val="24"/>
        </w:rPr>
        <w:t>7) Návrh</w:t>
      </w:r>
      <w:r>
        <w:rPr>
          <w:rFonts w:ascii="Times New Roman" w:hAnsi="Times New Roman" w:cs="Times New Roman"/>
          <w:sz w:val="24"/>
          <w:szCs w:val="24"/>
        </w:rPr>
        <w:t xml:space="preserve"> a schválenie rozpočtu obce na rok 2020 a viacročného rozpočtu obce na roky 2021- 2022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8) </w:t>
      </w:r>
      <w:r w:rsidR="003F1DDA" w:rsidRPr="00E2163E">
        <w:rPr>
          <w:rFonts w:ascii="Times New Roman" w:hAnsi="Times New Roman" w:cs="Times New Roman"/>
          <w:sz w:val="24"/>
          <w:szCs w:val="24"/>
        </w:rPr>
        <w:t>Podnety poslancov obce</w:t>
      </w:r>
    </w:p>
    <w:p w:rsidR="003F1DDA" w:rsidRPr="00E2163E" w:rsidRDefault="00E2163E" w:rsidP="003F1DD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  9)  </w:t>
      </w:r>
      <w:r w:rsidR="003F1DDA" w:rsidRPr="00E2163E">
        <w:rPr>
          <w:rFonts w:ascii="Times New Roman" w:hAnsi="Times New Roman" w:cs="Times New Roman"/>
          <w:sz w:val="24"/>
          <w:szCs w:val="24"/>
        </w:rPr>
        <w:t>Informácie starostu obce</w:t>
      </w:r>
    </w:p>
    <w:p w:rsidR="00E2163E" w:rsidRPr="00E2163E" w:rsidRDefault="00E2163E" w:rsidP="00E2163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163E">
        <w:rPr>
          <w:rFonts w:ascii="Times New Roman" w:hAnsi="Times New Roman" w:cs="Times New Roman"/>
          <w:sz w:val="24"/>
          <w:szCs w:val="24"/>
        </w:rPr>
        <w:t xml:space="preserve">  10) </w:t>
      </w:r>
      <w:r w:rsidR="003F1DDA">
        <w:rPr>
          <w:rFonts w:ascii="Times New Roman" w:hAnsi="Times New Roman" w:cs="Times New Roman"/>
          <w:color w:val="000000"/>
          <w:sz w:val="24"/>
          <w:szCs w:val="24"/>
        </w:rPr>
        <w:t xml:space="preserve">Rôzne </w:t>
      </w:r>
    </w:p>
    <w:p w:rsidR="00E2163E" w:rsidRPr="00E2163E" w:rsidRDefault="003F1DDA" w:rsidP="00E2163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E2163E" w:rsidRPr="00E2163E">
        <w:rPr>
          <w:rFonts w:ascii="Times New Roman" w:hAnsi="Times New Roman" w:cs="Times New Roman"/>
          <w:color w:val="000000"/>
          <w:sz w:val="24"/>
          <w:szCs w:val="24"/>
        </w:rPr>
        <w:t>11)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Záver</w:t>
      </w:r>
    </w:p>
    <w:p w:rsidR="00AE3ADB" w:rsidRPr="0014669B" w:rsidRDefault="00E2163E" w:rsidP="003F1D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63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r w:rsidR="003F1DDA" w:rsidRPr="003F1DDA">
        <w:rPr>
          <w:rFonts w:ascii="Times New Roman" w:hAnsi="Times New Roman" w:cs="Times New Roman"/>
          <w:b/>
          <w:color w:val="000000"/>
          <w:sz w:val="24"/>
          <w:szCs w:val="24"/>
        </w:rPr>
        <w:t>K b</w:t>
      </w:r>
      <w:r w:rsidR="00AE3ADB" w:rsidRPr="0014669B">
        <w:rPr>
          <w:rFonts w:ascii="Times New Roman" w:hAnsi="Times New Roman" w:cs="Times New Roman"/>
          <w:b/>
          <w:sz w:val="24"/>
          <w:szCs w:val="24"/>
        </w:rPr>
        <w:t>odu č. 1 – Otvorenie rokovania OZ</w:t>
      </w:r>
    </w:p>
    <w:p w:rsidR="000E19EE" w:rsidRPr="007E06D2" w:rsidRDefault="003D7C6D" w:rsidP="00D94A84">
      <w:pPr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  <w:sz w:val="24"/>
          <w:szCs w:val="24"/>
        </w:rPr>
        <w:t xml:space="preserve">Mgr. Zoltán </w:t>
      </w:r>
      <w:proofErr w:type="spellStart"/>
      <w:r w:rsidRPr="0014669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="00AE3ADB" w:rsidRPr="0014669B">
        <w:rPr>
          <w:rFonts w:ascii="Times New Roman" w:hAnsi="Times New Roman" w:cs="Times New Roman"/>
          <w:sz w:val="24"/>
          <w:szCs w:val="24"/>
        </w:rPr>
        <w:t>, starosta obce, privítal všetkých prítomných poslancov</w:t>
      </w:r>
      <w:r w:rsidR="00A22D12" w:rsidRPr="0014669B">
        <w:rPr>
          <w:rFonts w:ascii="Times New Roman" w:hAnsi="Times New Roman" w:cs="Times New Roman"/>
          <w:sz w:val="24"/>
          <w:szCs w:val="24"/>
        </w:rPr>
        <w:t xml:space="preserve">, kontrolórku  Ing. M. </w:t>
      </w:r>
      <w:proofErr w:type="spellStart"/>
      <w:r w:rsidR="00A22D12" w:rsidRPr="0014669B">
        <w:rPr>
          <w:rFonts w:ascii="Times New Roman" w:hAnsi="Times New Roman" w:cs="Times New Roman"/>
          <w:sz w:val="24"/>
          <w:szCs w:val="24"/>
        </w:rPr>
        <w:t>Hud</w:t>
      </w:r>
      <w:r w:rsidR="009A7C16">
        <w:rPr>
          <w:rFonts w:ascii="Times New Roman" w:hAnsi="Times New Roman" w:cs="Times New Roman"/>
          <w:sz w:val="24"/>
          <w:szCs w:val="24"/>
        </w:rPr>
        <w:t>a</w:t>
      </w:r>
      <w:r w:rsidR="00316D05">
        <w:rPr>
          <w:rFonts w:ascii="Times New Roman" w:hAnsi="Times New Roman" w:cs="Times New Roman"/>
          <w:sz w:val="24"/>
          <w:szCs w:val="24"/>
        </w:rPr>
        <w:t>čkovú</w:t>
      </w:r>
      <w:proofErr w:type="spellEnd"/>
      <w:r w:rsidR="00E45BBD">
        <w:rPr>
          <w:rFonts w:ascii="Times New Roman" w:hAnsi="Times New Roman" w:cs="Times New Roman"/>
          <w:sz w:val="24"/>
          <w:szCs w:val="24"/>
        </w:rPr>
        <w:t>,</w:t>
      </w:r>
      <w:r w:rsidR="00151432">
        <w:rPr>
          <w:rFonts w:ascii="Times New Roman" w:hAnsi="Times New Roman" w:cs="Times New Roman"/>
          <w:sz w:val="24"/>
          <w:szCs w:val="24"/>
        </w:rPr>
        <w:t xml:space="preserve"> </w:t>
      </w:r>
      <w:r w:rsidR="00E45BBD">
        <w:rPr>
          <w:rFonts w:ascii="Times New Roman" w:hAnsi="Times New Roman" w:cs="Times New Roman"/>
          <w:sz w:val="24"/>
          <w:szCs w:val="24"/>
        </w:rPr>
        <w:t xml:space="preserve">p. </w:t>
      </w:r>
      <w:r w:rsidR="007E76AE">
        <w:rPr>
          <w:rFonts w:ascii="Times New Roman" w:hAnsi="Times New Roman" w:cs="Times New Roman"/>
          <w:sz w:val="24"/>
          <w:szCs w:val="24"/>
        </w:rPr>
        <w:t>E</w:t>
      </w:r>
      <w:r w:rsidR="00E45B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BBD">
        <w:rPr>
          <w:rFonts w:ascii="Times New Roman" w:hAnsi="Times New Roman" w:cs="Times New Roman"/>
          <w:sz w:val="24"/>
          <w:szCs w:val="24"/>
        </w:rPr>
        <w:t>Kaľavskú</w:t>
      </w:r>
      <w:proofErr w:type="spellEnd"/>
      <w:r w:rsidR="00E45BBD">
        <w:rPr>
          <w:rFonts w:ascii="Times New Roman" w:hAnsi="Times New Roman" w:cs="Times New Roman"/>
          <w:sz w:val="24"/>
          <w:szCs w:val="24"/>
        </w:rPr>
        <w:t xml:space="preserve"> a </w:t>
      </w:r>
      <w:r w:rsidR="00AE3ADB" w:rsidRPr="0014669B">
        <w:rPr>
          <w:rFonts w:ascii="Times New Roman" w:hAnsi="Times New Roman" w:cs="Times New Roman"/>
          <w:sz w:val="24"/>
          <w:szCs w:val="24"/>
        </w:rPr>
        <w:t>tiež prítomn</w:t>
      </w:r>
      <w:r w:rsidR="009732CB" w:rsidRPr="0014669B">
        <w:rPr>
          <w:rFonts w:ascii="Times New Roman" w:hAnsi="Times New Roman" w:cs="Times New Roman"/>
          <w:sz w:val="24"/>
          <w:szCs w:val="24"/>
        </w:rPr>
        <w:t xml:space="preserve">ých 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hos</w:t>
      </w:r>
      <w:r w:rsidR="009732CB" w:rsidRPr="0014669B">
        <w:rPr>
          <w:rFonts w:ascii="Times New Roman" w:hAnsi="Times New Roman" w:cs="Times New Roman"/>
          <w:sz w:val="24"/>
          <w:szCs w:val="24"/>
        </w:rPr>
        <w:t xml:space="preserve">tí, ktorí sú uvedení v prezenčnej listine. 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Podľa priloženej prezenčnej listiny starosta skonštatoval, že </w:t>
      </w:r>
      <w:r w:rsidR="008B1042" w:rsidRPr="0014669B">
        <w:rPr>
          <w:rFonts w:ascii="Times New Roman" w:hAnsi="Times New Roman" w:cs="Times New Roman"/>
          <w:sz w:val="24"/>
          <w:szCs w:val="24"/>
        </w:rPr>
        <w:t xml:space="preserve"> OZ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je uznášania</w:t>
      </w:r>
      <w:r w:rsidR="007E76AE">
        <w:rPr>
          <w:rFonts w:ascii="Times New Roman" w:hAnsi="Times New Roman" w:cs="Times New Roman"/>
          <w:sz w:val="24"/>
          <w:szCs w:val="24"/>
        </w:rPr>
        <w:t xml:space="preserve"> </w:t>
      </w:r>
      <w:r w:rsidR="00AE3ADB" w:rsidRPr="0014669B">
        <w:rPr>
          <w:rFonts w:ascii="Times New Roman" w:hAnsi="Times New Roman" w:cs="Times New Roman"/>
          <w:sz w:val="24"/>
          <w:szCs w:val="24"/>
        </w:rPr>
        <w:t>schopné.</w:t>
      </w:r>
      <w:r w:rsidR="003F1DDA">
        <w:rPr>
          <w:rFonts w:ascii="Times New Roman" w:hAnsi="Times New Roman" w:cs="Times New Roman"/>
          <w:sz w:val="24"/>
          <w:szCs w:val="24"/>
        </w:rPr>
        <w:t xml:space="preserve"> 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ADB" w:rsidRPr="004B3FCB" w:rsidRDefault="00AE3ADB" w:rsidP="00D94A84">
      <w:pPr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>K bodu č. 2 – Určenie zapisovateľa a overovateľov zápisnice</w:t>
      </w:r>
    </w:p>
    <w:p w:rsidR="00AE3ADB" w:rsidRPr="004B3FCB" w:rsidRDefault="001562B6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Mgr. Zoltán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4B3FCB">
        <w:rPr>
          <w:rFonts w:ascii="Times New Roman" w:hAnsi="Times New Roman" w:cs="Times New Roman"/>
          <w:sz w:val="24"/>
          <w:szCs w:val="24"/>
        </w:rPr>
        <w:t>, starosta obce</w:t>
      </w:r>
      <w:r w:rsidR="00E36623">
        <w:rPr>
          <w:rFonts w:ascii="Times New Roman" w:hAnsi="Times New Roman" w:cs="Times New Roman"/>
          <w:sz w:val="24"/>
          <w:szCs w:val="24"/>
        </w:rPr>
        <w:t>,</w:t>
      </w:r>
      <w:r w:rsidRPr="004B3FCB">
        <w:rPr>
          <w:rFonts w:ascii="Times New Roman" w:hAnsi="Times New Roman" w:cs="Times New Roman"/>
          <w:sz w:val="24"/>
          <w:szCs w:val="24"/>
        </w:rPr>
        <w:t xml:space="preserve"> určil zapisovateľku a overovateľov zápisnice.</w:t>
      </w:r>
    </w:p>
    <w:p w:rsidR="001562B6" w:rsidRPr="004B3FCB" w:rsidRDefault="001562B6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Zapisovateľka: </w:t>
      </w:r>
      <w:r w:rsidR="00745366"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 w:rsidR="00745366">
        <w:rPr>
          <w:rFonts w:ascii="Times New Roman" w:hAnsi="Times New Roman" w:cs="Times New Roman"/>
          <w:sz w:val="24"/>
          <w:szCs w:val="24"/>
        </w:rPr>
        <w:t>Orosová</w:t>
      </w:r>
      <w:proofErr w:type="spellEnd"/>
    </w:p>
    <w:p w:rsidR="00CA254C" w:rsidRDefault="001562B6" w:rsidP="00CA2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Overovatelia zápisnice</w:t>
      </w:r>
      <w:r w:rsidR="00D10762">
        <w:rPr>
          <w:rFonts w:ascii="Times New Roman" w:hAnsi="Times New Roman" w:cs="Times New Roman"/>
          <w:sz w:val="24"/>
          <w:szCs w:val="24"/>
        </w:rPr>
        <w:t xml:space="preserve"> :  </w:t>
      </w:r>
      <w:r w:rsidR="007E76AE" w:rsidRPr="007E76AE">
        <w:rPr>
          <w:rFonts w:ascii="Times New Roman" w:hAnsi="Times New Roman" w:cs="Times New Roman"/>
          <w:sz w:val="24"/>
          <w:szCs w:val="24"/>
        </w:rPr>
        <w:t xml:space="preserve"> </w:t>
      </w:r>
      <w:r w:rsidR="007E76AE">
        <w:rPr>
          <w:rFonts w:ascii="Times New Roman" w:hAnsi="Times New Roman" w:cs="Times New Roman"/>
          <w:sz w:val="24"/>
          <w:szCs w:val="24"/>
        </w:rPr>
        <w:t xml:space="preserve">Mgr. E. </w:t>
      </w:r>
      <w:proofErr w:type="spellStart"/>
      <w:r w:rsidR="007E76AE">
        <w:rPr>
          <w:rFonts w:ascii="Times New Roman" w:hAnsi="Times New Roman" w:cs="Times New Roman"/>
          <w:sz w:val="24"/>
          <w:szCs w:val="24"/>
        </w:rPr>
        <w:t>Širotníková</w:t>
      </w:r>
      <w:proofErr w:type="spellEnd"/>
    </w:p>
    <w:p w:rsidR="00CA254C" w:rsidRDefault="00CA254C" w:rsidP="00CA25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7E76AE">
        <w:rPr>
          <w:rFonts w:ascii="Times New Roman" w:hAnsi="Times New Roman" w:cs="Times New Roman"/>
          <w:sz w:val="24"/>
          <w:szCs w:val="24"/>
        </w:rPr>
        <w:t xml:space="preserve"> I. </w:t>
      </w:r>
      <w:proofErr w:type="spellStart"/>
      <w:r w:rsidR="007E76AE">
        <w:rPr>
          <w:rFonts w:ascii="Times New Roman" w:hAnsi="Times New Roman" w:cs="Times New Roman"/>
          <w:sz w:val="24"/>
          <w:szCs w:val="24"/>
        </w:rPr>
        <w:t>Zamba</w:t>
      </w:r>
      <w:proofErr w:type="spellEnd"/>
    </w:p>
    <w:p w:rsidR="00D94A84" w:rsidRPr="004B3FCB" w:rsidRDefault="00D94A84" w:rsidP="009410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20A4E" w:rsidRDefault="00AE3ADB" w:rsidP="00D94A84">
      <w:pPr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  <w:b/>
          <w:sz w:val="24"/>
          <w:szCs w:val="24"/>
        </w:rPr>
        <w:t xml:space="preserve">K bodu č. 3 </w:t>
      </w:r>
      <w:r w:rsidR="002A4BB0" w:rsidRPr="0014669B">
        <w:rPr>
          <w:rFonts w:ascii="Times New Roman" w:hAnsi="Times New Roman" w:cs="Times New Roman"/>
          <w:b/>
          <w:sz w:val="24"/>
          <w:szCs w:val="24"/>
        </w:rPr>
        <w:t>– Schválenie programu rokovania</w:t>
      </w:r>
      <w:r w:rsidR="00220A4E">
        <w:rPr>
          <w:rFonts w:ascii="Times New Roman" w:hAnsi="Times New Roman" w:cs="Times New Roman"/>
          <w:sz w:val="24"/>
          <w:szCs w:val="24"/>
        </w:rPr>
        <w:t>.</w:t>
      </w:r>
    </w:p>
    <w:p w:rsidR="00062252" w:rsidRPr="004B3FCB" w:rsidRDefault="00062252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Starosta prečítal  program rokovania, ktorý bol zverejnený v súlade so zákonom na úradnej tabuli a webovej stránke obce. Následne dal hlasovať o uznesení </w:t>
      </w:r>
      <w:r w:rsidR="001009C0" w:rsidRPr="004B3FCB">
        <w:rPr>
          <w:rFonts w:ascii="Times New Roman" w:hAnsi="Times New Roman" w:cs="Times New Roman"/>
          <w:sz w:val="24"/>
          <w:szCs w:val="24"/>
        </w:rPr>
        <w:t>.</w:t>
      </w:r>
    </w:p>
    <w:p w:rsidR="001009C0" w:rsidRPr="004B3FCB" w:rsidRDefault="001009C0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Uznesenie  č.</w:t>
      </w:r>
      <w:r w:rsidR="009E600C">
        <w:rPr>
          <w:rFonts w:ascii="Times New Roman" w:hAnsi="Times New Roman" w:cs="Times New Roman"/>
          <w:sz w:val="24"/>
          <w:szCs w:val="24"/>
        </w:rPr>
        <w:t>60</w:t>
      </w:r>
      <w:r w:rsidRPr="004B3FCB">
        <w:rPr>
          <w:rFonts w:ascii="Times New Roman" w:hAnsi="Times New Roman" w:cs="Times New Roman"/>
          <w:sz w:val="24"/>
          <w:szCs w:val="24"/>
        </w:rPr>
        <w:t>/2019</w:t>
      </w:r>
    </w:p>
    <w:p w:rsidR="00EE5FAA" w:rsidRPr="007C1CAC" w:rsidRDefault="001009C0" w:rsidP="001009C0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Obecné zastupiteľstvo </w:t>
      </w:r>
      <w:r w:rsidR="00F62F2D">
        <w:rPr>
          <w:rFonts w:ascii="Times New Roman" w:hAnsi="Times New Roman" w:cs="Times New Roman"/>
          <w:sz w:val="24"/>
          <w:szCs w:val="24"/>
        </w:rPr>
        <w:t>v</w:t>
      </w:r>
      <w:r w:rsidR="009E600C">
        <w:rPr>
          <w:rFonts w:ascii="Times New Roman" w:hAnsi="Times New Roman" w:cs="Times New Roman"/>
          <w:sz w:val="24"/>
          <w:szCs w:val="24"/>
        </w:rPr>
        <w:t> </w:t>
      </w:r>
      <w:r w:rsidR="00F62F2D">
        <w:rPr>
          <w:rFonts w:ascii="Times New Roman" w:hAnsi="Times New Roman" w:cs="Times New Roman"/>
          <w:sz w:val="24"/>
          <w:szCs w:val="24"/>
        </w:rPr>
        <w:t>Michaľanoch</w:t>
      </w:r>
      <w:r w:rsidR="009E600C">
        <w:rPr>
          <w:rFonts w:ascii="Times New Roman" w:hAnsi="Times New Roman" w:cs="Times New Roman"/>
          <w:sz w:val="24"/>
          <w:szCs w:val="24"/>
        </w:rPr>
        <w:t xml:space="preserve"> </w:t>
      </w:r>
      <w:r w:rsidRPr="004B3FCB">
        <w:rPr>
          <w:rFonts w:ascii="Times New Roman" w:hAnsi="Times New Roman" w:cs="Times New Roman"/>
          <w:sz w:val="24"/>
          <w:szCs w:val="24"/>
        </w:rPr>
        <w:t>schvaľuje program rokovania podľa pozvánky</w:t>
      </w:r>
      <w:r w:rsidR="00417B5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122E1B" w:rsidRPr="004B3FCB" w:rsidTr="00683505">
        <w:trPr>
          <w:trHeight w:val="294"/>
        </w:trPr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122E1B" w:rsidRPr="004B3FCB" w:rsidTr="000E19EE">
        <w:trPr>
          <w:trHeight w:val="591"/>
        </w:trPr>
        <w:tc>
          <w:tcPr>
            <w:tcW w:w="2802" w:type="dxa"/>
          </w:tcPr>
          <w:p w:rsidR="00122E1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0E19EE" w:rsidRPr="004B3FCB" w:rsidRDefault="000E19EE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E19EE" w:rsidRPr="004B3FCB" w:rsidRDefault="00122E1B" w:rsidP="00315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  Mgr.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 w:rsidR="009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4CF4">
              <w:rPr>
                <w:rFonts w:ascii="Times New Roman" w:hAnsi="Times New Roman" w:cs="Times New Roman"/>
                <w:sz w:val="24"/>
                <w:szCs w:val="24"/>
              </w:rPr>
              <w:t xml:space="preserve">Bc. Ján </w:t>
            </w:r>
            <w:proofErr w:type="spellStart"/>
            <w:r w:rsidR="007B4CF4"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 w:rsidR="009630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2A57">
              <w:rPr>
                <w:rFonts w:ascii="Times New Roman" w:hAnsi="Times New Roman" w:cs="Times New Roman"/>
                <w:sz w:val="24"/>
                <w:szCs w:val="24"/>
              </w:rPr>
              <w:t xml:space="preserve"> Ing. Jozef </w:t>
            </w:r>
            <w:proofErr w:type="spellStart"/>
            <w:r w:rsidR="00352A57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 w:rsidR="00352A5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352A57"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="00352A57"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 w:rsidR="009E600C">
              <w:rPr>
                <w:rFonts w:ascii="Times New Roman" w:hAnsi="Times New Roman" w:cs="Times New Roman"/>
                <w:sz w:val="24"/>
                <w:szCs w:val="24"/>
              </w:rPr>
              <w:t xml:space="preserve">, Ivan </w:t>
            </w:r>
            <w:proofErr w:type="spellStart"/>
            <w:r w:rsidR="009E600C"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  <w:tr w:rsidR="00122E1B" w:rsidRPr="004B3FCB" w:rsidTr="00683505"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122E1B" w:rsidRPr="004B3FCB" w:rsidRDefault="007B4CF4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2E1B" w:rsidRPr="004B3FCB" w:rsidTr="00683505"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2E1B" w:rsidRPr="004B3FCB" w:rsidTr="00683505">
        <w:trPr>
          <w:trHeight w:val="70"/>
        </w:trPr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9E600C" w:rsidRDefault="009E600C" w:rsidP="009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22E1B" w:rsidRPr="004B3FCB" w:rsidRDefault="009E600C" w:rsidP="009E6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Mgr. Peter Kolesár</w:t>
            </w:r>
          </w:p>
        </w:tc>
      </w:tr>
    </w:tbl>
    <w:p w:rsidR="00AE3ADB" w:rsidRPr="004B3FCB" w:rsidRDefault="00AE3ADB" w:rsidP="009D44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A13C8" w:rsidRDefault="00180B7B" w:rsidP="00C14C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</w:t>
      </w:r>
      <w:r w:rsidR="007E76AE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/2019 bolo schválené</w:t>
      </w:r>
    </w:p>
    <w:p w:rsidR="0056045B" w:rsidRDefault="0056045B" w:rsidP="00441E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1EA6" w:rsidRPr="00441EA6" w:rsidRDefault="00AE3ADB" w:rsidP="00441E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>K bodu č. 4 –</w:t>
      </w:r>
      <w:r w:rsidR="00441EA6" w:rsidRPr="00441EA6">
        <w:rPr>
          <w:rFonts w:ascii="Times New Roman" w:hAnsi="Times New Roman" w:cs="Times New Roman"/>
          <w:b/>
          <w:sz w:val="24"/>
          <w:szCs w:val="24"/>
        </w:rPr>
        <w:t>Kontrola plnenia uznesení z</w:t>
      </w:r>
      <w:r w:rsidR="00315A11">
        <w:rPr>
          <w:rFonts w:ascii="Times New Roman" w:hAnsi="Times New Roman" w:cs="Times New Roman"/>
          <w:b/>
          <w:sz w:val="24"/>
          <w:szCs w:val="24"/>
        </w:rPr>
        <w:t> 6.12</w:t>
      </w:r>
      <w:r w:rsidR="00441EA6" w:rsidRPr="00441EA6">
        <w:rPr>
          <w:rFonts w:ascii="Times New Roman" w:hAnsi="Times New Roman" w:cs="Times New Roman"/>
          <w:b/>
          <w:sz w:val="24"/>
          <w:szCs w:val="24"/>
        </w:rPr>
        <w:t xml:space="preserve">.2019 </w:t>
      </w:r>
    </w:p>
    <w:p w:rsidR="000E19EE" w:rsidRDefault="003D4AF5" w:rsidP="00F97A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Starosta obce prečítal uz</w:t>
      </w:r>
      <w:r w:rsidR="003E2C2C">
        <w:rPr>
          <w:rFonts w:ascii="Times New Roman" w:hAnsi="Times New Roman" w:cs="Times New Roman"/>
          <w:sz w:val="24"/>
          <w:szCs w:val="24"/>
        </w:rPr>
        <w:t>nesenia zo zasadnutia OZ</w:t>
      </w:r>
      <w:r w:rsidR="00634352">
        <w:rPr>
          <w:rFonts w:ascii="Times New Roman" w:hAnsi="Times New Roman" w:cs="Times New Roman"/>
          <w:sz w:val="24"/>
          <w:szCs w:val="24"/>
        </w:rPr>
        <w:t xml:space="preserve"> a</w:t>
      </w:r>
      <w:r w:rsidR="00662D48">
        <w:rPr>
          <w:rFonts w:ascii="Times New Roman" w:hAnsi="Times New Roman" w:cs="Times New Roman"/>
          <w:sz w:val="24"/>
          <w:szCs w:val="24"/>
        </w:rPr>
        <w:t> </w:t>
      </w:r>
      <w:r w:rsidR="00634352">
        <w:rPr>
          <w:rFonts w:ascii="Times New Roman" w:hAnsi="Times New Roman" w:cs="Times New Roman"/>
          <w:sz w:val="24"/>
          <w:szCs w:val="24"/>
        </w:rPr>
        <w:t>kontrol</w:t>
      </w:r>
      <w:r w:rsidR="00662D48">
        <w:rPr>
          <w:rFonts w:ascii="Times New Roman" w:hAnsi="Times New Roman" w:cs="Times New Roman"/>
          <w:sz w:val="24"/>
          <w:szCs w:val="24"/>
        </w:rPr>
        <w:t xml:space="preserve">u </w:t>
      </w:r>
      <w:r w:rsidR="00634352">
        <w:rPr>
          <w:rFonts w:ascii="Times New Roman" w:hAnsi="Times New Roman" w:cs="Times New Roman"/>
          <w:sz w:val="24"/>
          <w:szCs w:val="24"/>
        </w:rPr>
        <w:t xml:space="preserve"> uznesení</w:t>
      </w:r>
      <w:r w:rsidR="00151432">
        <w:rPr>
          <w:rFonts w:ascii="Times New Roman" w:hAnsi="Times New Roman" w:cs="Times New Roman"/>
          <w:sz w:val="24"/>
          <w:szCs w:val="24"/>
        </w:rPr>
        <w:t xml:space="preserve"> </w:t>
      </w:r>
      <w:r w:rsidR="00315A11">
        <w:rPr>
          <w:rFonts w:ascii="Times New Roman" w:hAnsi="Times New Roman" w:cs="Times New Roman"/>
          <w:sz w:val="24"/>
          <w:szCs w:val="24"/>
        </w:rPr>
        <w:t>6.12</w:t>
      </w:r>
      <w:r w:rsidR="0056045B">
        <w:rPr>
          <w:rFonts w:ascii="Times New Roman" w:hAnsi="Times New Roman" w:cs="Times New Roman"/>
          <w:sz w:val="24"/>
          <w:szCs w:val="24"/>
        </w:rPr>
        <w:t>.2019</w:t>
      </w:r>
      <w:r w:rsidR="003E2C2C">
        <w:rPr>
          <w:rFonts w:ascii="Times New Roman" w:hAnsi="Times New Roman" w:cs="Times New Roman"/>
          <w:sz w:val="24"/>
          <w:szCs w:val="24"/>
        </w:rPr>
        <w:t>.</w:t>
      </w:r>
    </w:p>
    <w:p w:rsidR="00A940B4" w:rsidRPr="007E7DE3" w:rsidRDefault="00A940B4" w:rsidP="00F97A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t</w:t>
      </w:r>
      <w:r w:rsidR="00DF2C8D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mto uzneseni</w:t>
      </w:r>
      <w:r w:rsidR="00DF2C8D">
        <w:rPr>
          <w:rFonts w:ascii="Times New Roman" w:hAnsi="Times New Roman" w:cs="Times New Roman"/>
          <w:sz w:val="24"/>
          <w:szCs w:val="24"/>
        </w:rPr>
        <w:t xml:space="preserve">am </w:t>
      </w:r>
      <w:r>
        <w:rPr>
          <w:rFonts w:ascii="Times New Roman" w:hAnsi="Times New Roman" w:cs="Times New Roman"/>
          <w:sz w:val="24"/>
          <w:szCs w:val="24"/>
        </w:rPr>
        <w:t xml:space="preserve"> neboli pripomienky.</w:t>
      </w:r>
    </w:p>
    <w:p w:rsidR="00441EA6" w:rsidRPr="002646FE" w:rsidRDefault="00F97A62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 xml:space="preserve">K bodu č.5 - </w:t>
      </w:r>
      <w:r w:rsidR="00315A11" w:rsidRPr="00315A11">
        <w:rPr>
          <w:rFonts w:ascii="Times New Roman" w:hAnsi="Times New Roman" w:cs="Times New Roman"/>
          <w:b/>
          <w:sz w:val="24"/>
          <w:szCs w:val="24"/>
        </w:rPr>
        <w:t>Návrh na úpravu rozpočtu – rozpočtové opatrenie</w:t>
      </w:r>
    </w:p>
    <w:p w:rsidR="004B7EF4" w:rsidRDefault="00B87212" w:rsidP="009410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15A11">
        <w:rPr>
          <w:rFonts w:ascii="Times New Roman" w:hAnsi="Times New Roman" w:cs="Times New Roman"/>
          <w:sz w:val="24"/>
          <w:szCs w:val="24"/>
        </w:rPr>
        <w:t>vyzval p.</w:t>
      </w:r>
      <w:r w:rsidR="00402588">
        <w:rPr>
          <w:rFonts w:ascii="Times New Roman" w:hAnsi="Times New Roman" w:cs="Times New Roman"/>
          <w:sz w:val="24"/>
          <w:szCs w:val="24"/>
        </w:rPr>
        <w:t xml:space="preserve"> E.</w:t>
      </w:r>
      <w:r w:rsidR="00315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11">
        <w:rPr>
          <w:rFonts w:ascii="Times New Roman" w:hAnsi="Times New Roman" w:cs="Times New Roman"/>
          <w:sz w:val="24"/>
          <w:szCs w:val="24"/>
        </w:rPr>
        <w:t>Kaľavskú</w:t>
      </w:r>
      <w:proofErr w:type="spellEnd"/>
      <w:r w:rsidR="00315A11">
        <w:rPr>
          <w:rFonts w:ascii="Times New Roman" w:hAnsi="Times New Roman" w:cs="Times New Roman"/>
          <w:sz w:val="24"/>
          <w:szCs w:val="24"/>
        </w:rPr>
        <w:t>, aby prečítala úpravu rozpočtu</w:t>
      </w:r>
      <w:r w:rsidR="00402588">
        <w:rPr>
          <w:rFonts w:ascii="Times New Roman" w:hAnsi="Times New Roman" w:cs="Times New Roman"/>
          <w:sz w:val="24"/>
          <w:szCs w:val="24"/>
        </w:rPr>
        <w:t xml:space="preserve"> </w:t>
      </w:r>
      <w:r w:rsidR="00315A11">
        <w:rPr>
          <w:rFonts w:ascii="Times New Roman" w:hAnsi="Times New Roman" w:cs="Times New Roman"/>
          <w:sz w:val="24"/>
          <w:szCs w:val="24"/>
        </w:rPr>
        <w:t>- rozpočtové opatrenie č.4</w:t>
      </w:r>
      <w:r w:rsidR="00402588">
        <w:rPr>
          <w:rFonts w:ascii="Times New Roman" w:hAnsi="Times New Roman" w:cs="Times New Roman"/>
          <w:sz w:val="24"/>
          <w:szCs w:val="24"/>
        </w:rPr>
        <w:t>, tieto údaje sú uvedené v prílohách.</w:t>
      </w:r>
    </w:p>
    <w:p w:rsidR="00402588" w:rsidRDefault="00BF0C60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lastRenderedPageBreak/>
        <w:t xml:space="preserve">Bc. Tibor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B04F0">
        <w:rPr>
          <w:rFonts w:ascii="Times New Roman" w:hAnsi="Times New Roman" w:cs="Times New Roman"/>
          <w:sz w:val="24"/>
          <w:szCs w:val="24"/>
        </w:rPr>
        <w:t xml:space="preserve"> </w:t>
      </w:r>
      <w:r w:rsidR="00D50D4F">
        <w:rPr>
          <w:rFonts w:ascii="Times New Roman" w:hAnsi="Times New Roman" w:cs="Times New Roman"/>
          <w:sz w:val="24"/>
          <w:szCs w:val="24"/>
        </w:rPr>
        <w:t xml:space="preserve"> prečo </w:t>
      </w:r>
      <w:r w:rsidR="004B04F0">
        <w:rPr>
          <w:rFonts w:ascii="Times New Roman" w:hAnsi="Times New Roman" w:cs="Times New Roman"/>
          <w:sz w:val="24"/>
          <w:szCs w:val="24"/>
        </w:rPr>
        <w:t xml:space="preserve">na </w:t>
      </w:r>
      <w:r w:rsidR="00402588">
        <w:rPr>
          <w:rFonts w:ascii="Times New Roman" w:hAnsi="Times New Roman" w:cs="Times New Roman"/>
          <w:sz w:val="24"/>
          <w:szCs w:val="24"/>
        </w:rPr>
        <w:t xml:space="preserve">autobus </w:t>
      </w:r>
      <w:r w:rsidR="00D50D4F">
        <w:rPr>
          <w:rFonts w:ascii="Times New Roman" w:hAnsi="Times New Roman" w:cs="Times New Roman"/>
          <w:sz w:val="24"/>
          <w:szCs w:val="24"/>
        </w:rPr>
        <w:t xml:space="preserve"> pre </w:t>
      </w:r>
      <w:r w:rsidR="00402588">
        <w:rPr>
          <w:rFonts w:ascii="Times New Roman" w:hAnsi="Times New Roman" w:cs="Times New Roman"/>
          <w:sz w:val="24"/>
          <w:szCs w:val="24"/>
        </w:rPr>
        <w:t>žiakov</w:t>
      </w:r>
      <w:r w:rsidR="004B04F0">
        <w:rPr>
          <w:rFonts w:ascii="Times New Roman" w:hAnsi="Times New Roman" w:cs="Times New Roman"/>
          <w:sz w:val="24"/>
          <w:szCs w:val="24"/>
        </w:rPr>
        <w:t xml:space="preserve"> školy</w:t>
      </w:r>
      <w:r w:rsidR="00402588">
        <w:rPr>
          <w:rFonts w:ascii="Times New Roman" w:hAnsi="Times New Roman" w:cs="Times New Roman"/>
          <w:sz w:val="24"/>
          <w:szCs w:val="24"/>
        </w:rPr>
        <w:t xml:space="preserve">, čistička – </w:t>
      </w:r>
      <w:r w:rsidR="004B04F0">
        <w:rPr>
          <w:rFonts w:ascii="Times New Roman" w:hAnsi="Times New Roman" w:cs="Times New Roman"/>
          <w:sz w:val="24"/>
          <w:szCs w:val="24"/>
        </w:rPr>
        <w:t xml:space="preserve"> urobiť revíziu </w:t>
      </w:r>
      <w:r w:rsidR="00402588">
        <w:rPr>
          <w:rFonts w:ascii="Times New Roman" w:hAnsi="Times New Roman" w:cs="Times New Roman"/>
          <w:sz w:val="24"/>
          <w:szCs w:val="24"/>
        </w:rPr>
        <w:t xml:space="preserve"> na</w:t>
      </w:r>
      <w:r w:rsidR="004B04F0">
        <w:rPr>
          <w:rFonts w:ascii="Times New Roman" w:hAnsi="Times New Roman" w:cs="Times New Roman"/>
          <w:sz w:val="24"/>
          <w:szCs w:val="24"/>
        </w:rPr>
        <w:t xml:space="preserve"> bežnú </w:t>
      </w:r>
      <w:r w:rsidR="00402588">
        <w:rPr>
          <w:rFonts w:ascii="Times New Roman" w:hAnsi="Times New Roman" w:cs="Times New Roman"/>
          <w:sz w:val="24"/>
          <w:szCs w:val="24"/>
        </w:rPr>
        <w:t xml:space="preserve"> údržbu, </w:t>
      </w:r>
      <w:r w:rsidR="004B04F0">
        <w:rPr>
          <w:rFonts w:ascii="Times New Roman" w:hAnsi="Times New Roman" w:cs="Times New Roman"/>
          <w:sz w:val="24"/>
          <w:szCs w:val="24"/>
        </w:rPr>
        <w:t xml:space="preserve">oprava </w:t>
      </w:r>
      <w:r w:rsidR="00402588">
        <w:rPr>
          <w:rFonts w:ascii="Times New Roman" w:hAnsi="Times New Roman" w:cs="Times New Roman"/>
          <w:sz w:val="24"/>
          <w:szCs w:val="24"/>
        </w:rPr>
        <w:t>kosačky – na rok, odpad</w:t>
      </w:r>
      <w:r w:rsidR="004B04F0">
        <w:rPr>
          <w:rFonts w:ascii="Times New Roman" w:hAnsi="Times New Roman" w:cs="Times New Roman"/>
          <w:sz w:val="24"/>
          <w:szCs w:val="24"/>
        </w:rPr>
        <w:t xml:space="preserve"> </w:t>
      </w:r>
      <w:r w:rsidR="00402588">
        <w:rPr>
          <w:rFonts w:ascii="Times New Roman" w:hAnsi="Times New Roman" w:cs="Times New Roman"/>
          <w:sz w:val="24"/>
          <w:szCs w:val="24"/>
        </w:rPr>
        <w:t>– kontrola separovania,</w:t>
      </w:r>
      <w:r w:rsidR="004B04F0">
        <w:rPr>
          <w:rFonts w:ascii="Times New Roman" w:hAnsi="Times New Roman" w:cs="Times New Roman"/>
          <w:sz w:val="24"/>
          <w:szCs w:val="24"/>
        </w:rPr>
        <w:t xml:space="preserve"> využívanie </w:t>
      </w:r>
      <w:proofErr w:type="spellStart"/>
      <w:r w:rsidR="004B04F0">
        <w:rPr>
          <w:rFonts w:ascii="Times New Roman" w:hAnsi="Times New Roman" w:cs="Times New Roman"/>
          <w:sz w:val="24"/>
          <w:szCs w:val="24"/>
        </w:rPr>
        <w:t>kompostérov</w:t>
      </w:r>
      <w:proofErr w:type="spellEnd"/>
      <w:r w:rsidR="004B04F0">
        <w:rPr>
          <w:rFonts w:ascii="Times New Roman" w:hAnsi="Times New Roman" w:cs="Times New Roman"/>
          <w:sz w:val="24"/>
          <w:szCs w:val="24"/>
        </w:rPr>
        <w:t xml:space="preserve"> na 100%,</w:t>
      </w:r>
      <w:r w:rsidR="00402588">
        <w:rPr>
          <w:rFonts w:ascii="Times New Roman" w:hAnsi="Times New Roman" w:cs="Times New Roman"/>
          <w:sz w:val="24"/>
          <w:szCs w:val="24"/>
        </w:rPr>
        <w:t xml:space="preserve"> netreba schvaľovať všetký</w:t>
      </w:r>
      <w:r w:rsidR="004B04F0">
        <w:rPr>
          <w:rFonts w:ascii="Times New Roman" w:hAnsi="Times New Roman" w:cs="Times New Roman"/>
          <w:sz w:val="24"/>
          <w:szCs w:val="24"/>
        </w:rPr>
        <w:t>m organizáciá</w:t>
      </w:r>
      <w:r w:rsidR="00402588">
        <w:rPr>
          <w:rFonts w:ascii="Times New Roman" w:hAnsi="Times New Roman" w:cs="Times New Roman"/>
          <w:sz w:val="24"/>
          <w:szCs w:val="24"/>
        </w:rPr>
        <w:t>m financie na úkor zvýšenia odpadu</w:t>
      </w:r>
    </w:p>
    <w:p w:rsidR="004B04F0" w:rsidRDefault="00914C92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1BD">
        <w:rPr>
          <w:rFonts w:ascii="Times New Roman" w:hAnsi="Times New Roman" w:cs="Times New Roman"/>
          <w:sz w:val="24"/>
          <w:szCs w:val="24"/>
        </w:rPr>
        <w:t xml:space="preserve">– </w:t>
      </w:r>
      <w:r w:rsidR="004B04F0">
        <w:rPr>
          <w:rFonts w:ascii="Times New Roman" w:hAnsi="Times New Roman" w:cs="Times New Roman"/>
          <w:sz w:val="24"/>
          <w:szCs w:val="24"/>
        </w:rPr>
        <w:t xml:space="preserve"> financie na autobus boli poskytnuté z re</w:t>
      </w:r>
      <w:r w:rsidR="00917B6A">
        <w:rPr>
          <w:rFonts w:ascii="Times New Roman" w:hAnsi="Times New Roman" w:cs="Times New Roman"/>
          <w:sz w:val="24"/>
          <w:szCs w:val="24"/>
        </w:rPr>
        <w:t>prezentačného</w:t>
      </w:r>
      <w:r w:rsidR="004B04F0">
        <w:rPr>
          <w:rFonts w:ascii="Times New Roman" w:hAnsi="Times New Roman" w:cs="Times New Roman"/>
          <w:sz w:val="24"/>
          <w:szCs w:val="24"/>
        </w:rPr>
        <w:t xml:space="preserve"> fondu pre mládež obce na futbalový zápas,  dúfa, že o</w:t>
      </w:r>
      <w:r w:rsidR="00402588">
        <w:rPr>
          <w:rFonts w:ascii="Times New Roman" w:hAnsi="Times New Roman" w:cs="Times New Roman"/>
          <w:sz w:val="24"/>
          <w:szCs w:val="24"/>
        </w:rPr>
        <w:t xml:space="preserve">bčania budú separovať odpad, rozdalo sa 300 </w:t>
      </w:r>
      <w:proofErr w:type="spellStart"/>
      <w:r w:rsidR="00151432">
        <w:rPr>
          <w:rFonts w:ascii="Times New Roman" w:hAnsi="Times New Roman" w:cs="Times New Roman"/>
          <w:sz w:val="24"/>
          <w:szCs w:val="24"/>
        </w:rPr>
        <w:t>kompostér</w:t>
      </w:r>
      <w:r w:rsidR="00402588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="00402588">
        <w:rPr>
          <w:rFonts w:ascii="Times New Roman" w:hAnsi="Times New Roman" w:cs="Times New Roman"/>
          <w:sz w:val="24"/>
          <w:szCs w:val="24"/>
        </w:rPr>
        <w:t xml:space="preserve">, ešte </w:t>
      </w:r>
      <w:r w:rsidR="004B04F0">
        <w:rPr>
          <w:rFonts w:ascii="Times New Roman" w:hAnsi="Times New Roman" w:cs="Times New Roman"/>
          <w:sz w:val="24"/>
          <w:szCs w:val="24"/>
        </w:rPr>
        <w:t>sa urobí prednáška, podarilo sa nám vývoz s</w:t>
      </w:r>
      <w:r w:rsidR="00917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B6A">
        <w:rPr>
          <w:rFonts w:ascii="Times New Roman" w:hAnsi="Times New Roman" w:cs="Times New Roman"/>
          <w:sz w:val="24"/>
          <w:szCs w:val="24"/>
        </w:rPr>
        <w:t>Furou</w:t>
      </w:r>
      <w:proofErr w:type="spellEnd"/>
      <w:r w:rsidR="004B04F0">
        <w:rPr>
          <w:rFonts w:ascii="Times New Roman" w:hAnsi="Times New Roman" w:cs="Times New Roman"/>
          <w:sz w:val="24"/>
          <w:szCs w:val="24"/>
        </w:rPr>
        <w:t xml:space="preserve"> navýšiť </w:t>
      </w:r>
      <w:r w:rsidR="00917B6A">
        <w:rPr>
          <w:rFonts w:ascii="Times New Roman" w:hAnsi="Times New Roman" w:cs="Times New Roman"/>
          <w:sz w:val="24"/>
          <w:szCs w:val="24"/>
        </w:rPr>
        <w:t>o jeden vývoz skla a plasty sa budú vynášať každý mesiac raz – PET fľaše i ostatné plasty spolu</w:t>
      </w:r>
    </w:p>
    <w:p w:rsidR="004B7EF4" w:rsidRDefault="004B04F0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Bc. Tibor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0D4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0D4F">
        <w:rPr>
          <w:rFonts w:ascii="Times New Roman" w:hAnsi="Times New Roman" w:cs="Times New Roman"/>
          <w:sz w:val="24"/>
          <w:szCs w:val="24"/>
        </w:rPr>
        <w:t>podľa čoho vieme koľko sme vyseparovali, treba konzultovať so životným prostredím, vývozná firma má vážiť odpad.</w:t>
      </w:r>
    </w:p>
    <w:p w:rsidR="005F5EE7" w:rsidRDefault="00D50D4F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čím viac vyseparujeme, tým menej zaplatíme za vývoz odpadu, systém</w:t>
      </w:r>
      <w:r w:rsidR="006F0334">
        <w:rPr>
          <w:rFonts w:ascii="Times New Roman" w:hAnsi="Times New Roman" w:cs="Times New Roman"/>
          <w:sz w:val="24"/>
          <w:szCs w:val="24"/>
        </w:rPr>
        <w:t xml:space="preserve"> firmy JRK v</w:t>
      </w:r>
      <w:r w:rsidR="00917B6A">
        <w:rPr>
          <w:rFonts w:ascii="Times New Roman" w:hAnsi="Times New Roman" w:cs="Times New Roman"/>
          <w:sz w:val="24"/>
          <w:szCs w:val="24"/>
        </w:rPr>
        <w:t>y</w:t>
      </w:r>
      <w:r w:rsidR="006F0334">
        <w:rPr>
          <w:rFonts w:ascii="Times New Roman" w:hAnsi="Times New Roman" w:cs="Times New Roman"/>
          <w:sz w:val="24"/>
          <w:szCs w:val="24"/>
        </w:rPr>
        <w:t>v</w:t>
      </w:r>
      <w:r w:rsidR="00917B6A">
        <w:rPr>
          <w:rFonts w:ascii="Times New Roman" w:hAnsi="Times New Roman" w:cs="Times New Roman"/>
          <w:sz w:val="24"/>
          <w:szCs w:val="24"/>
        </w:rPr>
        <w:t>á</w:t>
      </w:r>
      <w:r w:rsidR="006F0334">
        <w:rPr>
          <w:rFonts w:ascii="Times New Roman" w:hAnsi="Times New Roman" w:cs="Times New Roman"/>
          <w:sz w:val="24"/>
          <w:szCs w:val="24"/>
        </w:rPr>
        <w:t>ža odpad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="006F0334">
        <w:rPr>
          <w:rFonts w:ascii="Times New Roman" w:hAnsi="Times New Roman" w:cs="Times New Roman"/>
          <w:sz w:val="24"/>
          <w:szCs w:val="24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k</w:t>
      </w:r>
      <w:r w:rsidR="006F0334">
        <w:rPr>
          <w:rFonts w:ascii="Times New Roman" w:hAnsi="Times New Roman" w:cs="Times New Roman"/>
          <w:sz w:val="24"/>
          <w:szCs w:val="24"/>
        </w:rPr>
        <w:t xml:space="preserve">ódy, je </w:t>
      </w:r>
      <w:r>
        <w:rPr>
          <w:rFonts w:ascii="Times New Roman" w:hAnsi="Times New Roman" w:cs="Times New Roman"/>
          <w:sz w:val="24"/>
          <w:szCs w:val="24"/>
        </w:rPr>
        <w:t xml:space="preserve"> lepší, ale</w:t>
      </w:r>
      <w:r w:rsidR="006F0334">
        <w:rPr>
          <w:rFonts w:ascii="Times New Roman" w:hAnsi="Times New Roman" w:cs="Times New Roman"/>
          <w:sz w:val="24"/>
          <w:szCs w:val="24"/>
        </w:rPr>
        <w:t xml:space="preserve"> je pravdepodobne, že </w:t>
      </w:r>
      <w:r w:rsidR="00914C92">
        <w:rPr>
          <w:rFonts w:ascii="Times New Roman" w:hAnsi="Times New Roman" w:cs="Times New Roman"/>
          <w:sz w:val="24"/>
          <w:szCs w:val="24"/>
        </w:rPr>
        <w:t xml:space="preserve">nie každý z </w:t>
      </w:r>
      <w:r w:rsidR="006F0334">
        <w:rPr>
          <w:rFonts w:ascii="Times New Roman" w:hAnsi="Times New Roman" w:cs="Times New Roman"/>
          <w:sz w:val="24"/>
          <w:szCs w:val="24"/>
        </w:rPr>
        <w:t xml:space="preserve">občanov </w:t>
      </w:r>
      <w:r w:rsidR="00917B6A">
        <w:rPr>
          <w:rFonts w:ascii="Times New Roman" w:hAnsi="Times New Roman" w:cs="Times New Roman"/>
          <w:sz w:val="24"/>
          <w:szCs w:val="24"/>
        </w:rPr>
        <w:t xml:space="preserve">bude takto separovať, </w:t>
      </w:r>
      <w:r w:rsidR="006F0334">
        <w:rPr>
          <w:rFonts w:ascii="Times New Roman" w:hAnsi="Times New Roman" w:cs="Times New Roman"/>
          <w:sz w:val="24"/>
          <w:szCs w:val="24"/>
        </w:rPr>
        <w:t xml:space="preserve">budú </w:t>
      </w:r>
      <w:r w:rsidR="00914C92">
        <w:rPr>
          <w:rFonts w:ascii="Times New Roman" w:hAnsi="Times New Roman" w:cs="Times New Roman"/>
          <w:sz w:val="24"/>
          <w:szCs w:val="24"/>
        </w:rPr>
        <w:t xml:space="preserve">potom </w:t>
      </w:r>
      <w:r w:rsidR="006F0334">
        <w:rPr>
          <w:rFonts w:ascii="Times New Roman" w:hAnsi="Times New Roman" w:cs="Times New Roman"/>
          <w:sz w:val="24"/>
          <w:szCs w:val="24"/>
        </w:rPr>
        <w:t xml:space="preserve">vznikať čierne skládky, pre našich občanov  </w:t>
      </w:r>
      <w:proofErr w:type="spellStart"/>
      <w:r w:rsidR="006F0334">
        <w:rPr>
          <w:rFonts w:ascii="Times New Roman" w:hAnsi="Times New Roman" w:cs="Times New Roman"/>
          <w:sz w:val="24"/>
          <w:szCs w:val="24"/>
        </w:rPr>
        <w:t>množstevný</w:t>
      </w:r>
      <w:proofErr w:type="spellEnd"/>
      <w:r w:rsidR="006F0334">
        <w:rPr>
          <w:rFonts w:ascii="Times New Roman" w:hAnsi="Times New Roman" w:cs="Times New Roman"/>
          <w:sz w:val="24"/>
          <w:szCs w:val="24"/>
        </w:rPr>
        <w:t xml:space="preserve"> systém  vývozu odpadu je lepší</w:t>
      </w:r>
    </w:p>
    <w:p w:rsidR="006F0334" w:rsidRDefault="006F0334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 Ž. Vašková – vykonávať väčšiu kontrolu</w:t>
      </w:r>
      <w:r w:rsidR="00914C92">
        <w:rPr>
          <w:rFonts w:ascii="Times New Roman" w:hAnsi="Times New Roman" w:cs="Times New Roman"/>
          <w:sz w:val="24"/>
          <w:szCs w:val="24"/>
        </w:rPr>
        <w:t xml:space="preserve"> pri zbere odpadu</w:t>
      </w:r>
      <w:r>
        <w:rPr>
          <w:rFonts w:ascii="Times New Roman" w:hAnsi="Times New Roman" w:cs="Times New Roman"/>
          <w:sz w:val="24"/>
          <w:szCs w:val="24"/>
        </w:rPr>
        <w:t xml:space="preserve">, niektoré rodiny nemajú  nádoby na odpad alebo </w:t>
      </w:r>
      <w:r w:rsidR="00914C92">
        <w:rPr>
          <w:rFonts w:ascii="Times New Roman" w:hAnsi="Times New Roman" w:cs="Times New Roman"/>
          <w:sz w:val="24"/>
          <w:szCs w:val="24"/>
        </w:rPr>
        <w:t>ho</w:t>
      </w:r>
      <w:r>
        <w:rPr>
          <w:rFonts w:ascii="Times New Roman" w:hAnsi="Times New Roman" w:cs="Times New Roman"/>
          <w:sz w:val="24"/>
          <w:szCs w:val="24"/>
        </w:rPr>
        <w:t xml:space="preserve"> nesepar</w:t>
      </w:r>
      <w:r w:rsidR="00914C92">
        <w:rPr>
          <w:rFonts w:ascii="Times New Roman" w:hAnsi="Times New Roman" w:cs="Times New Roman"/>
          <w:sz w:val="24"/>
          <w:szCs w:val="24"/>
        </w:rPr>
        <w:t xml:space="preserve">ujú poctivo, starosta obce vie o ktoré rodiny sa jedná pretože im bola pristavená </w:t>
      </w:r>
      <w:proofErr w:type="spellStart"/>
      <w:r w:rsidR="00914C92">
        <w:rPr>
          <w:rFonts w:ascii="Times New Roman" w:hAnsi="Times New Roman" w:cs="Times New Roman"/>
          <w:sz w:val="24"/>
          <w:szCs w:val="24"/>
        </w:rPr>
        <w:t>Honka</w:t>
      </w:r>
      <w:proofErr w:type="spellEnd"/>
      <w:r w:rsidR="00914C92">
        <w:rPr>
          <w:rFonts w:ascii="Times New Roman" w:hAnsi="Times New Roman" w:cs="Times New Roman"/>
          <w:sz w:val="24"/>
          <w:szCs w:val="24"/>
        </w:rPr>
        <w:t xml:space="preserve"> na odvoz odpadu zadarmo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14C92">
        <w:rPr>
          <w:rFonts w:ascii="Times New Roman" w:hAnsi="Times New Roman" w:cs="Times New Roman"/>
          <w:sz w:val="24"/>
          <w:szCs w:val="24"/>
        </w:rPr>
        <w:t xml:space="preserve"> nemajú žiadnu nádobu</w:t>
      </w:r>
      <w:r w:rsidR="00EE2083">
        <w:rPr>
          <w:rFonts w:ascii="Times New Roman" w:hAnsi="Times New Roman" w:cs="Times New Roman"/>
          <w:sz w:val="24"/>
          <w:szCs w:val="24"/>
        </w:rPr>
        <w:t>, ani</w:t>
      </w:r>
      <w:r w:rsidR="00914C92">
        <w:rPr>
          <w:rFonts w:ascii="Times New Roman" w:hAnsi="Times New Roman" w:cs="Times New Roman"/>
          <w:sz w:val="24"/>
          <w:szCs w:val="24"/>
        </w:rPr>
        <w:t xml:space="preserve"> vrecia na odpad vyložen</w:t>
      </w:r>
      <w:r w:rsidR="00D44D9F">
        <w:rPr>
          <w:rFonts w:ascii="Times New Roman" w:hAnsi="Times New Roman" w:cs="Times New Roman"/>
          <w:sz w:val="24"/>
          <w:szCs w:val="24"/>
        </w:rPr>
        <w:t>é</w:t>
      </w:r>
      <w:r w:rsidR="00914C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kde ho potom dávajú , kontrola</w:t>
      </w:r>
      <w:r w:rsidR="00EE2083">
        <w:rPr>
          <w:rFonts w:ascii="Times New Roman" w:hAnsi="Times New Roman" w:cs="Times New Roman"/>
          <w:sz w:val="24"/>
          <w:szCs w:val="24"/>
        </w:rPr>
        <w:t xml:space="preserve"> platenia</w:t>
      </w:r>
      <w:r w:rsidR="00D44D9F">
        <w:rPr>
          <w:rFonts w:ascii="Times New Roman" w:hAnsi="Times New Roman" w:cs="Times New Roman"/>
          <w:sz w:val="24"/>
          <w:szCs w:val="24"/>
        </w:rPr>
        <w:t xml:space="preserve"> daní</w:t>
      </w:r>
      <w:r w:rsidR="00EE2083">
        <w:rPr>
          <w:rFonts w:ascii="Times New Roman" w:hAnsi="Times New Roman" w:cs="Times New Roman"/>
          <w:sz w:val="24"/>
          <w:szCs w:val="24"/>
        </w:rPr>
        <w:t xml:space="preserve"> </w:t>
      </w:r>
      <w:r w:rsidR="00914C92">
        <w:rPr>
          <w:rFonts w:ascii="Times New Roman" w:hAnsi="Times New Roman" w:cs="Times New Roman"/>
          <w:sz w:val="24"/>
          <w:szCs w:val="24"/>
        </w:rPr>
        <w:t xml:space="preserve"> za odvoz odpadu</w:t>
      </w:r>
      <w:r w:rsidR="00917B6A">
        <w:rPr>
          <w:rFonts w:ascii="Times New Roman" w:hAnsi="Times New Roman" w:cs="Times New Roman"/>
          <w:sz w:val="24"/>
          <w:szCs w:val="24"/>
        </w:rPr>
        <w:t>.</w:t>
      </w:r>
    </w:p>
    <w:p w:rsidR="00914C92" w:rsidRDefault="00917B6A" w:rsidP="00441EA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7B6A">
        <w:rPr>
          <w:rFonts w:ascii="Times New Roman" w:hAnsi="Times New Roman" w:cs="Times New Roman"/>
          <w:sz w:val="24"/>
          <w:szCs w:val="24"/>
        </w:rPr>
        <w:t>J.Mlej</w:t>
      </w:r>
      <w:proofErr w:type="spellEnd"/>
      <w:r w:rsidR="00914C92" w:rsidRPr="00917B6A">
        <w:rPr>
          <w:rFonts w:ascii="Times New Roman" w:hAnsi="Times New Roman" w:cs="Times New Roman"/>
          <w:sz w:val="24"/>
          <w:szCs w:val="24"/>
        </w:rPr>
        <w:t xml:space="preserve"> –</w:t>
      </w:r>
      <w:r w:rsidR="00914C9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4C92">
        <w:rPr>
          <w:rFonts w:ascii="Times New Roman" w:hAnsi="Times New Roman" w:cs="Times New Roman"/>
          <w:color w:val="000000" w:themeColor="text1"/>
          <w:sz w:val="24"/>
          <w:szCs w:val="24"/>
        </w:rPr>
        <w:t>za celý rok nevyložil ani jednu nádobu, navrhol žetónový systém na vývoz</w:t>
      </w:r>
      <w:r w:rsidR="00D44D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EE20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vážiť odpad</w:t>
      </w:r>
    </w:p>
    <w:p w:rsidR="00914C92" w:rsidRDefault="00914C92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systém vývozu sa schvaľuje na rok na konci kalendárn</w:t>
      </w:r>
      <w:r w:rsidR="00EE208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ho roka</w:t>
      </w:r>
      <w:r w:rsidR="00917B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7B6A">
        <w:rPr>
          <w:rFonts w:ascii="Times New Roman" w:hAnsi="Times New Roman" w:cs="Times New Roman"/>
          <w:sz w:val="24"/>
          <w:szCs w:val="24"/>
        </w:rPr>
        <w:t>pripavíme</w:t>
      </w:r>
      <w:proofErr w:type="spellEnd"/>
      <w:r w:rsidR="00917B6A">
        <w:rPr>
          <w:rFonts w:ascii="Times New Roman" w:hAnsi="Times New Roman" w:cs="Times New Roman"/>
          <w:sz w:val="24"/>
          <w:szCs w:val="24"/>
        </w:rPr>
        <w:t xml:space="preserve"> </w:t>
      </w:r>
      <w:r w:rsidR="00EE2083">
        <w:rPr>
          <w:rFonts w:ascii="Times New Roman" w:hAnsi="Times New Roman" w:cs="Times New Roman"/>
          <w:sz w:val="24"/>
          <w:szCs w:val="24"/>
        </w:rPr>
        <w:t xml:space="preserve"> besed</w:t>
      </w:r>
      <w:r w:rsidR="00917B6A">
        <w:rPr>
          <w:rFonts w:ascii="Times New Roman" w:hAnsi="Times New Roman" w:cs="Times New Roman"/>
          <w:sz w:val="24"/>
          <w:szCs w:val="24"/>
        </w:rPr>
        <w:t>u pre občanov</w:t>
      </w:r>
      <w:r w:rsidR="00EE2083">
        <w:rPr>
          <w:rFonts w:ascii="Times New Roman" w:hAnsi="Times New Roman" w:cs="Times New Roman"/>
          <w:sz w:val="24"/>
          <w:szCs w:val="24"/>
        </w:rPr>
        <w:t xml:space="preserve"> s firmou </w:t>
      </w:r>
      <w:r w:rsidR="00D44D9F">
        <w:rPr>
          <w:rFonts w:ascii="Times New Roman" w:hAnsi="Times New Roman" w:cs="Times New Roman"/>
          <w:sz w:val="24"/>
          <w:szCs w:val="24"/>
        </w:rPr>
        <w:t>o separovaní odpadu</w:t>
      </w:r>
    </w:p>
    <w:p w:rsidR="001F4AC1" w:rsidRDefault="001F4AC1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Bc. Tibor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E2083">
        <w:rPr>
          <w:rFonts w:ascii="Times New Roman" w:hAnsi="Times New Roman" w:cs="Times New Roman"/>
          <w:sz w:val="24"/>
          <w:szCs w:val="24"/>
        </w:rPr>
        <w:t xml:space="preserve"> dvíhanie daní nie je riešenie, bude viac neplatičov </w:t>
      </w:r>
    </w:p>
    <w:p w:rsidR="00BD247D" w:rsidRDefault="00BD247D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dal hlasovať za návrh </w:t>
      </w:r>
      <w:r w:rsidR="00BE50BC">
        <w:rPr>
          <w:rFonts w:ascii="Times New Roman" w:hAnsi="Times New Roman" w:cs="Times New Roman"/>
          <w:sz w:val="24"/>
          <w:szCs w:val="24"/>
        </w:rPr>
        <w:t>a</w:t>
      </w:r>
      <w:r w:rsidR="00EE2083">
        <w:rPr>
          <w:rFonts w:ascii="Times New Roman" w:hAnsi="Times New Roman" w:cs="Times New Roman"/>
          <w:sz w:val="24"/>
          <w:szCs w:val="24"/>
        </w:rPr>
        <w:t> </w:t>
      </w:r>
      <w:r w:rsidR="00BE50BC">
        <w:rPr>
          <w:rFonts w:ascii="Times New Roman" w:hAnsi="Times New Roman" w:cs="Times New Roman"/>
          <w:sz w:val="24"/>
          <w:szCs w:val="24"/>
        </w:rPr>
        <w:t>schválenie</w:t>
      </w:r>
      <w:r w:rsidR="00EE2083">
        <w:rPr>
          <w:rFonts w:ascii="Times New Roman" w:hAnsi="Times New Roman" w:cs="Times New Roman"/>
          <w:sz w:val="24"/>
          <w:szCs w:val="24"/>
        </w:rPr>
        <w:t xml:space="preserve"> uznesenia č.</w:t>
      </w:r>
      <w:r w:rsidR="00BE50BC">
        <w:rPr>
          <w:rFonts w:ascii="Times New Roman" w:hAnsi="Times New Roman" w:cs="Times New Roman"/>
          <w:sz w:val="24"/>
          <w:szCs w:val="24"/>
        </w:rPr>
        <w:t xml:space="preserve"> </w:t>
      </w:r>
      <w:r w:rsidR="00EE2083">
        <w:rPr>
          <w:rFonts w:ascii="Times New Roman" w:hAnsi="Times New Roman" w:cs="Times New Roman"/>
          <w:sz w:val="24"/>
          <w:szCs w:val="24"/>
        </w:rPr>
        <w:t>61</w:t>
      </w:r>
      <w:r w:rsidR="00BE50BC">
        <w:rPr>
          <w:rFonts w:ascii="Times New Roman" w:hAnsi="Times New Roman" w:cs="Times New Roman"/>
          <w:sz w:val="24"/>
          <w:szCs w:val="24"/>
        </w:rPr>
        <w:t>/2019</w:t>
      </w:r>
    </w:p>
    <w:p w:rsidR="00C3169D" w:rsidRDefault="004B7EF4" w:rsidP="00D44D9F">
      <w:pPr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05520">
        <w:rPr>
          <w:rFonts w:ascii="Times New Roman" w:hAnsi="Times New Roman" w:cs="Times New Roman"/>
          <w:sz w:val="24"/>
          <w:szCs w:val="24"/>
        </w:rPr>
        <w:t xml:space="preserve">Uznesenie č. </w:t>
      </w:r>
      <w:r w:rsidR="00EE2083">
        <w:rPr>
          <w:rFonts w:ascii="Times New Roman" w:hAnsi="Times New Roman" w:cs="Times New Roman"/>
          <w:sz w:val="24"/>
          <w:szCs w:val="24"/>
        </w:rPr>
        <w:t>61</w:t>
      </w:r>
      <w:r w:rsidR="00D44D9F">
        <w:rPr>
          <w:rFonts w:ascii="Times New Roman" w:hAnsi="Times New Roman" w:cs="Times New Roman"/>
          <w:sz w:val="24"/>
          <w:szCs w:val="24"/>
        </w:rPr>
        <w:t xml:space="preserve">/2019 </w:t>
      </w:r>
      <w:r w:rsidR="0094105B">
        <w:rPr>
          <w:rFonts w:ascii="Times New Roman" w:hAnsi="Times New Roman" w:cs="Times New Roman"/>
          <w:sz w:val="24"/>
          <w:szCs w:val="24"/>
          <w:lang w:eastAsia="cs-CZ"/>
        </w:rPr>
        <w:t>Obecné zastupiteľstvo</w:t>
      </w:r>
      <w:r w:rsidR="00EE2083">
        <w:rPr>
          <w:rFonts w:ascii="Times New Roman" w:hAnsi="Times New Roman" w:cs="Times New Roman"/>
          <w:sz w:val="24"/>
          <w:szCs w:val="24"/>
          <w:lang w:eastAsia="cs-CZ"/>
        </w:rPr>
        <w:t xml:space="preserve"> schvaľuje</w:t>
      </w:r>
      <w:r w:rsidR="00D44D9F">
        <w:rPr>
          <w:rFonts w:ascii="Times New Roman" w:hAnsi="Times New Roman" w:cs="Times New Roman"/>
          <w:sz w:val="24"/>
          <w:szCs w:val="24"/>
          <w:lang w:eastAsia="cs-CZ"/>
        </w:rPr>
        <w:t xml:space="preserve"> úpravu rozpočtu</w:t>
      </w:r>
      <w:r w:rsidR="00EE2083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r w:rsidR="00D44D9F">
        <w:rPr>
          <w:rFonts w:ascii="Times New Roman" w:hAnsi="Times New Roman" w:cs="Times New Roman"/>
          <w:sz w:val="24"/>
          <w:szCs w:val="24"/>
          <w:lang w:eastAsia="cs-CZ"/>
        </w:rPr>
        <w:t xml:space="preserve">- </w:t>
      </w:r>
      <w:r w:rsidR="00EE2083">
        <w:rPr>
          <w:rFonts w:ascii="Times New Roman" w:hAnsi="Times New Roman" w:cs="Times New Roman"/>
          <w:sz w:val="24"/>
          <w:szCs w:val="24"/>
          <w:lang w:eastAsia="cs-CZ"/>
        </w:rPr>
        <w:t>rozpočtové opatrenie</w:t>
      </w:r>
      <w:r w:rsidR="00D44D9F">
        <w:rPr>
          <w:rFonts w:ascii="Times New Roman" w:hAnsi="Times New Roman" w:cs="Times New Roman"/>
          <w:sz w:val="24"/>
          <w:szCs w:val="24"/>
          <w:lang w:eastAsia="cs-CZ"/>
        </w:rPr>
        <w:t xml:space="preserve"> č.4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C3169D" w:rsidRPr="004B3FCB" w:rsidTr="00664CBA">
        <w:trPr>
          <w:trHeight w:val="294"/>
        </w:trPr>
        <w:tc>
          <w:tcPr>
            <w:tcW w:w="2802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C3169D" w:rsidRPr="004B3FCB" w:rsidTr="00664CBA">
        <w:trPr>
          <w:trHeight w:val="591"/>
        </w:trPr>
        <w:tc>
          <w:tcPr>
            <w:tcW w:w="2802" w:type="dxa"/>
          </w:tcPr>
          <w:p w:rsidR="00C3169D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C3169D" w:rsidRPr="004B3FCB" w:rsidRDefault="00EE2083" w:rsidP="00EE2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3169D"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169D" w:rsidRPr="004B3FCB">
              <w:rPr>
                <w:rFonts w:ascii="Times New Roman" w:hAnsi="Times New Roman" w:cs="Times New Roman"/>
                <w:sz w:val="24"/>
                <w:szCs w:val="24"/>
              </w:rPr>
              <w:t>Mgr.Emília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169D"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="00C3169D"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3169D">
              <w:rPr>
                <w:rFonts w:ascii="Times New Roman" w:hAnsi="Times New Roman" w:cs="Times New Roman"/>
                <w:sz w:val="24"/>
                <w:szCs w:val="24"/>
              </w:rPr>
              <w:t xml:space="preserve"> Bc. Ján </w:t>
            </w:r>
            <w:proofErr w:type="spellStart"/>
            <w:r w:rsidR="00C3169D"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 w:rsidR="00C316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646FE"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 w:rsidR="002646FE"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 w:rsidR="002646FE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2646FE"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="002646FE"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  <w:tr w:rsidR="00C3169D" w:rsidRPr="004B3FCB" w:rsidTr="00664CBA">
        <w:tc>
          <w:tcPr>
            <w:tcW w:w="2802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3169D" w:rsidRPr="004B3FCB" w:rsidTr="00664CBA">
        <w:tc>
          <w:tcPr>
            <w:tcW w:w="2802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3169D" w:rsidRPr="004B3FCB" w:rsidTr="00664CBA">
        <w:trPr>
          <w:trHeight w:val="70"/>
        </w:trPr>
        <w:tc>
          <w:tcPr>
            <w:tcW w:w="2802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C3169D" w:rsidRPr="004B3FCB" w:rsidRDefault="00EE2083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Mgr. Peter Kolesár</w:t>
            </w:r>
          </w:p>
        </w:tc>
      </w:tr>
    </w:tbl>
    <w:p w:rsidR="0034119F" w:rsidRDefault="00F63BD3" w:rsidP="00D610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</w:t>
      </w:r>
      <w:r w:rsidR="00D44D9F">
        <w:rPr>
          <w:rFonts w:ascii="Times New Roman" w:hAnsi="Times New Roman" w:cs="Times New Roman"/>
          <w:sz w:val="24"/>
          <w:szCs w:val="24"/>
        </w:rPr>
        <w:t>61</w:t>
      </w:r>
      <w:r w:rsidR="009C65A1">
        <w:rPr>
          <w:rFonts w:ascii="Times New Roman" w:hAnsi="Times New Roman" w:cs="Times New Roman"/>
          <w:sz w:val="24"/>
          <w:szCs w:val="24"/>
        </w:rPr>
        <w:t xml:space="preserve">/2019 </w:t>
      </w:r>
      <w:r>
        <w:rPr>
          <w:rFonts w:ascii="Times New Roman" w:hAnsi="Times New Roman" w:cs="Times New Roman"/>
          <w:sz w:val="24"/>
          <w:szCs w:val="24"/>
        </w:rPr>
        <w:t xml:space="preserve"> bolo schválené</w:t>
      </w:r>
      <w:r w:rsidR="00C3169D">
        <w:rPr>
          <w:rFonts w:ascii="Times New Roman" w:hAnsi="Times New Roman" w:cs="Times New Roman"/>
          <w:sz w:val="24"/>
          <w:szCs w:val="24"/>
        </w:rPr>
        <w:t>.</w:t>
      </w:r>
    </w:p>
    <w:p w:rsidR="00B11A65" w:rsidRDefault="00B11A65" w:rsidP="00D610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1065" w:rsidRPr="005B209A" w:rsidRDefault="00385507" w:rsidP="00C712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 xml:space="preserve">K bodu č. </w:t>
      </w:r>
      <w:r w:rsidRPr="009A7C16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D44D9F">
        <w:rPr>
          <w:rFonts w:ascii="Times New Roman" w:hAnsi="Times New Roman" w:cs="Times New Roman"/>
          <w:sz w:val="24"/>
          <w:szCs w:val="24"/>
        </w:rPr>
        <w:t xml:space="preserve">– </w:t>
      </w:r>
      <w:r w:rsidR="00D44D9F" w:rsidRPr="00D44D9F">
        <w:rPr>
          <w:rFonts w:ascii="Times New Roman" w:hAnsi="Times New Roman" w:cs="Times New Roman"/>
          <w:b/>
          <w:sz w:val="24"/>
          <w:szCs w:val="24"/>
        </w:rPr>
        <w:t>Stanovisko hlavného kontrolóra k návrhu rozpočtu obce na rok 2020 a viacročného rozpočtu obce</w:t>
      </w:r>
      <w:r w:rsidR="00D44D9F">
        <w:rPr>
          <w:rFonts w:ascii="Times New Roman" w:hAnsi="Times New Roman" w:cs="Times New Roman"/>
          <w:sz w:val="24"/>
          <w:szCs w:val="24"/>
        </w:rPr>
        <w:t xml:space="preserve"> </w:t>
      </w:r>
      <w:r w:rsidR="00D44D9F" w:rsidRPr="00D44D9F">
        <w:rPr>
          <w:rFonts w:ascii="Times New Roman" w:hAnsi="Times New Roman" w:cs="Times New Roman"/>
          <w:b/>
          <w:sz w:val="24"/>
          <w:szCs w:val="24"/>
        </w:rPr>
        <w:t>na roky</w:t>
      </w:r>
      <w:r w:rsidR="00D44D9F">
        <w:rPr>
          <w:rFonts w:ascii="Times New Roman" w:hAnsi="Times New Roman" w:cs="Times New Roman"/>
          <w:sz w:val="24"/>
          <w:szCs w:val="24"/>
        </w:rPr>
        <w:t xml:space="preserve"> </w:t>
      </w:r>
      <w:r w:rsidR="00D44D9F" w:rsidRPr="00D44D9F">
        <w:rPr>
          <w:rFonts w:ascii="Times New Roman" w:hAnsi="Times New Roman" w:cs="Times New Roman"/>
          <w:b/>
          <w:sz w:val="24"/>
          <w:szCs w:val="24"/>
        </w:rPr>
        <w:t>2021 - 2022</w:t>
      </w:r>
    </w:p>
    <w:p w:rsidR="009D222A" w:rsidRDefault="00C712FF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Starosta o</w:t>
      </w:r>
      <w:r w:rsidR="00045F91">
        <w:rPr>
          <w:rFonts w:ascii="Times New Roman" w:hAnsi="Times New Roman" w:cs="Times New Roman"/>
          <w:sz w:val="24"/>
          <w:szCs w:val="24"/>
        </w:rPr>
        <w:t>b</w:t>
      </w:r>
      <w:r w:rsidR="004C55A0">
        <w:rPr>
          <w:rFonts w:ascii="Times New Roman" w:hAnsi="Times New Roman" w:cs="Times New Roman"/>
          <w:sz w:val="24"/>
          <w:szCs w:val="24"/>
        </w:rPr>
        <w:t>ce</w:t>
      </w:r>
      <w:r w:rsidR="00151432">
        <w:rPr>
          <w:rFonts w:ascii="Times New Roman" w:hAnsi="Times New Roman" w:cs="Times New Roman"/>
          <w:sz w:val="24"/>
          <w:szCs w:val="24"/>
        </w:rPr>
        <w:t xml:space="preserve"> </w:t>
      </w:r>
      <w:r w:rsidR="00F43C1D">
        <w:rPr>
          <w:rFonts w:ascii="Times New Roman" w:hAnsi="Times New Roman" w:cs="Times New Roman"/>
          <w:sz w:val="24"/>
          <w:szCs w:val="24"/>
        </w:rPr>
        <w:t xml:space="preserve">p. Mgr. Z. </w:t>
      </w:r>
      <w:proofErr w:type="spellStart"/>
      <w:r w:rsidR="00F43C1D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="00151432">
        <w:rPr>
          <w:rFonts w:ascii="Times New Roman" w:hAnsi="Times New Roman" w:cs="Times New Roman"/>
          <w:sz w:val="24"/>
          <w:szCs w:val="24"/>
        </w:rPr>
        <w:t xml:space="preserve"> </w:t>
      </w:r>
      <w:r w:rsidR="00F43C1D">
        <w:rPr>
          <w:rFonts w:ascii="Times New Roman" w:hAnsi="Times New Roman" w:cs="Times New Roman"/>
          <w:sz w:val="24"/>
          <w:szCs w:val="24"/>
        </w:rPr>
        <w:t>–</w:t>
      </w:r>
      <w:r w:rsidR="00151432">
        <w:rPr>
          <w:rFonts w:ascii="Times New Roman" w:hAnsi="Times New Roman" w:cs="Times New Roman"/>
          <w:sz w:val="24"/>
          <w:szCs w:val="24"/>
        </w:rPr>
        <w:t xml:space="preserve"> </w:t>
      </w:r>
      <w:r w:rsidR="00730E74">
        <w:rPr>
          <w:rFonts w:ascii="Times New Roman" w:hAnsi="Times New Roman" w:cs="Times New Roman"/>
          <w:sz w:val="24"/>
          <w:szCs w:val="24"/>
        </w:rPr>
        <w:t>poprosi</w:t>
      </w:r>
      <w:r w:rsidR="00D44D9F">
        <w:rPr>
          <w:rFonts w:ascii="Times New Roman" w:hAnsi="Times New Roman" w:cs="Times New Roman"/>
          <w:sz w:val="24"/>
          <w:szCs w:val="24"/>
        </w:rPr>
        <w:t xml:space="preserve">l kontrolórku obce, </w:t>
      </w:r>
      <w:r w:rsidR="00730E74">
        <w:rPr>
          <w:rFonts w:ascii="Times New Roman" w:hAnsi="Times New Roman" w:cs="Times New Roman"/>
          <w:sz w:val="24"/>
          <w:szCs w:val="24"/>
        </w:rPr>
        <w:t xml:space="preserve">aby ho prečítala </w:t>
      </w:r>
      <w:r w:rsidR="00D44D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D9F" w:rsidRDefault="00D44D9F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Hudáčková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kontrolórka obce</w:t>
      </w:r>
      <w:r w:rsidR="00730E74">
        <w:rPr>
          <w:rFonts w:ascii="Times New Roman" w:hAnsi="Times New Roman" w:cs="Times New Roman"/>
          <w:sz w:val="24"/>
          <w:szCs w:val="24"/>
        </w:rPr>
        <w:t xml:space="preserve"> prečítala stanovisko k návrhu rozpočtu obce na rok 2020 a viacročného rozpočtu na roky 2021 – 2022, predložený návrh bol zverejnený na úradnej  tabuli pred obecným úradom15 dní pred</w:t>
      </w:r>
      <w:r w:rsidR="00431B5E">
        <w:rPr>
          <w:rFonts w:ascii="Times New Roman" w:hAnsi="Times New Roman" w:cs="Times New Roman"/>
          <w:sz w:val="24"/>
          <w:szCs w:val="24"/>
        </w:rPr>
        <w:t xml:space="preserve"> jeho</w:t>
      </w:r>
      <w:r w:rsidR="00730E74">
        <w:rPr>
          <w:rFonts w:ascii="Times New Roman" w:hAnsi="Times New Roman" w:cs="Times New Roman"/>
          <w:sz w:val="24"/>
          <w:szCs w:val="24"/>
        </w:rPr>
        <w:t xml:space="preserve"> schválením</w:t>
      </w:r>
      <w:r w:rsidR="007206B8">
        <w:rPr>
          <w:rFonts w:ascii="Times New Roman" w:hAnsi="Times New Roman" w:cs="Times New Roman"/>
          <w:sz w:val="24"/>
          <w:szCs w:val="24"/>
        </w:rPr>
        <w:t>.</w:t>
      </w:r>
      <w:r w:rsidR="007C7498">
        <w:rPr>
          <w:rFonts w:ascii="Times New Roman" w:hAnsi="Times New Roman" w:cs="Times New Roman"/>
          <w:sz w:val="24"/>
          <w:szCs w:val="24"/>
        </w:rPr>
        <w:t xml:space="preserve"> Po prečítaní stanoviska</w:t>
      </w:r>
      <w:r w:rsidR="00431B5E">
        <w:rPr>
          <w:rFonts w:ascii="Times New Roman" w:hAnsi="Times New Roman" w:cs="Times New Roman"/>
          <w:sz w:val="24"/>
          <w:szCs w:val="24"/>
        </w:rPr>
        <w:t xml:space="preserve"> k návrhu rozpočtu kontrolórka obce odporúča tento návrh schváliť a  konštatovala, že </w:t>
      </w:r>
      <w:r w:rsidR="00C363E8">
        <w:rPr>
          <w:rFonts w:ascii="Times New Roman" w:hAnsi="Times New Roman" w:cs="Times New Roman"/>
          <w:sz w:val="24"/>
          <w:szCs w:val="24"/>
        </w:rPr>
        <w:t>rezervné financie</w:t>
      </w:r>
      <w:r w:rsidR="00431B5E">
        <w:rPr>
          <w:rFonts w:ascii="Times New Roman" w:hAnsi="Times New Roman" w:cs="Times New Roman"/>
          <w:sz w:val="24"/>
          <w:szCs w:val="24"/>
        </w:rPr>
        <w:t xml:space="preserve"> vo výške </w:t>
      </w:r>
      <w:r w:rsidR="00C363E8">
        <w:rPr>
          <w:rFonts w:ascii="Times New Roman" w:hAnsi="Times New Roman" w:cs="Times New Roman"/>
          <w:sz w:val="24"/>
          <w:szCs w:val="24"/>
        </w:rPr>
        <w:t>28685</w:t>
      </w:r>
      <w:r w:rsidR="00431B5E">
        <w:rPr>
          <w:rFonts w:ascii="Times New Roman" w:hAnsi="Times New Roman" w:cs="Times New Roman"/>
          <w:sz w:val="24"/>
          <w:szCs w:val="24"/>
        </w:rPr>
        <w:t xml:space="preserve"> eur sa môžu použiť na dokončenie vodovodu v obci v roku 2020</w:t>
      </w:r>
      <w:r w:rsidR="00C363E8">
        <w:rPr>
          <w:rFonts w:ascii="Times New Roman" w:hAnsi="Times New Roman" w:cs="Times New Roman"/>
          <w:sz w:val="24"/>
          <w:szCs w:val="24"/>
        </w:rPr>
        <w:t>.</w:t>
      </w:r>
    </w:p>
    <w:p w:rsidR="00C712FF" w:rsidRDefault="00431B5E" w:rsidP="00C3169D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917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363E8" w:rsidRPr="00917B6A">
        <w:rPr>
          <w:rFonts w:ascii="Times New Roman" w:hAnsi="Times New Roman" w:cs="Times New Roman"/>
          <w:sz w:val="24"/>
          <w:szCs w:val="24"/>
        </w:rPr>
        <w:t>Konvektomat</w:t>
      </w:r>
      <w:proofErr w:type="spellEnd"/>
      <w:r w:rsidR="00C363E8" w:rsidRPr="00917B6A">
        <w:rPr>
          <w:rFonts w:ascii="Times New Roman" w:hAnsi="Times New Roman" w:cs="Times New Roman"/>
          <w:sz w:val="24"/>
          <w:szCs w:val="24"/>
        </w:rPr>
        <w:t xml:space="preserve"> </w:t>
      </w:r>
      <w:r w:rsidR="00917B6A" w:rsidRPr="00917B6A">
        <w:rPr>
          <w:rFonts w:ascii="Times New Roman" w:hAnsi="Times New Roman" w:cs="Times New Roman"/>
          <w:sz w:val="24"/>
          <w:szCs w:val="24"/>
        </w:rPr>
        <w:t xml:space="preserve">ak by sme schválili tak </w:t>
      </w:r>
      <w:r w:rsidR="00B11A65" w:rsidRPr="00917B6A">
        <w:rPr>
          <w:rFonts w:ascii="Times New Roman" w:hAnsi="Times New Roman" w:cs="Times New Roman"/>
          <w:sz w:val="24"/>
          <w:szCs w:val="24"/>
        </w:rPr>
        <w:t>z akých výdavkov</w:t>
      </w:r>
    </w:p>
    <w:p w:rsidR="00B11A65" w:rsidRPr="00C363E8" w:rsidRDefault="00B11A65" w:rsidP="00C3169D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Hudáčková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 výdavkov obce pre školskú jedáleň</w:t>
      </w:r>
    </w:p>
    <w:p w:rsidR="00C712FF" w:rsidRDefault="00431B5E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712FF">
        <w:rPr>
          <w:rFonts w:ascii="Times New Roman" w:hAnsi="Times New Roman" w:cs="Times New Roman"/>
          <w:sz w:val="24"/>
          <w:szCs w:val="24"/>
        </w:rPr>
        <w:t xml:space="preserve">tarosta obce p. Mgr. Z. </w:t>
      </w:r>
      <w:proofErr w:type="spellStart"/>
      <w:r w:rsidR="00C712FF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="00C712FF">
        <w:rPr>
          <w:rFonts w:ascii="Times New Roman" w:hAnsi="Times New Roman" w:cs="Times New Roman"/>
          <w:sz w:val="24"/>
          <w:szCs w:val="24"/>
        </w:rPr>
        <w:t xml:space="preserve"> –</w:t>
      </w:r>
      <w:r w:rsidR="00917B6A">
        <w:rPr>
          <w:rFonts w:ascii="Times New Roman" w:hAnsi="Times New Roman" w:cs="Times New Roman"/>
          <w:sz w:val="24"/>
          <w:szCs w:val="24"/>
        </w:rPr>
        <w:t xml:space="preserve"> </w:t>
      </w:r>
      <w:r w:rsidR="00E65C18">
        <w:rPr>
          <w:rFonts w:ascii="Times New Roman" w:hAnsi="Times New Roman" w:cs="Times New Roman"/>
          <w:sz w:val="24"/>
          <w:szCs w:val="24"/>
        </w:rPr>
        <w:t>následne dal hlasovať za uznesenie.</w:t>
      </w:r>
    </w:p>
    <w:p w:rsidR="007E06D2" w:rsidRDefault="007E06D2" w:rsidP="00E1612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1A1A" w:rsidRPr="00F05520" w:rsidRDefault="00CD1A1A" w:rsidP="00CD1A1A">
      <w:pPr>
        <w:jc w:val="both"/>
        <w:rPr>
          <w:rFonts w:ascii="Times New Roman" w:hAnsi="Times New Roman" w:cs="Times New Roman"/>
          <w:sz w:val="24"/>
          <w:szCs w:val="24"/>
        </w:rPr>
      </w:pPr>
      <w:r w:rsidRPr="00F05520">
        <w:rPr>
          <w:rFonts w:ascii="Times New Roman" w:hAnsi="Times New Roman" w:cs="Times New Roman"/>
          <w:sz w:val="24"/>
          <w:szCs w:val="24"/>
        </w:rPr>
        <w:t xml:space="preserve">Uznesenie č. </w:t>
      </w:r>
      <w:r w:rsidR="00431B5E">
        <w:rPr>
          <w:rFonts w:ascii="Times New Roman" w:hAnsi="Times New Roman" w:cs="Times New Roman"/>
          <w:sz w:val="24"/>
          <w:szCs w:val="24"/>
        </w:rPr>
        <w:t>62</w:t>
      </w:r>
      <w:r w:rsidRPr="00F05520">
        <w:rPr>
          <w:rFonts w:ascii="Times New Roman" w:hAnsi="Times New Roman" w:cs="Times New Roman"/>
          <w:sz w:val="24"/>
          <w:szCs w:val="24"/>
        </w:rPr>
        <w:t>/2019</w:t>
      </w:r>
    </w:p>
    <w:p w:rsidR="00B11A65" w:rsidRPr="00B11A65" w:rsidRDefault="00CD1A1A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 w:rsidRPr="00CD1A1A">
        <w:rPr>
          <w:rFonts w:ascii="Times New Roman" w:hAnsi="Times New Roman" w:cs="Times New Roman"/>
          <w:sz w:val="24"/>
          <w:szCs w:val="24"/>
          <w:lang w:eastAsia="cs-CZ"/>
        </w:rPr>
        <w:t>O</w:t>
      </w:r>
      <w:r w:rsidR="00431B5E">
        <w:rPr>
          <w:rFonts w:ascii="Times New Roman" w:hAnsi="Times New Roman" w:cs="Times New Roman"/>
          <w:sz w:val="24"/>
          <w:szCs w:val="24"/>
          <w:lang w:eastAsia="cs-CZ"/>
        </w:rPr>
        <w:t>Z v Michaľanoch berie na vedomie</w:t>
      </w:r>
      <w:r w:rsidR="00B11A65">
        <w:rPr>
          <w:rFonts w:ascii="Times New Roman" w:hAnsi="Times New Roman" w:cs="Times New Roman"/>
          <w:sz w:val="24"/>
          <w:szCs w:val="24"/>
          <w:lang w:eastAsia="cs-CZ"/>
        </w:rPr>
        <w:t xml:space="preserve"> stanovisko hlavného kontrolóra</w:t>
      </w:r>
      <w:r w:rsidR="00431B5E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r w:rsidR="00B11A65" w:rsidRPr="00B11A65">
        <w:rPr>
          <w:rFonts w:ascii="Times New Roman" w:hAnsi="Times New Roman" w:cs="Times New Roman"/>
          <w:sz w:val="24"/>
          <w:szCs w:val="24"/>
        </w:rPr>
        <w:t>k návrhu rozpočtu obce na rok 2020 a viacročného rozpočtu obce na roky 2021 - 2022</w:t>
      </w:r>
    </w:p>
    <w:p w:rsidR="00C363E8" w:rsidRDefault="00C363E8" w:rsidP="00CD1A1A">
      <w:pPr>
        <w:spacing w:line="36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C363E8" w:rsidRPr="004B3FCB" w:rsidTr="009D7398">
        <w:trPr>
          <w:trHeight w:val="294"/>
        </w:trPr>
        <w:tc>
          <w:tcPr>
            <w:tcW w:w="2802" w:type="dxa"/>
          </w:tcPr>
          <w:p w:rsidR="00C363E8" w:rsidRPr="004B3FCB" w:rsidRDefault="00C363E8" w:rsidP="009D7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C363E8" w:rsidRPr="004B3FCB" w:rsidRDefault="00C363E8" w:rsidP="009D7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C363E8" w:rsidRPr="004B3FCB" w:rsidTr="009D7398">
        <w:trPr>
          <w:trHeight w:val="591"/>
        </w:trPr>
        <w:tc>
          <w:tcPr>
            <w:tcW w:w="2802" w:type="dxa"/>
          </w:tcPr>
          <w:p w:rsidR="00C363E8" w:rsidRDefault="00C363E8" w:rsidP="009D7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C363E8" w:rsidRPr="004B3FCB" w:rsidRDefault="00C363E8" w:rsidP="009D7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C363E8" w:rsidRPr="004B3FCB" w:rsidRDefault="00C363E8" w:rsidP="009D7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Mgr.Emília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  <w:tr w:rsidR="00C363E8" w:rsidRPr="004B3FCB" w:rsidTr="009D7398">
        <w:tc>
          <w:tcPr>
            <w:tcW w:w="2802" w:type="dxa"/>
          </w:tcPr>
          <w:p w:rsidR="00C363E8" w:rsidRPr="004B3FCB" w:rsidRDefault="00C363E8" w:rsidP="009D7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C363E8" w:rsidRPr="004B3FCB" w:rsidRDefault="00C363E8" w:rsidP="009D7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363E8" w:rsidRPr="004B3FCB" w:rsidTr="009D7398">
        <w:tc>
          <w:tcPr>
            <w:tcW w:w="2802" w:type="dxa"/>
          </w:tcPr>
          <w:p w:rsidR="00C363E8" w:rsidRPr="004B3FCB" w:rsidRDefault="00C363E8" w:rsidP="009D7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C363E8" w:rsidRPr="004B3FCB" w:rsidRDefault="00C363E8" w:rsidP="009D7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363E8" w:rsidRPr="004B3FCB" w:rsidTr="009D7398">
        <w:trPr>
          <w:trHeight w:val="70"/>
        </w:trPr>
        <w:tc>
          <w:tcPr>
            <w:tcW w:w="2802" w:type="dxa"/>
          </w:tcPr>
          <w:p w:rsidR="00C363E8" w:rsidRPr="004B3FCB" w:rsidRDefault="00C363E8" w:rsidP="009D7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C363E8" w:rsidRPr="004B3FCB" w:rsidRDefault="00C363E8" w:rsidP="009D7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Mgr. Peter Kolesár</w:t>
            </w:r>
          </w:p>
        </w:tc>
      </w:tr>
    </w:tbl>
    <w:p w:rsidR="00CD1A1A" w:rsidRDefault="00CD1A1A" w:rsidP="00CD1A1A">
      <w:pPr>
        <w:spacing w:line="36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076DBB" w:rsidRDefault="00E65C18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CD1A1A" w:rsidRPr="00F05520">
        <w:rPr>
          <w:rFonts w:ascii="Times New Roman" w:hAnsi="Times New Roman" w:cs="Times New Roman"/>
          <w:sz w:val="24"/>
          <w:szCs w:val="24"/>
        </w:rPr>
        <w:t xml:space="preserve">znesenie č. </w:t>
      </w:r>
      <w:r w:rsidR="00B11A65">
        <w:rPr>
          <w:rFonts w:ascii="Times New Roman" w:hAnsi="Times New Roman" w:cs="Times New Roman"/>
          <w:sz w:val="24"/>
          <w:szCs w:val="24"/>
        </w:rPr>
        <w:t>62</w:t>
      </w:r>
      <w:r w:rsidR="00CD1A1A" w:rsidRPr="00F05520">
        <w:rPr>
          <w:rFonts w:ascii="Times New Roman" w:hAnsi="Times New Roman" w:cs="Times New Roman"/>
          <w:sz w:val="24"/>
          <w:szCs w:val="24"/>
        </w:rPr>
        <w:t>/2019</w:t>
      </w:r>
      <w:r w:rsidR="00CD1A1A">
        <w:rPr>
          <w:rFonts w:ascii="Times New Roman" w:hAnsi="Times New Roman" w:cs="Times New Roman"/>
          <w:sz w:val="24"/>
          <w:szCs w:val="24"/>
        </w:rPr>
        <w:t xml:space="preserve"> bolo schválené.</w:t>
      </w:r>
    </w:p>
    <w:p w:rsidR="00076DBB" w:rsidRPr="00076DBB" w:rsidRDefault="00076DBB" w:rsidP="00EB2A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A65" w:rsidRDefault="006B7399" w:rsidP="00B11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85E">
        <w:rPr>
          <w:rFonts w:ascii="Times New Roman" w:hAnsi="Times New Roman" w:cs="Times New Roman"/>
          <w:b/>
          <w:sz w:val="24"/>
          <w:szCs w:val="24"/>
        </w:rPr>
        <w:t xml:space="preserve">K bodu č. 7 - </w:t>
      </w:r>
      <w:r w:rsidR="00B11A65">
        <w:rPr>
          <w:rFonts w:ascii="Times New Roman" w:hAnsi="Times New Roman" w:cs="Times New Roman"/>
          <w:b/>
          <w:sz w:val="24"/>
          <w:szCs w:val="24"/>
        </w:rPr>
        <w:t>Návrh a schválenie rozpočtu obce na rok 2020 a viacročného rozpočtu obce na roky 2021 – 2022</w:t>
      </w:r>
    </w:p>
    <w:p w:rsidR="00B11A65" w:rsidRDefault="00B11A65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</w:t>
      </w:r>
      <w:r w:rsidR="0093041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rosil p. E</w:t>
      </w:r>
      <w:r w:rsidR="00A21D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1D05">
        <w:rPr>
          <w:rFonts w:ascii="Times New Roman" w:hAnsi="Times New Roman" w:cs="Times New Roman"/>
          <w:sz w:val="24"/>
          <w:szCs w:val="24"/>
        </w:rPr>
        <w:t>Kaľavskú</w:t>
      </w:r>
      <w:proofErr w:type="spellEnd"/>
      <w:r w:rsidR="00A21D05">
        <w:rPr>
          <w:rFonts w:ascii="Times New Roman" w:hAnsi="Times New Roman" w:cs="Times New Roman"/>
          <w:sz w:val="24"/>
          <w:szCs w:val="24"/>
        </w:rPr>
        <w:t xml:space="preserve"> aby prešla rozpočet.</w:t>
      </w:r>
    </w:p>
    <w:p w:rsidR="00032FC8" w:rsidRDefault="00B11A65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 E. </w:t>
      </w:r>
      <w:proofErr w:type="spellStart"/>
      <w:r>
        <w:rPr>
          <w:rFonts w:ascii="Times New Roman" w:hAnsi="Times New Roman" w:cs="Times New Roman"/>
          <w:sz w:val="24"/>
          <w:szCs w:val="24"/>
        </w:rPr>
        <w:t>Kaľavská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účtovníčka obce</w:t>
      </w:r>
      <w:r w:rsidR="005B5EEB">
        <w:rPr>
          <w:rFonts w:ascii="Times New Roman" w:hAnsi="Times New Roman" w:cs="Times New Roman"/>
          <w:sz w:val="24"/>
          <w:szCs w:val="24"/>
        </w:rPr>
        <w:t>, do rozpočtu boli zakompo</w:t>
      </w:r>
      <w:r w:rsidR="0093041C">
        <w:rPr>
          <w:rFonts w:ascii="Times New Roman" w:hAnsi="Times New Roman" w:cs="Times New Roman"/>
          <w:sz w:val="24"/>
          <w:szCs w:val="24"/>
        </w:rPr>
        <w:t>no</w:t>
      </w:r>
      <w:r w:rsidR="005B5EEB">
        <w:rPr>
          <w:rFonts w:ascii="Times New Roman" w:hAnsi="Times New Roman" w:cs="Times New Roman"/>
          <w:sz w:val="24"/>
          <w:szCs w:val="24"/>
        </w:rPr>
        <w:t>vané požiadavky jednotlivých organizácií, poslanci sa môž</w:t>
      </w:r>
      <w:r w:rsidR="006B4228">
        <w:rPr>
          <w:rFonts w:ascii="Times New Roman" w:hAnsi="Times New Roman" w:cs="Times New Roman"/>
          <w:sz w:val="24"/>
          <w:szCs w:val="24"/>
        </w:rPr>
        <w:t xml:space="preserve">u </w:t>
      </w:r>
      <w:r w:rsidR="005B5EEB">
        <w:rPr>
          <w:rFonts w:ascii="Times New Roman" w:hAnsi="Times New Roman" w:cs="Times New Roman"/>
          <w:sz w:val="24"/>
          <w:szCs w:val="24"/>
        </w:rPr>
        <w:t xml:space="preserve"> rozhodnúť, koľko </w:t>
      </w:r>
      <w:r w:rsidR="00032FC8">
        <w:rPr>
          <w:rFonts w:ascii="Times New Roman" w:hAnsi="Times New Roman" w:cs="Times New Roman"/>
          <w:sz w:val="24"/>
          <w:szCs w:val="24"/>
        </w:rPr>
        <w:t xml:space="preserve"> chcú  pre ne </w:t>
      </w:r>
      <w:r w:rsidR="006B4228">
        <w:rPr>
          <w:rFonts w:ascii="Times New Roman" w:hAnsi="Times New Roman" w:cs="Times New Roman"/>
          <w:sz w:val="24"/>
          <w:szCs w:val="24"/>
        </w:rPr>
        <w:t xml:space="preserve"> schváliť, vysvetlila jednotlivé položky a sumy v rozpočte</w:t>
      </w:r>
    </w:p>
    <w:p w:rsidR="00232068" w:rsidRDefault="00032FC8" w:rsidP="002320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32068">
        <w:rPr>
          <w:rFonts w:ascii="Times New Roman" w:hAnsi="Times New Roman" w:cs="Times New Roman"/>
          <w:sz w:val="24"/>
          <w:szCs w:val="24"/>
        </w:rPr>
        <w:t xml:space="preserve"> </w:t>
      </w:r>
      <w:r w:rsidR="009710A1">
        <w:rPr>
          <w:rFonts w:ascii="Times New Roman" w:hAnsi="Times New Roman" w:cs="Times New Roman"/>
          <w:sz w:val="24"/>
          <w:szCs w:val="24"/>
        </w:rPr>
        <w:t xml:space="preserve">ohľadom čističky (ČOV), </w:t>
      </w:r>
      <w:r w:rsidR="00232068">
        <w:rPr>
          <w:rFonts w:ascii="Times New Roman" w:hAnsi="Times New Roman" w:cs="Times New Roman"/>
          <w:sz w:val="24"/>
          <w:szCs w:val="24"/>
        </w:rPr>
        <w:t xml:space="preserve">14.1. 2020 </w:t>
      </w:r>
      <w:r w:rsidR="009710A1">
        <w:rPr>
          <w:rFonts w:ascii="Times New Roman" w:hAnsi="Times New Roman" w:cs="Times New Roman"/>
          <w:sz w:val="24"/>
          <w:szCs w:val="24"/>
        </w:rPr>
        <w:t xml:space="preserve"> sa bude konať </w:t>
      </w:r>
      <w:proofErr w:type="spellStart"/>
      <w:r w:rsidR="00232068">
        <w:rPr>
          <w:rFonts w:ascii="Times New Roman" w:hAnsi="Times New Roman" w:cs="Times New Roman"/>
          <w:sz w:val="24"/>
          <w:szCs w:val="24"/>
        </w:rPr>
        <w:t>vodopravné</w:t>
      </w:r>
      <w:proofErr w:type="spellEnd"/>
      <w:r w:rsidR="00232068">
        <w:rPr>
          <w:rFonts w:ascii="Times New Roman" w:hAnsi="Times New Roman" w:cs="Times New Roman"/>
          <w:sz w:val="24"/>
          <w:szCs w:val="24"/>
        </w:rPr>
        <w:t xml:space="preserve"> konanie za účasti Krajského úradu</w:t>
      </w:r>
      <w:r w:rsidR="00AE0AE5">
        <w:rPr>
          <w:rFonts w:ascii="Times New Roman" w:hAnsi="Times New Roman" w:cs="Times New Roman"/>
          <w:sz w:val="24"/>
          <w:szCs w:val="24"/>
        </w:rPr>
        <w:t xml:space="preserve"> životného prostredia</w:t>
      </w:r>
      <w:r w:rsidR="00232068">
        <w:rPr>
          <w:rFonts w:ascii="Times New Roman" w:hAnsi="Times New Roman" w:cs="Times New Roman"/>
          <w:sz w:val="24"/>
          <w:szCs w:val="24"/>
        </w:rPr>
        <w:t xml:space="preserve"> , jedná sa o predlženie vypúšťať   odpadové vody do </w:t>
      </w:r>
      <w:proofErr w:type="spellStart"/>
      <w:r w:rsidR="00232068">
        <w:rPr>
          <w:rFonts w:ascii="Times New Roman" w:hAnsi="Times New Roman" w:cs="Times New Roman"/>
          <w:sz w:val="24"/>
          <w:szCs w:val="24"/>
        </w:rPr>
        <w:t>Roňavy</w:t>
      </w:r>
      <w:proofErr w:type="spellEnd"/>
      <w:r w:rsidR="002320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obci hrozí pokuta, </w:t>
      </w:r>
      <w:r w:rsidR="00917B6A">
        <w:rPr>
          <w:rFonts w:ascii="Times New Roman" w:hAnsi="Times New Roman" w:cs="Times New Roman"/>
          <w:sz w:val="24"/>
          <w:szCs w:val="24"/>
        </w:rPr>
        <w:t xml:space="preserve">od polovice roka 2016, teda od posledného rozhodnutia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6A">
        <w:rPr>
          <w:rFonts w:ascii="Times New Roman" w:hAnsi="Times New Roman" w:cs="Times New Roman"/>
          <w:sz w:val="24"/>
          <w:szCs w:val="24"/>
        </w:rPr>
        <w:t xml:space="preserve">obec mala </w:t>
      </w:r>
      <w:r>
        <w:rPr>
          <w:rFonts w:ascii="Times New Roman" w:hAnsi="Times New Roman" w:cs="Times New Roman"/>
          <w:sz w:val="24"/>
          <w:szCs w:val="24"/>
        </w:rPr>
        <w:t>odstrániť poruchy</w:t>
      </w:r>
      <w:r w:rsidR="00232068">
        <w:rPr>
          <w:rFonts w:ascii="Times New Roman" w:hAnsi="Times New Roman" w:cs="Times New Roman"/>
          <w:sz w:val="24"/>
          <w:szCs w:val="24"/>
        </w:rPr>
        <w:t xml:space="preserve"> a</w:t>
      </w:r>
      <w:r w:rsidR="00917B6A">
        <w:rPr>
          <w:rFonts w:ascii="Times New Roman" w:hAnsi="Times New Roman" w:cs="Times New Roman"/>
          <w:sz w:val="24"/>
          <w:szCs w:val="24"/>
        </w:rPr>
        <w:t> </w:t>
      </w:r>
      <w:r w:rsidR="00232068">
        <w:rPr>
          <w:rFonts w:ascii="Times New Roman" w:hAnsi="Times New Roman" w:cs="Times New Roman"/>
          <w:sz w:val="24"/>
          <w:szCs w:val="24"/>
        </w:rPr>
        <w:t>neodstrán</w:t>
      </w:r>
      <w:r w:rsidR="00917B6A">
        <w:rPr>
          <w:rFonts w:ascii="Times New Roman" w:hAnsi="Times New Roman" w:cs="Times New Roman"/>
          <w:sz w:val="24"/>
          <w:szCs w:val="24"/>
        </w:rPr>
        <w:t>ila. Povolenie na vypúšťanie bolo platné do 31.12.2019</w:t>
      </w:r>
      <w:r w:rsidR="002320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2068" w:rsidRPr="00232068" w:rsidRDefault="00232068" w:rsidP="002320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Starosta obce dostal ponuku ohľadom č</w:t>
      </w:r>
      <w:r w:rsidRPr="00232068">
        <w:rPr>
          <w:rFonts w:ascii="Times New Roman" w:hAnsi="Times New Roman" w:cs="Times New Roman"/>
          <w:sz w:val="24"/>
          <w:szCs w:val="24"/>
        </w:rPr>
        <w:t>ističk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32068">
        <w:rPr>
          <w:rFonts w:ascii="Times New Roman" w:hAnsi="Times New Roman" w:cs="Times New Roman"/>
          <w:sz w:val="24"/>
          <w:szCs w:val="24"/>
        </w:rPr>
        <w:t xml:space="preserve">,  </w:t>
      </w:r>
      <w:r w:rsidR="009710A1">
        <w:rPr>
          <w:rFonts w:ascii="Times New Roman" w:hAnsi="Times New Roman" w:cs="Times New Roman"/>
          <w:sz w:val="24"/>
          <w:szCs w:val="24"/>
        </w:rPr>
        <w:t xml:space="preserve">s firmou </w:t>
      </w:r>
      <w:r w:rsidRPr="0023206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32068">
        <w:rPr>
          <w:rFonts w:ascii="Times New Roman" w:hAnsi="Times New Roman" w:cs="Times New Roman"/>
          <w:sz w:val="24"/>
          <w:szCs w:val="24"/>
        </w:rPr>
        <w:t>Ekoservis</w:t>
      </w:r>
      <w:proofErr w:type="spellEnd"/>
      <w:r w:rsidRPr="002320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čističku po </w:t>
      </w:r>
      <w:r w:rsidR="009710A1">
        <w:rPr>
          <w:rFonts w:ascii="Times New Roman" w:hAnsi="Times New Roman" w:cs="Times New Roman"/>
          <w:sz w:val="24"/>
          <w:szCs w:val="24"/>
        </w:rPr>
        <w:t>rekonštrukcii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2068">
        <w:rPr>
          <w:rFonts w:ascii="Times New Roman" w:hAnsi="Times New Roman" w:cs="Times New Roman"/>
          <w:sz w:val="24"/>
          <w:szCs w:val="24"/>
        </w:rPr>
        <w:t xml:space="preserve"> nechcú do svojho majetku,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0AE5">
        <w:rPr>
          <w:rFonts w:ascii="Times New Roman" w:hAnsi="Times New Roman" w:cs="Times New Roman"/>
          <w:sz w:val="24"/>
          <w:szCs w:val="24"/>
        </w:rPr>
        <w:t>poskytuj</w:t>
      </w:r>
      <w:r>
        <w:rPr>
          <w:rFonts w:ascii="Times New Roman" w:hAnsi="Times New Roman" w:cs="Times New Roman"/>
          <w:sz w:val="24"/>
          <w:szCs w:val="24"/>
        </w:rPr>
        <w:t>ú servis</w:t>
      </w:r>
      <w:r w:rsidRPr="00232068">
        <w:rPr>
          <w:rFonts w:ascii="Times New Roman" w:hAnsi="Times New Roman" w:cs="Times New Roman"/>
          <w:sz w:val="24"/>
          <w:szCs w:val="24"/>
        </w:rPr>
        <w:t xml:space="preserve"> </w:t>
      </w:r>
      <w:r w:rsidR="009710A1">
        <w:rPr>
          <w:rFonts w:ascii="Times New Roman" w:hAnsi="Times New Roman" w:cs="Times New Roman"/>
          <w:sz w:val="24"/>
          <w:szCs w:val="24"/>
        </w:rPr>
        <w:t>ČOV</w:t>
      </w:r>
      <w:r w:rsidR="00917B6A">
        <w:rPr>
          <w:rFonts w:ascii="Times New Roman" w:hAnsi="Times New Roman" w:cs="Times New Roman"/>
          <w:sz w:val="24"/>
          <w:szCs w:val="24"/>
        </w:rPr>
        <w:t xml:space="preserve"> a kanalizácie - </w:t>
      </w:r>
      <w:r w:rsidRPr="00232068">
        <w:rPr>
          <w:rFonts w:ascii="Times New Roman" w:hAnsi="Times New Roman" w:cs="Times New Roman"/>
          <w:sz w:val="24"/>
          <w:szCs w:val="24"/>
        </w:rPr>
        <w:t xml:space="preserve"> vykonáva</w:t>
      </w:r>
      <w:r w:rsidR="00917B6A">
        <w:rPr>
          <w:rFonts w:ascii="Times New Roman" w:hAnsi="Times New Roman" w:cs="Times New Roman"/>
          <w:sz w:val="24"/>
          <w:szCs w:val="24"/>
        </w:rPr>
        <w:t>jú</w:t>
      </w:r>
      <w:r w:rsidRPr="00232068">
        <w:rPr>
          <w:rFonts w:ascii="Times New Roman" w:hAnsi="Times New Roman" w:cs="Times New Roman"/>
          <w:sz w:val="24"/>
          <w:szCs w:val="24"/>
        </w:rPr>
        <w:t xml:space="preserve"> </w:t>
      </w:r>
      <w:r w:rsidR="00AE0AE5">
        <w:rPr>
          <w:rFonts w:ascii="Times New Roman" w:hAnsi="Times New Roman" w:cs="Times New Roman"/>
          <w:sz w:val="24"/>
          <w:szCs w:val="24"/>
        </w:rPr>
        <w:t xml:space="preserve">aj </w:t>
      </w:r>
      <w:r w:rsidRPr="00232068">
        <w:rPr>
          <w:rFonts w:ascii="Times New Roman" w:hAnsi="Times New Roman" w:cs="Times New Roman"/>
          <w:sz w:val="24"/>
          <w:szCs w:val="24"/>
        </w:rPr>
        <w:t>odborné poradenstvo</w:t>
      </w:r>
      <w:r w:rsidR="00AE0AE5">
        <w:rPr>
          <w:rFonts w:ascii="Times New Roman" w:hAnsi="Times New Roman" w:cs="Times New Roman"/>
          <w:sz w:val="24"/>
          <w:szCs w:val="24"/>
        </w:rPr>
        <w:t xml:space="preserve"> a revíziu čističky pri každom odbere a následne vystavia správu</w:t>
      </w:r>
    </w:p>
    <w:p w:rsidR="00032FC8" w:rsidRDefault="00032FC8" w:rsidP="00B11A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7398" w:rsidRDefault="009D7398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E0AE5">
        <w:rPr>
          <w:rFonts w:ascii="Times New Roman" w:hAnsi="Times New Roman" w:cs="Times New Roman"/>
          <w:sz w:val="24"/>
          <w:szCs w:val="24"/>
        </w:rPr>
        <w:t xml:space="preserve"> nevie, ktoré úlohy s</w:t>
      </w:r>
      <w:r w:rsidR="003B15E1">
        <w:rPr>
          <w:rFonts w:ascii="Times New Roman" w:hAnsi="Times New Roman" w:cs="Times New Roman"/>
          <w:sz w:val="24"/>
          <w:szCs w:val="24"/>
        </w:rPr>
        <w:t>a</w:t>
      </w:r>
      <w:r w:rsidR="00AE0AE5">
        <w:rPr>
          <w:rFonts w:ascii="Times New Roman" w:hAnsi="Times New Roman" w:cs="Times New Roman"/>
          <w:sz w:val="24"/>
          <w:szCs w:val="24"/>
        </w:rPr>
        <w:t xml:space="preserve"> nesplnili</w:t>
      </w:r>
      <w:r w:rsidR="003B15E1">
        <w:rPr>
          <w:rFonts w:ascii="Times New Roman" w:hAnsi="Times New Roman" w:cs="Times New Roman"/>
          <w:sz w:val="24"/>
          <w:szCs w:val="24"/>
        </w:rPr>
        <w:t xml:space="preserve"> od roku 2016 ohľadom ČOV</w:t>
      </w:r>
      <w:r w:rsidR="00AE0AE5">
        <w:rPr>
          <w:rFonts w:ascii="Times New Roman" w:hAnsi="Times New Roman" w:cs="Times New Roman"/>
          <w:sz w:val="24"/>
          <w:szCs w:val="24"/>
        </w:rPr>
        <w:t xml:space="preserve"> a stále to fungovalo, nikdy nebola vypracovaná revízna správa,</w:t>
      </w:r>
      <w:r w:rsidR="003B15E1" w:rsidRPr="003B15E1">
        <w:rPr>
          <w:rFonts w:ascii="Times New Roman" w:hAnsi="Times New Roman" w:cs="Times New Roman"/>
          <w:sz w:val="24"/>
          <w:szCs w:val="24"/>
        </w:rPr>
        <w:t xml:space="preserve"> </w:t>
      </w:r>
      <w:r w:rsidR="003B15E1">
        <w:rPr>
          <w:rFonts w:ascii="Times New Roman" w:hAnsi="Times New Roman" w:cs="Times New Roman"/>
          <w:sz w:val="24"/>
          <w:szCs w:val="24"/>
        </w:rPr>
        <w:t>ktorá zistí chyby na čističke</w:t>
      </w:r>
      <w:r w:rsidR="00AE0AE5">
        <w:rPr>
          <w:rFonts w:ascii="Times New Roman" w:hAnsi="Times New Roman" w:cs="Times New Roman"/>
          <w:sz w:val="24"/>
          <w:szCs w:val="24"/>
        </w:rPr>
        <w:t xml:space="preserve"> stále dávame zarobiť firme,</w:t>
      </w:r>
      <w:r w:rsidR="003B15E1">
        <w:rPr>
          <w:rFonts w:ascii="Times New Roman" w:hAnsi="Times New Roman" w:cs="Times New Roman"/>
          <w:sz w:val="24"/>
          <w:szCs w:val="24"/>
        </w:rPr>
        <w:t xml:space="preserve"> poslanci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5E1">
        <w:rPr>
          <w:rFonts w:ascii="Times New Roman" w:hAnsi="Times New Roman" w:cs="Times New Roman"/>
          <w:sz w:val="24"/>
          <w:szCs w:val="24"/>
        </w:rPr>
        <w:t>potrebujú mať správu a nielen  cenu</w:t>
      </w:r>
      <w:r w:rsidR="006B4228">
        <w:rPr>
          <w:rFonts w:ascii="Times New Roman" w:hAnsi="Times New Roman" w:cs="Times New Roman"/>
          <w:sz w:val="24"/>
          <w:szCs w:val="24"/>
        </w:rPr>
        <w:t xml:space="preserve"> na odsúhlasenie, nikdy nebola</w:t>
      </w:r>
      <w:r w:rsidR="003B15E1">
        <w:rPr>
          <w:rFonts w:ascii="Times New Roman" w:hAnsi="Times New Roman" w:cs="Times New Roman"/>
          <w:sz w:val="24"/>
          <w:szCs w:val="24"/>
        </w:rPr>
        <w:t xml:space="preserve"> správa o stave ČOV od nezávislého technika</w:t>
      </w:r>
      <w:r w:rsidR="0044033A">
        <w:rPr>
          <w:rFonts w:ascii="Times New Roman" w:hAnsi="Times New Roman" w:cs="Times New Roman"/>
          <w:sz w:val="24"/>
          <w:szCs w:val="24"/>
        </w:rPr>
        <w:t>, chce vedieť ako sa dostaneme k výške 3800 eur s  kalkuláciou</w:t>
      </w:r>
    </w:p>
    <w:p w:rsidR="00232068" w:rsidRDefault="00232068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4033A">
        <w:rPr>
          <w:rFonts w:ascii="Times New Roman" w:hAnsi="Times New Roman" w:cs="Times New Roman"/>
          <w:sz w:val="24"/>
          <w:szCs w:val="24"/>
        </w:rPr>
        <w:t xml:space="preserve"> v prvom rade treba riešiť</w:t>
      </w:r>
      <w:r w:rsidR="003B15E1">
        <w:rPr>
          <w:rFonts w:ascii="Times New Roman" w:hAnsi="Times New Roman" w:cs="Times New Roman"/>
          <w:sz w:val="24"/>
          <w:szCs w:val="24"/>
        </w:rPr>
        <w:t xml:space="preserve"> </w:t>
      </w:r>
      <w:r w:rsidR="0044033A">
        <w:rPr>
          <w:rFonts w:ascii="Times New Roman" w:hAnsi="Times New Roman" w:cs="Times New Roman"/>
          <w:sz w:val="24"/>
          <w:szCs w:val="24"/>
        </w:rPr>
        <w:t xml:space="preserve"> problém  so vzduchotechnikou a </w:t>
      </w:r>
      <w:r>
        <w:rPr>
          <w:rFonts w:ascii="Times New Roman" w:hAnsi="Times New Roman" w:cs="Times New Roman"/>
          <w:sz w:val="24"/>
          <w:szCs w:val="24"/>
        </w:rPr>
        <w:t xml:space="preserve">technológia </w:t>
      </w:r>
      <w:r w:rsidR="0044033A">
        <w:rPr>
          <w:rFonts w:ascii="Times New Roman" w:hAnsi="Times New Roman" w:cs="Times New Roman"/>
          <w:sz w:val="24"/>
          <w:szCs w:val="24"/>
        </w:rPr>
        <w:t xml:space="preserve">okamžite zlepšia sa výsledky, </w:t>
      </w:r>
    </w:p>
    <w:p w:rsidR="006B4228" w:rsidRDefault="006B4228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Kremenák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chcel vedieť koľko metrov  vodovodu treba dokončiť, voda by sa mala budúci rok dokončiť</w:t>
      </w:r>
    </w:p>
    <w:p w:rsidR="006B4228" w:rsidRDefault="006B4228" w:rsidP="006B42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>
        <w:rPr>
          <w:rFonts w:ascii="Times New Roman" w:hAnsi="Times New Roman" w:cs="Times New Roman"/>
          <w:sz w:val="24"/>
          <w:szCs w:val="24"/>
        </w:rPr>
        <w:t>Venglarčík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 čističke niečo zabíja dobré baktérie,  môže byť problém so vzduchotechnikou, preto sú výsledky zlé</w:t>
      </w:r>
    </w:p>
    <w:p w:rsidR="006B4228" w:rsidRDefault="009710A1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zábezpeka 13 000 </w:t>
      </w:r>
      <w:r w:rsidR="00496FDD">
        <w:rPr>
          <w:rFonts w:ascii="Times New Roman" w:hAnsi="Times New Roman" w:cs="Times New Roman"/>
          <w:sz w:val="24"/>
          <w:szCs w:val="24"/>
        </w:rPr>
        <w:t>eur</w:t>
      </w:r>
      <w:r>
        <w:rPr>
          <w:rFonts w:ascii="Times New Roman" w:hAnsi="Times New Roman" w:cs="Times New Roman"/>
          <w:sz w:val="24"/>
          <w:szCs w:val="24"/>
        </w:rPr>
        <w:t xml:space="preserve"> bytový dom</w:t>
      </w:r>
      <w:r w:rsidR="00496FDD">
        <w:rPr>
          <w:rFonts w:ascii="Times New Roman" w:hAnsi="Times New Roman" w:cs="Times New Roman"/>
          <w:sz w:val="24"/>
          <w:szCs w:val="24"/>
        </w:rPr>
        <w:t>, firma má zložiť zábezpeku , táto suma bola prevedená na účet obce, verejné obst</w:t>
      </w:r>
      <w:r w:rsidR="000F7C43">
        <w:rPr>
          <w:rFonts w:ascii="Times New Roman" w:hAnsi="Times New Roman" w:cs="Times New Roman"/>
          <w:sz w:val="24"/>
          <w:szCs w:val="24"/>
        </w:rPr>
        <w:t>ará</w:t>
      </w:r>
      <w:r w:rsidR="00496FDD">
        <w:rPr>
          <w:rFonts w:ascii="Times New Roman" w:hAnsi="Times New Roman" w:cs="Times New Roman"/>
          <w:sz w:val="24"/>
          <w:szCs w:val="24"/>
        </w:rPr>
        <w:t>vanie bolo ukončené</w:t>
      </w:r>
      <w:r w:rsidR="000F7C43">
        <w:rPr>
          <w:rFonts w:ascii="Times New Roman" w:hAnsi="Times New Roman" w:cs="Times New Roman"/>
          <w:sz w:val="24"/>
          <w:szCs w:val="24"/>
        </w:rPr>
        <w:t>,</w:t>
      </w:r>
      <w:r w:rsidR="00496FDD">
        <w:rPr>
          <w:rFonts w:ascii="Times New Roman" w:hAnsi="Times New Roman" w:cs="Times New Roman"/>
          <w:sz w:val="24"/>
          <w:szCs w:val="24"/>
        </w:rPr>
        <w:t xml:space="preserve"> vyhrala firma </w:t>
      </w:r>
      <w:proofErr w:type="spellStart"/>
      <w:r w:rsidR="00496FDD">
        <w:rPr>
          <w:rFonts w:ascii="Times New Roman" w:hAnsi="Times New Roman" w:cs="Times New Roman"/>
          <w:sz w:val="24"/>
          <w:szCs w:val="24"/>
        </w:rPr>
        <w:t>Doming</w:t>
      </w:r>
      <w:proofErr w:type="spellEnd"/>
      <w:r w:rsidR="00496FDD">
        <w:rPr>
          <w:rFonts w:ascii="Times New Roman" w:hAnsi="Times New Roman" w:cs="Times New Roman"/>
          <w:sz w:val="24"/>
          <w:szCs w:val="24"/>
        </w:rPr>
        <w:t>, do 6.1.2020  sa môžu ešte dve firmy vyjadriť k výsledkom  až potom sa tieto financie  vrátia firme po podpise zmluvy,</w:t>
      </w:r>
    </w:p>
    <w:p w:rsidR="00496FDD" w:rsidRDefault="00496FDD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E. </w:t>
      </w:r>
      <w:proofErr w:type="spellStart"/>
      <w:r>
        <w:rPr>
          <w:rFonts w:ascii="Times New Roman" w:hAnsi="Times New Roman" w:cs="Times New Roman"/>
          <w:sz w:val="24"/>
          <w:szCs w:val="24"/>
        </w:rPr>
        <w:t>Širotníková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C4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stolný tenis</w:t>
      </w:r>
      <w:r w:rsidR="000F7C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čo zahŕňa suma 6000 eur</w:t>
      </w:r>
    </w:p>
    <w:p w:rsidR="000F7C43" w:rsidRDefault="000F7C43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Kudrec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podá revíznu správu ohľadom rozpočtu</w:t>
      </w:r>
    </w:p>
    <w:p w:rsidR="000F7C43" w:rsidRDefault="000F7C43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súhlasí so všetkými transfermi, nesúhlasí s prevedením financií na účty  organiz</w:t>
      </w:r>
      <w:r w:rsidR="0084259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ci</w:t>
      </w:r>
      <w:r w:rsidR="00842597">
        <w:rPr>
          <w:rFonts w:ascii="Times New Roman" w:hAnsi="Times New Roman" w:cs="Times New Roman"/>
          <w:sz w:val="24"/>
          <w:szCs w:val="24"/>
        </w:rPr>
        <w:t>á</w:t>
      </w:r>
      <w:r w:rsidR="00294418">
        <w:rPr>
          <w:rFonts w:ascii="Times New Roman" w:hAnsi="Times New Roman" w:cs="Times New Roman"/>
          <w:sz w:val="24"/>
          <w:szCs w:val="24"/>
        </w:rPr>
        <w:t>m, preplácať až po nakúpení hmotných vecí a predložení bločkov</w:t>
      </w:r>
    </w:p>
    <w:p w:rsidR="00294418" w:rsidRDefault="00294418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Kremenák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navrhol dal hlasovať</w:t>
      </w:r>
      <w:r w:rsidR="00842597">
        <w:rPr>
          <w:rFonts w:ascii="Times New Roman" w:hAnsi="Times New Roman" w:cs="Times New Roman"/>
          <w:sz w:val="24"/>
          <w:szCs w:val="24"/>
        </w:rPr>
        <w:t xml:space="preserve"> za schválenie každú položku </w:t>
      </w:r>
    </w:p>
    <w:p w:rsidR="00842597" w:rsidRDefault="00842597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Orenič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všetky kluby schváliť rovnakú sumu OZ 1000 eur, suma 6000 eur pre stolný tenis je veľa, pre futbalový klub 10000 eur je veľa</w:t>
      </w:r>
    </w:p>
    <w:p w:rsidR="00842597" w:rsidRDefault="00842597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E. </w:t>
      </w:r>
      <w:proofErr w:type="spellStart"/>
      <w:r>
        <w:rPr>
          <w:rFonts w:ascii="Times New Roman" w:hAnsi="Times New Roman" w:cs="Times New Roman"/>
          <w:sz w:val="24"/>
          <w:szCs w:val="24"/>
        </w:rPr>
        <w:t>Širotníková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- 20000 eur pre FK neposkytnúť naraz, vyúčtovanie podávať pravidelne</w:t>
      </w:r>
    </w:p>
    <w:p w:rsidR="00842597" w:rsidRDefault="00842597" w:rsidP="00842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Kudrec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AD2B47">
        <w:rPr>
          <w:rFonts w:ascii="Times New Roman" w:hAnsi="Times New Roman" w:cs="Times New Roman"/>
          <w:sz w:val="24"/>
          <w:szCs w:val="24"/>
        </w:rPr>
        <w:t xml:space="preserve"> žiaci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2B47">
        <w:rPr>
          <w:rFonts w:ascii="Times New Roman" w:hAnsi="Times New Roman" w:cs="Times New Roman"/>
          <w:sz w:val="24"/>
          <w:szCs w:val="24"/>
        </w:rPr>
        <w:t>hrajú piatu ligu a  nesmú piť</w:t>
      </w:r>
      <w:r>
        <w:rPr>
          <w:rFonts w:ascii="Times New Roman" w:hAnsi="Times New Roman" w:cs="Times New Roman"/>
          <w:sz w:val="24"/>
          <w:szCs w:val="24"/>
        </w:rPr>
        <w:t xml:space="preserve"> vod</w:t>
      </w:r>
      <w:r w:rsidR="00AD2B4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  zamykajú sa šatne,</w:t>
      </w:r>
      <w:r w:rsidR="00AD2B47">
        <w:rPr>
          <w:rFonts w:ascii="Times New Roman" w:hAnsi="Times New Roman" w:cs="Times New Roman"/>
          <w:sz w:val="24"/>
          <w:szCs w:val="24"/>
        </w:rPr>
        <w:t xml:space="preserve"> zo sumy 6000 eur, ktorú  požaduje ich klub sa suma 4000 eur  sa vráti základnej škole za prenájom,</w:t>
      </w:r>
      <w:r>
        <w:rPr>
          <w:rFonts w:ascii="Times New Roman" w:hAnsi="Times New Roman" w:cs="Times New Roman"/>
          <w:sz w:val="24"/>
          <w:szCs w:val="24"/>
        </w:rPr>
        <w:t xml:space="preserve"> 1000 eur</w:t>
      </w:r>
      <w:r w:rsidR="00AD2B47">
        <w:rPr>
          <w:rFonts w:ascii="Times New Roman" w:hAnsi="Times New Roman" w:cs="Times New Roman"/>
          <w:sz w:val="24"/>
          <w:szCs w:val="24"/>
        </w:rPr>
        <w:t xml:space="preserve">, ktorú navrhuje p. </w:t>
      </w:r>
      <w:proofErr w:type="spellStart"/>
      <w:r w:rsidR="00AD2B47">
        <w:rPr>
          <w:rFonts w:ascii="Times New Roman" w:hAnsi="Times New Roman" w:cs="Times New Roman"/>
          <w:sz w:val="24"/>
          <w:szCs w:val="24"/>
        </w:rPr>
        <w:t>Orenič</w:t>
      </w:r>
      <w:proofErr w:type="spellEnd"/>
      <w:r w:rsidR="00AD2B47">
        <w:rPr>
          <w:rFonts w:ascii="Times New Roman" w:hAnsi="Times New Roman" w:cs="Times New Roman"/>
          <w:sz w:val="24"/>
          <w:szCs w:val="24"/>
        </w:rPr>
        <w:t xml:space="preserve"> je nízka na fungovanie činnosti </w:t>
      </w:r>
      <w:r w:rsidR="0075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3E1">
        <w:rPr>
          <w:rFonts w:ascii="Times New Roman" w:hAnsi="Times New Roman" w:cs="Times New Roman"/>
          <w:sz w:val="24"/>
          <w:szCs w:val="24"/>
        </w:rPr>
        <w:t>stolno</w:t>
      </w:r>
      <w:proofErr w:type="spellEnd"/>
      <w:r w:rsidR="007513E1">
        <w:rPr>
          <w:rFonts w:ascii="Times New Roman" w:hAnsi="Times New Roman" w:cs="Times New Roman"/>
          <w:sz w:val="24"/>
          <w:szCs w:val="24"/>
        </w:rPr>
        <w:t xml:space="preserve"> tenisového klubu</w:t>
      </w:r>
      <w:r>
        <w:rPr>
          <w:rFonts w:ascii="Times New Roman" w:hAnsi="Times New Roman" w:cs="Times New Roman"/>
          <w:sz w:val="24"/>
          <w:szCs w:val="24"/>
        </w:rPr>
        <w:t xml:space="preserve">, z vlastných prostriedkov dal </w:t>
      </w:r>
      <w:r w:rsidR="00AD2B47">
        <w:rPr>
          <w:rFonts w:ascii="Times New Roman" w:hAnsi="Times New Roman" w:cs="Times New Roman"/>
          <w:sz w:val="24"/>
          <w:szCs w:val="24"/>
        </w:rPr>
        <w:t xml:space="preserve">už </w:t>
      </w:r>
      <w:r>
        <w:rPr>
          <w:rFonts w:ascii="Times New Roman" w:hAnsi="Times New Roman" w:cs="Times New Roman"/>
          <w:sz w:val="24"/>
          <w:szCs w:val="24"/>
        </w:rPr>
        <w:t>700 eur</w:t>
      </w:r>
    </w:p>
    <w:p w:rsidR="007513E1" w:rsidRDefault="007513E1" w:rsidP="00842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dať hlasovať za poskytnutie položky 6000 eur pre stolný tenis</w:t>
      </w:r>
    </w:p>
    <w:p w:rsidR="007513E1" w:rsidRDefault="007513E1" w:rsidP="00842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I . </w:t>
      </w:r>
      <w:proofErr w:type="spellStart"/>
      <w:r>
        <w:rPr>
          <w:rFonts w:ascii="Times New Roman" w:hAnsi="Times New Roman" w:cs="Times New Roman"/>
          <w:sz w:val="24"/>
          <w:szCs w:val="24"/>
        </w:rPr>
        <w:t>Orenič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koľko stojí štartovné, cestovné</w:t>
      </w:r>
    </w:p>
    <w:p w:rsidR="007513E1" w:rsidRDefault="007513E1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>
        <w:rPr>
          <w:rFonts w:ascii="Times New Roman" w:hAnsi="Times New Roman" w:cs="Times New Roman"/>
          <w:sz w:val="24"/>
          <w:szCs w:val="24"/>
        </w:rPr>
        <w:t>Orosová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navrhla schváliť sumu 5000 eur</w:t>
      </w:r>
      <w:r w:rsidR="00CC3146">
        <w:rPr>
          <w:rFonts w:ascii="Times New Roman" w:hAnsi="Times New Roman" w:cs="Times New Roman"/>
          <w:sz w:val="24"/>
          <w:szCs w:val="24"/>
        </w:rPr>
        <w:t xml:space="preserve"> bez stroja na podávanie loptičiek</w:t>
      </w:r>
    </w:p>
    <w:p w:rsidR="007513E1" w:rsidRDefault="007513E1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Kudrec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stačí  suma 3000 eur a ostatné podmienky s riaditeľkou základnej školy nech rieši obec</w:t>
      </w:r>
    </w:p>
    <w:p w:rsidR="007513E1" w:rsidRPr="001150FC" w:rsidRDefault="007513E1" w:rsidP="00B11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0FC">
        <w:rPr>
          <w:rFonts w:ascii="Times New Roman" w:hAnsi="Times New Roman" w:cs="Times New Roman"/>
          <w:b/>
          <w:sz w:val="24"/>
          <w:szCs w:val="24"/>
        </w:rPr>
        <w:t xml:space="preserve">Hlasovanie za sumu </w:t>
      </w:r>
      <w:r w:rsidR="00D81272" w:rsidRPr="001150FC">
        <w:rPr>
          <w:rFonts w:ascii="Times New Roman" w:hAnsi="Times New Roman" w:cs="Times New Roman"/>
          <w:b/>
          <w:sz w:val="24"/>
          <w:szCs w:val="24"/>
        </w:rPr>
        <w:t>6</w:t>
      </w:r>
      <w:r w:rsidRPr="001150FC">
        <w:rPr>
          <w:rFonts w:ascii="Times New Roman" w:hAnsi="Times New Roman" w:cs="Times New Roman"/>
          <w:b/>
          <w:sz w:val="24"/>
          <w:szCs w:val="24"/>
        </w:rPr>
        <w:t>000 eur pre stolný tenis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D81272" w:rsidRPr="004B3FCB" w:rsidTr="00FB6807">
        <w:trPr>
          <w:trHeight w:val="294"/>
        </w:trPr>
        <w:tc>
          <w:tcPr>
            <w:tcW w:w="2802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D81272" w:rsidRPr="004B3FCB" w:rsidTr="00FB6807">
        <w:trPr>
          <w:trHeight w:val="591"/>
        </w:trPr>
        <w:tc>
          <w:tcPr>
            <w:tcW w:w="2802" w:type="dxa"/>
          </w:tcPr>
          <w:p w:rsidR="00D81272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272" w:rsidRPr="004B3FCB" w:rsidRDefault="00D81272" w:rsidP="00D81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  <w:tr w:rsidR="00D81272" w:rsidRPr="004B3FCB" w:rsidTr="00FB6807">
        <w:tc>
          <w:tcPr>
            <w:tcW w:w="2802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</w:p>
        </w:tc>
      </w:tr>
      <w:tr w:rsidR="00D81272" w:rsidRPr="004B3FCB" w:rsidTr="00FB6807">
        <w:tc>
          <w:tcPr>
            <w:tcW w:w="2802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</w:p>
        </w:tc>
      </w:tr>
      <w:tr w:rsidR="00D81272" w:rsidRPr="004B3FCB" w:rsidTr="00FB6807">
        <w:trPr>
          <w:trHeight w:val="70"/>
        </w:trPr>
        <w:tc>
          <w:tcPr>
            <w:tcW w:w="2802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Mgr. Peter Kolesár</w:t>
            </w:r>
          </w:p>
        </w:tc>
      </w:tr>
    </w:tbl>
    <w:p w:rsidR="00D81272" w:rsidRDefault="00D81272" w:rsidP="00D81272">
      <w:pPr>
        <w:spacing w:line="360" w:lineRule="auto"/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>Neschválených 600</w:t>
      </w:r>
      <w:r w:rsidR="001150FC">
        <w:rPr>
          <w:rFonts w:ascii="Times New Roman" w:hAnsi="Times New Roman" w:cs="Times New Roman"/>
          <w:sz w:val="24"/>
          <w:szCs w:val="24"/>
          <w:lang w:eastAsia="cs-CZ"/>
        </w:rPr>
        <w:t>0</w:t>
      </w:r>
      <w:r>
        <w:rPr>
          <w:rFonts w:ascii="Times New Roman" w:hAnsi="Times New Roman" w:cs="Times New Roman"/>
          <w:sz w:val="24"/>
          <w:szCs w:val="24"/>
          <w:lang w:eastAsia="cs-CZ"/>
        </w:rPr>
        <w:t xml:space="preserve"> eur pre stolný tenis</w:t>
      </w:r>
      <w:r w:rsidR="001150FC">
        <w:rPr>
          <w:rFonts w:ascii="Times New Roman" w:hAnsi="Times New Roman" w:cs="Times New Roman"/>
          <w:sz w:val="24"/>
          <w:szCs w:val="24"/>
          <w:lang w:eastAsia="cs-CZ"/>
        </w:rPr>
        <w:t>.</w:t>
      </w:r>
    </w:p>
    <w:p w:rsidR="00D81272" w:rsidRPr="001150FC" w:rsidRDefault="00D81272" w:rsidP="00D8127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cs-CZ"/>
        </w:rPr>
      </w:pPr>
      <w:r w:rsidRPr="001150FC">
        <w:rPr>
          <w:rFonts w:ascii="Times New Roman" w:hAnsi="Times New Roman" w:cs="Times New Roman"/>
          <w:b/>
          <w:sz w:val="24"/>
          <w:szCs w:val="24"/>
          <w:lang w:eastAsia="cs-CZ"/>
        </w:rPr>
        <w:t>Hlasovanie za sumu 5000 eur</w:t>
      </w:r>
      <w:r w:rsidR="001150FC" w:rsidRPr="001150FC">
        <w:rPr>
          <w:rFonts w:ascii="Times New Roman" w:hAnsi="Times New Roman" w:cs="Times New Roman"/>
          <w:b/>
          <w:sz w:val="24"/>
          <w:szCs w:val="24"/>
          <w:lang w:eastAsia="cs-CZ"/>
        </w:rPr>
        <w:t xml:space="preserve"> pre stolný tenis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D81272" w:rsidRPr="004B3FCB" w:rsidTr="00FB6807">
        <w:trPr>
          <w:trHeight w:val="294"/>
        </w:trPr>
        <w:tc>
          <w:tcPr>
            <w:tcW w:w="2802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D81272" w:rsidRPr="004B3FCB" w:rsidTr="00FB6807">
        <w:trPr>
          <w:trHeight w:val="591"/>
        </w:trPr>
        <w:tc>
          <w:tcPr>
            <w:tcW w:w="2802" w:type="dxa"/>
          </w:tcPr>
          <w:p w:rsidR="00D81272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 xml:space="preserve">aléria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</w:p>
        </w:tc>
      </w:tr>
      <w:tr w:rsidR="00D81272" w:rsidRPr="004B3FCB" w:rsidTr="00FB6807">
        <w:tc>
          <w:tcPr>
            <w:tcW w:w="2802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</w:p>
        </w:tc>
      </w:tr>
      <w:tr w:rsidR="00D81272" w:rsidRPr="004B3FCB" w:rsidTr="00FB6807">
        <w:tc>
          <w:tcPr>
            <w:tcW w:w="2802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1272" w:rsidRPr="004B3FCB" w:rsidTr="00FB6807">
        <w:trPr>
          <w:trHeight w:val="70"/>
        </w:trPr>
        <w:tc>
          <w:tcPr>
            <w:tcW w:w="2802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Mgr. Peter Kolesár</w:t>
            </w:r>
          </w:p>
        </w:tc>
      </w:tr>
    </w:tbl>
    <w:p w:rsidR="00D81272" w:rsidRDefault="00D81272" w:rsidP="00115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>Schválených 5000 eur  pre stolný tenis</w:t>
      </w:r>
    </w:p>
    <w:p w:rsidR="007513E1" w:rsidRPr="001150FC" w:rsidRDefault="00D81272" w:rsidP="00B11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0FC">
        <w:rPr>
          <w:rFonts w:ascii="Times New Roman" w:hAnsi="Times New Roman" w:cs="Times New Roman"/>
          <w:b/>
          <w:sz w:val="24"/>
          <w:szCs w:val="24"/>
        </w:rPr>
        <w:t xml:space="preserve">Hlasovanie </w:t>
      </w:r>
      <w:proofErr w:type="spellStart"/>
      <w:r w:rsidRPr="001150FC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1150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50FC">
        <w:rPr>
          <w:rFonts w:ascii="Times New Roman" w:hAnsi="Times New Roman" w:cs="Times New Roman"/>
          <w:b/>
          <w:sz w:val="24"/>
          <w:szCs w:val="24"/>
        </w:rPr>
        <w:t>Stars</w:t>
      </w:r>
      <w:proofErr w:type="spellEnd"/>
      <w:r w:rsidRPr="001150FC">
        <w:rPr>
          <w:rFonts w:ascii="Times New Roman" w:hAnsi="Times New Roman" w:cs="Times New Roman"/>
          <w:b/>
          <w:sz w:val="24"/>
          <w:szCs w:val="24"/>
        </w:rPr>
        <w:t xml:space="preserve"> za sumu 1000 eur</w:t>
      </w:r>
      <w:r w:rsidR="007513E1" w:rsidRPr="001150F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D81272" w:rsidRPr="004B3FCB" w:rsidTr="00FB6807">
        <w:trPr>
          <w:trHeight w:val="294"/>
        </w:trPr>
        <w:tc>
          <w:tcPr>
            <w:tcW w:w="2802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D81272" w:rsidRPr="004B3FCB" w:rsidTr="00FB6807">
        <w:trPr>
          <w:trHeight w:val="591"/>
        </w:trPr>
        <w:tc>
          <w:tcPr>
            <w:tcW w:w="2802" w:type="dxa"/>
          </w:tcPr>
          <w:p w:rsidR="00D81272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 xml:space="preserve">aléria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</w:p>
        </w:tc>
      </w:tr>
      <w:tr w:rsidR="00D81272" w:rsidRPr="004B3FCB" w:rsidTr="00FB6807">
        <w:tc>
          <w:tcPr>
            <w:tcW w:w="2802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D81272" w:rsidRPr="004B3FCB" w:rsidRDefault="00D81272" w:rsidP="00D81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D81272" w:rsidRPr="004B3FCB" w:rsidTr="00FB6807">
        <w:tc>
          <w:tcPr>
            <w:tcW w:w="2802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</w:p>
        </w:tc>
      </w:tr>
      <w:tr w:rsidR="00D81272" w:rsidRPr="004B3FCB" w:rsidTr="001150FC">
        <w:trPr>
          <w:trHeight w:val="58"/>
        </w:trPr>
        <w:tc>
          <w:tcPr>
            <w:tcW w:w="2802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D81272" w:rsidRPr="004B3FCB" w:rsidRDefault="00D81272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Mgr. Peter Kolesár</w:t>
            </w:r>
          </w:p>
        </w:tc>
      </w:tr>
    </w:tbl>
    <w:p w:rsidR="00D81272" w:rsidRDefault="00D81272" w:rsidP="00D81272">
      <w:pPr>
        <w:spacing w:line="360" w:lineRule="auto"/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 xml:space="preserve">Schválených 1000 eur  pre </w:t>
      </w:r>
      <w:proofErr w:type="spellStart"/>
      <w:r>
        <w:rPr>
          <w:rFonts w:ascii="Times New Roman" w:hAnsi="Times New Roman" w:cs="Times New Roman"/>
          <w:sz w:val="24"/>
          <w:szCs w:val="24"/>
          <w:lang w:eastAsia="cs-CZ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cs-CZ"/>
        </w:rPr>
        <w:t>Stars</w:t>
      </w:r>
      <w:proofErr w:type="spellEnd"/>
    </w:p>
    <w:p w:rsidR="00D81272" w:rsidRDefault="001150FC" w:rsidP="00B11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Hlasovanie za sumu 1000 eur pre červený kríž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1150FC" w:rsidRPr="004B3FCB" w:rsidTr="00FB6807">
        <w:trPr>
          <w:trHeight w:val="294"/>
        </w:trPr>
        <w:tc>
          <w:tcPr>
            <w:tcW w:w="2802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1150FC" w:rsidRPr="004B3FCB" w:rsidTr="00FB6807">
        <w:trPr>
          <w:trHeight w:val="591"/>
        </w:trPr>
        <w:tc>
          <w:tcPr>
            <w:tcW w:w="2802" w:type="dxa"/>
          </w:tcPr>
          <w:p w:rsidR="001150FC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 xml:space="preserve">aléria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</w:p>
        </w:tc>
      </w:tr>
      <w:tr w:rsidR="001150FC" w:rsidRPr="004B3FCB" w:rsidTr="00FB6807">
        <w:tc>
          <w:tcPr>
            <w:tcW w:w="2802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50FC" w:rsidRPr="004B3FCB" w:rsidTr="00FB6807">
        <w:tc>
          <w:tcPr>
            <w:tcW w:w="2802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50FC" w:rsidRPr="004B3FCB" w:rsidTr="00FB6807">
        <w:trPr>
          <w:trHeight w:val="58"/>
        </w:trPr>
        <w:tc>
          <w:tcPr>
            <w:tcW w:w="2802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Mgr. Peter Kolesár</w:t>
            </w:r>
          </w:p>
        </w:tc>
      </w:tr>
    </w:tbl>
    <w:p w:rsidR="001150FC" w:rsidRDefault="001150FC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 w:rsidRPr="001150FC">
        <w:rPr>
          <w:rFonts w:ascii="Times New Roman" w:hAnsi="Times New Roman" w:cs="Times New Roman"/>
          <w:sz w:val="24"/>
          <w:szCs w:val="24"/>
        </w:rPr>
        <w:t>Schválených 1000 eur pre červený kríž</w:t>
      </w:r>
    </w:p>
    <w:p w:rsidR="00692259" w:rsidRDefault="00692259" w:rsidP="00B11A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50FC" w:rsidRDefault="001150FC" w:rsidP="00B11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Hlasovanie za sumu 20000 eur pre futbalový klub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1150FC" w:rsidRPr="004B3FCB" w:rsidTr="00FB6807">
        <w:trPr>
          <w:trHeight w:val="294"/>
        </w:trPr>
        <w:tc>
          <w:tcPr>
            <w:tcW w:w="2802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1150FC" w:rsidRPr="004B3FCB" w:rsidTr="00FB6807">
        <w:trPr>
          <w:trHeight w:val="591"/>
        </w:trPr>
        <w:tc>
          <w:tcPr>
            <w:tcW w:w="2802" w:type="dxa"/>
          </w:tcPr>
          <w:p w:rsidR="001150FC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150FC" w:rsidRPr="004B3FCB" w:rsidRDefault="001150FC" w:rsidP="00646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 xml:space="preserve">aléria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1150FC" w:rsidRPr="004B3FCB" w:rsidTr="00FB6807">
        <w:tc>
          <w:tcPr>
            <w:tcW w:w="2802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50FC" w:rsidRPr="004B3FCB" w:rsidTr="00FB6807">
        <w:tc>
          <w:tcPr>
            <w:tcW w:w="2802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50FC" w:rsidRPr="004B3FCB" w:rsidTr="00FB6807">
        <w:trPr>
          <w:trHeight w:val="58"/>
        </w:trPr>
        <w:tc>
          <w:tcPr>
            <w:tcW w:w="2802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1150FC" w:rsidRPr="004B3FCB" w:rsidRDefault="001150FC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Mgr. Peter Kolesár</w:t>
            </w:r>
            <w:r w:rsidR="0064646F">
              <w:rPr>
                <w:rFonts w:ascii="Times New Roman" w:hAnsi="Times New Roman" w:cs="Times New Roman"/>
                <w:sz w:val="24"/>
                <w:szCs w:val="24"/>
              </w:rPr>
              <w:t xml:space="preserve">, Bc. Ján </w:t>
            </w:r>
            <w:proofErr w:type="spellStart"/>
            <w:r w:rsidR="0064646F"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</w:p>
        </w:tc>
      </w:tr>
    </w:tbl>
    <w:p w:rsidR="001150FC" w:rsidRDefault="001150FC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 w:rsidRPr="001150FC">
        <w:rPr>
          <w:rFonts w:ascii="Times New Roman" w:hAnsi="Times New Roman" w:cs="Times New Roman"/>
          <w:sz w:val="24"/>
          <w:szCs w:val="24"/>
        </w:rPr>
        <w:t>Sch</w:t>
      </w:r>
      <w:r>
        <w:rPr>
          <w:rFonts w:ascii="Times New Roman" w:hAnsi="Times New Roman" w:cs="Times New Roman"/>
          <w:sz w:val="24"/>
          <w:szCs w:val="24"/>
        </w:rPr>
        <w:t>válených 20000 eur pre futbalový klub</w:t>
      </w:r>
    </w:p>
    <w:p w:rsidR="001150FC" w:rsidRDefault="001150FC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>
        <w:rPr>
          <w:rFonts w:ascii="Times New Roman" w:hAnsi="Times New Roman" w:cs="Times New Roman"/>
          <w:sz w:val="24"/>
          <w:szCs w:val="24"/>
        </w:rPr>
        <w:t>Puškáš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žiada sumu 20000 eur tak ako predtým, </w:t>
      </w:r>
      <w:r w:rsidR="00F801FC">
        <w:rPr>
          <w:rFonts w:ascii="Times New Roman" w:hAnsi="Times New Roman" w:cs="Times New Roman"/>
          <w:sz w:val="24"/>
          <w:szCs w:val="24"/>
        </w:rPr>
        <w:t xml:space="preserve">z </w:t>
      </w:r>
      <w:r>
        <w:rPr>
          <w:rFonts w:ascii="Times New Roman" w:hAnsi="Times New Roman" w:cs="Times New Roman"/>
          <w:sz w:val="24"/>
          <w:szCs w:val="24"/>
        </w:rPr>
        <w:t>ktor</w:t>
      </w:r>
      <w:r w:rsidR="00F801FC">
        <w:rPr>
          <w:rFonts w:ascii="Times New Roman" w:hAnsi="Times New Roman" w:cs="Times New Roman"/>
          <w:sz w:val="24"/>
          <w:szCs w:val="24"/>
        </w:rPr>
        <w:t>ej</w:t>
      </w:r>
      <w:r>
        <w:rPr>
          <w:rFonts w:ascii="Times New Roman" w:hAnsi="Times New Roman" w:cs="Times New Roman"/>
          <w:sz w:val="24"/>
          <w:szCs w:val="24"/>
        </w:rPr>
        <w:t xml:space="preserve"> sa</w:t>
      </w:r>
      <w:r w:rsidR="00F801FC">
        <w:rPr>
          <w:rFonts w:ascii="Times New Roman" w:hAnsi="Times New Roman" w:cs="Times New Roman"/>
          <w:sz w:val="24"/>
          <w:szCs w:val="24"/>
        </w:rPr>
        <w:t xml:space="preserve"> použije aj</w:t>
      </w:r>
      <w:r>
        <w:rPr>
          <w:rFonts w:ascii="Times New Roman" w:hAnsi="Times New Roman" w:cs="Times New Roman"/>
          <w:sz w:val="24"/>
          <w:szCs w:val="24"/>
        </w:rPr>
        <w:t xml:space="preserve"> na  rekonštrukciu budovy</w:t>
      </w:r>
      <w:r w:rsidR="00F801FC">
        <w:rPr>
          <w:rFonts w:ascii="Times New Roman" w:hAnsi="Times New Roman" w:cs="Times New Roman"/>
          <w:sz w:val="24"/>
          <w:szCs w:val="24"/>
        </w:rPr>
        <w:t xml:space="preserve"> a tiež zo schváleného projektu</w:t>
      </w:r>
      <w:r>
        <w:rPr>
          <w:rFonts w:ascii="Times New Roman" w:hAnsi="Times New Roman" w:cs="Times New Roman"/>
          <w:sz w:val="24"/>
          <w:szCs w:val="24"/>
        </w:rPr>
        <w:t xml:space="preserve">, školenia trénerov, prešiel projekt Dajme spolu gól v spolupráci so Základnými školami Michaľany a Kazimír, </w:t>
      </w:r>
      <w:r w:rsidR="00F801FC">
        <w:rPr>
          <w:rFonts w:ascii="Times New Roman" w:hAnsi="Times New Roman" w:cs="Times New Roman"/>
          <w:sz w:val="24"/>
          <w:szCs w:val="24"/>
        </w:rPr>
        <w:t xml:space="preserve"> získajú sa pomôcky pre tieto školy, do prípravky sa zapojí 62 žiakov, ktoré potrebujú šatne, pomôcky, nechce aby sa futbal spájal len s A mužstvom , do A mužstva z  sa dostanú</w:t>
      </w:r>
      <w:r w:rsidR="00CC3146">
        <w:rPr>
          <w:rFonts w:ascii="Times New Roman" w:hAnsi="Times New Roman" w:cs="Times New Roman"/>
          <w:sz w:val="24"/>
          <w:szCs w:val="24"/>
        </w:rPr>
        <w:t xml:space="preserve"> dorastenci</w:t>
      </w:r>
      <w:r w:rsidR="00F801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hráči</w:t>
      </w:r>
      <w:r w:rsidR="00F801FC">
        <w:rPr>
          <w:rFonts w:ascii="Times New Roman" w:hAnsi="Times New Roman" w:cs="Times New Roman"/>
          <w:sz w:val="24"/>
          <w:szCs w:val="24"/>
        </w:rPr>
        <w:t xml:space="preserve"> tretej ligy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01FC">
        <w:rPr>
          <w:rFonts w:ascii="Times New Roman" w:hAnsi="Times New Roman" w:cs="Times New Roman"/>
          <w:sz w:val="24"/>
          <w:szCs w:val="24"/>
        </w:rPr>
        <w:t xml:space="preserve"> v decembri sa hráči zúčastnili na celosvetovej úrovni v </w:t>
      </w:r>
      <w:proofErr w:type="spellStart"/>
      <w:r w:rsidR="00F801FC">
        <w:rPr>
          <w:rFonts w:ascii="Times New Roman" w:hAnsi="Times New Roman" w:cs="Times New Roman"/>
          <w:sz w:val="24"/>
          <w:szCs w:val="24"/>
        </w:rPr>
        <w:t>Debrecene</w:t>
      </w:r>
      <w:proofErr w:type="spellEnd"/>
      <w:r w:rsidR="00F801FC">
        <w:rPr>
          <w:rFonts w:ascii="Times New Roman" w:hAnsi="Times New Roman" w:cs="Times New Roman"/>
          <w:sz w:val="24"/>
          <w:szCs w:val="24"/>
        </w:rPr>
        <w:t xml:space="preserve"> v Maďarsku, kde získali v striebornej skupine tretie miesto, požadovanú sumu 20000 eur chce využiť na štartovné a</w:t>
      </w:r>
      <w:r w:rsidR="00CC3146">
        <w:rPr>
          <w:rFonts w:ascii="Times New Roman" w:hAnsi="Times New Roman" w:cs="Times New Roman"/>
          <w:sz w:val="24"/>
          <w:szCs w:val="24"/>
        </w:rPr>
        <w:t> </w:t>
      </w:r>
      <w:r w:rsidR="00F801FC">
        <w:rPr>
          <w:rFonts w:ascii="Times New Roman" w:hAnsi="Times New Roman" w:cs="Times New Roman"/>
          <w:sz w:val="24"/>
          <w:szCs w:val="24"/>
        </w:rPr>
        <w:t>cestovné</w:t>
      </w:r>
      <w:r w:rsidR="00CC3146">
        <w:rPr>
          <w:rFonts w:ascii="Times New Roman" w:hAnsi="Times New Roman" w:cs="Times New Roman"/>
          <w:sz w:val="24"/>
          <w:szCs w:val="24"/>
        </w:rPr>
        <w:t>,</w:t>
      </w:r>
      <w:r w:rsidR="00F801FC">
        <w:rPr>
          <w:rFonts w:ascii="Times New Roman" w:hAnsi="Times New Roman" w:cs="Times New Roman"/>
          <w:sz w:val="24"/>
          <w:szCs w:val="24"/>
        </w:rPr>
        <w:t xml:space="preserve"> keďže sa hráči posunú</w:t>
      </w:r>
      <w:r w:rsidR="00F40314">
        <w:rPr>
          <w:rFonts w:ascii="Times New Roman" w:hAnsi="Times New Roman" w:cs="Times New Roman"/>
          <w:sz w:val="24"/>
          <w:szCs w:val="24"/>
        </w:rPr>
        <w:t xml:space="preserve"> ligy, nie </w:t>
      </w:r>
      <w:r w:rsidR="00CC3146">
        <w:rPr>
          <w:rFonts w:ascii="Times New Roman" w:hAnsi="Times New Roman" w:cs="Times New Roman"/>
          <w:sz w:val="24"/>
          <w:szCs w:val="24"/>
        </w:rPr>
        <w:t xml:space="preserve">je </w:t>
      </w:r>
      <w:r w:rsidR="00F40314">
        <w:rPr>
          <w:rFonts w:ascii="Times New Roman" w:hAnsi="Times New Roman" w:cs="Times New Roman"/>
          <w:sz w:val="24"/>
          <w:szCs w:val="24"/>
        </w:rPr>
        <w:t>z</w:t>
      </w:r>
      <w:r w:rsidR="00CC3146">
        <w:rPr>
          <w:rFonts w:ascii="Times New Roman" w:hAnsi="Times New Roman" w:cs="Times New Roman"/>
          <w:sz w:val="24"/>
          <w:szCs w:val="24"/>
        </w:rPr>
        <w:t>á</w:t>
      </w:r>
      <w:r w:rsidR="00F40314">
        <w:rPr>
          <w:rFonts w:ascii="Times New Roman" w:hAnsi="Times New Roman" w:cs="Times New Roman"/>
          <w:sz w:val="24"/>
          <w:szCs w:val="24"/>
        </w:rPr>
        <w:t>stancom, aby sa rozpočet určoval na základe A mužstva,</w:t>
      </w:r>
    </w:p>
    <w:p w:rsidR="00F40314" w:rsidRDefault="003271A6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k</w:t>
      </w:r>
      <w:r w:rsidR="00F40314">
        <w:rPr>
          <w:rFonts w:ascii="Times New Roman" w:hAnsi="Times New Roman" w:cs="Times New Roman"/>
          <w:sz w:val="24"/>
          <w:szCs w:val="24"/>
        </w:rPr>
        <w:t xml:space="preserve">oľko </w:t>
      </w:r>
      <w:r>
        <w:rPr>
          <w:rFonts w:ascii="Times New Roman" w:hAnsi="Times New Roman" w:cs="Times New Roman"/>
          <w:sz w:val="24"/>
          <w:szCs w:val="24"/>
        </w:rPr>
        <w:t xml:space="preserve">sa využilo zo sumy 10000 eur na žiakov </w:t>
      </w:r>
    </w:p>
    <w:p w:rsidR="00CC3146" w:rsidRDefault="003271A6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>
        <w:rPr>
          <w:rFonts w:ascii="Times New Roman" w:hAnsi="Times New Roman" w:cs="Times New Roman"/>
          <w:sz w:val="24"/>
          <w:szCs w:val="24"/>
        </w:rPr>
        <w:t>Puškáš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</w:t>
      </w:r>
      <w:r w:rsidR="00F40314">
        <w:rPr>
          <w:rFonts w:ascii="Times New Roman" w:hAnsi="Times New Roman" w:cs="Times New Roman"/>
          <w:sz w:val="24"/>
          <w:szCs w:val="24"/>
        </w:rPr>
        <w:t>rihlásenie žiakov, cestovné a</w:t>
      </w:r>
      <w:r w:rsidR="00CC3146">
        <w:rPr>
          <w:rFonts w:ascii="Times New Roman" w:hAnsi="Times New Roman" w:cs="Times New Roman"/>
          <w:sz w:val="24"/>
          <w:szCs w:val="24"/>
        </w:rPr>
        <w:t> </w:t>
      </w:r>
      <w:r w:rsidR="00F40314">
        <w:rPr>
          <w:rFonts w:ascii="Times New Roman" w:hAnsi="Times New Roman" w:cs="Times New Roman"/>
          <w:sz w:val="24"/>
          <w:szCs w:val="24"/>
        </w:rPr>
        <w:t>štartovné</w:t>
      </w:r>
    </w:p>
    <w:p w:rsidR="00C96B6A" w:rsidRDefault="00C96B6A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treba dať hlasovať a neriešiť hráčov</w:t>
      </w:r>
    </w:p>
    <w:p w:rsidR="00C96B6A" w:rsidRDefault="00C96B6A" w:rsidP="00B11A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Venglarčík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financie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navyšovali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futbal išiel dole, suma 20000 eur je primeraná</w:t>
      </w:r>
    </w:p>
    <w:p w:rsidR="00C96B6A" w:rsidRDefault="00C96B6A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>
        <w:rPr>
          <w:rFonts w:ascii="Times New Roman" w:hAnsi="Times New Roman" w:cs="Times New Roman"/>
          <w:sz w:val="24"/>
          <w:szCs w:val="24"/>
        </w:rPr>
        <w:t>Zamba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pochválil prácu nového vedenia FK Michaľany a súhlasí so sumou 20000 eur, na konci roka riešiť nájomné zmluvy</w:t>
      </w:r>
    </w:p>
    <w:p w:rsidR="00EA2D00" w:rsidRDefault="00EA2D00" w:rsidP="00EA2D00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Hlasovanie za sumu 800 eur pre posilňovňu</w:t>
      </w:r>
      <w:r w:rsidR="0064646F">
        <w:rPr>
          <w:rFonts w:ascii="Times New Roman" w:hAnsi="Times New Roman" w:cs="Times New Roman"/>
          <w:b/>
          <w:sz w:val="24"/>
          <w:szCs w:val="24"/>
        </w:rPr>
        <w:t xml:space="preserve"> – výdavky preplatí obec cez rozpočet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EA2D00" w:rsidRPr="004B3FCB" w:rsidTr="00FB6807">
        <w:trPr>
          <w:trHeight w:val="294"/>
        </w:trPr>
        <w:tc>
          <w:tcPr>
            <w:tcW w:w="2802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EA2D00" w:rsidRPr="004B3FCB" w:rsidTr="00FB6807">
        <w:trPr>
          <w:trHeight w:val="591"/>
        </w:trPr>
        <w:tc>
          <w:tcPr>
            <w:tcW w:w="2802" w:type="dxa"/>
          </w:tcPr>
          <w:p w:rsidR="00EA2D00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A2D00" w:rsidRPr="004B3FCB" w:rsidRDefault="00EA2D00" w:rsidP="0022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>van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>aléria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</w:p>
        </w:tc>
      </w:tr>
      <w:tr w:rsidR="00EA2D00" w:rsidRPr="004B3FCB" w:rsidTr="00FB6807">
        <w:tc>
          <w:tcPr>
            <w:tcW w:w="2802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2D00" w:rsidRPr="004B3FCB" w:rsidTr="00FB6807">
        <w:tc>
          <w:tcPr>
            <w:tcW w:w="2802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2D00" w:rsidRPr="004B3FCB" w:rsidTr="00FB6807">
        <w:trPr>
          <w:trHeight w:val="58"/>
        </w:trPr>
        <w:tc>
          <w:tcPr>
            <w:tcW w:w="2802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Mgr. Peter Kolesár</w:t>
            </w:r>
          </w:p>
        </w:tc>
      </w:tr>
    </w:tbl>
    <w:p w:rsidR="00EA2D00" w:rsidRDefault="00EA2D00" w:rsidP="00EA2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Schválených 800 eur pre posilňovňu</w:t>
      </w:r>
    </w:p>
    <w:p w:rsidR="00692259" w:rsidRDefault="00692259" w:rsidP="00EA2D00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2259" w:rsidRDefault="00692259" w:rsidP="00EA2D00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2259" w:rsidRDefault="00692259" w:rsidP="00EA2D00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2259" w:rsidRDefault="00692259" w:rsidP="00EA2D00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2D00" w:rsidRDefault="00EA2D00" w:rsidP="00EA2D00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Hlasovanie za sumu 500 eur pre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florbal</w:t>
      </w:r>
      <w:proofErr w:type="spellEnd"/>
      <w:r w:rsidR="0064646F">
        <w:rPr>
          <w:rFonts w:ascii="Times New Roman" w:hAnsi="Times New Roman" w:cs="Times New Roman"/>
          <w:b/>
          <w:sz w:val="24"/>
          <w:szCs w:val="24"/>
        </w:rPr>
        <w:t xml:space="preserve"> - výdavky preplatí obec cez rozpočet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EA2D00" w:rsidRPr="004B3FCB" w:rsidTr="00FB6807">
        <w:trPr>
          <w:trHeight w:val="294"/>
        </w:trPr>
        <w:tc>
          <w:tcPr>
            <w:tcW w:w="2802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EA2D00" w:rsidRPr="004B3FCB" w:rsidTr="00FB6807">
        <w:trPr>
          <w:trHeight w:val="591"/>
        </w:trPr>
        <w:tc>
          <w:tcPr>
            <w:tcW w:w="2802" w:type="dxa"/>
          </w:tcPr>
          <w:p w:rsidR="00EA2D00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A2D00" w:rsidRPr="004B3FCB" w:rsidRDefault="00EA2D00" w:rsidP="0022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>van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>aléria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</w:p>
        </w:tc>
      </w:tr>
      <w:tr w:rsidR="00EA2D00" w:rsidRPr="004B3FCB" w:rsidTr="00FB6807">
        <w:tc>
          <w:tcPr>
            <w:tcW w:w="2802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2D00" w:rsidRPr="004B3FCB" w:rsidTr="00FB6807">
        <w:tc>
          <w:tcPr>
            <w:tcW w:w="2802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2D00" w:rsidRPr="004B3FCB" w:rsidTr="00FB6807">
        <w:trPr>
          <w:trHeight w:val="58"/>
        </w:trPr>
        <w:tc>
          <w:tcPr>
            <w:tcW w:w="2802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Mgr. Peter Kolesár</w:t>
            </w:r>
          </w:p>
        </w:tc>
      </w:tr>
    </w:tbl>
    <w:p w:rsidR="00EA2D00" w:rsidRDefault="00EA2D00" w:rsidP="00EA2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Schválených 500 eur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florbal</w:t>
      </w:r>
      <w:proofErr w:type="spellEnd"/>
    </w:p>
    <w:p w:rsidR="00EA2D00" w:rsidRDefault="00EA2D00" w:rsidP="00EA2D00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Hlasovanie za sumu 2000 eur pre súbor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Roňava</w:t>
      </w:r>
      <w:proofErr w:type="spellEnd"/>
    </w:p>
    <w:p w:rsidR="00EA2D00" w:rsidRPr="00EA2D00" w:rsidRDefault="00EA2D00" w:rsidP="00EA2D0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A2D00">
        <w:rPr>
          <w:rFonts w:ascii="Times New Roman" w:hAnsi="Times New Roman" w:cs="Times New Roman"/>
          <w:sz w:val="24"/>
          <w:szCs w:val="24"/>
        </w:rPr>
        <w:t>Financie sa použijú na ušitie čižiem a</w:t>
      </w:r>
      <w:r w:rsidR="0064646F">
        <w:rPr>
          <w:rFonts w:ascii="Times New Roman" w:hAnsi="Times New Roman" w:cs="Times New Roman"/>
          <w:sz w:val="24"/>
          <w:szCs w:val="24"/>
        </w:rPr>
        <w:t> </w:t>
      </w:r>
      <w:r w:rsidRPr="00EA2D00">
        <w:rPr>
          <w:rFonts w:ascii="Times New Roman" w:hAnsi="Times New Roman" w:cs="Times New Roman"/>
          <w:sz w:val="24"/>
          <w:szCs w:val="24"/>
        </w:rPr>
        <w:t>klobúkov</w:t>
      </w:r>
      <w:r w:rsidR="0064646F">
        <w:rPr>
          <w:rFonts w:ascii="Times New Roman" w:hAnsi="Times New Roman" w:cs="Times New Roman"/>
          <w:sz w:val="24"/>
          <w:szCs w:val="24"/>
        </w:rPr>
        <w:t xml:space="preserve"> - </w:t>
      </w:r>
      <w:r w:rsidR="0064646F">
        <w:rPr>
          <w:rFonts w:ascii="Times New Roman" w:hAnsi="Times New Roman" w:cs="Times New Roman"/>
          <w:b/>
          <w:sz w:val="24"/>
          <w:szCs w:val="24"/>
        </w:rPr>
        <w:t>výdavky preplatí obec cez rozpočet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EA2D00" w:rsidRPr="004B3FCB" w:rsidTr="00FB6807">
        <w:trPr>
          <w:trHeight w:val="294"/>
        </w:trPr>
        <w:tc>
          <w:tcPr>
            <w:tcW w:w="2802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EA2D00" w:rsidRPr="004B3FCB" w:rsidTr="00FB6807">
        <w:trPr>
          <w:trHeight w:val="591"/>
        </w:trPr>
        <w:tc>
          <w:tcPr>
            <w:tcW w:w="2802" w:type="dxa"/>
          </w:tcPr>
          <w:p w:rsidR="00EA2D00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A2D00" w:rsidRPr="004B3FCB" w:rsidRDefault="00EA2D00" w:rsidP="0022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>van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>aléria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</w:p>
        </w:tc>
      </w:tr>
      <w:tr w:rsidR="00EA2D00" w:rsidRPr="004B3FCB" w:rsidTr="00FB6807">
        <w:tc>
          <w:tcPr>
            <w:tcW w:w="2802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2D00" w:rsidRPr="004B3FCB" w:rsidTr="00FB6807">
        <w:tc>
          <w:tcPr>
            <w:tcW w:w="2802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2D00" w:rsidRPr="004B3FCB" w:rsidTr="00FB6807">
        <w:trPr>
          <w:trHeight w:val="58"/>
        </w:trPr>
        <w:tc>
          <w:tcPr>
            <w:tcW w:w="2802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EA2D00" w:rsidRPr="004B3FCB" w:rsidRDefault="00EA2D00" w:rsidP="00FB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Mgr. Peter Kolesár</w:t>
            </w:r>
          </w:p>
        </w:tc>
      </w:tr>
    </w:tbl>
    <w:p w:rsidR="007370D8" w:rsidRDefault="00EA2D00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Schválených 2000 eur pre súbor </w:t>
      </w:r>
      <w:proofErr w:type="spellStart"/>
      <w:r>
        <w:rPr>
          <w:rFonts w:ascii="Times New Roman" w:hAnsi="Times New Roman" w:cs="Times New Roman"/>
          <w:sz w:val="24"/>
          <w:szCs w:val="24"/>
        </w:rPr>
        <w:t>Roňava</w:t>
      </w:r>
      <w:proofErr w:type="spellEnd"/>
    </w:p>
    <w:p w:rsidR="007370D8" w:rsidRDefault="007370D8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Hlasovanie za poskytnutie sumy 5000 eur na Pastoračné centrum</w:t>
      </w:r>
    </w:p>
    <w:p w:rsidR="007370D8" w:rsidRDefault="007370D8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FD6F95">
        <w:rPr>
          <w:rFonts w:ascii="Times New Roman" w:hAnsi="Times New Roman" w:cs="Times New Roman"/>
          <w:sz w:val="24"/>
          <w:szCs w:val="24"/>
        </w:rPr>
        <w:t xml:space="preserve"> súhlasí so schválením tejto sumy</w:t>
      </w:r>
      <w:r w:rsidR="006B1ED5">
        <w:rPr>
          <w:rFonts w:ascii="Times New Roman" w:hAnsi="Times New Roman" w:cs="Times New Roman"/>
          <w:sz w:val="24"/>
          <w:szCs w:val="24"/>
        </w:rPr>
        <w:t>, z dôvodu nezaťaženia občanov</w:t>
      </w:r>
      <w:r w:rsidR="00FD6F95">
        <w:rPr>
          <w:rFonts w:ascii="Times New Roman" w:hAnsi="Times New Roman" w:cs="Times New Roman"/>
          <w:sz w:val="24"/>
          <w:szCs w:val="24"/>
        </w:rPr>
        <w:t>, 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ED5">
        <w:rPr>
          <w:rFonts w:ascii="Times New Roman" w:hAnsi="Times New Roman" w:cs="Times New Roman"/>
          <w:sz w:val="24"/>
          <w:szCs w:val="24"/>
        </w:rPr>
        <w:t>si je vedomí</w:t>
      </w:r>
      <w:r>
        <w:rPr>
          <w:rFonts w:ascii="Times New Roman" w:hAnsi="Times New Roman" w:cs="Times New Roman"/>
          <w:sz w:val="24"/>
          <w:szCs w:val="24"/>
        </w:rPr>
        <w:t>, že  schvál</w:t>
      </w:r>
      <w:r w:rsidR="006B1ED5">
        <w:rPr>
          <w:rFonts w:ascii="Times New Roman" w:hAnsi="Times New Roman" w:cs="Times New Roman"/>
          <w:sz w:val="24"/>
          <w:szCs w:val="24"/>
        </w:rPr>
        <w:t xml:space="preserve">ením týchto </w:t>
      </w:r>
      <w:r>
        <w:rPr>
          <w:rFonts w:ascii="Times New Roman" w:hAnsi="Times New Roman" w:cs="Times New Roman"/>
          <w:sz w:val="24"/>
          <w:szCs w:val="24"/>
        </w:rPr>
        <w:t xml:space="preserve"> financi</w:t>
      </w:r>
      <w:r w:rsidR="006B1ED5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grécko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katolíkov</w:t>
      </w:r>
      <w:r w:rsidR="00FD6F95">
        <w:rPr>
          <w:rFonts w:ascii="Times New Roman" w:hAnsi="Times New Roman" w:cs="Times New Roman"/>
          <w:sz w:val="24"/>
          <w:szCs w:val="24"/>
        </w:rPr>
        <w:t xml:space="preserve"> </w:t>
      </w:r>
      <w:r w:rsidR="006B1ED5">
        <w:rPr>
          <w:rFonts w:ascii="Times New Roman" w:hAnsi="Times New Roman" w:cs="Times New Roman"/>
          <w:sz w:val="24"/>
          <w:szCs w:val="24"/>
        </w:rPr>
        <w:t>môžu neskôr budú žiadať aj iné cirkví</w:t>
      </w:r>
    </w:p>
    <w:p w:rsidR="00EC5B4A" w:rsidRDefault="00FD6F95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>
        <w:rPr>
          <w:rFonts w:ascii="Times New Roman" w:hAnsi="Times New Roman" w:cs="Times New Roman"/>
          <w:sz w:val="24"/>
          <w:szCs w:val="24"/>
        </w:rPr>
        <w:t>Zamba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 </w:t>
      </w:r>
      <w:r w:rsidR="006B1ED5">
        <w:rPr>
          <w:rFonts w:ascii="Times New Roman" w:hAnsi="Times New Roman" w:cs="Times New Roman"/>
          <w:sz w:val="24"/>
          <w:szCs w:val="24"/>
        </w:rPr>
        <w:t xml:space="preserve">nemajú rozpočet a zrazu potrebujú financie, </w:t>
      </w:r>
      <w:r>
        <w:rPr>
          <w:rFonts w:ascii="Times New Roman" w:hAnsi="Times New Roman" w:cs="Times New Roman"/>
          <w:sz w:val="24"/>
          <w:szCs w:val="24"/>
        </w:rPr>
        <w:t>navrhuje dať každej cirkvi rovnakú čiastku</w:t>
      </w:r>
    </w:p>
    <w:p w:rsidR="007370D8" w:rsidRDefault="00FD6F95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B1ED5">
        <w:rPr>
          <w:rFonts w:ascii="Times New Roman" w:hAnsi="Times New Roman" w:cs="Times New Roman"/>
          <w:sz w:val="24"/>
          <w:szCs w:val="24"/>
        </w:rPr>
        <w:t>navrhol preložiť hlasovanie za Pastoračné centrum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ED5">
        <w:rPr>
          <w:rFonts w:ascii="Times New Roman" w:hAnsi="Times New Roman" w:cs="Times New Roman"/>
          <w:sz w:val="24"/>
          <w:szCs w:val="24"/>
        </w:rPr>
        <w:t xml:space="preserve"> na budúcom OZ, </w:t>
      </w:r>
      <w:r>
        <w:rPr>
          <w:rFonts w:ascii="Times New Roman" w:hAnsi="Times New Roman" w:cs="Times New Roman"/>
          <w:sz w:val="24"/>
          <w:szCs w:val="24"/>
        </w:rPr>
        <w:t>neprítomní sú 3 poslanci, nie je fér, aby piati hlasovali za rozpočet obce, a starosta by mal zistiť dopredu, kedy môžu prísť poslanci</w:t>
      </w:r>
    </w:p>
    <w:p w:rsidR="00903C0F" w:rsidRDefault="00903C0F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ED5"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 w:rsidR="006B1ED5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="006B1ED5">
        <w:rPr>
          <w:rFonts w:ascii="Times New Roman" w:hAnsi="Times New Roman" w:cs="Times New Roman"/>
          <w:sz w:val="24"/>
          <w:szCs w:val="24"/>
        </w:rPr>
        <w:t xml:space="preserve"> – rozhodol, preložiť hlasovanie na budúcom OZ</w:t>
      </w:r>
      <w:r w:rsidR="00A27ACF">
        <w:rPr>
          <w:rFonts w:ascii="Times New Roman" w:hAnsi="Times New Roman" w:cs="Times New Roman"/>
          <w:sz w:val="24"/>
          <w:szCs w:val="24"/>
        </w:rPr>
        <w:t xml:space="preserve"> za prítomnosti všetkých poslancov</w:t>
      </w:r>
    </w:p>
    <w:p w:rsidR="00A27ACF" w:rsidRPr="00EA2D00" w:rsidRDefault="00A27ACF" w:rsidP="00CC31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Hlasovanie o žiadosti  za preloženie </w:t>
      </w:r>
      <w:r w:rsidR="00CC3146">
        <w:rPr>
          <w:rFonts w:ascii="Times New Roman" w:hAnsi="Times New Roman" w:cs="Times New Roman"/>
          <w:sz w:val="24"/>
          <w:szCs w:val="24"/>
        </w:rPr>
        <w:t>rokovania o žiadosti pre</w:t>
      </w:r>
      <w:r>
        <w:rPr>
          <w:rFonts w:ascii="Times New Roman" w:hAnsi="Times New Roman" w:cs="Times New Roman"/>
          <w:sz w:val="24"/>
          <w:szCs w:val="24"/>
        </w:rPr>
        <w:t xml:space="preserve"> Pastoračné centrum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A27ACF" w:rsidRPr="004B3FCB" w:rsidTr="00766B6D">
        <w:trPr>
          <w:trHeight w:val="294"/>
        </w:trPr>
        <w:tc>
          <w:tcPr>
            <w:tcW w:w="2802" w:type="dxa"/>
          </w:tcPr>
          <w:p w:rsidR="00A27ACF" w:rsidRPr="004B3FCB" w:rsidRDefault="00A27ACF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A27ACF" w:rsidRPr="004B3FCB" w:rsidRDefault="00A27ACF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A27ACF" w:rsidRPr="004B3FCB" w:rsidTr="00766B6D">
        <w:trPr>
          <w:trHeight w:val="591"/>
        </w:trPr>
        <w:tc>
          <w:tcPr>
            <w:tcW w:w="2802" w:type="dxa"/>
          </w:tcPr>
          <w:p w:rsidR="00A27ACF" w:rsidRDefault="00A27ACF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A27ACF" w:rsidRPr="004B3FCB" w:rsidRDefault="00A27ACF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A27ACF" w:rsidRPr="004B3FCB" w:rsidRDefault="00A27ACF" w:rsidP="0022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>van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>aléria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</w:p>
        </w:tc>
      </w:tr>
      <w:tr w:rsidR="00A27ACF" w:rsidRPr="004B3FCB" w:rsidTr="00766B6D">
        <w:tc>
          <w:tcPr>
            <w:tcW w:w="2802" w:type="dxa"/>
          </w:tcPr>
          <w:p w:rsidR="00A27ACF" w:rsidRPr="004B3FCB" w:rsidRDefault="00A27ACF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A27ACF" w:rsidRPr="004B3FCB" w:rsidRDefault="00A27ACF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27ACF" w:rsidRPr="004B3FCB" w:rsidTr="00766B6D">
        <w:tc>
          <w:tcPr>
            <w:tcW w:w="2802" w:type="dxa"/>
          </w:tcPr>
          <w:p w:rsidR="00A27ACF" w:rsidRPr="004B3FCB" w:rsidRDefault="00A27ACF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A27ACF" w:rsidRPr="004B3FCB" w:rsidRDefault="00A27ACF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27ACF" w:rsidRPr="004B3FCB" w:rsidTr="00766B6D">
        <w:trPr>
          <w:trHeight w:val="58"/>
        </w:trPr>
        <w:tc>
          <w:tcPr>
            <w:tcW w:w="2802" w:type="dxa"/>
          </w:tcPr>
          <w:p w:rsidR="00A27ACF" w:rsidRPr="004B3FCB" w:rsidRDefault="00A27ACF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A27ACF" w:rsidRPr="004B3FCB" w:rsidRDefault="00A27ACF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Mgr. Peter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Kolesár,Bc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</w:p>
        </w:tc>
      </w:tr>
    </w:tbl>
    <w:p w:rsidR="00A27ACF" w:rsidRDefault="00A27ACF" w:rsidP="00B11A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0D8" w:rsidRDefault="000D3ECC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Ľ</w:t>
      </w:r>
      <w:r w:rsidR="00FB6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6807">
        <w:rPr>
          <w:rFonts w:ascii="Times New Roman" w:hAnsi="Times New Roman" w:cs="Times New Roman"/>
          <w:sz w:val="24"/>
          <w:szCs w:val="24"/>
        </w:rPr>
        <w:t>Venglarčík</w:t>
      </w:r>
      <w:proofErr w:type="spellEnd"/>
      <w:r w:rsidR="00FB6807">
        <w:rPr>
          <w:rFonts w:ascii="Times New Roman" w:hAnsi="Times New Roman" w:cs="Times New Roman"/>
          <w:sz w:val="24"/>
          <w:szCs w:val="24"/>
        </w:rPr>
        <w:t xml:space="preserve"> – akým spôsobom sa  budú účtovať financie fu</w:t>
      </w:r>
      <w:r w:rsidR="004875EA">
        <w:rPr>
          <w:rFonts w:ascii="Times New Roman" w:hAnsi="Times New Roman" w:cs="Times New Roman"/>
          <w:sz w:val="24"/>
          <w:szCs w:val="24"/>
        </w:rPr>
        <w:t xml:space="preserve">tbalového klubu, v minulosti  nemal sumu na účte,  keď požiadal </w:t>
      </w:r>
      <w:r w:rsidR="00FB6807">
        <w:rPr>
          <w:rFonts w:ascii="Times New Roman" w:hAnsi="Times New Roman" w:cs="Times New Roman"/>
          <w:sz w:val="24"/>
          <w:szCs w:val="24"/>
        </w:rPr>
        <w:t xml:space="preserve">starosta </w:t>
      </w:r>
      <w:r w:rsidR="004875EA">
        <w:rPr>
          <w:rFonts w:ascii="Times New Roman" w:hAnsi="Times New Roman" w:cs="Times New Roman"/>
          <w:sz w:val="24"/>
          <w:szCs w:val="24"/>
        </w:rPr>
        <w:t xml:space="preserve">poskytol financie </w:t>
      </w:r>
    </w:p>
    <w:p w:rsidR="00FB6807" w:rsidRDefault="00FB6807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štvrťročne vyúčtovať</w:t>
      </w:r>
    </w:p>
    <w:p w:rsidR="004875EA" w:rsidRDefault="004875EA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Hudáčková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presné podmienky poskytovanie financií sa určia pri podpise zmluvy, faktúry treba priniesť na obecný úrad a financie sa poskytnú</w:t>
      </w:r>
    </w:p>
    <w:p w:rsidR="00FB6807" w:rsidRDefault="004875EA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807"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 w:rsidR="00FB6807">
        <w:rPr>
          <w:rFonts w:ascii="Times New Roman" w:hAnsi="Times New Roman" w:cs="Times New Roman"/>
          <w:sz w:val="24"/>
          <w:szCs w:val="24"/>
        </w:rPr>
        <w:t>Gore</w:t>
      </w:r>
      <w:proofErr w:type="spellEnd"/>
      <w:r w:rsidR="00FB6807">
        <w:rPr>
          <w:rFonts w:ascii="Times New Roman" w:hAnsi="Times New Roman" w:cs="Times New Roman"/>
          <w:sz w:val="24"/>
          <w:szCs w:val="24"/>
        </w:rPr>
        <w:t xml:space="preserve"> – bezb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6807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>é</w:t>
      </w:r>
      <w:r w:rsidR="00FB6807">
        <w:rPr>
          <w:rFonts w:ascii="Times New Roman" w:hAnsi="Times New Roman" w:cs="Times New Roman"/>
          <w:sz w:val="24"/>
          <w:szCs w:val="24"/>
        </w:rPr>
        <w:t xml:space="preserve">rové </w:t>
      </w:r>
      <w:r>
        <w:rPr>
          <w:rFonts w:ascii="Times New Roman" w:hAnsi="Times New Roman" w:cs="Times New Roman"/>
          <w:sz w:val="24"/>
          <w:szCs w:val="24"/>
        </w:rPr>
        <w:t>schody –  10000</w:t>
      </w:r>
      <w:r w:rsidR="000D3ECC">
        <w:rPr>
          <w:rFonts w:ascii="Times New Roman" w:hAnsi="Times New Roman" w:cs="Times New Roman"/>
          <w:sz w:val="24"/>
          <w:szCs w:val="24"/>
        </w:rPr>
        <w:t xml:space="preserve"> eur</w:t>
      </w:r>
      <w:r>
        <w:rPr>
          <w:rFonts w:ascii="Times New Roman" w:hAnsi="Times New Roman" w:cs="Times New Roman"/>
          <w:sz w:val="24"/>
          <w:szCs w:val="24"/>
        </w:rPr>
        <w:t xml:space="preserve"> je dotácia,  obec </w:t>
      </w:r>
      <w:r w:rsidR="000D3ECC">
        <w:rPr>
          <w:rFonts w:ascii="Times New Roman" w:hAnsi="Times New Roman" w:cs="Times New Roman"/>
          <w:sz w:val="24"/>
          <w:szCs w:val="24"/>
        </w:rPr>
        <w:t xml:space="preserve">spolufinancuje </w:t>
      </w:r>
      <w:r>
        <w:rPr>
          <w:rFonts w:ascii="Times New Roman" w:hAnsi="Times New Roman" w:cs="Times New Roman"/>
          <w:sz w:val="24"/>
          <w:szCs w:val="24"/>
        </w:rPr>
        <w:t xml:space="preserve"> 6000 Eur, </w:t>
      </w:r>
      <w:r w:rsidR="000D3ECC">
        <w:rPr>
          <w:rFonts w:ascii="Times New Roman" w:hAnsi="Times New Roman" w:cs="Times New Roman"/>
          <w:sz w:val="24"/>
          <w:szCs w:val="24"/>
        </w:rPr>
        <w:t xml:space="preserve"> a teraz j</w:t>
      </w:r>
      <w:r w:rsidR="00CC3146">
        <w:rPr>
          <w:rFonts w:ascii="Times New Roman" w:hAnsi="Times New Roman" w:cs="Times New Roman"/>
          <w:sz w:val="24"/>
          <w:szCs w:val="24"/>
        </w:rPr>
        <w:t>e</w:t>
      </w:r>
      <w:r w:rsidR="000D3ECC">
        <w:rPr>
          <w:rFonts w:ascii="Times New Roman" w:hAnsi="Times New Roman" w:cs="Times New Roman"/>
          <w:sz w:val="24"/>
          <w:szCs w:val="24"/>
        </w:rPr>
        <w:t xml:space="preserve"> navýšenie na 7600 eur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D3ECC">
        <w:rPr>
          <w:rFonts w:ascii="Times New Roman" w:hAnsi="Times New Roman" w:cs="Times New Roman"/>
          <w:sz w:val="24"/>
          <w:szCs w:val="24"/>
        </w:rPr>
        <w:t>všetko išlo mimo poslancov o</w:t>
      </w:r>
      <w:r>
        <w:rPr>
          <w:rFonts w:ascii="Times New Roman" w:hAnsi="Times New Roman" w:cs="Times New Roman"/>
          <w:sz w:val="24"/>
          <w:szCs w:val="24"/>
        </w:rPr>
        <w:t xml:space="preserve"> poslanci neved</w:t>
      </w:r>
      <w:r w:rsidR="000D3ECC">
        <w:rPr>
          <w:rFonts w:ascii="Times New Roman" w:hAnsi="Times New Roman" w:cs="Times New Roman"/>
          <w:sz w:val="24"/>
          <w:szCs w:val="24"/>
        </w:rPr>
        <w:t>eli, bezb</w:t>
      </w:r>
      <w:r w:rsidR="00032789">
        <w:rPr>
          <w:rFonts w:ascii="Times New Roman" w:hAnsi="Times New Roman" w:cs="Times New Roman"/>
          <w:sz w:val="24"/>
          <w:szCs w:val="24"/>
        </w:rPr>
        <w:t>ariérové schody</w:t>
      </w:r>
      <w:r w:rsidR="000D3ECC">
        <w:rPr>
          <w:rFonts w:ascii="Times New Roman" w:hAnsi="Times New Roman" w:cs="Times New Roman"/>
          <w:sz w:val="24"/>
          <w:szCs w:val="24"/>
        </w:rPr>
        <w:t xml:space="preserve"> nebol </w:t>
      </w:r>
      <w:proofErr w:type="spellStart"/>
      <w:r w:rsidR="000D3ECC">
        <w:rPr>
          <w:rFonts w:ascii="Times New Roman" w:hAnsi="Times New Roman" w:cs="Times New Roman"/>
          <w:sz w:val="24"/>
          <w:szCs w:val="24"/>
        </w:rPr>
        <w:t>prejednaný</w:t>
      </w:r>
      <w:proofErr w:type="spellEnd"/>
      <w:r w:rsidR="00032789">
        <w:rPr>
          <w:rFonts w:ascii="Times New Roman" w:hAnsi="Times New Roman" w:cs="Times New Roman"/>
          <w:sz w:val="24"/>
          <w:szCs w:val="24"/>
        </w:rPr>
        <w:t xml:space="preserve"> na OZ,</w:t>
      </w:r>
      <w:r w:rsidR="000D3ECC">
        <w:rPr>
          <w:rFonts w:ascii="Times New Roman" w:hAnsi="Times New Roman" w:cs="Times New Roman"/>
          <w:sz w:val="24"/>
          <w:szCs w:val="24"/>
        </w:rPr>
        <w:t xml:space="preserve">  starosta postavil poslancov pred hotovú vec   </w:t>
      </w:r>
    </w:p>
    <w:p w:rsidR="004875EA" w:rsidRDefault="004875EA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CC3146">
        <w:rPr>
          <w:rFonts w:ascii="Times New Roman" w:hAnsi="Times New Roman" w:cs="Times New Roman"/>
          <w:sz w:val="24"/>
          <w:szCs w:val="24"/>
        </w:rPr>
        <w:t>6000</w:t>
      </w:r>
      <w:r>
        <w:rPr>
          <w:rFonts w:ascii="Times New Roman" w:hAnsi="Times New Roman" w:cs="Times New Roman"/>
          <w:sz w:val="24"/>
          <w:szCs w:val="24"/>
        </w:rPr>
        <w:t xml:space="preserve"> eur</w:t>
      </w:r>
      <w:r w:rsidR="000D3ECC">
        <w:rPr>
          <w:rFonts w:ascii="Times New Roman" w:hAnsi="Times New Roman" w:cs="Times New Roman"/>
          <w:sz w:val="24"/>
          <w:szCs w:val="24"/>
        </w:rPr>
        <w:t xml:space="preserve"> nemusia </w:t>
      </w:r>
      <w:r w:rsidR="00032789">
        <w:rPr>
          <w:rFonts w:ascii="Times New Roman" w:hAnsi="Times New Roman" w:cs="Times New Roman"/>
          <w:sz w:val="24"/>
          <w:szCs w:val="24"/>
        </w:rPr>
        <w:t>poslanci</w:t>
      </w:r>
      <w:r>
        <w:rPr>
          <w:rFonts w:ascii="Times New Roman" w:hAnsi="Times New Roman" w:cs="Times New Roman"/>
          <w:sz w:val="24"/>
          <w:szCs w:val="24"/>
        </w:rPr>
        <w:t xml:space="preserve">  schváliť</w:t>
      </w:r>
      <w:r w:rsidR="00CC3146">
        <w:rPr>
          <w:rFonts w:ascii="Times New Roman" w:hAnsi="Times New Roman" w:cs="Times New Roman"/>
          <w:sz w:val="24"/>
          <w:szCs w:val="24"/>
        </w:rPr>
        <w:t>- preto to predkladám pred zhotovením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14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nerezové zábradlie a zábranu ešte to nie hotové</w:t>
      </w:r>
      <w:r w:rsidR="000D3ECC">
        <w:rPr>
          <w:rFonts w:ascii="Times New Roman" w:hAnsi="Times New Roman" w:cs="Times New Roman"/>
          <w:sz w:val="24"/>
          <w:szCs w:val="24"/>
        </w:rPr>
        <w:t>, v cene je aj asfaltovanie a</w:t>
      </w:r>
      <w:r w:rsidR="00032789">
        <w:rPr>
          <w:rFonts w:ascii="Times New Roman" w:hAnsi="Times New Roman" w:cs="Times New Roman"/>
          <w:sz w:val="24"/>
          <w:szCs w:val="24"/>
        </w:rPr>
        <w:t> </w:t>
      </w:r>
      <w:r w:rsidR="000D3ECC">
        <w:rPr>
          <w:rFonts w:ascii="Times New Roman" w:hAnsi="Times New Roman" w:cs="Times New Roman"/>
          <w:sz w:val="24"/>
          <w:szCs w:val="24"/>
        </w:rPr>
        <w:t>murivo</w:t>
      </w:r>
      <w:r w:rsidR="00032789">
        <w:rPr>
          <w:rFonts w:ascii="Times New Roman" w:hAnsi="Times New Roman" w:cs="Times New Roman"/>
          <w:sz w:val="24"/>
          <w:szCs w:val="24"/>
        </w:rPr>
        <w:t xml:space="preserve"> po okná</w:t>
      </w:r>
      <w:r w:rsidR="000D3ECC">
        <w:rPr>
          <w:rFonts w:ascii="Times New Roman" w:hAnsi="Times New Roman" w:cs="Times New Roman"/>
          <w:sz w:val="24"/>
          <w:szCs w:val="24"/>
        </w:rPr>
        <w:t xml:space="preserve">, </w:t>
      </w:r>
      <w:r w:rsidR="00032789">
        <w:rPr>
          <w:rFonts w:ascii="Times New Roman" w:hAnsi="Times New Roman" w:cs="Times New Roman"/>
          <w:sz w:val="24"/>
          <w:szCs w:val="24"/>
        </w:rPr>
        <w:t>v prípade neschválenia</w:t>
      </w:r>
      <w:r w:rsidR="000D3ECC">
        <w:rPr>
          <w:rFonts w:ascii="Times New Roman" w:hAnsi="Times New Roman" w:cs="Times New Roman"/>
          <w:sz w:val="24"/>
          <w:szCs w:val="24"/>
        </w:rPr>
        <w:t xml:space="preserve"> </w:t>
      </w:r>
      <w:r w:rsidR="00032789">
        <w:rPr>
          <w:rFonts w:ascii="Times New Roman" w:hAnsi="Times New Roman" w:cs="Times New Roman"/>
          <w:sz w:val="24"/>
          <w:szCs w:val="24"/>
        </w:rPr>
        <w:t xml:space="preserve">sa </w:t>
      </w:r>
      <w:r w:rsidR="000D3ECC">
        <w:rPr>
          <w:rFonts w:ascii="Times New Roman" w:hAnsi="Times New Roman" w:cs="Times New Roman"/>
          <w:sz w:val="24"/>
          <w:szCs w:val="24"/>
        </w:rPr>
        <w:t>môže  dať kovové zábradlie</w:t>
      </w:r>
      <w:r w:rsidR="00032789">
        <w:rPr>
          <w:rFonts w:ascii="Times New Roman" w:hAnsi="Times New Roman" w:cs="Times New Roman"/>
          <w:sz w:val="24"/>
          <w:szCs w:val="24"/>
        </w:rPr>
        <w:t xml:space="preserve"> a obyčajnú dlažbu</w:t>
      </w:r>
    </w:p>
    <w:p w:rsidR="007370D8" w:rsidRDefault="000D3ECC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Orenič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možno lepšie je kovové zábradlie, ešte sa budú robiť úpravy na obecnom úrade</w:t>
      </w:r>
    </w:p>
    <w:p w:rsidR="000D3ECC" w:rsidRDefault="000D3ECC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Ľ. </w:t>
      </w:r>
      <w:proofErr w:type="spellStart"/>
      <w:r>
        <w:rPr>
          <w:rFonts w:ascii="Times New Roman" w:hAnsi="Times New Roman" w:cs="Times New Roman"/>
          <w:sz w:val="24"/>
          <w:szCs w:val="24"/>
        </w:rPr>
        <w:t>Venglarčík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navrhol umiestniť zrkadlo na roh budovy pri stanici, spomaľovač na cestu</w:t>
      </w:r>
      <w:r w:rsidR="00032789">
        <w:rPr>
          <w:rFonts w:ascii="Times New Roman" w:hAnsi="Times New Roman" w:cs="Times New Roman"/>
          <w:sz w:val="24"/>
          <w:szCs w:val="24"/>
        </w:rPr>
        <w:t xml:space="preserve"> zdravotnom stredisku</w:t>
      </w:r>
    </w:p>
    <w:p w:rsidR="00032789" w:rsidRDefault="00032789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budeme riešiť</w:t>
      </w:r>
    </w:p>
    <w:p w:rsidR="00032789" w:rsidRDefault="00032789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Hudáčková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10000 eur boli rozpočtované na rok 2019, tieto museli byť vyčerpané do konca roka, tieto financie tu boli 3 roky a stále </w:t>
      </w:r>
      <w:r w:rsidR="00A27ACF">
        <w:rPr>
          <w:rFonts w:ascii="Times New Roman" w:hAnsi="Times New Roman" w:cs="Times New Roman"/>
          <w:sz w:val="24"/>
          <w:szCs w:val="24"/>
        </w:rPr>
        <w:t xml:space="preserve"> sa </w:t>
      </w:r>
      <w:r>
        <w:rPr>
          <w:rFonts w:ascii="Times New Roman" w:hAnsi="Times New Roman" w:cs="Times New Roman"/>
          <w:sz w:val="24"/>
          <w:szCs w:val="24"/>
        </w:rPr>
        <w:t>preklasifikovali na niečo iné</w:t>
      </w:r>
    </w:p>
    <w:p w:rsidR="00A27ACF" w:rsidRDefault="00A27ACF" w:rsidP="00B11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 E. </w:t>
      </w:r>
      <w:proofErr w:type="spellStart"/>
      <w:r>
        <w:rPr>
          <w:rFonts w:ascii="Times New Roman" w:hAnsi="Times New Roman" w:cs="Times New Roman"/>
          <w:sz w:val="24"/>
          <w:szCs w:val="24"/>
        </w:rPr>
        <w:t>Kaľavská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financie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konvektomat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 výške 10 374 eur</w:t>
      </w:r>
    </w:p>
    <w:p w:rsidR="00076DBB" w:rsidRDefault="00EC5B4A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financie športové kluby </w:t>
      </w:r>
      <w:proofErr w:type="spellStart"/>
      <w:r>
        <w:rPr>
          <w:rFonts w:ascii="Times New Roman" w:hAnsi="Times New Roman" w:cs="Times New Roman"/>
          <w:sz w:val="24"/>
          <w:szCs w:val="24"/>
        </w:rPr>
        <w:t>štvťročne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vyúčtovanie</w:t>
      </w:r>
    </w:p>
    <w:p w:rsidR="00EE2195" w:rsidRDefault="00304B52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Bc.T.Gore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C5B4A">
        <w:rPr>
          <w:rFonts w:ascii="Times New Roman" w:hAnsi="Times New Roman" w:cs="Times New Roman"/>
          <w:sz w:val="24"/>
          <w:szCs w:val="24"/>
        </w:rPr>
        <w:t xml:space="preserve">cestovné športovcom neuhrádzať, ale iba na </w:t>
      </w:r>
      <w:proofErr w:type="spellStart"/>
      <w:r w:rsidR="00EC5B4A">
        <w:rPr>
          <w:rFonts w:ascii="Times New Roman" w:hAnsi="Times New Roman" w:cs="Times New Roman"/>
          <w:sz w:val="24"/>
          <w:szCs w:val="24"/>
        </w:rPr>
        <w:t>konkretné</w:t>
      </w:r>
      <w:proofErr w:type="spellEnd"/>
      <w:r w:rsidR="00EC5B4A">
        <w:rPr>
          <w:rFonts w:ascii="Times New Roman" w:hAnsi="Times New Roman" w:cs="Times New Roman"/>
          <w:sz w:val="24"/>
          <w:szCs w:val="24"/>
        </w:rPr>
        <w:t xml:space="preserve"> veci, ako faktúry, elektrina, poslanci majú určiť na čo využiť poskytnuté financie.</w:t>
      </w:r>
    </w:p>
    <w:p w:rsidR="00EC5B4A" w:rsidRDefault="00EC5B4A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>
        <w:rPr>
          <w:rFonts w:ascii="Times New Roman" w:hAnsi="Times New Roman" w:cs="Times New Roman"/>
          <w:sz w:val="24"/>
          <w:szCs w:val="24"/>
        </w:rPr>
        <w:t>Orosová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2A3C45">
        <w:rPr>
          <w:rFonts w:ascii="Times New Roman" w:hAnsi="Times New Roman" w:cs="Times New Roman"/>
          <w:sz w:val="24"/>
          <w:szCs w:val="24"/>
        </w:rPr>
        <w:t xml:space="preserve"> majú </w:t>
      </w:r>
      <w:r>
        <w:rPr>
          <w:rFonts w:ascii="Times New Roman" w:hAnsi="Times New Roman" w:cs="Times New Roman"/>
          <w:sz w:val="24"/>
          <w:szCs w:val="24"/>
        </w:rPr>
        <w:t xml:space="preserve"> držať sa zmluvy</w:t>
      </w:r>
    </w:p>
    <w:p w:rsidR="00223284" w:rsidRDefault="00223284" w:rsidP="002232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 63/2019</w:t>
      </w:r>
    </w:p>
    <w:p w:rsidR="00EC5B4A" w:rsidRDefault="00EC5B4A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 schvaľuje rozpočet na rok 2020 s úpravou týchto položiek:</w:t>
      </w:r>
    </w:p>
    <w:p w:rsidR="00EC5B4A" w:rsidRDefault="00427DFF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Trieda </w:t>
      </w:r>
      <w:r w:rsidR="00EC5B4A">
        <w:rPr>
          <w:rFonts w:ascii="Times New Roman" w:hAnsi="Times New Roman" w:cs="Times New Roman"/>
          <w:sz w:val="24"/>
          <w:szCs w:val="24"/>
        </w:rPr>
        <w:t>011</w:t>
      </w:r>
      <w:r w:rsidR="00692259">
        <w:rPr>
          <w:rFonts w:ascii="Times New Roman" w:hAnsi="Times New Roman" w:cs="Times New Roman"/>
          <w:sz w:val="24"/>
          <w:szCs w:val="24"/>
        </w:rPr>
        <w:t>1</w:t>
      </w:r>
      <w:r w:rsidR="00EC5B4A">
        <w:rPr>
          <w:rFonts w:ascii="Times New Roman" w:hAnsi="Times New Roman" w:cs="Times New Roman"/>
          <w:sz w:val="24"/>
          <w:szCs w:val="24"/>
        </w:rPr>
        <w:t xml:space="preserve"> položka 642 002 stolný tenis 5000 eur</w:t>
      </w:r>
    </w:p>
    <w:p w:rsidR="00EC5B4A" w:rsidRDefault="00427DFF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Trieda </w:t>
      </w:r>
      <w:r w:rsidR="00EC5B4A">
        <w:rPr>
          <w:rFonts w:ascii="Times New Roman" w:hAnsi="Times New Roman" w:cs="Times New Roman"/>
          <w:sz w:val="24"/>
          <w:szCs w:val="24"/>
        </w:rPr>
        <w:t>0451 položka 633006 dopravné značenie 1000 eur</w:t>
      </w:r>
      <w:r w:rsidR="002A3C45">
        <w:rPr>
          <w:rFonts w:ascii="Times New Roman" w:hAnsi="Times New Roman" w:cs="Times New Roman"/>
          <w:sz w:val="24"/>
          <w:szCs w:val="24"/>
        </w:rPr>
        <w:t>,  týchto 1000 eur sa presúva  zo stolného tenisu</w:t>
      </w:r>
    </w:p>
    <w:p w:rsidR="002A3C45" w:rsidRDefault="002A3C45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C5B4A">
        <w:rPr>
          <w:rFonts w:ascii="Times New Roman" w:hAnsi="Times New Roman" w:cs="Times New Roman"/>
          <w:sz w:val="24"/>
          <w:szCs w:val="24"/>
        </w:rPr>
        <w:t>0840</w:t>
      </w:r>
      <w:r w:rsidRPr="002A3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vypustiť položku 722 002 </w:t>
      </w:r>
      <w:r w:rsidR="00692259">
        <w:rPr>
          <w:rFonts w:ascii="Times New Roman" w:hAnsi="Times New Roman" w:cs="Times New Roman"/>
          <w:sz w:val="24"/>
          <w:szCs w:val="24"/>
        </w:rPr>
        <w:t xml:space="preserve">sumu 5000 eur - </w:t>
      </w:r>
      <w:r>
        <w:rPr>
          <w:rFonts w:ascii="Times New Roman" w:hAnsi="Times New Roman" w:cs="Times New Roman"/>
          <w:sz w:val="24"/>
          <w:szCs w:val="24"/>
        </w:rPr>
        <w:t xml:space="preserve">presúva sa </w:t>
      </w:r>
      <w:r w:rsidR="00692259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 kapitálov</w:t>
      </w:r>
      <w:r w:rsidR="00692259">
        <w:rPr>
          <w:rFonts w:ascii="Times New Roman" w:hAnsi="Times New Roman" w:cs="Times New Roman"/>
          <w:sz w:val="24"/>
          <w:szCs w:val="24"/>
        </w:rPr>
        <w:t>ého</w:t>
      </w:r>
      <w:r>
        <w:rPr>
          <w:rFonts w:ascii="Times New Roman" w:hAnsi="Times New Roman" w:cs="Times New Roman"/>
          <w:sz w:val="24"/>
          <w:szCs w:val="24"/>
        </w:rPr>
        <w:t xml:space="preserve"> transfer</w:t>
      </w:r>
      <w:r w:rsidR="0069225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pre gréckokatolícku cirkev</w:t>
      </w:r>
      <w:r w:rsidR="00692259">
        <w:rPr>
          <w:rFonts w:ascii="Times New Roman" w:hAnsi="Times New Roman" w:cs="Times New Roman"/>
          <w:sz w:val="24"/>
          <w:szCs w:val="24"/>
        </w:rPr>
        <w:t xml:space="preserve"> na 0111 </w:t>
      </w:r>
      <w:r>
        <w:rPr>
          <w:rFonts w:ascii="Times New Roman" w:hAnsi="Times New Roman" w:cs="Times New Roman"/>
          <w:sz w:val="24"/>
          <w:szCs w:val="24"/>
        </w:rPr>
        <w:t>položk</w:t>
      </w:r>
      <w:r w:rsidR="0069225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 717 002 </w:t>
      </w:r>
      <w:r w:rsidR="00692259">
        <w:rPr>
          <w:rFonts w:ascii="Times New Roman" w:hAnsi="Times New Roman" w:cs="Times New Roman"/>
          <w:sz w:val="24"/>
          <w:szCs w:val="24"/>
        </w:rPr>
        <w:t xml:space="preserve">– zostáva </w:t>
      </w:r>
      <w:r>
        <w:rPr>
          <w:rFonts w:ascii="Times New Roman" w:hAnsi="Times New Roman" w:cs="Times New Roman"/>
          <w:sz w:val="24"/>
          <w:szCs w:val="24"/>
        </w:rPr>
        <w:t>rezerva 9600 eur</w:t>
      </w:r>
    </w:p>
    <w:p w:rsidR="002A3C45" w:rsidRPr="00EA2D00" w:rsidRDefault="00427DFF" w:rsidP="002A3C4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 hlasovať za toto uznesenie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2A3C45" w:rsidRPr="004B3FCB" w:rsidTr="00766B6D">
        <w:trPr>
          <w:trHeight w:val="294"/>
        </w:trPr>
        <w:tc>
          <w:tcPr>
            <w:tcW w:w="2802" w:type="dxa"/>
          </w:tcPr>
          <w:p w:rsidR="002A3C45" w:rsidRPr="004B3FCB" w:rsidRDefault="002A3C45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2A3C45" w:rsidRPr="004B3FCB" w:rsidRDefault="002A3C45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2A3C45" w:rsidRPr="004B3FCB" w:rsidTr="00766B6D">
        <w:trPr>
          <w:trHeight w:val="591"/>
        </w:trPr>
        <w:tc>
          <w:tcPr>
            <w:tcW w:w="2802" w:type="dxa"/>
          </w:tcPr>
          <w:p w:rsidR="002A3C45" w:rsidRDefault="002A3C45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2A3C45" w:rsidRPr="004B3FCB" w:rsidRDefault="002A3C45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2A3C45" w:rsidRPr="004B3FCB" w:rsidRDefault="002A3C45" w:rsidP="0022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 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>van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="00223284">
              <w:rPr>
                <w:rFonts w:ascii="Times New Roman" w:hAnsi="Times New Roman" w:cs="Times New Roman"/>
                <w:sz w:val="24"/>
                <w:szCs w:val="24"/>
              </w:rPr>
              <w:t>aléria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</w:p>
        </w:tc>
      </w:tr>
      <w:tr w:rsidR="002A3C45" w:rsidRPr="004B3FCB" w:rsidTr="00766B6D">
        <w:tc>
          <w:tcPr>
            <w:tcW w:w="2802" w:type="dxa"/>
          </w:tcPr>
          <w:p w:rsidR="002A3C45" w:rsidRPr="004B3FCB" w:rsidRDefault="002A3C45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2A3C45" w:rsidRPr="004B3FCB" w:rsidRDefault="002A3C45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A3C45" w:rsidRPr="004B3FCB" w:rsidTr="00766B6D">
        <w:tc>
          <w:tcPr>
            <w:tcW w:w="2802" w:type="dxa"/>
          </w:tcPr>
          <w:p w:rsidR="002A3C45" w:rsidRPr="004B3FCB" w:rsidRDefault="002A3C45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2A3C45" w:rsidRPr="004B3FCB" w:rsidRDefault="002A3C45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A3C45" w:rsidRPr="004B3FCB" w:rsidTr="00766B6D">
        <w:trPr>
          <w:trHeight w:val="58"/>
        </w:trPr>
        <w:tc>
          <w:tcPr>
            <w:tcW w:w="2802" w:type="dxa"/>
          </w:tcPr>
          <w:p w:rsidR="002A3C45" w:rsidRPr="004B3FCB" w:rsidRDefault="002A3C45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2A3C45" w:rsidRPr="004B3FCB" w:rsidRDefault="002A3C45" w:rsidP="0076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Mgr. Peter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Kolesár,Bc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</w:p>
        </w:tc>
      </w:tr>
    </w:tbl>
    <w:p w:rsidR="008A425D" w:rsidRDefault="00223284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 63 bolo prijaté.</w:t>
      </w:r>
    </w:p>
    <w:p w:rsidR="00692259" w:rsidRDefault="007F685E" w:rsidP="006922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 bodu č. </w:t>
      </w:r>
      <w:r w:rsidR="00427DFF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5A7D">
        <w:rPr>
          <w:rFonts w:ascii="Times New Roman" w:hAnsi="Times New Roman" w:cs="Times New Roman"/>
          <w:b/>
          <w:sz w:val="24"/>
          <w:szCs w:val="24"/>
        </w:rPr>
        <w:t>–</w:t>
      </w:r>
      <w:r w:rsidR="00C40842">
        <w:rPr>
          <w:rFonts w:ascii="Times New Roman" w:hAnsi="Times New Roman" w:cs="Times New Roman"/>
          <w:b/>
          <w:sz w:val="24"/>
          <w:szCs w:val="24"/>
        </w:rPr>
        <w:t xml:space="preserve"> Podnety poslancov </w:t>
      </w:r>
      <w:r w:rsidR="00FD5A7D">
        <w:rPr>
          <w:rFonts w:ascii="Times New Roman" w:hAnsi="Times New Roman" w:cs="Times New Roman"/>
          <w:b/>
          <w:sz w:val="24"/>
          <w:szCs w:val="24"/>
        </w:rPr>
        <w:t xml:space="preserve"> obce</w:t>
      </w:r>
    </w:p>
    <w:p w:rsidR="00427DFF" w:rsidRPr="00692259" w:rsidRDefault="00427DFF" w:rsidP="006922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Prítomní poslanci sa zhodli, že </w:t>
      </w:r>
      <w:r w:rsidR="00EA63C7">
        <w:rPr>
          <w:rFonts w:ascii="Times New Roman" w:hAnsi="Times New Roman" w:cs="Times New Roman"/>
          <w:sz w:val="24"/>
          <w:szCs w:val="24"/>
        </w:rPr>
        <w:t>na zastupiteľstve sa majú zúčastniť všetci poslanci.</w:t>
      </w:r>
    </w:p>
    <w:p w:rsidR="00EA63C7" w:rsidRDefault="00EA63C7" w:rsidP="00692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>
        <w:rPr>
          <w:rFonts w:ascii="Times New Roman" w:hAnsi="Times New Roman" w:cs="Times New Roman"/>
          <w:sz w:val="24"/>
          <w:szCs w:val="24"/>
        </w:rPr>
        <w:t>Orosová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navrhovala poskytnúť mzdu poslancov za účasť</w:t>
      </w:r>
      <w:r w:rsidR="003F6363">
        <w:rPr>
          <w:rFonts w:ascii="Times New Roman" w:hAnsi="Times New Roman" w:cs="Times New Roman"/>
          <w:sz w:val="24"/>
          <w:szCs w:val="24"/>
        </w:rPr>
        <w:t xml:space="preserve"> na OZ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6363" w:rsidRDefault="003F6363" w:rsidP="00692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5A7D">
        <w:rPr>
          <w:rFonts w:ascii="Times New Roman" w:hAnsi="Times New Roman" w:cs="Times New Roman"/>
          <w:sz w:val="24"/>
          <w:szCs w:val="24"/>
        </w:rPr>
        <w:t xml:space="preserve">Starosta obce Mgr. Zoltán </w:t>
      </w:r>
      <w:proofErr w:type="spellStart"/>
      <w:r w:rsidRPr="00FD5A7D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upraviť zásady odmeňovania poslancov.</w:t>
      </w:r>
    </w:p>
    <w:p w:rsidR="00EA63C7" w:rsidRDefault="00EA63C7" w:rsidP="00692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ohľadom ČOV,</w:t>
      </w:r>
      <w:r w:rsidR="002D12F6">
        <w:rPr>
          <w:rFonts w:ascii="Times New Roman" w:hAnsi="Times New Roman" w:cs="Times New Roman"/>
          <w:sz w:val="24"/>
          <w:szCs w:val="24"/>
        </w:rPr>
        <w:t xml:space="preserve"> irituje ho, že sa</w:t>
      </w:r>
      <w:r w:rsidR="006012D0">
        <w:rPr>
          <w:rFonts w:ascii="Times New Roman" w:hAnsi="Times New Roman" w:cs="Times New Roman"/>
          <w:sz w:val="24"/>
          <w:szCs w:val="24"/>
        </w:rPr>
        <w:t xml:space="preserve"> platia  pokuty</w:t>
      </w:r>
      <w:r w:rsidR="003F6363">
        <w:rPr>
          <w:rFonts w:ascii="Times New Roman" w:hAnsi="Times New Roman" w:cs="Times New Roman"/>
          <w:sz w:val="24"/>
          <w:szCs w:val="24"/>
        </w:rPr>
        <w:t xml:space="preserve">, </w:t>
      </w:r>
      <w:r w:rsidR="002D12F6">
        <w:rPr>
          <w:rFonts w:ascii="Times New Roman" w:hAnsi="Times New Roman" w:cs="Times New Roman"/>
          <w:sz w:val="24"/>
          <w:szCs w:val="24"/>
        </w:rPr>
        <w:t>ale kroky sa nerobia,</w:t>
      </w:r>
      <w:r>
        <w:rPr>
          <w:rFonts w:ascii="Times New Roman" w:hAnsi="Times New Roman" w:cs="Times New Roman"/>
          <w:sz w:val="24"/>
          <w:szCs w:val="24"/>
        </w:rPr>
        <w:t xml:space="preserve"> prijmú </w:t>
      </w:r>
      <w:r w:rsidR="002D12F6">
        <w:rPr>
          <w:rFonts w:ascii="Times New Roman" w:hAnsi="Times New Roman" w:cs="Times New Roman"/>
          <w:sz w:val="24"/>
          <w:szCs w:val="24"/>
        </w:rPr>
        <w:t xml:space="preserve">sa </w:t>
      </w:r>
      <w:r>
        <w:rPr>
          <w:rFonts w:ascii="Times New Roman" w:hAnsi="Times New Roman" w:cs="Times New Roman"/>
          <w:sz w:val="24"/>
          <w:szCs w:val="24"/>
        </w:rPr>
        <w:t xml:space="preserve">uznesenia </w:t>
      </w:r>
      <w:r w:rsidR="002D12F6">
        <w:rPr>
          <w:rFonts w:ascii="Times New Roman" w:hAnsi="Times New Roman" w:cs="Times New Roman"/>
          <w:sz w:val="24"/>
          <w:szCs w:val="24"/>
        </w:rPr>
        <w:t xml:space="preserve"> a opatrenia nie sú.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D42" w:rsidRPr="00781D42" w:rsidRDefault="00781D42" w:rsidP="006922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 bodu č. </w:t>
      </w:r>
      <w:r w:rsidR="003F6363">
        <w:rPr>
          <w:rFonts w:ascii="Times New Roman" w:hAnsi="Times New Roman" w:cs="Times New Roman"/>
          <w:b/>
          <w:sz w:val="24"/>
          <w:szCs w:val="24"/>
        </w:rPr>
        <w:t xml:space="preserve">9 </w:t>
      </w:r>
      <w:r w:rsidRPr="00781D42">
        <w:rPr>
          <w:rFonts w:ascii="Times New Roman" w:hAnsi="Times New Roman" w:cs="Times New Roman"/>
          <w:b/>
          <w:sz w:val="24"/>
          <w:szCs w:val="24"/>
        </w:rPr>
        <w:t xml:space="preserve"> Informácie starostu obce</w:t>
      </w:r>
    </w:p>
    <w:p w:rsidR="00EA63C7" w:rsidRDefault="00FD5A7D" w:rsidP="00EA63C7">
      <w:pPr>
        <w:rPr>
          <w:rFonts w:ascii="Times New Roman" w:hAnsi="Times New Roman" w:cs="Times New Roman"/>
          <w:sz w:val="24"/>
          <w:szCs w:val="24"/>
        </w:rPr>
      </w:pPr>
      <w:r w:rsidRPr="00FD5A7D">
        <w:rPr>
          <w:rFonts w:ascii="Times New Roman" w:hAnsi="Times New Roman" w:cs="Times New Roman"/>
          <w:sz w:val="24"/>
          <w:szCs w:val="24"/>
        </w:rPr>
        <w:t xml:space="preserve">Starosta obce Mgr. Zoltán </w:t>
      </w:r>
      <w:proofErr w:type="spellStart"/>
      <w:r w:rsidRPr="00FD5A7D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="00EA63C7" w:rsidRPr="00EA63C7">
        <w:rPr>
          <w:rFonts w:ascii="Times New Roman" w:hAnsi="Times New Roman" w:cs="Times New Roman"/>
          <w:sz w:val="24"/>
          <w:szCs w:val="24"/>
        </w:rPr>
        <w:t xml:space="preserve"> </w:t>
      </w:r>
      <w:r w:rsidR="00EA63C7">
        <w:rPr>
          <w:rFonts w:ascii="Times New Roman" w:hAnsi="Times New Roman" w:cs="Times New Roman"/>
          <w:sz w:val="24"/>
          <w:szCs w:val="24"/>
        </w:rPr>
        <w:t xml:space="preserve"> nasledujúce sa bude konať v januári a</w:t>
      </w:r>
      <w:r w:rsidR="003F6363">
        <w:rPr>
          <w:rFonts w:ascii="Times New Roman" w:hAnsi="Times New Roman" w:cs="Times New Roman"/>
          <w:sz w:val="24"/>
          <w:szCs w:val="24"/>
        </w:rPr>
        <w:t xml:space="preserve"> bude sa </w:t>
      </w:r>
      <w:r w:rsidR="00EA63C7">
        <w:rPr>
          <w:rFonts w:ascii="Times New Roman" w:hAnsi="Times New Roman" w:cs="Times New Roman"/>
          <w:sz w:val="24"/>
          <w:szCs w:val="24"/>
        </w:rPr>
        <w:t xml:space="preserve"> rozhodovať o bytovom dome.</w:t>
      </w:r>
    </w:p>
    <w:p w:rsidR="00EA63C7" w:rsidRDefault="00EA63C7" w:rsidP="00EA6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Iné informácie starosta obce referoval</w:t>
      </w:r>
      <w:r w:rsidR="003F6363" w:rsidRPr="003F6363">
        <w:rPr>
          <w:rFonts w:ascii="Times New Roman" w:hAnsi="Times New Roman" w:cs="Times New Roman"/>
          <w:sz w:val="24"/>
          <w:szCs w:val="24"/>
        </w:rPr>
        <w:t xml:space="preserve"> </w:t>
      </w:r>
      <w:r w:rsidR="003F6363">
        <w:rPr>
          <w:rFonts w:ascii="Times New Roman" w:hAnsi="Times New Roman" w:cs="Times New Roman"/>
          <w:sz w:val="24"/>
          <w:szCs w:val="24"/>
        </w:rPr>
        <w:t>v bodoch č. 5 a 6.</w:t>
      </w:r>
      <w:r>
        <w:rPr>
          <w:rFonts w:ascii="Times New Roman" w:hAnsi="Times New Roman" w:cs="Times New Roman"/>
          <w:sz w:val="24"/>
          <w:szCs w:val="24"/>
        </w:rPr>
        <w:t xml:space="preserve"> uvedených vyššie</w:t>
      </w:r>
      <w:r w:rsidR="003F6363">
        <w:rPr>
          <w:rFonts w:ascii="Times New Roman" w:hAnsi="Times New Roman" w:cs="Times New Roman"/>
          <w:sz w:val="24"/>
          <w:szCs w:val="24"/>
        </w:rPr>
        <w:t>.</w:t>
      </w:r>
    </w:p>
    <w:p w:rsidR="00B320A0" w:rsidRPr="00B320A0" w:rsidRDefault="00B320A0" w:rsidP="006922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20A0">
        <w:rPr>
          <w:rFonts w:ascii="Times New Roman" w:hAnsi="Times New Roman" w:cs="Times New Roman"/>
          <w:b/>
          <w:sz w:val="24"/>
          <w:szCs w:val="24"/>
        </w:rPr>
        <w:t xml:space="preserve">K bodu č. </w:t>
      </w:r>
      <w:r w:rsidR="00D10762">
        <w:rPr>
          <w:rFonts w:ascii="Times New Roman" w:hAnsi="Times New Roman" w:cs="Times New Roman"/>
          <w:b/>
          <w:sz w:val="24"/>
          <w:szCs w:val="24"/>
        </w:rPr>
        <w:t>1</w:t>
      </w:r>
      <w:r w:rsidR="003F6363">
        <w:rPr>
          <w:rFonts w:ascii="Times New Roman" w:hAnsi="Times New Roman" w:cs="Times New Roman"/>
          <w:b/>
          <w:sz w:val="24"/>
          <w:szCs w:val="24"/>
        </w:rPr>
        <w:t>0</w:t>
      </w:r>
      <w:r w:rsidRPr="00B320A0">
        <w:rPr>
          <w:rFonts w:ascii="Times New Roman" w:hAnsi="Times New Roman" w:cs="Times New Roman"/>
          <w:b/>
          <w:sz w:val="24"/>
          <w:szCs w:val="24"/>
        </w:rPr>
        <w:t xml:space="preserve"> - Záver</w:t>
      </w:r>
    </w:p>
    <w:p w:rsidR="00692259" w:rsidRDefault="00EC4238" w:rsidP="006922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 xml:space="preserve">Starosta obce Mgr. Zoltán </w:t>
      </w:r>
      <w:proofErr w:type="spellStart"/>
      <w:r w:rsidRPr="00B320A0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 xml:space="preserve">  poďakoval všetkým prítomným za účasť a zasadnutie obecného </w:t>
      </w:r>
      <w:r w:rsidR="00B320A0">
        <w:rPr>
          <w:rFonts w:ascii="Times New Roman" w:hAnsi="Times New Roman" w:cs="Times New Roman"/>
          <w:sz w:val="24"/>
          <w:szCs w:val="24"/>
        </w:rPr>
        <w:t>z</w:t>
      </w:r>
      <w:r w:rsidRPr="00B320A0">
        <w:rPr>
          <w:rFonts w:ascii="Times New Roman" w:hAnsi="Times New Roman" w:cs="Times New Roman"/>
          <w:sz w:val="24"/>
          <w:szCs w:val="24"/>
        </w:rPr>
        <w:t>astupiteľstva ukončil v čase o</w:t>
      </w:r>
      <w:r w:rsidR="00592F3E" w:rsidRPr="00B320A0">
        <w:rPr>
          <w:rFonts w:ascii="Times New Roman" w:hAnsi="Times New Roman" w:cs="Times New Roman"/>
          <w:sz w:val="24"/>
          <w:szCs w:val="24"/>
        </w:rPr>
        <w:t> </w:t>
      </w:r>
      <w:r w:rsidR="00EA63C7">
        <w:rPr>
          <w:rFonts w:ascii="Times New Roman" w:hAnsi="Times New Roman" w:cs="Times New Roman"/>
          <w:sz w:val="24"/>
          <w:szCs w:val="24"/>
        </w:rPr>
        <w:t>19</w:t>
      </w:r>
      <w:r w:rsidR="00592F3E" w:rsidRPr="00B320A0">
        <w:rPr>
          <w:rFonts w:ascii="Times New Roman" w:hAnsi="Times New Roman" w:cs="Times New Roman"/>
          <w:sz w:val="24"/>
          <w:szCs w:val="24"/>
        </w:rPr>
        <w:t>.</w:t>
      </w:r>
      <w:r w:rsidR="007B68B0">
        <w:rPr>
          <w:rFonts w:ascii="Times New Roman" w:hAnsi="Times New Roman" w:cs="Times New Roman"/>
          <w:sz w:val="24"/>
          <w:szCs w:val="24"/>
        </w:rPr>
        <w:t>18</w:t>
      </w:r>
      <w:r w:rsidRPr="00B320A0">
        <w:rPr>
          <w:rFonts w:ascii="Times New Roman" w:hAnsi="Times New Roman" w:cs="Times New Roman"/>
          <w:sz w:val="24"/>
          <w:szCs w:val="24"/>
        </w:rPr>
        <w:t xml:space="preserve"> ho</w:t>
      </w:r>
      <w:r w:rsidR="00902686" w:rsidRPr="00B320A0">
        <w:rPr>
          <w:rFonts w:ascii="Times New Roman" w:hAnsi="Times New Roman" w:cs="Times New Roman"/>
          <w:sz w:val="24"/>
          <w:szCs w:val="24"/>
        </w:rPr>
        <w:t>d.</w:t>
      </w:r>
    </w:p>
    <w:p w:rsidR="00692259" w:rsidRPr="00692259" w:rsidRDefault="0067283F" w:rsidP="006922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2259">
        <w:rPr>
          <w:rFonts w:ascii="Times New Roman" w:hAnsi="Times New Roman" w:cs="Times New Roman"/>
          <w:sz w:val="24"/>
          <w:szCs w:val="24"/>
        </w:rPr>
        <w:t xml:space="preserve">Zapisovateľka: </w:t>
      </w:r>
    </w:p>
    <w:p w:rsidR="00692259" w:rsidRPr="00692259" w:rsidRDefault="00EA63C7" w:rsidP="006922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2259">
        <w:rPr>
          <w:rFonts w:ascii="Times New Roman" w:hAnsi="Times New Roman" w:cs="Times New Roman"/>
          <w:sz w:val="24"/>
          <w:szCs w:val="24"/>
        </w:rPr>
        <w:t xml:space="preserve">Valéria </w:t>
      </w:r>
      <w:proofErr w:type="spellStart"/>
      <w:r w:rsidRPr="00692259">
        <w:rPr>
          <w:rFonts w:ascii="Times New Roman" w:hAnsi="Times New Roman" w:cs="Times New Roman"/>
          <w:sz w:val="24"/>
          <w:szCs w:val="24"/>
        </w:rPr>
        <w:t>Orosová</w:t>
      </w:r>
      <w:proofErr w:type="spellEnd"/>
      <w:r w:rsidRPr="0069225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7283F" w:rsidRPr="00692259"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692259" w:rsidRDefault="00EC4238" w:rsidP="00692259">
      <w:pPr>
        <w:spacing w:after="0" w:line="360" w:lineRule="auto"/>
      </w:pPr>
      <w:r w:rsidRPr="00692259">
        <w:rPr>
          <w:rFonts w:ascii="Times New Roman" w:hAnsi="Times New Roman" w:cs="Times New Roman"/>
          <w:sz w:val="24"/>
          <w:szCs w:val="24"/>
        </w:rPr>
        <w:t>Overovatelia zápisnice</w:t>
      </w:r>
      <w:r w:rsidRPr="0014669B">
        <w:t xml:space="preserve">: </w:t>
      </w:r>
    </w:p>
    <w:p w:rsidR="00EC4238" w:rsidRPr="00692259" w:rsidRDefault="00EA63C7" w:rsidP="006922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Mgr. Emília </w:t>
      </w:r>
      <w:proofErr w:type="spellStart"/>
      <w:r>
        <w:t>Širotníková</w:t>
      </w:r>
      <w:proofErr w:type="spellEnd"/>
      <w:r w:rsidR="00EC4238" w:rsidRPr="0014669B">
        <w:t xml:space="preserve">           ................................</w:t>
      </w:r>
    </w:p>
    <w:p w:rsidR="00EC4238" w:rsidRPr="0014669B" w:rsidRDefault="00EA63C7" w:rsidP="00EC4238">
      <w:pPr>
        <w:pStyle w:val="Default"/>
        <w:spacing w:before="453"/>
      </w:pPr>
      <w:r>
        <w:t xml:space="preserve">Ivan </w:t>
      </w:r>
      <w:proofErr w:type="spellStart"/>
      <w:r>
        <w:t>Zamba</w:t>
      </w:r>
      <w:proofErr w:type="spellEnd"/>
      <w:r>
        <w:t xml:space="preserve">                               </w:t>
      </w:r>
      <w:r w:rsidR="00EC4238" w:rsidRPr="0014669B">
        <w:t xml:space="preserve"> ............................... </w:t>
      </w:r>
    </w:p>
    <w:p w:rsidR="0067283F" w:rsidRDefault="0067283F" w:rsidP="00EC4238">
      <w:pPr>
        <w:pStyle w:val="Default"/>
        <w:spacing w:before="453"/>
      </w:pPr>
    </w:p>
    <w:p w:rsidR="00DC3D73" w:rsidRDefault="00DC3D73" w:rsidP="00EC4238">
      <w:pPr>
        <w:pStyle w:val="Default"/>
        <w:spacing w:before="453"/>
      </w:pPr>
      <w:r>
        <w:t xml:space="preserve">V Michaľanoch </w:t>
      </w:r>
      <w:r w:rsidR="00EA63C7">
        <w:t>5.1.2020</w:t>
      </w:r>
    </w:p>
    <w:sectPr w:rsidR="00DC3D73" w:rsidSect="008E5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439" w:rsidRDefault="000E3439" w:rsidP="004220E9">
      <w:pPr>
        <w:spacing w:after="0" w:line="240" w:lineRule="auto"/>
      </w:pPr>
      <w:r>
        <w:separator/>
      </w:r>
    </w:p>
  </w:endnote>
  <w:endnote w:type="continuationSeparator" w:id="0">
    <w:p w:rsidR="000E3439" w:rsidRDefault="000E3439" w:rsidP="0042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439" w:rsidRDefault="000E3439" w:rsidP="004220E9">
      <w:pPr>
        <w:spacing w:after="0" w:line="240" w:lineRule="auto"/>
      </w:pPr>
      <w:r>
        <w:separator/>
      </w:r>
    </w:p>
  </w:footnote>
  <w:footnote w:type="continuationSeparator" w:id="0">
    <w:p w:rsidR="000E3439" w:rsidRDefault="000E3439" w:rsidP="0042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5C33"/>
    <w:multiLevelType w:val="hybridMultilevel"/>
    <w:tmpl w:val="21F41168"/>
    <w:lvl w:ilvl="0" w:tplc="569CF134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D7875"/>
    <w:multiLevelType w:val="hybridMultilevel"/>
    <w:tmpl w:val="A2EA8384"/>
    <w:lvl w:ilvl="0" w:tplc="A8D0A670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26A68"/>
    <w:multiLevelType w:val="hybridMultilevel"/>
    <w:tmpl w:val="E376B306"/>
    <w:lvl w:ilvl="0" w:tplc="2564C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E3C8E"/>
    <w:multiLevelType w:val="hybridMultilevel"/>
    <w:tmpl w:val="98BA85F2"/>
    <w:lvl w:ilvl="0" w:tplc="F404E18E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10AB2FD1"/>
    <w:multiLevelType w:val="hybridMultilevel"/>
    <w:tmpl w:val="EB6E9D98"/>
    <w:lvl w:ilvl="0" w:tplc="33BADD5E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55BE8"/>
    <w:multiLevelType w:val="hybridMultilevel"/>
    <w:tmpl w:val="973C8266"/>
    <w:lvl w:ilvl="0" w:tplc="F3968374">
      <w:start w:val="16"/>
      <w:numFmt w:val="bullet"/>
      <w:lvlText w:val="-"/>
      <w:lvlJc w:val="left"/>
      <w:pPr>
        <w:ind w:left="1968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6">
    <w:nsid w:val="30172087"/>
    <w:multiLevelType w:val="hybridMultilevel"/>
    <w:tmpl w:val="CC927804"/>
    <w:lvl w:ilvl="0" w:tplc="7B3C0E08">
      <w:start w:val="5000"/>
      <w:numFmt w:val="bullet"/>
      <w:lvlText w:val="-"/>
      <w:lvlJc w:val="left"/>
      <w:pPr>
        <w:ind w:left="126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38A5531B"/>
    <w:multiLevelType w:val="hybridMultilevel"/>
    <w:tmpl w:val="6074B1EC"/>
    <w:lvl w:ilvl="0" w:tplc="6A8CF39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44571"/>
    <w:multiLevelType w:val="hybridMultilevel"/>
    <w:tmpl w:val="700E327A"/>
    <w:lvl w:ilvl="0" w:tplc="F49CA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184111"/>
    <w:multiLevelType w:val="hybridMultilevel"/>
    <w:tmpl w:val="B1546C72"/>
    <w:lvl w:ilvl="0" w:tplc="EE28101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2F1EC5"/>
    <w:multiLevelType w:val="hybridMultilevel"/>
    <w:tmpl w:val="A760869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A3266F"/>
    <w:multiLevelType w:val="hybridMultilevel"/>
    <w:tmpl w:val="AF84CA10"/>
    <w:lvl w:ilvl="0" w:tplc="BF9AF208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406AFE"/>
    <w:multiLevelType w:val="hybridMultilevel"/>
    <w:tmpl w:val="22D4A7AE"/>
    <w:lvl w:ilvl="0" w:tplc="D9BCB430">
      <w:start w:val="16"/>
      <w:numFmt w:val="bullet"/>
      <w:lvlText w:val="-"/>
      <w:lvlJc w:val="left"/>
      <w:pPr>
        <w:ind w:left="1968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3">
    <w:nsid w:val="5B830762"/>
    <w:multiLevelType w:val="hybridMultilevel"/>
    <w:tmpl w:val="BA34DAC6"/>
    <w:lvl w:ilvl="0" w:tplc="541418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D0AB8"/>
    <w:multiLevelType w:val="hybridMultilevel"/>
    <w:tmpl w:val="CE52AABA"/>
    <w:lvl w:ilvl="0" w:tplc="1AA815EE">
      <w:start w:val="16"/>
      <w:numFmt w:val="bullet"/>
      <w:lvlText w:val="-"/>
      <w:lvlJc w:val="left"/>
      <w:pPr>
        <w:ind w:left="124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5">
    <w:nsid w:val="67922A8D"/>
    <w:multiLevelType w:val="hybridMultilevel"/>
    <w:tmpl w:val="FDFC6CB4"/>
    <w:lvl w:ilvl="0" w:tplc="12CA16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6406E8"/>
    <w:multiLevelType w:val="hybridMultilevel"/>
    <w:tmpl w:val="4BA466B8"/>
    <w:lvl w:ilvl="0" w:tplc="4832275C">
      <w:start w:val="16"/>
      <w:numFmt w:val="bullet"/>
      <w:lvlText w:val="-"/>
      <w:lvlJc w:val="left"/>
      <w:pPr>
        <w:ind w:left="1968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7">
    <w:nsid w:val="74681950"/>
    <w:multiLevelType w:val="hybridMultilevel"/>
    <w:tmpl w:val="17B4C57C"/>
    <w:lvl w:ilvl="0" w:tplc="C168500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320E65"/>
    <w:multiLevelType w:val="hybridMultilevel"/>
    <w:tmpl w:val="5DFE71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8"/>
  </w:num>
  <w:num w:numId="5">
    <w:abstractNumId w:val="6"/>
  </w:num>
  <w:num w:numId="6">
    <w:abstractNumId w:val="18"/>
  </w:num>
  <w:num w:numId="7">
    <w:abstractNumId w:val="17"/>
  </w:num>
  <w:num w:numId="8">
    <w:abstractNumId w:val="11"/>
  </w:num>
  <w:num w:numId="9">
    <w:abstractNumId w:val="14"/>
  </w:num>
  <w:num w:numId="10">
    <w:abstractNumId w:val="0"/>
  </w:num>
  <w:num w:numId="11">
    <w:abstractNumId w:val="4"/>
  </w:num>
  <w:num w:numId="12">
    <w:abstractNumId w:val="7"/>
  </w:num>
  <w:num w:numId="13">
    <w:abstractNumId w:val="2"/>
  </w:num>
  <w:num w:numId="14">
    <w:abstractNumId w:val="15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2"/>
  </w:num>
  <w:num w:numId="18">
    <w:abstractNumId w:val="16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E3ADB"/>
    <w:rsid w:val="000003D6"/>
    <w:rsid w:val="00001E8B"/>
    <w:rsid w:val="000025C4"/>
    <w:rsid w:val="0000663A"/>
    <w:rsid w:val="00006909"/>
    <w:rsid w:val="000122A0"/>
    <w:rsid w:val="00015461"/>
    <w:rsid w:val="0002061F"/>
    <w:rsid w:val="000222D6"/>
    <w:rsid w:val="00025919"/>
    <w:rsid w:val="00026138"/>
    <w:rsid w:val="00026897"/>
    <w:rsid w:val="00026F5E"/>
    <w:rsid w:val="00031BAF"/>
    <w:rsid w:val="00032789"/>
    <w:rsid w:val="000328A4"/>
    <w:rsid w:val="00032FC8"/>
    <w:rsid w:val="00035E24"/>
    <w:rsid w:val="00037762"/>
    <w:rsid w:val="00040FC7"/>
    <w:rsid w:val="0004141D"/>
    <w:rsid w:val="0004401E"/>
    <w:rsid w:val="000443E4"/>
    <w:rsid w:val="00044AAF"/>
    <w:rsid w:val="00045F91"/>
    <w:rsid w:val="00047D64"/>
    <w:rsid w:val="0005233D"/>
    <w:rsid w:val="000560D2"/>
    <w:rsid w:val="000561C5"/>
    <w:rsid w:val="0006085B"/>
    <w:rsid w:val="00060DAD"/>
    <w:rsid w:val="00062252"/>
    <w:rsid w:val="00062C08"/>
    <w:rsid w:val="00062C1E"/>
    <w:rsid w:val="00063FF0"/>
    <w:rsid w:val="000641D4"/>
    <w:rsid w:val="00071640"/>
    <w:rsid w:val="00076DBB"/>
    <w:rsid w:val="00077472"/>
    <w:rsid w:val="00082094"/>
    <w:rsid w:val="00085C57"/>
    <w:rsid w:val="00086C92"/>
    <w:rsid w:val="00095380"/>
    <w:rsid w:val="000971AE"/>
    <w:rsid w:val="00097CE9"/>
    <w:rsid w:val="000A16B7"/>
    <w:rsid w:val="000A2A68"/>
    <w:rsid w:val="000A4B61"/>
    <w:rsid w:val="000A576B"/>
    <w:rsid w:val="000A7FBB"/>
    <w:rsid w:val="000B02F4"/>
    <w:rsid w:val="000B0530"/>
    <w:rsid w:val="000B19AB"/>
    <w:rsid w:val="000B23D6"/>
    <w:rsid w:val="000B379C"/>
    <w:rsid w:val="000B40C2"/>
    <w:rsid w:val="000B4D52"/>
    <w:rsid w:val="000B5266"/>
    <w:rsid w:val="000B66FC"/>
    <w:rsid w:val="000B7CA4"/>
    <w:rsid w:val="000B7D22"/>
    <w:rsid w:val="000C1A8D"/>
    <w:rsid w:val="000C2D47"/>
    <w:rsid w:val="000C3D7A"/>
    <w:rsid w:val="000D16DC"/>
    <w:rsid w:val="000D3ECC"/>
    <w:rsid w:val="000D498B"/>
    <w:rsid w:val="000D635F"/>
    <w:rsid w:val="000D63EF"/>
    <w:rsid w:val="000E0EB6"/>
    <w:rsid w:val="000E19EE"/>
    <w:rsid w:val="000E1B2D"/>
    <w:rsid w:val="000E3439"/>
    <w:rsid w:val="000E53D9"/>
    <w:rsid w:val="000E58FD"/>
    <w:rsid w:val="000E6975"/>
    <w:rsid w:val="000E74A8"/>
    <w:rsid w:val="000E78CD"/>
    <w:rsid w:val="000F2ACD"/>
    <w:rsid w:val="000F2B9B"/>
    <w:rsid w:val="000F40EB"/>
    <w:rsid w:val="000F4628"/>
    <w:rsid w:val="000F5667"/>
    <w:rsid w:val="000F5B53"/>
    <w:rsid w:val="000F7C43"/>
    <w:rsid w:val="00100036"/>
    <w:rsid w:val="001009C0"/>
    <w:rsid w:val="001026D3"/>
    <w:rsid w:val="00103135"/>
    <w:rsid w:val="001031AC"/>
    <w:rsid w:val="001057AE"/>
    <w:rsid w:val="00106778"/>
    <w:rsid w:val="001068F5"/>
    <w:rsid w:val="001073DA"/>
    <w:rsid w:val="00110EF0"/>
    <w:rsid w:val="001114A3"/>
    <w:rsid w:val="001137EA"/>
    <w:rsid w:val="0011480B"/>
    <w:rsid w:val="001150FC"/>
    <w:rsid w:val="00115535"/>
    <w:rsid w:val="00115821"/>
    <w:rsid w:val="001166A3"/>
    <w:rsid w:val="0012015C"/>
    <w:rsid w:val="00122E1B"/>
    <w:rsid w:val="00122E9B"/>
    <w:rsid w:val="001233CE"/>
    <w:rsid w:val="00124320"/>
    <w:rsid w:val="00131A88"/>
    <w:rsid w:val="00132119"/>
    <w:rsid w:val="001322BC"/>
    <w:rsid w:val="00135D3B"/>
    <w:rsid w:val="0014048E"/>
    <w:rsid w:val="001404E0"/>
    <w:rsid w:val="00140FA2"/>
    <w:rsid w:val="00142F99"/>
    <w:rsid w:val="001432FF"/>
    <w:rsid w:val="001436CA"/>
    <w:rsid w:val="00145E50"/>
    <w:rsid w:val="001463FB"/>
    <w:rsid w:val="0014669B"/>
    <w:rsid w:val="00146CEB"/>
    <w:rsid w:val="001478CF"/>
    <w:rsid w:val="001507E4"/>
    <w:rsid w:val="00151432"/>
    <w:rsid w:val="0015212E"/>
    <w:rsid w:val="00153D07"/>
    <w:rsid w:val="001562B6"/>
    <w:rsid w:val="00157E10"/>
    <w:rsid w:val="00161EEF"/>
    <w:rsid w:val="00171C0A"/>
    <w:rsid w:val="0017316C"/>
    <w:rsid w:val="001758C7"/>
    <w:rsid w:val="00176B59"/>
    <w:rsid w:val="00180B7B"/>
    <w:rsid w:val="00180F4A"/>
    <w:rsid w:val="00183EEF"/>
    <w:rsid w:val="0018433A"/>
    <w:rsid w:val="00184DC8"/>
    <w:rsid w:val="001868DB"/>
    <w:rsid w:val="001903A9"/>
    <w:rsid w:val="00193724"/>
    <w:rsid w:val="00194D96"/>
    <w:rsid w:val="0019550A"/>
    <w:rsid w:val="001A070F"/>
    <w:rsid w:val="001A24C1"/>
    <w:rsid w:val="001A46EA"/>
    <w:rsid w:val="001A792E"/>
    <w:rsid w:val="001B0541"/>
    <w:rsid w:val="001B16D6"/>
    <w:rsid w:val="001B61AC"/>
    <w:rsid w:val="001B760F"/>
    <w:rsid w:val="001C0C69"/>
    <w:rsid w:val="001C1FCF"/>
    <w:rsid w:val="001C2AA5"/>
    <w:rsid w:val="001C2AE3"/>
    <w:rsid w:val="001C4608"/>
    <w:rsid w:val="001C4691"/>
    <w:rsid w:val="001C78C1"/>
    <w:rsid w:val="001D0D14"/>
    <w:rsid w:val="001D0D71"/>
    <w:rsid w:val="001D41D6"/>
    <w:rsid w:val="001D42C6"/>
    <w:rsid w:val="001D45C2"/>
    <w:rsid w:val="001D5BCB"/>
    <w:rsid w:val="001D61F3"/>
    <w:rsid w:val="001D78A3"/>
    <w:rsid w:val="001E00D2"/>
    <w:rsid w:val="001E02BC"/>
    <w:rsid w:val="001E6EDD"/>
    <w:rsid w:val="001F25A4"/>
    <w:rsid w:val="001F3CE6"/>
    <w:rsid w:val="001F4AC1"/>
    <w:rsid w:val="001F58D5"/>
    <w:rsid w:val="001F663A"/>
    <w:rsid w:val="001F6674"/>
    <w:rsid w:val="00200B5A"/>
    <w:rsid w:val="00202610"/>
    <w:rsid w:val="002053D2"/>
    <w:rsid w:val="00205CD4"/>
    <w:rsid w:val="00205ED9"/>
    <w:rsid w:val="002115A6"/>
    <w:rsid w:val="00212DD5"/>
    <w:rsid w:val="00212E8D"/>
    <w:rsid w:val="00214287"/>
    <w:rsid w:val="00214E49"/>
    <w:rsid w:val="00217501"/>
    <w:rsid w:val="00217726"/>
    <w:rsid w:val="00220810"/>
    <w:rsid w:val="00220A4E"/>
    <w:rsid w:val="00221498"/>
    <w:rsid w:val="00222DA4"/>
    <w:rsid w:val="00223284"/>
    <w:rsid w:val="002233ED"/>
    <w:rsid w:val="00223663"/>
    <w:rsid w:val="00224ADE"/>
    <w:rsid w:val="0022764A"/>
    <w:rsid w:val="00232068"/>
    <w:rsid w:val="002326B0"/>
    <w:rsid w:val="0023537A"/>
    <w:rsid w:val="0023714E"/>
    <w:rsid w:val="00240969"/>
    <w:rsid w:val="002412AB"/>
    <w:rsid w:val="00241700"/>
    <w:rsid w:val="002426A6"/>
    <w:rsid w:val="00243F88"/>
    <w:rsid w:val="002442C8"/>
    <w:rsid w:val="002444EE"/>
    <w:rsid w:val="00244B87"/>
    <w:rsid w:val="00246CF1"/>
    <w:rsid w:val="002478F4"/>
    <w:rsid w:val="002503F7"/>
    <w:rsid w:val="002512FE"/>
    <w:rsid w:val="00253CC9"/>
    <w:rsid w:val="002540F0"/>
    <w:rsid w:val="00260EE7"/>
    <w:rsid w:val="002646FE"/>
    <w:rsid w:val="00267A9E"/>
    <w:rsid w:val="00270FC3"/>
    <w:rsid w:val="002726F1"/>
    <w:rsid w:val="00274009"/>
    <w:rsid w:val="00274466"/>
    <w:rsid w:val="00276A0A"/>
    <w:rsid w:val="00277B54"/>
    <w:rsid w:val="002810DB"/>
    <w:rsid w:val="00282578"/>
    <w:rsid w:val="0028298B"/>
    <w:rsid w:val="00283EE5"/>
    <w:rsid w:val="00285998"/>
    <w:rsid w:val="00286E6A"/>
    <w:rsid w:val="00287514"/>
    <w:rsid w:val="00287A09"/>
    <w:rsid w:val="00292763"/>
    <w:rsid w:val="00294418"/>
    <w:rsid w:val="0029475F"/>
    <w:rsid w:val="002963F9"/>
    <w:rsid w:val="002966B7"/>
    <w:rsid w:val="00296DEC"/>
    <w:rsid w:val="002972D0"/>
    <w:rsid w:val="002A0142"/>
    <w:rsid w:val="002A3593"/>
    <w:rsid w:val="002A3C45"/>
    <w:rsid w:val="002A413F"/>
    <w:rsid w:val="002A4B42"/>
    <w:rsid w:val="002A4BB0"/>
    <w:rsid w:val="002A5DAF"/>
    <w:rsid w:val="002B04AB"/>
    <w:rsid w:val="002B2D56"/>
    <w:rsid w:val="002B311B"/>
    <w:rsid w:val="002B380A"/>
    <w:rsid w:val="002B599F"/>
    <w:rsid w:val="002B6667"/>
    <w:rsid w:val="002B6CEF"/>
    <w:rsid w:val="002C0F49"/>
    <w:rsid w:val="002C1C41"/>
    <w:rsid w:val="002C3A78"/>
    <w:rsid w:val="002C4B61"/>
    <w:rsid w:val="002C5CD1"/>
    <w:rsid w:val="002C6292"/>
    <w:rsid w:val="002D047C"/>
    <w:rsid w:val="002D11F3"/>
    <w:rsid w:val="002D12F6"/>
    <w:rsid w:val="002D14D3"/>
    <w:rsid w:val="002D2C68"/>
    <w:rsid w:val="002D4D99"/>
    <w:rsid w:val="002D5A22"/>
    <w:rsid w:val="002D61FF"/>
    <w:rsid w:val="002E002E"/>
    <w:rsid w:val="002E1747"/>
    <w:rsid w:val="002E2DC7"/>
    <w:rsid w:val="002E3C5E"/>
    <w:rsid w:val="002F1937"/>
    <w:rsid w:val="002F4C31"/>
    <w:rsid w:val="002F5933"/>
    <w:rsid w:val="002F6BC7"/>
    <w:rsid w:val="002F7339"/>
    <w:rsid w:val="002F761E"/>
    <w:rsid w:val="00300927"/>
    <w:rsid w:val="00303660"/>
    <w:rsid w:val="003038BA"/>
    <w:rsid w:val="00304B52"/>
    <w:rsid w:val="00307A8B"/>
    <w:rsid w:val="003107B9"/>
    <w:rsid w:val="00310BAF"/>
    <w:rsid w:val="00311EBE"/>
    <w:rsid w:val="00315165"/>
    <w:rsid w:val="00315A11"/>
    <w:rsid w:val="00316D05"/>
    <w:rsid w:val="003171FD"/>
    <w:rsid w:val="003173FD"/>
    <w:rsid w:val="00317C67"/>
    <w:rsid w:val="00321ED7"/>
    <w:rsid w:val="003236E4"/>
    <w:rsid w:val="00325E5D"/>
    <w:rsid w:val="003271A6"/>
    <w:rsid w:val="003278BE"/>
    <w:rsid w:val="003309B3"/>
    <w:rsid w:val="00332CBD"/>
    <w:rsid w:val="00334887"/>
    <w:rsid w:val="00335D48"/>
    <w:rsid w:val="00337632"/>
    <w:rsid w:val="0034119F"/>
    <w:rsid w:val="00342107"/>
    <w:rsid w:val="00342ECA"/>
    <w:rsid w:val="0034365D"/>
    <w:rsid w:val="00344466"/>
    <w:rsid w:val="00344896"/>
    <w:rsid w:val="003448EB"/>
    <w:rsid w:val="00346837"/>
    <w:rsid w:val="00347284"/>
    <w:rsid w:val="00352A57"/>
    <w:rsid w:val="00352F5F"/>
    <w:rsid w:val="003530A3"/>
    <w:rsid w:val="0035350C"/>
    <w:rsid w:val="00353625"/>
    <w:rsid w:val="00354BC4"/>
    <w:rsid w:val="00355A57"/>
    <w:rsid w:val="00356BFB"/>
    <w:rsid w:val="0036093B"/>
    <w:rsid w:val="003613BB"/>
    <w:rsid w:val="00363251"/>
    <w:rsid w:val="00366E68"/>
    <w:rsid w:val="00367F93"/>
    <w:rsid w:val="00370545"/>
    <w:rsid w:val="00370A31"/>
    <w:rsid w:val="003724E0"/>
    <w:rsid w:val="003752A5"/>
    <w:rsid w:val="00376219"/>
    <w:rsid w:val="00377E43"/>
    <w:rsid w:val="003809E2"/>
    <w:rsid w:val="00380F9E"/>
    <w:rsid w:val="0038307D"/>
    <w:rsid w:val="0038453A"/>
    <w:rsid w:val="003853DC"/>
    <w:rsid w:val="00385507"/>
    <w:rsid w:val="003858FA"/>
    <w:rsid w:val="003867DA"/>
    <w:rsid w:val="00387D31"/>
    <w:rsid w:val="00387EC4"/>
    <w:rsid w:val="00391630"/>
    <w:rsid w:val="0039774D"/>
    <w:rsid w:val="003A24FE"/>
    <w:rsid w:val="003A2F08"/>
    <w:rsid w:val="003A5CDC"/>
    <w:rsid w:val="003A65A5"/>
    <w:rsid w:val="003B1217"/>
    <w:rsid w:val="003B146C"/>
    <w:rsid w:val="003B15E1"/>
    <w:rsid w:val="003B343A"/>
    <w:rsid w:val="003B757A"/>
    <w:rsid w:val="003C016F"/>
    <w:rsid w:val="003C2162"/>
    <w:rsid w:val="003C5F08"/>
    <w:rsid w:val="003D0792"/>
    <w:rsid w:val="003D1D1E"/>
    <w:rsid w:val="003D3260"/>
    <w:rsid w:val="003D4037"/>
    <w:rsid w:val="003D40A2"/>
    <w:rsid w:val="003D4AF5"/>
    <w:rsid w:val="003D4E20"/>
    <w:rsid w:val="003D543B"/>
    <w:rsid w:val="003D5704"/>
    <w:rsid w:val="003D7C6D"/>
    <w:rsid w:val="003E14D6"/>
    <w:rsid w:val="003E2610"/>
    <w:rsid w:val="003E2C2C"/>
    <w:rsid w:val="003E2E0A"/>
    <w:rsid w:val="003E399D"/>
    <w:rsid w:val="003E52A3"/>
    <w:rsid w:val="003E64EE"/>
    <w:rsid w:val="003F022B"/>
    <w:rsid w:val="003F0266"/>
    <w:rsid w:val="003F0518"/>
    <w:rsid w:val="003F0AF6"/>
    <w:rsid w:val="003F1DDA"/>
    <w:rsid w:val="003F2FA3"/>
    <w:rsid w:val="003F49FB"/>
    <w:rsid w:val="003F4D3B"/>
    <w:rsid w:val="003F4F17"/>
    <w:rsid w:val="003F6363"/>
    <w:rsid w:val="003F7613"/>
    <w:rsid w:val="004003DA"/>
    <w:rsid w:val="00402588"/>
    <w:rsid w:val="00402D81"/>
    <w:rsid w:val="004032D8"/>
    <w:rsid w:val="00405F0F"/>
    <w:rsid w:val="00406F3F"/>
    <w:rsid w:val="0041095F"/>
    <w:rsid w:val="00411CD9"/>
    <w:rsid w:val="004130A1"/>
    <w:rsid w:val="0041399E"/>
    <w:rsid w:val="00413B66"/>
    <w:rsid w:val="004157A7"/>
    <w:rsid w:val="00417B59"/>
    <w:rsid w:val="00417F97"/>
    <w:rsid w:val="004220E9"/>
    <w:rsid w:val="0042217D"/>
    <w:rsid w:val="004234B6"/>
    <w:rsid w:val="00427DFF"/>
    <w:rsid w:val="00431081"/>
    <w:rsid w:val="00431B5E"/>
    <w:rsid w:val="0043301D"/>
    <w:rsid w:val="00435907"/>
    <w:rsid w:val="00435B2F"/>
    <w:rsid w:val="0043640B"/>
    <w:rsid w:val="0043687D"/>
    <w:rsid w:val="00436AC7"/>
    <w:rsid w:val="0044033A"/>
    <w:rsid w:val="00441343"/>
    <w:rsid w:val="00441605"/>
    <w:rsid w:val="00441EA6"/>
    <w:rsid w:val="00444EE7"/>
    <w:rsid w:val="004467AB"/>
    <w:rsid w:val="00446955"/>
    <w:rsid w:val="00447578"/>
    <w:rsid w:val="00454128"/>
    <w:rsid w:val="0045667E"/>
    <w:rsid w:val="0045679D"/>
    <w:rsid w:val="0045687A"/>
    <w:rsid w:val="00457E8A"/>
    <w:rsid w:val="004608BF"/>
    <w:rsid w:val="004612CF"/>
    <w:rsid w:val="00461CA6"/>
    <w:rsid w:val="00465BA8"/>
    <w:rsid w:val="00467D98"/>
    <w:rsid w:val="004718BA"/>
    <w:rsid w:val="00477EBD"/>
    <w:rsid w:val="00480019"/>
    <w:rsid w:val="0048035E"/>
    <w:rsid w:val="00480A5A"/>
    <w:rsid w:val="00482784"/>
    <w:rsid w:val="00482DA7"/>
    <w:rsid w:val="00483575"/>
    <w:rsid w:val="004875EA"/>
    <w:rsid w:val="00487A28"/>
    <w:rsid w:val="00487AEC"/>
    <w:rsid w:val="00487B12"/>
    <w:rsid w:val="004907E6"/>
    <w:rsid w:val="004912CA"/>
    <w:rsid w:val="00491D37"/>
    <w:rsid w:val="004923EA"/>
    <w:rsid w:val="004926DF"/>
    <w:rsid w:val="00492BBC"/>
    <w:rsid w:val="00494205"/>
    <w:rsid w:val="00496FDD"/>
    <w:rsid w:val="0049755B"/>
    <w:rsid w:val="004976C3"/>
    <w:rsid w:val="00497846"/>
    <w:rsid w:val="004A1A27"/>
    <w:rsid w:val="004A3AE0"/>
    <w:rsid w:val="004A63EC"/>
    <w:rsid w:val="004B04F0"/>
    <w:rsid w:val="004B1FD0"/>
    <w:rsid w:val="004B2A11"/>
    <w:rsid w:val="004B2BBF"/>
    <w:rsid w:val="004B2F9A"/>
    <w:rsid w:val="004B314A"/>
    <w:rsid w:val="004B3FCB"/>
    <w:rsid w:val="004B6F74"/>
    <w:rsid w:val="004B7EF4"/>
    <w:rsid w:val="004C07B0"/>
    <w:rsid w:val="004C09C5"/>
    <w:rsid w:val="004C0EF7"/>
    <w:rsid w:val="004C3F54"/>
    <w:rsid w:val="004C55A0"/>
    <w:rsid w:val="004C7E65"/>
    <w:rsid w:val="004D116B"/>
    <w:rsid w:val="004D1835"/>
    <w:rsid w:val="004D1F21"/>
    <w:rsid w:val="004D2C9A"/>
    <w:rsid w:val="004E30E8"/>
    <w:rsid w:val="004E364D"/>
    <w:rsid w:val="004E7D21"/>
    <w:rsid w:val="004F23B2"/>
    <w:rsid w:val="004F2A2F"/>
    <w:rsid w:val="004F3086"/>
    <w:rsid w:val="004F32E3"/>
    <w:rsid w:val="004F53DF"/>
    <w:rsid w:val="004F59DC"/>
    <w:rsid w:val="004F5C28"/>
    <w:rsid w:val="004F7816"/>
    <w:rsid w:val="005005DD"/>
    <w:rsid w:val="00500FB3"/>
    <w:rsid w:val="00502F8E"/>
    <w:rsid w:val="005052B4"/>
    <w:rsid w:val="0050618E"/>
    <w:rsid w:val="005067F4"/>
    <w:rsid w:val="005077D8"/>
    <w:rsid w:val="0051033F"/>
    <w:rsid w:val="005103B0"/>
    <w:rsid w:val="005110FA"/>
    <w:rsid w:val="00511150"/>
    <w:rsid w:val="00516F20"/>
    <w:rsid w:val="00517D04"/>
    <w:rsid w:val="005219A1"/>
    <w:rsid w:val="005219F8"/>
    <w:rsid w:val="00525F37"/>
    <w:rsid w:val="0052702B"/>
    <w:rsid w:val="00527A3B"/>
    <w:rsid w:val="00530F09"/>
    <w:rsid w:val="00531046"/>
    <w:rsid w:val="00531C35"/>
    <w:rsid w:val="0053464B"/>
    <w:rsid w:val="00535CF5"/>
    <w:rsid w:val="005365A2"/>
    <w:rsid w:val="005368F5"/>
    <w:rsid w:val="00537EF9"/>
    <w:rsid w:val="005435F3"/>
    <w:rsid w:val="00543763"/>
    <w:rsid w:val="005443E2"/>
    <w:rsid w:val="00544976"/>
    <w:rsid w:val="005451BD"/>
    <w:rsid w:val="00546E5E"/>
    <w:rsid w:val="0055447A"/>
    <w:rsid w:val="00555734"/>
    <w:rsid w:val="00557B72"/>
    <w:rsid w:val="0056045B"/>
    <w:rsid w:val="00563A23"/>
    <w:rsid w:val="00563DA1"/>
    <w:rsid w:val="0056411B"/>
    <w:rsid w:val="005657C7"/>
    <w:rsid w:val="00570EBD"/>
    <w:rsid w:val="0057175D"/>
    <w:rsid w:val="00572764"/>
    <w:rsid w:val="00573AA2"/>
    <w:rsid w:val="00575512"/>
    <w:rsid w:val="00576572"/>
    <w:rsid w:val="005849F5"/>
    <w:rsid w:val="005878C5"/>
    <w:rsid w:val="00590671"/>
    <w:rsid w:val="00592F3E"/>
    <w:rsid w:val="00593077"/>
    <w:rsid w:val="005932C5"/>
    <w:rsid w:val="00596D3D"/>
    <w:rsid w:val="00597507"/>
    <w:rsid w:val="00597B93"/>
    <w:rsid w:val="005A041D"/>
    <w:rsid w:val="005A1A66"/>
    <w:rsid w:val="005A1A70"/>
    <w:rsid w:val="005A2882"/>
    <w:rsid w:val="005A2F30"/>
    <w:rsid w:val="005A33A1"/>
    <w:rsid w:val="005A51EA"/>
    <w:rsid w:val="005A57C6"/>
    <w:rsid w:val="005B1F90"/>
    <w:rsid w:val="005B209A"/>
    <w:rsid w:val="005B5CD3"/>
    <w:rsid w:val="005B5EEB"/>
    <w:rsid w:val="005B7F35"/>
    <w:rsid w:val="005C1BBC"/>
    <w:rsid w:val="005C48EA"/>
    <w:rsid w:val="005C5ADC"/>
    <w:rsid w:val="005C673F"/>
    <w:rsid w:val="005C78CC"/>
    <w:rsid w:val="005D0FCE"/>
    <w:rsid w:val="005D184C"/>
    <w:rsid w:val="005D1ACF"/>
    <w:rsid w:val="005D4896"/>
    <w:rsid w:val="005D57F4"/>
    <w:rsid w:val="005D78AA"/>
    <w:rsid w:val="005E0082"/>
    <w:rsid w:val="005E0E21"/>
    <w:rsid w:val="005E6798"/>
    <w:rsid w:val="005E7330"/>
    <w:rsid w:val="005E76F3"/>
    <w:rsid w:val="005F37E9"/>
    <w:rsid w:val="005F5AA9"/>
    <w:rsid w:val="005F5CB4"/>
    <w:rsid w:val="005F5EE7"/>
    <w:rsid w:val="006012D0"/>
    <w:rsid w:val="00606C13"/>
    <w:rsid w:val="006102E1"/>
    <w:rsid w:val="00612913"/>
    <w:rsid w:val="0061291B"/>
    <w:rsid w:val="00622849"/>
    <w:rsid w:val="00624117"/>
    <w:rsid w:val="006243A6"/>
    <w:rsid w:val="00625050"/>
    <w:rsid w:val="006253F1"/>
    <w:rsid w:val="006259D9"/>
    <w:rsid w:val="00625E6E"/>
    <w:rsid w:val="00625E8E"/>
    <w:rsid w:val="00634352"/>
    <w:rsid w:val="006345C8"/>
    <w:rsid w:val="006347BA"/>
    <w:rsid w:val="006348B3"/>
    <w:rsid w:val="00640880"/>
    <w:rsid w:val="00641804"/>
    <w:rsid w:val="00645F6A"/>
    <w:rsid w:val="00646103"/>
    <w:rsid w:val="0064646F"/>
    <w:rsid w:val="00646CD8"/>
    <w:rsid w:val="00647783"/>
    <w:rsid w:val="006519EF"/>
    <w:rsid w:val="00653B98"/>
    <w:rsid w:val="00655515"/>
    <w:rsid w:val="00657FE4"/>
    <w:rsid w:val="00661296"/>
    <w:rsid w:val="00662D48"/>
    <w:rsid w:val="00663FBE"/>
    <w:rsid w:val="00664883"/>
    <w:rsid w:val="006648EB"/>
    <w:rsid w:val="00664CBA"/>
    <w:rsid w:val="0066525E"/>
    <w:rsid w:val="006674F5"/>
    <w:rsid w:val="00667943"/>
    <w:rsid w:val="00670885"/>
    <w:rsid w:val="0067283F"/>
    <w:rsid w:val="00674D68"/>
    <w:rsid w:val="00675BF0"/>
    <w:rsid w:val="00676D1D"/>
    <w:rsid w:val="00676E09"/>
    <w:rsid w:val="00680063"/>
    <w:rsid w:val="00682051"/>
    <w:rsid w:val="00682158"/>
    <w:rsid w:val="00683505"/>
    <w:rsid w:val="006838F2"/>
    <w:rsid w:val="00686ECD"/>
    <w:rsid w:val="00687575"/>
    <w:rsid w:val="006876C0"/>
    <w:rsid w:val="00692259"/>
    <w:rsid w:val="00692F3E"/>
    <w:rsid w:val="00696C07"/>
    <w:rsid w:val="00697083"/>
    <w:rsid w:val="006A20B6"/>
    <w:rsid w:val="006A26E1"/>
    <w:rsid w:val="006A299D"/>
    <w:rsid w:val="006A5DA2"/>
    <w:rsid w:val="006B0D37"/>
    <w:rsid w:val="006B1ED5"/>
    <w:rsid w:val="006B267E"/>
    <w:rsid w:val="006B32C8"/>
    <w:rsid w:val="006B4228"/>
    <w:rsid w:val="006B4852"/>
    <w:rsid w:val="006B4B9D"/>
    <w:rsid w:val="006B4E6E"/>
    <w:rsid w:val="006B507E"/>
    <w:rsid w:val="006B552F"/>
    <w:rsid w:val="006B7399"/>
    <w:rsid w:val="006B7A79"/>
    <w:rsid w:val="006C080D"/>
    <w:rsid w:val="006C1611"/>
    <w:rsid w:val="006C4A74"/>
    <w:rsid w:val="006C595D"/>
    <w:rsid w:val="006C6EB1"/>
    <w:rsid w:val="006D02A5"/>
    <w:rsid w:val="006D1EBA"/>
    <w:rsid w:val="006D1F9A"/>
    <w:rsid w:val="006D28C1"/>
    <w:rsid w:val="006D37FD"/>
    <w:rsid w:val="006D4798"/>
    <w:rsid w:val="006D4BA8"/>
    <w:rsid w:val="006D5F93"/>
    <w:rsid w:val="006D7E6D"/>
    <w:rsid w:val="006E068A"/>
    <w:rsid w:val="006E09E2"/>
    <w:rsid w:val="006E34BB"/>
    <w:rsid w:val="006E52D7"/>
    <w:rsid w:val="006E54A1"/>
    <w:rsid w:val="006E688E"/>
    <w:rsid w:val="006E7443"/>
    <w:rsid w:val="006F0124"/>
    <w:rsid w:val="006F0334"/>
    <w:rsid w:val="006F08A8"/>
    <w:rsid w:val="006F2DD9"/>
    <w:rsid w:val="006F3182"/>
    <w:rsid w:val="006F382F"/>
    <w:rsid w:val="006F3ECC"/>
    <w:rsid w:val="006F57AB"/>
    <w:rsid w:val="006F5D1B"/>
    <w:rsid w:val="006F7114"/>
    <w:rsid w:val="007005DF"/>
    <w:rsid w:val="00700611"/>
    <w:rsid w:val="00702C70"/>
    <w:rsid w:val="00703CD8"/>
    <w:rsid w:val="0070506E"/>
    <w:rsid w:val="007051CE"/>
    <w:rsid w:val="00705962"/>
    <w:rsid w:val="00706267"/>
    <w:rsid w:val="0070650B"/>
    <w:rsid w:val="007100AC"/>
    <w:rsid w:val="00711141"/>
    <w:rsid w:val="007130CF"/>
    <w:rsid w:val="00716AEE"/>
    <w:rsid w:val="007206B8"/>
    <w:rsid w:val="00720EC0"/>
    <w:rsid w:val="00723AB1"/>
    <w:rsid w:val="007279A1"/>
    <w:rsid w:val="00730E74"/>
    <w:rsid w:val="0073109D"/>
    <w:rsid w:val="007320E0"/>
    <w:rsid w:val="00734680"/>
    <w:rsid w:val="00736149"/>
    <w:rsid w:val="00736271"/>
    <w:rsid w:val="007370D8"/>
    <w:rsid w:val="0073728B"/>
    <w:rsid w:val="00742101"/>
    <w:rsid w:val="00743D84"/>
    <w:rsid w:val="00745366"/>
    <w:rsid w:val="00747136"/>
    <w:rsid w:val="007472B4"/>
    <w:rsid w:val="00750A99"/>
    <w:rsid w:val="00751058"/>
    <w:rsid w:val="007513E1"/>
    <w:rsid w:val="007548E5"/>
    <w:rsid w:val="00755BAD"/>
    <w:rsid w:val="00756AA9"/>
    <w:rsid w:val="007605FD"/>
    <w:rsid w:val="00760D28"/>
    <w:rsid w:val="00762BFB"/>
    <w:rsid w:val="0076411F"/>
    <w:rsid w:val="00765593"/>
    <w:rsid w:val="00767506"/>
    <w:rsid w:val="00772505"/>
    <w:rsid w:val="007741AA"/>
    <w:rsid w:val="00774E3C"/>
    <w:rsid w:val="007753D7"/>
    <w:rsid w:val="007755BF"/>
    <w:rsid w:val="00777FF3"/>
    <w:rsid w:val="00780C6C"/>
    <w:rsid w:val="00781485"/>
    <w:rsid w:val="00781D42"/>
    <w:rsid w:val="00782399"/>
    <w:rsid w:val="00782A28"/>
    <w:rsid w:val="00791038"/>
    <w:rsid w:val="007922C7"/>
    <w:rsid w:val="00792A4A"/>
    <w:rsid w:val="007939DF"/>
    <w:rsid w:val="00794628"/>
    <w:rsid w:val="00796B1D"/>
    <w:rsid w:val="00797B06"/>
    <w:rsid w:val="00797CDC"/>
    <w:rsid w:val="007A075C"/>
    <w:rsid w:val="007A3181"/>
    <w:rsid w:val="007A4094"/>
    <w:rsid w:val="007A4BD0"/>
    <w:rsid w:val="007A5900"/>
    <w:rsid w:val="007A637E"/>
    <w:rsid w:val="007A690E"/>
    <w:rsid w:val="007A7771"/>
    <w:rsid w:val="007A7A39"/>
    <w:rsid w:val="007B12F8"/>
    <w:rsid w:val="007B152F"/>
    <w:rsid w:val="007B1F3C"/>
    <w:rsid w:val="007B218D"/>
    <w:rsid w:val="007B3601"/>
    <w:rsid w:val="007B4CF4"/>
    <w:rsid w:val="007B53BB"/>
    <w:rsid w:val="007B5E01"/>
    <w:rsid w:val="007B68B0"/>
    <w:rsid w:val="007B6C5D"/>
    <w:rsid w:val="007B7396"/>
    <w:rsid w:val="007B7797"/>
    <w:rsid w:val="007C0FB4"/>
    <w:rsid w:val="007C1C45"/>
    <w:rsid w:val="007C1CAC"/>
    <w:rsid w:val="007C27BE"/>
    <w:rsid w:val="007C340C"/>
    <w:rsid w:val="007C3D86"/>
    <w:rsid w:val="007C4B7D"/>
    <w:rsid w:val="007C5625"/>
    <w:rsid w:val="007C642B"/>
    <w:rsid w:val="007C7498"/>
    <w:rsid w:val="007D06C7"/>
    <w:rsid w:val="007D0B63"/>
    <w:rsid w:val="007D0CB5"/>
    <w:rsid w:val="007D199D"/>
    <w:rsid w:val="007D26C5"/>
    <w:rsid w:val="007D3DA7"/>
    <w:rsid w:val="007D41BD"/>
    <w:rsid w:val="007D4673"/>
    <w:rsid w:val="007D7844"/>
    <w:rsid w:val="007E06D2"/>
    <w:rsid w:val="007E0CB8"/>
    <w:rsid w:val="007E16DE"/>
    <w:rsid w:val="007E2142"/>
    <w:rsid w:val="007E4109"/>
    <w:rsid w:val="007E59AA"/>
    <w:rsid w:val="007E76AE"/>
    <w:rsid w:val="007E7DE3"/>
    <w:rsid w:val="007F0C19"/>
    <w:rsid w:val="007F188A"/>
    <w:rsid w:val="007F381E"/>
    <w:rsid w:val="007F383E"/>
    <w:rsid w:val="007F42E8"/>
    <w:rsid w:val="007F61BA"/>
    <w:rsid w:val="007F685E"/>
    <w:rsid w:val="007F77B1"/>
    <w:rsid w:val="0080016C"/>
    <w:rsid w:val="00800F3B"/>
    <w:rsid w:val="00801588"/>
    <w:rsid w:val="00802B8E"/>
    <w:rsid w:val="008051F7"/>
    <w:rsid w:val="00807D68"/>
    <w:rsid w:val="0081019B"/>
    <w:rsid w:val="00811825"/>
    <w:rsid w:val="00812A26"/>
    <w:rsid w:val="00813729"/>
    <w:rsid w:val="00813BC3"/>
    <w:rsid w:val="00814450"/>
    <w:rsid w:val="0081598C"/>
    <w:rsid w:val="0081630A"/>
    <w:rsid w:val="00821469"/>
    <w:rsid w:val="008227C0"/>
    <w:rsid w:val="00825452"/>
    <w:rsid w:val="0082604D"/>
    <w:rsid w:val="00826A0A"/>
    <w:rsid w:val="00826AC1"/>
    <w:rsid w:val="0082700C"/>
    <w:rsid w:val="00827C7B"/>
    <w:rsid w:val="00830C6C"/>
    <w:rsid w:val="00831018"/>
    <w:rsid w:val="00833134"/>
    <w:rsid w:val="00833AF6"/>
    <w:rsid w:val="00833FAE"/>
    <w:rsid w:val="00833FD3"/>
    <w:rsid w:val="008360B8"/>
    <w:rsid w:val="00837717"/>
    <w:rsid w:val="008409D2"/>
    <w:rsid w:val="00842597"/>
    <w:rsid w:val="00842D2D"/>
    <w:rsid w:val="00843FD3"/>
    <w:rsid w:val="0084417D"/>
    <w:rsid w:val="00844259"/>
    <w:rsid w:val="008449A2"/>
    <w:rsid w:val="00845156"/>
    <w:rsid w:val="00845967"/>
    <w:rsid w:val="008465F7"/>
    <w:rsid w:val="008520B8"/>
    <w:rsid w:val="00855D00"/>
    <w:rsid w:val="00855F0F"/>
    <w:rsid w:val="0085609C"/>
    <w:rsid w:val="008564FB"/>
    <w:rsid w:val="00857F56"/>
    <w:rsid w:val="008607A7"/>
    <w:rsid w:val="008614F5"/>
    <w:rsid w:val="00861D80"/>
    <w:rsid w:val="00865BC9"/>
    <w:rsid w:val="00866516"/>
    <w:rsid w:val="0086758E"/>
    <w:rsid w:val="00867AB8"/>
    <w:rsid w:val="00867D37"/>
    <w:rsid w:val="00873AE7"/>
    <w:rsid w:val="00873FC2"/>
    <w:rsid w:val="0087578A"/>
    <w:rsid w:val="00875E21"/>
    <w:rsid w:val="00877929"/>
    <w:rsid w:val="00877A6B"/>
    <w:rsid w:val="00881FC4"/>
    <w:rsid w:val="008833EB"/>
    <w:rsid w:val="00884DBA"/>
    <w:rsid w:val="00886229"/>
    <w:rsid w:val="00886ED3"/>
    <w:rsid w:val="00887EF5"/>
    <w:rsid w:val="00890AD5"/>
    <w:rsid w:val="00890F93"/>
    <w:rsid w:val="00892272"/>
    <w:rsid w:val="00893AFE"/>
    <w:rsid w:val="00896579"/>
    <w:rsid w:val="008966C5"/>
    <w:rsid w:val="008977C5"/>
    <w:rsid w:val="00897E16"/>
    <w:rsid w:val="008A0B71"/>
    <w:rsid w:val="008A13C8"/>
    <w:rsid w:val="008A302D"/>
    <w:rsid w:val="008A425D"/>
    <w:rsid w:val="008A4936"/>
    <w:rsid w:val="008A6E51"/>
    <w:rsid w:val="008B1042"/>
    <w:rsid w:val="008B45BD"/>
    <w:rsid w:val="008B4F06"/>
    <w:rsid w:val="008B505F"/>
    <w:rsid w:val="008B5BCB"/>
    <w:rsid w:val="008B6E5B"/>
    <w:rsid w:val="008B72DC"/>
    <w:rsid w:val="008B72E7"/>
    <w:rsid w:val="008B783C"/>
    <w:rsid w:val="008C3494"/>
    <w:rsid w:val="008C579C"/>
    <w:rsid w:val="008C691F"/>
    <w:rsid w:val="008C7285"/>
    <w:rsid w:val="008C7C5D"/>
    <w:rsid w:val="008D1DB7"/>
    <w:rsid w:val="008D76DF"/>
    <w:rsid w:val="008E2C0B"/>
    <w:rsid w:val="008E30FD"/>
    <w:rsid w:val="008E48E1"/>
    <w:rsid w:val="008E4EDA"/>
    <w:rsid w:val="008E504A"/>
    <w:rsid w:val="008E5BEC"/>
    <w:rsid w:val="008E6045"/>
    <w:rsid w:val="008E7D61"/>
    <w:rsid w:val="008F0076"/>
    <w:rsid w:val="008F1D9C"/>
    <w:rsid w:val="008F3782"/>
    <w:rsid w:val="008F3DA8"/>
    <w:rsid w:val="00902686"/>
    <w:rsid w:val="00902714"/>
    <w:rsid w:val="00903C0F"/>
    <w:rsid w:val="00904526"/>
    <w:rsid w:val="00905F55"/>
    <w:rsid w:val="009065CA"/>
    <w:rsid w:val="00907889"/>
    <w:rsid w:val="00910FB6"/>
    <w:rsid w:val="00911B03"/>
    <w:rsid w:val="00914C92"/>
    <w:rsid w:val="009155F2"/>
    <w:rsid w:val="00916F3C"/>
    <w:rsid w:val="00917B6A"/>
    <w:rsid w:val="0092084E"/>
    <w:rsid w:val="00920CD4"/>
    <w:rsid w:val="009277C8"/>
    <w:rsid w:val="00927FB7"/>
    <w:rsid w:val="0093041C"/>
    <w:rsid w:val="009308AB"/>
    <w:rsid w:val="00930AF0"/>
    <w:rsid w:val="009327EA"/>
    <w:rsid w:val="00932C5C"/>
    <w:rsid w:val="009339BD"/>
    <w:rsid w:val="009363B3"/>
    <w:rsid w:val="00937D1F"/>
    <w:rsid w:val="009404FB"/>
    <w:rsid w:val="0094105B"/>
    <w:rsid w:val="0094667C"/>
    <w:rsid w:val="00947EC5"/>
    <w:rsid w:val="00951DA3"/>
    <w:rsid w:val="00952C7E"/>
    <w:rsid w:val="00956A52"/>
    <w:rsid w:val="00956FAC"/>
    <w:rsid w:val="009577A0"/>
    <w:rsid w:val="009629A5"/>
    <w:rsid w:val="00963083"/>
    <w:rsid w:val="00966C90"/>
    <w:rsid w:val="00966FA8"/>
    <w:rsid w:val="009678BE"/>
    <w:rsid w:val="009708C1"/>
    <w:rsid w:val="009710A1"/>
    <w:rsid w:val="00972ECE"/>
    <w:rsid w:val="009732CB"/>
    <w:rsid w:val="0097630E"/>
    <w:rsid w:val="0098019A"/>
    <w:rsid w:val="009808A7"/>
    <w:rsid w:val="00981C81"/>
    <w:rsid w:val="00982556"/>
    <w:rsid w:val="00990670"/>
    <w:rsid w:val="00992072"/>
    <w:rsid w:val="00992D38"/>
    <w:rsid w:val="00995D00"/>
    <w:rsid w:val="00996819"/>
    <w:rsid w:val="009A1C18"/>
    <w:rsid w:val="009A2393"/>
    <w:rsid w:val="009A3008"/>
    <w:rsid w:val="009A65FB"/>
    <w:rsid w:val="009A78CE"/>
    <w:rsid w:val="009A7C16"/>
    <w:rsid w:val="009B2BAD"/>
    <w:rsid w:val="009B432D"/>
    <w:rsid w:val="009B49DF"/>
    <w:rsid w:val="009B4E61"/>
    <w:rsid w:val="009B5D99"/>
    <w:rsid w:val="009B767F"/>
    <w:rsid w:val="009C0920"/>
    <w:rsid w:val="009C09D3"/>
    <w:rsid w:val="009C201B"/>
    <w:rsid w:val="009C5F1A"/>
    <w:rsid w:val="009C6263"/>
    <w:rsid w:val="009C65A1"/>
    <w:rsid w:val="009D0A85"/>
    <w:rsid w:val="009D135E"/>
    <w:rsid w:val="009D222A"/>
    <w:rsid w:val="009D303F"/>
    <w:rsid w:val="009D44B2"/>
    <w:rsid w:val="009D64C3"/>
    <w:rsid w:val="009D7398"/>
    <w:rsid w:val="009E2998"/>
    <w:rsid w:val="009E600C"/>
    <w:rsid w:val="009E7F75"/>
    <w:rsid w:val="009F1938"/>
    <w:rsid w:val="009F3712"/>
    <w:rsid w:val="009F559E"/>
    <w:rsid w:val="009F627F"/>
    <w:rsid w:val="009F6A9E"/>
    <w:rsid w:val="009F7F77"/>
    <w:rsid w:val="00A00DBE"/>
    <w:rsid w:val="00A04C85"/>
    <w:rsid w:val="00A06BD7"/>
    <w:rsid w:val="00A073B7"/>
    <w:rsid w:val="00A10516"/>
    <w:rsid w:val="00A113F5"/>
    <w:rsid w:val="00A11837"/>
    <w:rsid w:val="00A12DBF"/>
    <w:rsid w:val="00A15B54"/>
    <w:rsid w:val="00A162F8"/>
    <w:rsid w:val="00A17103"/>
    <w:rsid w:val="00A216E0"/>
    <w:rsid w:val="00A21D05"/>
    <w:rsid w:val="00A2239B"/>
    <w:rsid w:val="00A2288E"/>
    <w:rsid w:val="00A22D12"/>
    <w:rsid w:val="00A24976"/>
    <w:rsid w:val="00A24BC6"/>
    <w:rsid w:val="00A24D50"/>
    <w:rsid w:val="00A257C2"/>
    <w:rsid w:val="00A270D3"/>
    <w:rsid w:val="00A27504"/>
    <w:rsid w:val="00A27ACF"/>
    <w:rsid w:val="00A27DF1"/>
    <w:rsid w:val="00A301DC"/>
    <w:rsid w:val="00A3048D"/>
    <w:rsid w:val="00A3140B"/>
    <w:rsid w:val="00A31485"/>
    <w:rsid w:val="00A36BD4"/>
    <w:rsid w:val="00A421C1"/>
    <w:rsid w:val="00A43AE0"/>
    <w:rsid w:val="00A45097"/>
    <w:rsid w:val="00A46244"/>
    <w:rsid w:val="00A5281B"/>
    <w:rsid w:val="00A53AA2"/>
    <w:rsid w:val="00A53C49"/>
    <w:rsid w:val="00A55032"/>
    <w:rsid w:val="00A56C09"/>
    <w:rsid w:val="00A57B7D"/>
    <w:rsid w:val="00A6176F"/>
    <w:rsid w:val="00A61EB4"/>
    <w:rsid w:val="00A63B25"/>
    <w:rsid w:val="00A63D29"/>
    <w:rsid w:val="00A6429F"/>
    <w:rsid w:val="00A6600E"/>
    <w:rsid w:val="00A665AE"/>
    <w:rsid w:val="00A66695"/>
    <w:rsid w:val="00A6727E"/>
    <w:rsid w:val="00A70712"/>
    <w:rsid w:val="00A76875"/>
    <w:rsid w:val="00A778D7"/>
    <w:rsid w:val="00A8023E"/>
    <w:rsid w:val="00A83447"/>
    <w:rsid w:val="00A9024E"/>
    <w:rsid w:val="00A91986"/>
    <w:rsid w:val="00A920A7"/>
    <w:rsid w:val="00A93D25"/>
    <w:rsid w:val="00A940B4"/>
    <w:rsid w:val="00A96CF2"/>
    <w:rsid w:val="00A970EA"/>
    <w:rsid w:val="00AA0FE0"/>
    <w:rsid w:val="00AA3BB1"/>
    <w:rsid w:val="00AA42BC"/>
    <w:rsid w:val="00AA7874"/>
    <w:rsid w:val="00AB4155"/>
    <w:rsid w:val="00AB4230"/>
    <w:rsid w:val="00AB44F8"/>
    <w:rsid w:val="00AB47D6"/>
    <w:rsid w:val="00AB4A0F"/>
    <w:rsid w:val="00AB4DC9"/>
    <w:rsid w:val="00AB5498"/>
    <w:rsid w:val="00AC1643"/>
    <w:rsid w:val="00AC4181"/>
    <w:rsid w:val="00AC5320"/>
    <w:rsid w:val="00AC53B6"/>
    <w:rsid w:val="00AD1BC4"/>
    <w:rsid w:val="00AD2439"/>
    <w:rsid w:val="00AD2B3B"/>
    <w:rsid w:val="00AD2B47"/>
    <w:rsid w:val="00AD4494"/>
    <w:rsid w:val="00AD5079"/>
    <w:rsid w:val="00AD67F6"/>
    <w:rsid w:val="00AD7AE5"/>
    <w:rsid w:val="00AE0AE5"/>
    <w:rsid w:val="00AE3ADB"/>
    <w:rsid w:val="00AE4A51"/>
    <w:rsid w:val="00AE553B"/>
    <w:rsid w:val="00AE616A"/>
    <w:rsid w:val="00AF30DD"/>
    <w:rsid w:val="00AF53AE"/>
    <w:rsid w:val="00AF787B"/>
    <w:rsid w:val="00B00881"/>
    <w:rsid w:val="00B008A1"/>
    <w:rsid w:val="00B00A56"/>
    <w:rsid w:val="00B02EE5"/>
    <w:rsid w:val="00B04C51"/>
    <w:rsid w:val="00B07ADA"/>
    <w:rsid w:val="00B10371"/>
    <w:rsid w:val="00B119D0"/>
    <w:rsid w:val="00B11A65"/>
    <w:rsid w:val="00B11B66"/>
    <w:rsid w:val="00B11C17"/>
    <w:rsid w:val="00B15052"/>
    <w:rsid w:val="00B176BF"/>
    <w:rsid w:val="00B1797E"/>
    <w:rsid w:val="00B20838"/>
    <w:rsid w:val="00B211CF"/>
    <w:rsid w:val="00B26812"/>
    <w:rsid w:val="00B26EB9"/>
    <w:rsid w:val="00B2779D"/>
    <w:rsid w:val="00B27EB0"/>
    <w:rsid w:val="00B30D3B"/>
    <w:rsid w:val="00B30FC3"/>
    <w:rsid w:val="00B31B67"/>
    <w:rsid w:val="00B31D91"/>
    <w:rsid w:val="00B320A0"/>
    <w:rsid w:val="00B368E5"/>
    <w:rsid w:val="00B40357"/>
    <w:rsid w:val="00B40891"/>
    <w:rsid w:val="00B416CB"/>
    <w:rsid w:val="00B41DF1"/>
    <w:rsid w:val="00B4276A"/>
    <w:rsid w:val="00B42CFC"/>
    <w:rsid w:val="00B43C2C"/>
    <w:rsid w:val="00B447C9"/>
    <w:rsid w:val="00B448F3"/>
    <w:rsid w:val="00B46835"/>
    <w:rsid w:val="00B50FD8"/>
    <w:rsid w:val="00B54ED9"/>
    <w:rsid w:val="00B54F96"/>
    <w:rsid w:val="00B619B7"/>
    <w:rsid w:val="00B6229F"/>
    <w:rsid w:val="00B63D34"/>
    <w:rsid w:val="00B6438E"/>
    <w:rsid w:val="00B648E3"/>
    <w:rsid w:val="00B6551B"/>
    <w:rsid w:val="00B706E3"/>
    <w:rsid w:val="00B71775"/>
    <w:rsid w:val="00B7273E"/>
    <w:rsid w:val="00B72A9A"/>
    <w:rsid w:val="00B74401"/>
    <w:rsid w:val="00B76483"/>
    <w:rsid w:val="00B77BF1"/>
    <w:rsid w:val="00B81B14"/>
    <w:rsid w:val="00B859E4"/>
    <w:rsid w:val="00B864C1"/>
    <w:rsid w:val="00B87212"/>
    <w:rsid w:val="00B918FB"/>
    <w:rsid w:val="00B9294F"/>
    <w:rsid w:val="00B951D9"/>
    <w:rsid w:val="00B95DEF"/>
    <w:rsid w:val="00B973BD"/>
    <w:rsid w:val="00BA048E"/>
    <w:rsid w:val="00BA34B3"/>
    <w:rsid w:val="00BB0C18"/>
    <w:rsid w:val="00BB22F6"/>
    <w:rsid w:val="00BB449C"/>
    <w:rsid w:val="00BB4E52"/>
    <w:rsid w:val="00BB607A"/>
    <w:rsid w:val="00BB7079"/>
    <w:rsid w:val="00BB71FE"/>
    <w:rsid w:val="00BC07A1"/>
    <w:rsid w:val="00BC129E"/>
    <w:rsid w:val="00BC45B1"/>
    <w:rsid w:val="00BC4A48"/>
    <w:rsid w:val="00BC6484"/>
    <w:rsid w:val="00BD247D"/>
    <w:rsid w:val="00BD28BD"/>
    <w:rsid w:val="00BD5065"/>
    <w:rsid w:val="00BD5F9F"/>
    <w:rsid w:val="00BD7BB8"/>
    <w:rsid w:val="00BE29FB"/>
    <w:rsid w:val="00BE49BE"/>
    <w:rsid w:val="00BE50BC"/>
    <w:rsid w:val="00BE6C1A"/>
    <w:rsid w:val="00BE75AA"/>
    <w:rsid w:val="00BF0C60"/>
    <w:rsid w:val="00C00C47"/>
    <w:rsid w:val="00C02517"/>
    <w:rsid w:val="00C02CA2"/>
    <w:rsid w:val="00C03D92"/>
    <w:rsid w:val="00C057B9"/>
    <w:rsid w:val="00C122A9"/>
    <w:rsid w:val="00C128F1"/>
    <w:rsid w:val="00C13DC2"/>
    <w:rsid w:val="00C14751"/>
    <w:rsid w:val="00C14CEC"/>
    <w:rsid w:val="00C165F2"/>
    <w:rsid w:val="00C16F0C"/>
    <w:rsid w:val="00C1717B"/>
    <w:rsid w:val="00C17E9E"/>
    <w:rsid w:val="00C20C47"/>
    <w:rsid w:val="00C2300F"/>
    <w:rsid w:val="00C23574"/>
    <w:rsid w:val="00C24164"/>
    <w:rsid w:val="00C26F88"/>
    <w:rsid w:val="00C3169D"/>
    <w:rsid w:val="00C32ED8"/>
    <w:rsid w:val="00C33EBF"/>
    <w:rsid w:val="00C363E8"/>
    <w:rsid w:val="00C40842"/>
    <w:rsid w:val="00C419E2"/>
    <w:rsid w:val="00C43518"/>
    <w:rsid w:val="00C43558"/>
    <w:rsid w:val="00C43A02"/>
    <w:rsid w:val="00C45F2E"/>
    <w:rsid w:val="00C47420"/>
    <w:rsid w:val="00C477BB"/>
    <w:rsid w:val="00C505E4"/>
    <w:rsid w:val="00C510E0"/>
    <w:rsid w:val="00C52933"/>
    <w:rsid w:val="00C538A7"/>
    <w:rsid w:val="00C5604A"/>
    <w:rsid w:val="00C56CEB"/>
    <w:rsid w:val="00C61579"/>
    <w:rsid w:val="00C64FD6"/>
    <w:rsid w:val="00C65077"/>
    <w:rsid w:val="00C662B3"/>
    <w:rsid w:val="00C712FF"/>
    <w:rsid w:val="00C727C4"/>
    <w:rsid w:val="00C73757"/>
    <w:rsid w:val="00C77121"/>
    <w:rsid w:val="00C775EA"/>
    <w:rsid w:val="00C80B15"/>
    <w:rsid w:val="00C80FA6"/>
    <w:rsid w:val="00C81D62"/>
    <w:rsid w:val="00C825C5"/>
    <w:rsid w:val="00C825E0"/>
    <w:rsid w:val="00C82C2F"/>
    <w:rsid w:val="00C834A3"/>
    <w:rsid w:val="00C84596"/>
    <w:rsid w:val="00C84A06"/>
    <w:rsid w:val="00C8507C"/>
    <w:rsid w:val="00C930C2"/>
    <w:rsid w:val="00C939ED"/>
    <w:rsid w:val="00C940CF"/>
    <w:rsid w:val="00C94E79"/>
    <w:rsid w:val="00C96B6A"/>
    <w:rsid w:val="00CA0235"/>
    <w:rsid w:val="00CA08CE"/>
    <w:rsid w:val="00CA16E1"/>
    <w:rsid w:val="00CA254C"/>
    <w:rsid w:val="00CA4828"/>
    <w:rsid w:val="00CA48D1"/>
    <w:rsid w:val="00CA55AE"/>
    <w:rsid w:val="00CA58F0"/>
    <w:rsid w:val="00CA5CFA"/>
    <w:rsid w:val="00CA6485"/>
    <w:rsid w:val="00CA7697"/>
    <w:rsid w:val="00CB0111"/>
    <w:rsid w:val="00CB05E3"/>
    <w:rsid w:val="00CB173C"/>
    <w:rsid w:val="00CB33F0"/>
    <w:rsid w:val="00CB47C8"/>
    <w:rsid w:val="00CB5762"/>
    <w:rsid w:val="00CB5F53"/>
    <w:rsid w:val="00CB6E7C"/>
    <w:rsid w:val="00CB7A82"/>
    <w:rsid w:val="00CC2162"/>
    <w:rsid w:val="00CC3146"/>
    <w:rsid w:val="00CC315D"/>
    <w:rsid w:val="00CC632F"/>
    <w:rsid w:val="00CC7A5D"/>
    <w:rsid w:val="00CD06ED"/>
    <w:rsid w:val="00CD109E"/>
    <w:rsid w:val="00CD1A1A"/>
    <w:rsid w:val="00CD3C9A"/>
    <w:rsid w:val="00CD51D9"/>
    <w:rsid w:val="00CE1FB7"/>
    <w:rsid w:val="00CE2889"/>
    <w:rsid w:val="00CE291F"/>
    <w:rsid w:val="00CE52A9"/>
    <w:rsid w:val="00CE55D7"/>
    <w:rsid w:val="00CE588A"/>
    <w:rsid w:val="00CF12E0"/>
    <w:rsid w:val="00CF2C3C"/>
    <w:rsid w:val="00CF33AD"/>
    <w:rsid w:val="00CF576D"/>
    <w:rsid w:val="00CF73DD"/>
    <w:rsid w:val="00D014A4"/>
    <w:rsid w:val="00D014F4"/>
    <w:rsid w:val="00D01C89"/>
    <w:rsid w:val="00D0366A"/>
    <w:rsid w:val="00D05237"/>
    <w:rsid w:val="00D10762"/>
    <w:rsid w:val="00D13FF3"/>
    <w:rsid w:val="00D16577"/>
    <w:rsid w:val="00D174F5"/>
    <w:rsid w:val="00D20158"/>
    <w:rsid w:val="00D21BAF"/>
    <w:rsid w:val="00D25047"/>
    <w:rsid w:val="00D25064"/>
    <w:rsid w:val="00D2645E"/>
    <w:rsid w:val="00D301A9"/>
    <w:rsid w:val="00D311EC"/>
    <w:rsid w:val="00D31253"/>
    <w:rsid w:val="00D3165C"/>
    <w:rsid w:val="00D32211"/>
    <w:rsid w:val="00D33BBC"/>
    <w:rsid w:val="00D33FB7"/>
    <w:rsid w:val="00D35D18"/>
    <w:rsid w:val="00D36263"/>
    <w:rsid w:val="00D37151"/>
    <w:rsid w:val="00D4001F"/>
    <w:rsid w:val="00D44C8F"/>
    <w:rsid w:val="00D44D9F"/>
    <w:rsid w:val="00D50D13"/>
    <w:rsid w:val="00D50D4F"/>
    <w:rsid w:val="00D51D46"/>
    <w:rsid w:val="00D549A1"/>
    <w:rsid w:val="00D57590"/>
    <w:rsid w:val="00D57CDB"/>
    <w:rsid w:val="00D61065"/>
    <w:rsid w:val="00D6168A"/>
    <w:rsid w:val="00D61C5C"/>
    <w:rsid w:val="00D62006"/>
    <w:rsid w:val="00D63B81"/>
    <w:rsid w:val="00D66B4C"/>
    <w:rsid w:val="00D70EB3"/>
    <w:rsid w:val="00D7139C"/>
    <w:rsid w:val="00D71C1E"/>
    <w:rsid w:val="00D728D6"/>
    <w:rsid w:val="00D72F67"/>
    <w:rsid w:val="00D75559"/>
    <w:rsid w:val="00D75AFF"/>
    <w:rsid w:val="00D76546"/>
    <w:rsid w:val="00D80C0A"/>
    <w:rsid w:val="00D81272"/>
    <w:rsid w:val="00D81924"/>
    <w:rsid w:val="00D850C1"/>
    <w:rsid w:val="00D857D9"/>
    <w:rsid w:val="00D86775"/>
    <w:rsid w:val="00D91555"/>
    <w:rsid w:val="00D91E53"/>
    <w:rsid w:val="00D92C66"/>
    <w:rsid w:val="00D93693"/>
    <w:rsid w:val="00D94A84"/>
    <w:rsid w:val="00D95AF5"/>
    <w:rsid w:val="00DA1EA4"/>
    <w:rsid w:val="00DA26ED"/>
    <w:rsid w:val="00DA3FFE"/>
    <w:rsid w:val="00DA5B04"/>
    <w:rsid w:val="00DA6CC9"/>
    <w:rsid w:val="00DA7136"/>
    <w:rsid w:val="00DB5ED1"/>
    <w:rsid w:val="00DC007C"/>
    <w:rsid w:val="00DC3BDC"/>
    <w:rsid w:val="00DC3D73"/>
    <w:rsid w:val="00DC69C1"/>
    <w:rsid w:val="00DD0B26"/>
    <w:rsid w:val="00DD11D7"/>
    <w:rsid w:val="00DD20B1"/>
    <w:rsid w:val="00DD5929"/>
    <w:rsid w:val="00DD6B58"/>
    <w:rsid w:val="00DE27E1"/>
    <w:rsid w:val="00DE2B0F"/>
    <w:rsid w:val="00DE31C2"/>
    <w:rsid w:val="00DE37B0"/>
    <w:rsid w:val="00DE43BD"/>
    <w:rsid w:val="00DE6811"/>
    <w:rsid w:val="00DE76AF"/>
    <w:rsid w:val="00DF25B0"/>
    <w:rsid w:val="00DF2C8D"/>
    <w:rsid w:val="00DF5DBB"/>
    <w:rsid w:val="00DF7071"/>
    <w:rsid w:val="00DF7F89"/>
    <w:rsid w:val="00E00D0B"/>
    <w:rsid w:val="00E00D0E"/>
    <w:rsid w:val="00E01115"/>
    <w:rsid w:val="00E05061"/>
    <w:rsid w:val="00E05639"/>
    <w:rsid w:val="00E061F7"/>
    <w:rsid w:val="00E06E6C"/>
    <w:rsid w:val="00E101EA"/>
    <w:rsid w:val="00E133EC"/>
    <w:rsid w:val="00E14159"/>
    <w:rsid w:val="00E148AC"/>
    <w:rsid w:val="00E16127"/>
    <w:rsid w:val="00E17735"/>
    <w:rsid w:val="00E17E82"/>
    <w:rsid w:val="00E2163E"/>
    <w:rsid w:val="00E23877"/>
    <w:rsid w:val="00E25424"/>
    <w:rsid w:val="00E25E7B"/>
    <w:rsid w:val="00E26CBA"/>
    <w:rsid w:val="00E303E5"/>
    <w:rsid w:val="00E3074E"/>
    <w:rsid w:val="00E3232E"/>
    <w:rsid w:val="00E324EB"/>
    <w:rsid w:val="00E32901"/>
    <w:rsid w:val="00E3459B"/>
    <w:rsid w:val="00E34B45"/>
    <w:rsid w:val="00E35E01"/>
    <w:rsid w:val="00E36623"/>
    <w:rsid w:val="00E36771"/>
    <w:rsid w:val="00E36D61"/>
    <w:rsid w:val="00E37019"/>
    <w:rsid w:val="00E37A94"/>
    <w:rsid w:val="00E37CAA"/>
    <w:rsid w:val="00E45515"/>
    <w:rsid w:val="00E45782"/>
    <w:rsid w:val="00E458D3"/>
    <w:rsid w:val="00E45BBD"/>
    <w:rsid w:val="00E53ED0"/>
    <w:rsid w:val="00E542F9"/>
    <w:rsid w:val="00E563F4"/>
    <w:rsid w:val="00E64177"/>
    <w:rsid w:val="00E658B2"/>
    <w:rsid w:val="00E65C18"/>
    <w:rsid w:val="00E65ECF"/>
    <w:rsid w:val="00E66C55"/>
    <w:rsid w:val="00E67EC9"/>
    <w:rsid w:val="00E73D3A"/>
    <w:rsid w:val="00E744C1"/>
    <w:rsid w:val="00E7459D"/>
    <w:rsid w:val="00E747E3"/>
    <w:rsid w:val="00E75B96"/>
    <w:rsid w:val="00E767F6"/>
    <w:rsid w:val="00E80C04"/>
    <w:rsid w:val="00E8180F"/>
    <w:rsid w:val="00E818B0"/>
    <w:rsid w:val="00E829B3"/>
    <w:rsid w:val="00E83C5B"/>
    <w:rsid w:val="00E83F8C"/>
    <w:rsid w:val="00E85AC2"/>
    <w:rsid w:val="00E87BC2"/>
    <w:rsid w:val="00E9038D"/>
    <w:rsid w:val="00E94392"/>
    <w:rsid w:val="00E9764E"/>
    <w:rsid w:val="00EA0DC7"/>
    <w:rsid w:val="00EA13C0"/>
    <w:rsid w:val="00EA16F5"/>
    <w:rsid w:val="00EA2D00"/>
    <w:rsid w:val="00EA3A59"/>
    <w:rsid w:val="00EA3CC0"/>
    <w:rsid w:val="00EA4C42"/>
    <w:rsid w:val="00EA63C7"/>
    <w:rsid w:val="00EA6C28"/>
    <w:rsid w:val="00EB2AAA"/>
    <w:rsid w:val="00EB3548"/>
    <w:rsid w:val="00EB5801"/>
    <w:rsid w:val="00EB59D6"/>
    <w:rsid w:val="00EC1407"/>
    <w:rsid w:val="00EC38A7"/>
    <w:rsid w:val="00EC4238"/>
    <w:rsid w:val="00EC48B0"/>
    <w:rsid w:val="00EC5B4A"/>
    <w:rsid w:val="00EC5C93"/>
    <w:rsid w:val="00EC7B8E"/>
    <w:rsid w:val="00ED0762"/>
    <w:rsid w:val="00ED2561"/>
    <w:rsid w:val="00ED3052"/>
    <w:rsid w:val="00ED52F1"/>
    <w:rsid w:val="00ED5701"/>
    <w:rsid w:val="00ED6406"/>
    <w:rsid w:val="00ED7017"/>
    <w:rsid w:val="00EE2083"/>
    <w:rsid w:val="00EE2195"/>
    <w:rsid w:val="00EE220A"/>
    <w:rsid w:val="00EE3720"/>
    <w:rsid w:val="00EE38C4"/>
    <w:rsid w:val="00EE5530"/>
    <w:rsid w:val="00EE5FAA"/>
    <w:rsid w:val="00EE76A3"/>
    <w:rsid w:val="00EF0707"/>
    <w:rsid w:val="00EF0A72"/>
    <w:rsid w:val="00EF2932"/>
    <w:rsid w:val="00EF45B5"/>
    <w:rsid w:val="00EF6447"/>
    <w:rsid w:val="00EF67E5"/>
    <w:rsid w:val="00F00628"/>
    <w:rsid w:val="00F0179C"/>
    <w:rsid w:val="00F0326A"/>
    <w:rsid w:val="00F04381"/>
    <w:rsid w:val="00F05520"/>
    <w:rsid w:val="00F06DBF"/>
    <w:rsid w:val="00F11F99"/>
    <w:rsid w:val="00F136D1"/>
    <w:rsid w:val="00F144D1"/>
    <w:rsid w:val="00F15FFC"/>
    <w:rsid w:val="00F1666F"/>
    <w:rsid w:val="00F17F66"/>
    <w:rsid w:val="00F205F9"/>
    <w:rsid w:val="00F21D10"/>
    <w:rsid w:val="00F2269E"/>
    <w:rsid w:val="00F22E5A"/>
    <w:rsid w:val="00F23283"/>
    <w:rsid w:val="00F251C9"/>
    <w:rsid w:val="00F25350"/>
    <w:rsid w:val="00F25A4F"/>
    <w:rsid w:val="00F26043"/>
    <w:rsid w:val="00F26564"/>
    <w:rsid w:val="00F2752C"/>
    <w:rsid w:val="00F27D20"/>
    <w:rsid w:val="00F32A72"/>
    <w:rsid w:val="00F33639"/>
    <w:rsid w:val="00F33863"/>
    <w:rsid w:val="00F33E4C"/>
    <w:rsid w:val="00F35CEE"/>
    <w:rsid w:val="00F36C04"/>
    <w:rsid w:val="00F37F4A"/>
    <w:rsid w:val="00F40314"/>
    <w:rsid w:val="00F4077E"/>
    <w:rsid w:val="00F43C1D"/>
    <w:rsid w:val="00F44025"/>
    <w:rsid w:val="00F45FF6"/>
    <w:rsid w:val="00F46B99"/>
    <w:rsid w:val="00F46BF8"/>
    <w:rsid w:val="00F5112B"/>
    <w:rsid w:val="00F51B31"/>
    <w:rsid w:val="00F523E9"/>
    <w:rsid w:val="00F57AD2"/>
    <w:rsid w:val="00F60971"/>
    <w:rsid w:val="00F62541"/>
    <w:rsid w:val="00F62F2D"/>
    <w:rsid w:val="00F636FE"/>
    <w:rsid w:val="00F63BD3"/>
    <w:rsid w:val="00F644DA"/>
    <w:rsid w:val="00F656FF"/>
    <w:rsid w:val="00F65795"/>
    <w:rsid w:val="00F67ABC"/>
    <w:rsid w:val="00F7147E"/>
    <w:rsid w:val="00F75057"/>
    <w:rsid w:val="00F76701"/>
    <w:rsid w:val="00F77BFF"/>
    <w:rsid w:val="00F801FC"/>
    <w:rsid w:val="00F81225"/>
    <w:rsid w:val="00F81C7F"/>
    <w:rsid w:val="00F92DCC"/>
    <w:rsid w:val="00F92E39"/>
    <w:rsid w:val="00F931C7"/>
    <w:rsid w:val="00F93E0E"/>
    <w:rsid w:val="00F945F6"/>
    <w:rsid w:val="00F9659A"/>
    <w:rsid w:val="00F97A62"/>
    <w:rsid w:val="00F97F7D"/>
    <w:rsid w:val="00FA170D"/>
    <w:rsid w:val="00FA31A4"/>
    <w:rsid w:val="00FA397B"/>
    <w:rsid w:val="00FA790F"/>
    <w:rsid w:val="00FA7962"/>
    <w:rsid w:val="00FB1938"/>
    <w:rsid w:val="00FB244E"/>
    <w:rsid w:val="00FB3D56"/>
    <w:rsid w:val="00FB472B"/>
    <w:rsid w:val="00FB548D"/>
    <w:rsid w:val="00FB6807"/>
    <w:rsid w:val="00FC15FC"/>
    <w:rsid w:val="00FC25BF"/>
    <w:rsid w:val="00FC3AAB"/>
    <w:rsid w:val="00FC3C76"/>
    <w:rsid w:val="00FC4244"/>
    <w:rsid w:val="00FC4FEB"/>
    <w:rsid w:val="00FC62A2"/>
    <w:rsid w:val="00FC6CDD"/>
    <w:rsid w:val="00FD5015"/>
    <w:rsid w:val="00FD5156"/>
    <w:rsid w:val="00FD5A7D"/>
    <w:rsid w:val="00FD63F6"/>
    <w:rsid w:val="00FD6B1A"/>
    <w:rsid w:val="00FD6F95"/>
    <w:rsid w:val="00FE1FE3"/>
    <w:rsid w:val="00FE25F5"/>
    <w:rsid w:val="00FE52BC"/>
    <w:rsid w:val="00FE6610"/>
    <w:rsid w:val="00FF03B1"/>
    <w:rsid w:val="00FF04C1"/>
    <w:rsid w:val="00FF0512"/>
    <w:rsid w:val="00FF066D"/>
    <w:rsid w:val="00FF0E6A"/>
    <w:rsid w:val="00FF20ED"/>
    <w:rsid w:val="00FF26E2"/>
    <w:rsid w:val="00FF2A50"/>
    <w:rsid w:val="00FF405C"/>
    <w:rsid w:val="00FF4664"/>
    <w:rsid w:val="00FF4F71"/>
    <w:rsid w:val="00FF5B1B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019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E3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20E9"/>
  </w:style>
  <w:style w:type="paragraph" w:styleId="Pta">
    <w:name w:val="footer"/>
    <w:basedOn w:val="Normlny"/>
    <w:link w:val="Pt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20E9"/>
  </w:style>
  <w:style w:type="paragraph" w:styleId="Odsekzoznamu">
    <w:name w:val="List Paragraph"/>
    <w:basedOn w:val="Normlny"/>
    <w:uiPriority w:val="34"/>
    <w:qFormat/>
    <w:rsid w:val="002E2DC7"/>
    <w:pPr>
      <w:ind w:left="720"/>
      <w:contextualSpacing/>
    </w:pPr>
  </w:style>
  <w:style w:type="paragraph" w:customStyle="1" w:styleId="Default">
    <w:name w:val="Default"/>
    <w:rsid w:val="00491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C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5A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E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20E9"/>
  </w:style>
  <w:style w:type="paragraph" w:styleId="Pta">
    <w:name w:val="footer"/>
    <w:basedOn w:val="Normlny"/>
    <w:link w:val="Pt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20E9"/>
  </w:style>
  <w:style w:type="paragraph" w:styleId="Odsekzoznamu">
    <w:name w:val="List Paragraph"/>
    <w:basedOn w:val="Normlny"/>
    <w:uiPriority w:val="34"/>
    <w:qFormat/>
    <w:rsid w:val="002E2DC7"/>
    <w:pPr>
      <w:ind w:left="720"/>
      <w:contextualSpacing/>
    </w:pPr>
  </w:style>
  <w:style w:type="paragraph" w:customStyle="1" w:styleId="Default">
    <w:name w:val="Default"/>
    <w:rsid w:val="00491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C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5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DAEC2E3-9C95-489F-BFA4-1F5607C2B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2618</Words>
  <Characters>14924</Characters>
  <Application>Microsoft Office Word</Application>
  <DocSecurity>0</DocSecurity>
  <Lines>124</Lines>
  <Paragraphs>35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ŽSR ŽT - ZSS Čierna nad Tisou</Company>
  <LinksUpToDate>false</LinksUpToDate>
  <CharactersWithSpaces>17507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Obecný úrad</cp:lastModifiedBy>
  <cp:revision>12</cp:revision>
  <cp:lastPrinted>2019-10-03T09:24:00Z</cp:lastPrinted>
  <dcterms:created xsi:type="dcterms:W3CDTF">2020-01-05T13:23:00Z</dcterms:created>
  <dcterms:modified xsi:type="dcterms:W3CDTF">2020-02-24T10:07:00Z</dcterms:modified>
</cp:coreProperties>
</file>