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="000C7291" w:rsidRPr="00F42E83">
              <w:t xml:space="preserve"> may produce</w:t>
            </w:r>
            <w:r w:rsidR="001A2C28">
              <w:t>:</w:t>
            </w:r>
            <w:r w:rsidR="000C729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1A2C28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="000C7291" w:rsidRPr="00F42E83">
              <w:rPr>
                <w:rStyle w:val="CodeChar"/>
              </w:rPr>
              <w:t>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3139C6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3139C6" w:rsidRDefault="003139C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3139C6" w:rsidRPr="00700C3B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9D43CA" w:rsidRDefault="008B1CE0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1A2C28" w:rsidRPr="009D43CA" w:rsidRDefault="008B1CE0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="001A2C28"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536" w:type="dxa"/>
          </w:tcPr>
          <w:p w:rsidR="001A2C28" w:rsidRPr="009D43CA" w:rsidRDefault="001A2C28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 w:rsidR="008B1CE0">
              <w:t>the</w:t>
            </w:r>
            <w:r w:rsidRPr="009D43CA">
              <w:t xml:space="preserve"> parse</w:t>
            </w:r>
            <w:r>
              <w:t>r</w:t>
            </w:r>
            <w:r w:rsidR="008B1CE0">
              <w:t xml:space="preserve"> </w:t>
            </w:r>
            <w:r w:rsidR="00FD3B30">
              <w:t xml:space="preserve">may </w:t>
            </w:r>
            <w:bookmarkStart w:id="0" w:name="_GoBack"/>
            <w:bookmarkEnd w:id="0"/>
            <w:r w:rsidRPr="009D43CA">
              <w:t>filter out some elements.</w:t>
            </w:r>
          </w:p>
        </w:tc>
        <w:tc>
          <w:tcPr>
            <w:tcW w:w="4678" w:type="dxa"/>
          </w:tcPr>
          <w:p w:rsidR="001A2C28" w:rsidRPr="009D43CA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FC15D1F" wp14:editId="581E313F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1A2C28" w:rsidRPr="00700C3B" w:rsidRDefault="001A2C28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 w:rsidR="00FD4B04"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  <w:tc>
          <w:tcPr>
            <w:tcW w:w="4678" w:type="dxa"/>
          </w:tcPr>
          <w:p w:rsidR="001A2C28" w:rsidRPr="00700C3B" w:rsidRDefault="003F3CCF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 w:rsidR="001A2C28">
                <w:rPr>
                  <w:rStyle w:val="Hyperlink"/>
                </w:rPr>
                <w:t>Home</w:t>
              </w:r>
            </w:hyperlink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1A2C28" w:rsidRPr="00700C3B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1A2C28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F42E83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>Almost every markdown application supports this syntax, which was outlined</w:t>
      </w:r>
      <w:r w:rsidR="00891D00">
        <w:t xml:space="preserve"> originally</w:t>
      </w:r>
      <w:r w:rsidRPr="00E03B00">
        <w:t xml:space="preserve"> in</w:t>
      </w:r>
      <w:r w:rsidRPr="00592A73">
        <w:t xml:space="preserve"> </w:t>
      </w:r>
      <w:hyperlink r:id="rId11" w:history="1">
        <w:r w:rsidRPr="00BD687A">
          <w:rPr>
            <w:rStyle w:val="Hyperlink"/>
          </w:rPr>
          <w:t xml:space="preserve">John Gruber’s </w:t>
        </w:r>
        <w:r w:rsidR="00891D00">
          <w:rPr>
            <w:rStyle w:val="Hyperlink"/>
          </w:rPr>
          <w:t>spec</w:t>
        </w:r>
      </w:hyperlink>
      <w:r>
        <w:rPr>
          <w:b/>
        </w:rPr>
        <w:t xml:space="preserve">. </w:t>
      </w:r>
      <w:r w:rsidRPr="00E73CFA">
        <w:t>For a detailed</w:t>
      </w:r>
      <w:r w:rsidRPr="00A068AA">
        <w:t xml:space="preserve"> explanation, visit</w:t>
      </w:r>
      <w:r w:rsidR="00B802DC">
        <w:t xml:space="preserve"> </w:t>
      </w:r>
      <w:hyperlink r:id="rId12" w:history="1">
        <w:r w:rsidR="00B802DC">
          <w:rPr>
            <w:rStyle w:val="Hyperlink"/>
          </w:rPr>
          <w:t>here</w:t>
        </w:r>
      </w:hyperlink>
      <w:r w:rsidRPr="00E03B00">
        <w:t>.</w:t>
      </w:r>
    </w:p>
    <w:p w:rsidR="00A068AA" w:rsidRDefault="00A068AA" w:rsidP="00A068AA">
      <w:pPr>
        <w:pStyle w:val="Heading2"/>
      </w:pPr>
    </w:p>
    <w:p w:rsidR="003138FE" w:rsidRDefault="00700C3B" w:rsidP="00A068AA">
      <w:pPr>
        <w:pStyle w:val="Heading2"/>
        <w:rPr>
          <w:b w:val="0"/>
        </w:rPr>
      </w:pPr>
      <w:r w:rsidRPr="00700C3B">
        <w:t>Escape characters</w:t>
      </w:r>
    </w:p>
    <w:p w:rsidR="003138FE" w:rsidRPr="003138FE" w:rsidRDefault="003138FE" w:rsidP="003138FE"/>
    <w:tbl>
      <w:tblPr>
        <w:tblStyle w:val="TableGrid"/>
        <w:tblpPr w:leftFromText="180" w:rightFromText="180" w:vertAnchor="text" w:horzAnchor="margin" w:tblpY="4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138FE" w:rsidRPr="003138FE" w:rsidTr="00A068AA"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\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`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*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_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{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}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(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)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£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+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-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.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!</w:t>
            </w:r>
          </w:p>
        </w:tc>
        <w:tc>
          <w:tcPr>
            <w:tcW w:w="850" w:type="dxa"/>
          </w:tcPr>
          <w:p w:rsidR="003138FE" w:rsidRPr="00B802DC" w:rsidRDefault="003138FE" w:rsidP="00A068AA">
            <w:pPr>
              <w:spacing w:after="100" w:afterAutospacing="1"/>
              <w:jc w:val="center"/>
            </w:pPr>
            <w:r w:rsidRPr="00B802DC">
              <w:t>|</w:t>
            </w:r>
          </w:p>
        </w:tc>
      </w:tr>
    </w:tbl>
    <w:p w:rsidR="00700C3B" w:rsidRDefault="00B802DC" w:rsidP="008F2A59">
      <w:pPr>
        <w:spacing w:after="100" w:afterAutospacing="1"/>
      </w:pPr>
      <w:r>
        <w:t>If you want a special markdown character such as an asterisk to show up in the HTML, place</w:t>
      </w:r>
      <w:r w:rsidR="00700C3B">
        <w:t xml:space="preserve"> a</w:t>
      </w:r>
      <w:r>
        <w:t xml:space="preserve"> </w:t>
      </w:r>
      <w:r w:rsidRPr="00B802DC">
        <w:rPr>
          <w:b/>
        </w:rPr>
        <w:t>backslash</w:t>
      </w:r>
      <w:r w:rsidR="00700C3B">
        <w:t xml:space="preserve"> in front of the character. Characters that can be escaped are: </w:t>
      </w:r>
    </w:p>
    <w:p w:rsidR="008F2A59" w:rsidRDefault="008F2A59" w:rsidP="008F2A59">
      <w:pPr>
        <w:spacing w:after="100" w:afterAutospacing="1"/>
      </w:pPr>
    </w:p>
    <w:p w:rsidR="00E03B00" w:rsidRDefault="00E03B00" w:rsidP="00E03B00">
      <w:pPr>
        <w:pStyle w:val="Heading1"/>
      </w:pPr>
      <w:r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3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</w:t>
            </w:r>
            <w:r w:rsidRPr="009D43CA">
              <w:lastRenderedPageBreak/>
              <w:t>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lastRenderedPageBreak/>
              <w:t>Depends on parser.</w:t>
            </w:r>
            <w:r w:rsidR="00E73CFA">
              <w:t xml:space="preserve"> Shortcodes are supported by Github, but not </w:t>
            </w:r>
            <w:r w:rsidR="00FD3B30">
              <w:t>everyone</w:t>
            </w:r>
            <w:r w:rsidR="00E73CFA">
              <w:t>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8B1CE0" w:rsidRPr="006A6E70" w:rsidRDefault="003F3CCF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B1CE0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</w:p>
        </w:tc>
        <w:tc>
          <w:tcPr>
            <w:tcW w:w="3924" w:type="dxa"/>
          </w:tcPr>
          <w:p w:rsidR="008B1CE0" w:rsidRPr="006A6E70" w:rsidRDefault="003F3CCF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B1CE0"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8B1CE0" w:rsidRPr="006A6E70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55BB311A" wp14:editId="0957937B">
                  <wp:extent cx="196215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8B1CE0" w:rsidRPr="002F77A3" w:rsidRDefault="008B1CE0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46DC641" wp14:editId="225B6FE0">
                  <wp:extent cx="178117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3CA" w:rsidRPr="00E03B00" w:rsidRDefault="009D43CA" w:rsidP="00E03B00"/>
    <w:p w:rsidR="00E03B00" w:rsidRDefault="007353E0" w:rsidP="007353E0">
      <w:pPr>
        <w:pStyle w:val="Heading3"/>
        <w:rPr>
          <w:color w:val="auto"/>
        </w:rPr>
      </w:pPr>
      <w:r>
        <w:t>Application Support</w:t>
      </w:r>
      <w:r w:rsidR="00952600">
        <w:t xml:space="preserve"> of Extended Syn</w:t>
      </w:r>
      <w:r w:rsidR="00D834D6">
        <w:t>tax</w:t>
      </w:r>
    </w:p>
    <w:p w:rsidR="004B1247" w:rsidRDefault="004B1247" w:rsidP="0050688A">
      <w:pPr>
        <w:spacing w:after="100" w:afterAutospacing="1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3876"/>
        <w:gridCol w:w="3015"/>
        <w:gridCol w:w="4407"/>
      </w:tblGrid>
      <w:tr w:rsidR="003139C6" w:rsidRPr="003139C6" w:rsidTr="008378C4">
        <w:trPr>
          <w:trHeight w:val="9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 </w:t>
            </w:r>
          </w:p>
        </w:tc>
        <w:tc>
          <w:tcPr>
            <w:tcW w:w="1234" w:type="pct"/>
            <w:shd w:val="clear" w:color="auto" w:fill="auto"/>
            <w:hideMark/>
          </w:tcPr>
          <w:p w:rsidR="003139C6" w:rsidRPr="003139C6" w:rsidRDefault="003F3CCF" w:rsidP="003139C6">
            <w:pPr>
              <w:spacing w:after="0" w:line="240" w:lineRule="auto"/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</w:pPr>
            <w:hyperlink r:id="rId20" w:history="1">
              <w:r w:rsidR="003139C6" w:rsidRPr="003139C6">
                <w:rPr>
                  <w:rFonts w:eastAsia="Times New Roman" w:cs="Calibri"/>
                  <w:color w:val="0563C1"/>
                  <w:szCs w:val="20"/>
                  <w:u w:val="single"/>
                  <w:lang w:eastAsia="en-IE"/>
                </w:rPr>
                <w:t>Github</w:t>
              </w:r>
            </w:hyperlink>
          </w:p>
        </w:tc>
        <w:tc>
          <w:tcPr>
            <w:tcW w:w="960" w:type="pct"/>
            <w:shd w:val="clear" w:color="auto" w:fill="auto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</w:pPr>
            <w:r w:rsidRPr="003139C6"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  <w:t xml:space="preserve">MarkdownViewer++ </w:t>
            </w:r>
            <w:r w:rsidR="008378C4"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  <w:t>(Notepad++)</w:t>
            </w:r>
          </w:p>
        </w:tc>
        <w:tc>
          <w:tcPr>
            <w:tcW w:w="1403" w:type="pct"/>
            <w:shd w:val="clear" w:color="auto" w:fill="auto"/>
            <w:hideMark/>
          </w:tcPr>
          <w:p w:rsidR="003139C6" w:rsidRPr="003139C6" w:rsidRDefault="003F3CCF" w:rsidP="003139C6">
            <w:pPr>
              <w:spacing w:after="0" w:line="240" w:lineRule="auto"/>
              <w:rPr>
                <w:rFonts w:eastAsia="Times New Roman" w:cs="Calibri"/>
                <w:color w:val="0563C1"/>
                <w:szCs w:val="20"/>
                <w:u w:val="single"/>
                <w:lang w:eastAsia="en-IE"/>
              </w:rPr>
            </w:pPr>
            <w:hyperlink r:id="rId21" w:history="1">
              <w:r w:rsidR="003139C6" w:rsidRPr="003139C6">
                <w:rPr>
                  <w:rFonts w:eastAsia="Times New Roman" w:cs="Calibri"/>
                  <w:color w:val="0563C1"/>
                  <w:szCs w:val="20"/>
                  <w:u w:val="single"/>
                  <w:lang w:eastAsia="en-IE"/>
                </w:rPr>
                <w:t>Visual Studio Code</w:t>
              </w:r>
            </w:hyperlink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Code in fenced block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Code with syntax highlighting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FF9999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403" w:type="pct"/>
            <w:shd w:val="clear" w:color="000000" w:fill="C6EFCE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Definition List</w:t>
            </w:r>
          </w:p>
        </w:tc>
        <w:tc>
          <w:tcPr>
            <w:tcW w:w="1234" w:type="pct"/>
            <w:shd w:val="clear" w:color="000000" w:fill="FF9999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60" w:type="pct"/>
            <w:shd w:val="clear" w:color="000000" w:fill="FF9999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403" w:type="pct"/>
            <w:shd w:val="clear" w:color="000000" w:fill="FF9999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Deleted Text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C6EFCE"/>
            <w:noWrap/>
            <w:vAlign w:val="bottom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8378C4">
        <w:trPr>
          <w:trHeight w:val="2400"/>
        </w:trPr>
        <w:tc>
          <w:tcPr>
            <w:tcW w:w="1403" w:type="pct"/>
            <w:shd w:val="clear" w:color="auto" w:fill="auto"/>
            <w:noWrap/>
            <w:hideMark/>
          </w:tcPr>
          <w:p w:rsidR="003139C6" w:rsidRPr="003139C6" w:rsidRDefault="003139C6" w:rsidP="003139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lastRenderedPageBreak/>
              <w:t>Emoji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FF9999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View shows nothing, but generated HTML shows emoji that was copied and pasted.</w:t>
            </w:r>
          </w:p>
        </w:tc>
        <w:tc>
          <w:tcPr>
            <w:tcW w:w="1403" w:type="pct"/>
            <w:shd w:val="clear" w:color="000000" w:fill="C6EFCE"/>
            <w:hideMark/>
          </w:tcPr>
          <w:p w:rsidR="003139C6" w:rsidRPr="003139C6" w:rsidRDefault="003139C6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Yes, but doesn’t support the shortcode.</w:t>
            </w:r>
          </w:p>
        </w:tc>
      </w:tr>
      <w:tr w:rsidR="008378C4" w:rsidRPr="003139C6" w:rsidTr="00B1430D">
        <w:trPr>
          <w:trHeight w:val="9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Footnote</w:t>
            </w:r>
          </w:p>
        </w:tc>
        <w:tc>
          <w:tcPr>
            <w:tcW w:w="1234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60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24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8378C4" w:rsidRPr="003139C6" w:rsidTr="008378C4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Heading with id attribute</w:t>
            </w:r>
          </w:p>
        </w:tc>
        <w:tc>
          <w:tcPr>
            <w:tcW w:w="1234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60" w:type="pct"/>
            <w:shd w:val="clear" w:color="000000" w:fill="FF9999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403" w:type="pct"/>
            <w:shd w:val="clear" w:color="000000" w:fill="FF9999"/>
            <w:noWrap/>
            <w:vAlign w:val="bottom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8378C4" w:rsidRPr="003139C6" w:rsidTr="004A6210">
        <w:trPr>
          <w:trHeight w:val="36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HTML inline</w:t>
            </w:r>
          </w:p>
        </w:tc>
        <w:tc>
          <w:tcPr>
            <w:tcW w:w="1234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 xml:space="preserve">Yes. Filters out these elements: 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&lt;title&gt;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&lt;textarea&gt;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&lt;style&gt;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&lt;xmp&gt;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&lt;iframe&gt;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&lt;noembed&gt;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&lt;noframes&gt;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&lt;script&gt;</w:t>
            </w: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br/>
              <w:t>&lt;plaintext&gt;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Link auto</w:t>
            </w:r>
          </w:p>
        </w:tc>
        <w:tc>
          <w:tcPr>
            <w:tcW w:w="1234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C6EFCE"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Link auto (disabled)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Table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</w:tr>
      <w:tr w:rsidR="008378C4" w:rsidRPr="003139C6" w:rsidTr="00D72F56">
        <w:trPr>
          <w:trHeight w:val="300"/>
        </w:trPr>
        <w:tc>
          <w:tcPr>
            <w:tcW w:w="1403" w:type="pct"/>
            <w:shd w:val="clear" w:color="auto" w:fill="auto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b/>
                <w:bCs/>
                <w:color w:val="000000"/>
                <w:szCs w:val="20"/>
                <w:lang w:eastAsia="en-IE"/>
              </w:rPr>
              <w:t>Task List</w:t>
            </w:r>
          </w:p>
        </w:tc>
        <w:tc>
          <w:tcPr>
            <w:tcW w:w="1234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60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403" w:type="pct"/>
            <w:shd w:val="clear" w:color="000000" w:fill="C6EFCE"/>
            <w:noWrap/>
            <w:hideMark/>
          </w:tcPr>
          <w:p w:rsidR="008378C4" w:rsidRPr="003139C6" w:rsidRDefault="008378C4" w:rsidP="008378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  <w:lang w:eastAsia="en-IE"/>
              </w:rPr>
            </w:pPr>
            <w:r w:rsidRPr="003139C6">
              <w:rPr>
                <w:rFonts w:eastAsia="Times New Roman" w:cs="Calibri"/>
                <w:color w:val="000000"/>
                <w:szCs w:val="20"/>
                <w:lang w:eastAsia="en-IE"/>
              </w:rPr>
              <w:t>Yes</w:t>
            </w:r>
          </w:p>
        </w:tc>
      </w:tr>
    </w:tbl>
    <w:p w:rsidR="007353E0" w:rsidRPr="00421B98" w:rsidRDefault="007353E0" w:rsidP="0050688A">
      <w:pPr>
        <w:spacing w:after="100" w:afterAutospacing="1"/>
      </w:pPr>
    </w:p>
    <w:sectPr w:rsidR="007353E0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CCF" w:rsidRDefault="003F3CCF" w:rsidP="0050688A">
      <w:pPr>
        <w:spacing w:after="0" w:line="240" w:lineRule="auto"/>
      </w:pPr>
      <w:r>
        <w:separator/>
      </w:r>
    </w:p>
  </w:endnote>
  <w:endnote w:type="continuationSeparator" w:id="0">
    <w:p w:rsidR="003F3CCF" w:rsidRDefault="003F3CCF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CCF" w:rsidRDefault="003F3CCF" w:rsidP="0050688A">
      <w:pPr>
        <w:spacing w:after="0" w:line="240" w:lineRule="auto"/>
      </w:pPr>
      <w:r>
        <w:separator/>
      </w:r>
    </w:p>
  </w:footnote>
  <w:footnote w:type="continuationSeparator" w:id="0">
    <w:p w:rsidR="003F3CCF" w:rsidRDefault="003F3CCF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65A35"/>
    <w:rsid w:val="000C7291"/>
    <w:rsid w:val="000C7953"/>
    <w:rsid w:val="000E5929"/>
    <w:rsid w:val="00134924"/>
    <w:rsid w:val="00163BB9"/>
    <w:rsid w:val="00193CB8"/>
    <w:rsid w:val="001A2C28"/>
    <w:rsid w:val="001E31BF"/>
    <w:rsid w:val="0028310D"/>
    <w:rsid w:val="002874E3"/>
    <w:rsid w:val="002F77A3"/>
    <w:rsid w:val="003015B6"/>
    <w:rsid w:val="003138FE"/>
    <w:rsid w:val="003139C6"/>
    <w:rsid w:val="00333A22"/>
    <w:rsid w:val="003A4F46"/>
    <w:rsid w:val="003F3CCF"/>
    <w:rsid w:val="00421B98"/>
    <w:rsid w:val="004B1247"/>
    <w:rsid w:val="0050688A"/>
    <w:rsid w:val="00592A73"/>
    <w:rsid w:val="005F31EA"/>
    <w:rsid w:val="0061547F"/>
    <w:rsid w:val="00655CA0"/>
    <w:rsid w:val="0069386D"/>
    <w:rsid w:val="006A30B2"/>
    <w:rsid w:val="006A6E70"/>
    <w:rsid w:val="00700C3B"/>
    <w:rsid w:val="007353E0"/>
    <w:rsid w:val="00745228"/>
    <w:rsid w:val="00753099"/>
    <w:rsid w:val="00763291"/>
    <w:rsid w:val="007E3E26"/>
    <w:rsid w:val="00822202"/>
    <w:rsid w:val="008378C4"/>
    <w:rsid w:val="00841418"/>
    <w:rsid w:val="00856B59"/>
    <w:rsid w:val="00891D00"/>
    <w:rsid w:val="00893946"/>
    <w:rsid w:val="008A443A"/>
    <w:rsid w:val="008B1CE0"/>
    <w:rsid w:val="008E574C"/>
    <w:rsid w:val="008F2A59"/>
    <w:rsid w:val="00944F6B"/>
    <w:rsid w:val="00952600"/>
    <w:rsid w:val="009B0261"/>
    <w:rsid w:val="009D43CA"/>
    <w:rsid w:val="00A00E15"/>
    <w:rsid w:val="00A068AA"/>
    <w:rsid w:val="00AC6885"/>
    <w:rsid w:val="00AE5E8F"/>
    <w:rsid w:val="00B802DC"/>
    <w:rsid w:val="00BD687A"/>
    <w:rsid w:val="00C30E19"/>
    <w:rsid w:val="00C603CB"/>
    <w:rsid w:val="00D2686C"/>
    <w:rsid w:val="00D27547"/>
    <w:rsid w:val="00D570FD"/>
    <w:rsid w:val="00D834D6"/>
    <w:rsid w:val="00D86795"/>
    <w:rsid w:val="00E03B00"/>
    <w:rsid w:val="00E73CFA"/>
    <w:rsid w:val="00EB1158"/>
    <w:rsid w:val="00EB1B2D"/>
    <w:rsid w:val="00ED2662"/>
    <w:rsid w:val="00F333D2"/>
    <w:rsid w:val="00F363EC"/>
    <w:rsid w:val="00F42E83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bole/markdown-cheatsheet/wiki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bole/markdown-cheatsheet/wiki" TargetMode="External"/><Relationship Id="rId17" Type="http://schemas.openxmlformats.org/officeDocument/2006/relationships/hyperlink" Target="https://www.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hyperlink" Target="https://github.github.com/gf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882-198F-4994-B6C4-EED620CE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3</cp:revision>
  <cp:lastPrinted>2020-02-24T18:49:00Z</cp:lastPrinted>
  <dcterms:created xsi:type="dcterms:W3CDTF">2020-02-24T18:50:00Z</dcterms:created>
  <dcterms:modified xsi:type="dcterms:W3CDTF">2020-02-24T18:53:00Z</dcterms:modified>
</cp:coreProperties>
</file>