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MANAV RACHNA UNIVERSITY</w:t>
        <w:br/>
      </w:r>
      <w:r>
        <w:rPr>
          <w:b/>
          <w:sz w:val="26"/>
        </w:rPr>
        <w:t>BIG DATA — CONTINUOUS ASSESSMENT PROJECT</w:t>
        <w:br/>
      </w:r>
      <w:r>
        <w:rPr>
          <w:b/>
          <w:color w:val="1F4E79"/>
          <w:sz w:val="40"/>
        </w:rPr>
        <w:t>Air Quality Analytics Using Apache Spark</w:t>
      </w:r>
    </w:p>
    <w:p>
      <w:r>
        <w:br/>
        <w:t>Submitted by: [Your Name and Roll Number]</w:t>
        <w:br/>
        <w:t>Course: Big Data</w:t>
        <w:br/>
        <w:t>Submitted to: Dr. Mamta Arora</w:t>
        <w:br/>
        <w:t>Submission date: 14 October 2026</w:t>
      </w:r>
    </w:p>
    <w:p>
      <w:r>
        <w:br w:type="page"/>
      </w:r>
    </w:p>
    <w:p>
      <w:pPr>
        <w:pStyle w:val="Heading1"/>
      </w:pPr>
      <w:r>
        <w:t>Abstract</w:t>
      </w:r>
    </w:p>
    <w:p>
      <w:r>
        <w:t>This project demonstrates a Spark-based workflow for analyzing historical air-quality measurements. The UCI Air Quality dataset contains hourly measurements collected in an Italian city between March 2004 and February 2005. The pipeline ingests the semicolon-separated data, converts decimal-comma numeric fields, treats the documented -200 sentinel as missing, removes duplicate rows, derives time features, and uses PySpark DataFrame aggregations to summarize pollutant concentrations and examine hourly and monthly patterns. The outputs include cleaned data, aggregation tables, charts, and a run summary. The project illustrates data ingestion, cleaning, transformation, aggregation, and visualization using Apache Spark. The dataset is relatively small, so this implementation is a local educational prototype rather than proof of large-cluster performance. Final numeric findings must be copied from the actual execution outputs.</w:t>
      </w:r>
    </w:p>
    <w:p>
      <w:r>
        <w:t>Keywords: Big Data, Apache Spark, PySpark, air quality, data cleaning, time-series analytics</w:t>
      </w:r>
    </w:p>
    <w:p>
      <w:pPr>
        <w:pStyle w:val="Heading1"/>
      </w:pPr>
      <w:r>
        <w:t>1. Introduction</w:t>
      </w:r>
    </w:p>
    <w:p>
      <w:r>
        <w:t>Air pollution monitoring produces time-stamped measurements of multiple pollutants and environmental conditions. Such records can be analyzed to understand variation over time and to support environmental reporting. This project uses a public historical dataset to demonstrate a reproducible data-processing pipeline.</w:t>
      </w:r>
    </w:p>
    <w:p>
      <w:pPr>
        <w:pStyle w:val="Heading1"/>
      </w:pPr>
      <w:r>
        <w:t>2. Problem Statement, Aim and Objectives</w:t>
      </w:r>
    </w:p>
    <w:p>
      <w:r>
        <w:t>Problem statement: Raw sensor datasets may contain missing-value sentinels, inconsistent numeric formatting, duplicate rows, and time fields that need transformation before meaningful analysis.</w:t>
      </w:r>
    </w:p>
    <w:p>
      <w:r>
        <w:t>Aim: Build a Spark-based pipeline that cleans historical air-quality data and extracts interpretable pollutant summaries and time-based patterns.</w:t>
      </w:r>
    </w:p>
    <w:p>
      <w:pPr>
        <w:pStyle w:val="ListNumber"/>
      </w:pPr>
      <w:r>
        <w:t>Load the UCI dataset into a Spark DataFrame.</w:t>
      </w:r>
    </w:p>
    <w:p>
      <w:pPr>
        <w:pStyle w:val="ListNumber"/>
      </w:pPr>
      <w:r>
        <w:t>Convert numeric fields and handle the source's -200 missing-value marker.</w:t>
      </w:r>
    </w:p>
    <w:p>
      <w:pPr>
        <w:pStyle w:val="ListNumber"/>
      </w:pPr>
      <w:r>
        <w:t>Derive hour and month features and compute pollutant averages and valid/missing counts.</w:t>
      </w:r>
    </w:p>
    <w:p>
      <w:pPr>
        <w:pStyle w:val="ListNumber"/>
      </w:pPr>
      <w:r>
        <w:t>Export cleaned data, aggregation tables, charts, and a run summary.</w:t>
      </w:r>
    </w:p>
    <w:p>
      <w:r>
        <w:t>Scope: historical exploratory analytics only. The project does not predict future pollution, estimate health outcomes, establish causation, or claim deployment on a distributed multi-machine cluster.</w:t>
      </w:r>
    </w:p>
    <w:p>
      <w:pPr>
        <w:pStyle w:val="Heading1"/>
      </w:pPr>
      <w:r>
        <w:t>3. Dataset Description and Data Sources</w:t>
      </w:r>
    </w:p>
    <w:p>
      <w:r>
        <w:t>Dataset: Air Quality, UCI Machine Learning Repository, Dataset ID 360. Source: https://archive.ics.uci.edu/dataset/360/air+quality. DOI: https://doi.org/10.24432/C59K5F.</w:t>
      </w:r>
    </w:p>
    <w:p>
      <w:r>
        <w:t>The repository describes 9,358 hourly instances and 15 attributes collected from March 2004 to February 2005 in an Italian city. Fields include date, time, CO, non-methane hydrocarbons, benzene, NOx, NO2, sensor responses, temperature, relative humidity, and absolute humidity. The source encodes missing numeric measurements as -200. Record the actual local file size and parsed row/column counts after downloading and running the pipeline.</w:t>
      </w:r>
    </w:p>
    <w:p>
      <w:pPr>
        <w:pStyle w:val="Heading1"/>
      </w:pPr>
      <w:r>
        <w:t>4. Tools and Technologies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Use</w:t>
            </w:r>
          </w:p>
        </w:tc>
      </w:tr>
      <w:tr>
        <w:tc>
          <w:tcPr>
            <w:tcW w:type="dxa" w:w="2880"/>
          </w:tcPr>
          <w:p>
            <w:r>
              <w:t>Python</w:t>
            </w:r>
          </w:p>
        </w:tc>
        <w:tc>
          <w:tcPr>
            <w:tcW w:type="dxa" w:w="2880"/>
          </w:tcPr>
          <w:p>
            <w:r>
              <w:t>Pipeline language</w:t>
            </w:r>
          </w:p>
        </w:tc>
        <w:tc>
          <w:tcPr>
            <w:tcW w:type="dxa" w:w="2880"/>
          </w:tcPr>
          <w:p>
            <w:r>
              <w:t>Orchestrates ingestion, output export, and plots</w:t>
            </w:r>
          </w:p>
        </w:tc>
      </w:tr>
      <w:tr>
        <w:tc>
          <w:tcPr>
            <w:tcW w:type="dxa" w:w="2880"/>
          </w:tcPr>
          <w:p>
            <w:r>
              <w:t>Apache Spark / PySpark</w:t>
            </w:r>
          </w:p>
        </w:tc>
        <w:tc>
          <w:tcPr>
            <w:tcW w:type="dxa" w:w="2880"/>
          </w:tcPr>
          <w:p>
            <w:r>
              <w:t>Data processing</w:t>
            </w:r>
          </w:p>
        </w:tc>
        <w:tc>
          <w:tcPr>
            <w:tcW w:type="dxa" w:w="2880"/>
          </w:tcPr>
          <w:p>
            <w:r>
              <w:t>Spark DataFrames, transformations, grouping, aggregation</w:t>
            </w:r>
          </w:p>
        </w:tc>
      </w:tr>
      <w:tr>
        <w:tc>
          <w:tcPr>
            <w:tcW w:type="dxa" w:w="2880"/>
          </w:tcPr>
          <w:p>
            <w:r>
              <w:t>Pandas</w:t>
            </w:r>
          </w:p>
        </w:tc>
        <w:tc>
          <w:tcPr>
            <w:tcW w:type="dxa" w:w="2880"/>
          </w:tcPr>
          <w:p>
            <w:r>
              <w:t>Output handling</w:t>
            </w:r>
          </w:p>
        </w:tc>
        <w:tc>
          <w:tcPr>
            <w:tcW w:type="dxa" w:w="2880"/>
          </w:tcPr>
          <w:p>
            <w:r>
              <w:t>Converts small aggregation outputs for charting</w:t>
            </w:r>
          </w:p>
        </w:tc>
      </w:tr>
      <w:tr>
        <w:tc>
          <w:tcPr>
            <w:tcW w:type="dxa" w:w="2880"/>
          </w:tcPr>
          <w:p>
            <w:r>
              <w:t>Matplotlib</w:t>
            </w:r>
          </w:p>
        </w:tc>
        <w:tc>
          <w:tcPr>
            <w:tcW w:type="dxa" w:w="2880"/>
          </w:tcPr>
          <w:p>
            <w:r>
              <w:t>Visualization</w:t>
            </w:r>
          </w:p>
        </w:tc>
        <w:tc>
          <w:tcPr>
            <w:tcW w:type="dxa" w:w="2880"/>
          </w:tcPr>
          <w:p>
            <w:r>
              <w:t>Creates pollutant, hourly, and monthly charts</w:t>
            </w:r>
          </w:p>
        </w:tc>
      </w:tr>
      <w:tr>
        <w:tc>
          <w:tcPr>
            <w:tcW w:type="dxa" w:w="2880"/>
          </w:tcPr>
          <w:p>
            <w:r>
              <w:t>UCI ML Repository</w:t>
            </w:r>
          </w:p>
        </w:tc>
        <w:tc>
          <w:tcPr>
            <w:tcW w:type="dxa" w:w="2880"/>
          </w:tcPr>
          <w:p>
            <w:r>
              <w:t>Dataset source</w:t>
            </w:r>
          </w:p>
        </w:tc>
        <w:tc>
          <w:tcPr>
            <w:tcW w:type="dxa" w:w="2880"/>
          </w:tcPr>
          <w:p>
            <w:r>
              <w:t>Provides the historical air-quality data</w:t>
            </w:r>
          </w:p>
        </w:tc>
      </w:tr>
    </w:tbl>
    <w:p>
      <w:pPr>
        <w:pStyle w:val="Heading1"/>
      </w:pPr>
      <w:r>
        <w:t>5. Methodology and System Architecture</w:t>
      </w:r>
    </w:p>
    <w:p>
      <w:r>
        <w:t>Workflow: UCI CSV → Spark CSV reader → normalize columns and numeric formats → replace -200 with null → parse timestamp and derive hour/month → remove duplicate rows → aggregate pollutant statistics → export CSV tables and PNG charts.</w:t>
      </w:r>
    </w:p>
    <w:p>
      <w:r>
        <w:t>The script uses Spark in local[*] mode, which lets Spark use available local processing threads. It is not a multi-node cluster. The dataset demonstrates variety across pollutant and environmental variables, time-series velocity in the original monitoring context, data veracity issues, and value from summarization. Its size alone does not establish a true big-data volume challenge.</w:t>
      </w:r>
    </w:p>
    <w:p>
      <w:pPr>
        <w:pStyle w:val="Heading1"/>
      </w:pPr>
      <w:r>
        <w:t>6. Implementation</w:t>
      </w:r>
    </w:p>
    <w:p>
      <w:r>
        <w:t>Place AirQualityUCI.csv in the data folder. Install dependencies with `pip install pyspark pandas matplotlib openpyxl`. Run `python run_analysis.py`. If download access works, `python run_analysis.py --download` attempts to retrieve the official UCI ZIP. The script writes cleaned_air_quality.csv, pollutant_summary.csv, hourly_pattern.csv, monthly_pattern.csv, three PNG charts, and run_summary.txt to outputs/.</w:t>
      </w:r>
    </w:p>
    <w:p>
      <w:r>
        <w:t>Data cleaning includes converting decimal commas to decimal points, replacing -200 with null, parsing date and time, deriving hour/month fields, and removing duplicate rows. The analysis computes averages and counts for pollutant columns and groups CO measurements by hour and month.</w:t>
      </w:r>
    </w:p>
    <w:p>
      <w:pPr>
        <w:pStyle w:val="Heading1"/>
      </w:pPr>
      <w:r>
        <w:t>7. Results, Analysis and Discussion</w:t>
      </w:r>
    </w:p>
    <w:p>
      <w:r>
        <w:t>IMPORTANT: Run the code before final submission and replace this section with observed outputs. Report the actual input row count, cleaned row count, valid/missing counts, average pollutant values, and the highest/lowest hourly or monthly CO averages shown in outputs/hourly_pattern.csv and outputs/monthly_pattern.csv. Insert the generated charts and describe what each one shows. Do not invent results.</w:t>
      </w:r>
    </w:p>
    <w:p>
      <w:pPr>
        <w:pStyle w:val="Heading1"/>
      </w:pPr>
      <w:r>
        <w:t>8. Challenges and Limitations</w:t>
      </w:r>
    </w:p>
    <w:p>
      <w:r>
        <w:t>The source uses semicolon delimiters, decimal commas, and -200 missing-value sentinels. These are handled in preprocessing. The dataset is historical and comes from one monitoring location; findings should not be generalized to all cities or current conditions. This local Spark run is a teaching prototype, not a benchmark against a distributed cluster. Sensor drift and cross-sensitivity are noted in the source description.</w:t>
      </w:r>
    </w:p>
    <w:p>
      <w:pPr>
        <w:pStyle w:val="Heading1"/>
      </w:pPr>
      <w:r>
        <w:t>9. Conclusion and Future Scope</w:t>
      </w:r>
    </w:p>
    <w:p>
      <w:r>
        <w:t>The project provides a reproducible Spark workflow for cleaning and summarizing multi-variable time-series data. Once executed, its generated tables and charts can reveal observed pollutant variation by hour and month. Future work could process multi-year or multi-location OpenAQ data, compare locations, store partitioned Parquet data, or run on a genuine Spark cluster.</w:t>
      </w:r>
    </w:p>
    <w:p>
      <w:pPr>
        <w:pStyle w:val="Heading1"/>
      </w:pPr>
      <w:r>
        <w:t>References</w:t>
      </w:r>
    </w:p>
    <w:p>
      <w:r>
        <w:t>[1] S. Vito, “Air Quality,” UCI Machine Learning Repository, 2008. https://doi.org/10.24432/C59K5F.</w:t>
      </w:r>
    </w:p>
    <w:p>
      <w:r>
        <w:t>[2] Apache Spark, “PySpark Getting Started.” https://spark.apache.org/docs/latest/api/python/getting_started/install.html</w:t>
      </w:r>
    </w:p>
    <w:p>
      <w:r>
        <w:t>[3] UCI Machine Learning Repository, “Air Quality dataset documentation.” https://archive.ics.uci.edu/dataset/360/air+quality</w:t>
      </w:r>
    </w:p>
    <w:p>
      <w:pPr>
        <w:pStyle w:val="Heading1"/>
      </w:pPr>
      <w:r>
        <w:t>Team Member Contributions</w:t>
      </w:r>
    </w:p>
    <w:p>
      <w:r>
        <w:t>[Your Name, Roll Number] — dataset preparation, PySpark implementation, analysis, visualization, report, and presentation. Contribution: 100% (individual project; confirm this is acceptable with the instructor).</w:t>
      </w:r>
    </w:p>
    <w:p>
      <w:pPr>
        <w:pStyle w:val="Heading1"/>
      </w:pPr>
      <w:r>
        <w:t>Appendix: Reproduction</w:t>
      </w:r>
    </w:p>
    <w:p>
      <w:r>
        <w:t>See README.md and run_analysis.py in the submitted source-code folder. Include the downloaded dataset or the official dataset link as required by the instructor.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