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7269D" w14:textId="1A224DD7" w:rsidR="001A1EAA" w:rsidRPr="00B86CF1" w:rsidRDefault="00740A2D" w:rsidP="00B86CF1">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24"/>
          <w:szCs w:val="24"/>
        </w:rPr>
      </w:pPr>
      <w:r>
        <w:rPr>
          <w:rFonts w:ascii="Times New Roman" w:eastAsia="Times New Roman" w:hAnsi="Times New Roman" w:cs="Times New Roman"/>
          <w:color w:val="000000"/>
          <w:sz w:val="32"/>
          <w:szCs w:val="32"/>
        </w:rPr>
        <w:t xml:space="preserve">PRÁCTICAS DE LABORATORIO DE </w:t>
      </w:r>
      <w:r w:rsidR="00B86CF1">
        <w:rPr>
          <w:rFonts w:ascii="Times New Roman" w:eastAsia="Times New Roman" w:hAnsi="Times New Roman" w:cs="Times New Roman"/>
          <w:color w:val="000000"/>
          <w:sz w:val="32"/>
          <w:szCs w:val="32"/>
          <w:u w:val="single"/>
        </w:rPr>
        <w:t>HARDWARE</w:t>
      </w:r>
    </w:p>
    <w:tbl>
      <w:tblPr>
        <w:tblStyle w:val="a"/>
        <w:tblW w:w="91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9"/>
        <w:gridCol w:w="4581"/>
        <w:gridCol w:w="1353"/>
        <w:gridCol w:w="861"/>
      </w:tblGrid>
      <w:tr w:rsidR="001A1EAA" w14:paraId="365753E1" w14:textId="77777777">
        <w:trPr>
          <w:trHeight w:val="274"/>
        </w:trPr>
        <w:tc>
          <w:tcPr>
            <w:tcW w:w="2359" w:type="dxa"/>
            <w:shd w:val="clear" w:color="auto" w:fill="D9E2F3"/>
          </w:tcPr>
          <w:p w14:paraId="04F10418" w14:textId="77777777" w:rsidR="001A1EAA" w:rsidRDefault="00740A2D">
            <w:pPr>
              <w:jc w:val="both"/>
              <w:rPr>
                <w:rFonts w:ascii="Arial" w:eastAsia="Arial" w:hAnsi="Arial" w:cs="Arial"/>
                <w:sz w:val="20"/>
                <w:szCs w:val="20"/>
              </w:rPr>
            </w:pPr>
            <w:r>
              <w:rPr>
                <w:rFonts w:ascii="Arial" w:eastAsia="Arial" w:hAnsi="Arial" w:cs="Arial"/>
                <w:sz w:val="20"/>
                <w:szCs w:val="20"/>
              </w:rPr>
              <w:t>Título de la práctica</w:t>
            </w:r>
          </w:p>
        </w:tc>
        <w:tc>
          <w:tcPr>
            <w:tcW w:w="4581" w:type="dxa"/>
          </w:tcPr>
          <w:p w14:paraId="2D36C2E5" w14:textId="473DF675" w:rsidR="001A1EAA" w:rsidRDefault="004A6AED">
            <w:pPr>
              <w:rPr>
                <w:rFonts w:ascii="Arial" w:eastAsia="Arial" w:hAnsi="Arial" w:cs="Arial"/>
                <w:sz w:val="20"/>
                <w:szCs w:val="20"/>
              </w:rPr>
            </w:pPr>
            <w:r>
              <w:rPr>
                <w:rFonts w:ascii="Arial" w:eastAsia="Arial" w:hAnsi="Arial" w:cs="Arial"/>
                <w:sz w:val="20"/>
                <w:szCs w:val="20"/>
              </w:rPr>
              <w:t xml:space="preserve">Árboles binarios </w:t>
            </w:r>
          </w:p>
        </w:tc>
        <w:tc>
          <w:tcPr>
            <w:tcW w:w="1353" w:type="dxa"/>
            <w:shd w:val="clear" w:color="auto" w:fill="D9E2F3"/>
          </w:tcPr>
          <w:p w14:paraId="28DF8B2F" w14:textId="77777777" w:rsidR="001A1EAA" w:rsidRDefault="00740A2D">
            <w:pPr>
              <w:jc w:val="both"/>
              <w:rPr>
                <w:rFonts w:ascii="Arial" w:eastAsia="Arial" w:hAnsi="Arial" w:cs="Arial"/>
                <w:sz w:val="20"/>
                <w:szCs w:val="20"/>
              </w:rPr>
            </w:pPr>
            <w:r>
              <w:rPr>
                <w:rFonts w:ascii="Arial" w:eastAsia="Arial" w:hAnsi="Arial" w:cs="Arial"/>
                <w:sz w:val="20"/>
                <w:szCs w:val="20"/>
              </w:rPr>
              <w:t xml:space="preserve">Práctica No. </w:t>
            </w:r>
          </w:p>
        </w:tc>
        <w:tc>
          <w:tcPr>
            <w:tcW w:w="861" w:type="dxa"/>
          </w:tcPr>
          <w:p w14:paraId="22EB4233" w14:textId="12DF269C" w:rsidR="001A1EAA" w:rsidRDefault="004A6AED">
            <w:pPr>
              <w:rPr>
                <w:rFonts w:ascii="Arial" w:eastAsia="Arial" w:hAnsi="Arial" w:cs="Arial"/>
                <w:sz w:val="20"/>
                <w:szCs w:val="20"/>
              </w:rPr>
            </w:pPr>
            <w:r>
              <w:rPr>
                <w:rFonts w:ascii="Arial" w:eastAsia="Arial" w:hAnsi="Arial" w:cs="Arial"/>
                <w:sz w:val="20"/>
                <w:szCs w:val="20"/>
              </w:rPr>
              <w:t>6</w:t>
            </w:r>
          </w:p>
        </w:tc>
      </w:tr>
    </w:tbl>
    <w:p w14:paraId="4F399ECD" w14:textId="77777777" w:rsidR="001A1EAA" w:rsidRDefault="001A1EAA" w:rsidP="00B86CF1">
      <w:pPr>
        <w:spacing w:after="0" w:line="240" w:lineRule="auto"/>
        <w:rPr>
          <w:rFonts w:ascii="Arial" w:eastAsia="Arial" w:hAnsi="Arial" w:cs="Arial"/>
          <w:sz w:val="20"/>
          <w:szCs w:val="20"/>
        </w:rPr>
      </w:pPr>
    </w:p>
    <w:tbl>
      <w:tblPr>
        <w:tblStyle w:val="a0"/>
        <w:tblW w:w="91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042"/>
        <w:gridCol w:w="293"/>
        <w:gridCol w:w="756"/>
        <w:gridCol w:w="785"/>
        <w:gridCol w:w="1083"/>
        <w:gridCol w:w="294"/>
        <w:gridCol w:w="491"/>
        <w:gridCol w:w="760"/>
        <w:gridCol w:w="779"/>
        <w:gridCol w:w="375"/>
        <w:gridCol w:w="445"/>
        <w:gridCol w:w="914"/>
      </w:tblGrid>
      <w:tr w:rsidR="001A1EAA" w14:paraId="46CD0818" w14:textId="77777777">
        <w:tc>
          <w:tcPr>
            <w:tcW w:w="2464" w:type="dxa"/>
            <w:gridSpan w:val="3"/>
            <w:shd w:val="clear" w:color="auto" w:fill="D9E2F3"/>
          </w:tcPr>
          <w:p w14:paraId="708E03EC" w14:textId="77777777" w:rsidR="001A1EAA" w:rsidRDefault="00740A2D">
            <w:pPr>
              <w:jc w:val="both"/>
              <w:rPr>
                <w:rFonts w:ascii="Arial" w:eastAsia="Arial" w:hAnsi="Arial" w:cs="Arial"/>
                <w:sz w:val="20"/>
                <w:szCs w:val="20"/>
              </w:rPr>
            </w:pPr>
            <w:r>
              <w:rPr>
                <w:rFonts w:ascii="Arial" w:eastAsia="Arial" w:hAnsi="Arial" w:cs="Arial"/>
                <w:sz w:val="20"/>
                <w:szCs w:val="20"/>
              </w:rPr>
              <w:t>Asignatura</w:t>
            </w:r>
          </w:p>
        </w:tc>
        <w:tc>
          <w:tcPr>
            <w:tcW w:w="2918" w:type="dxa"/>
            <w:gridSpan w:val="4"/>
          </w:tcPr>
          <w:p w14:paraId="133972B1" w14:textId="77777777" w:rsidR="001A1EAA" w:rsidRDefault="00740A2D">
            <w:pPr>
              <w:rPr>
                <w:rFonts w:ascii="Arial" w:eastAsia="Arial" w:hAnsi="Arial" w:cs="Arial"/>
                <w:sz w:val="20"/>
                <w:szCs w:val="20"/>
              </w:rPr>
            </w:pPr>
            <w:r>
              <w:rPr>
                <w:rFonts w:ascii="Arial" w:eastAsia="Arial" w:hAnsi="Arial" w:cs="Arial"/>
                <w:sz w:val="20"/>
                <w:szCs w:val="20"/>
              </w:rPr>
              <w:t>Matemáticas discretas</w:t>
            </w:r>
          </w:p>
        </w:tc>
        <w:tc>
          <w:tcPr>
            <w:tcW w:w="2405" w:type="dxa"/>
            <w:gridSpan w:val="4"/>
            <w:shd w:val="clear" w:color="auto" w:fill="D9E2F3"/>
          </w:tcPr>
          <w:p w14:paraId="1DF1B0D1" w14:textId="77777777" w:rsidR="001A1EAA" w:rsidRDefault="00740A2D">
            <w:pPr>
              <w:jc w:val="both"/>
              <w:rPr>
                <w:rFonts w:ascii="Arial" w:eastAsia="Arial" w:hAnsi="Arial" w:cs="Arial"/>
                <w:sz w:val="20"/>
                <w:szCs w:val="20"/>
              </w:rPr>
            </w:pPr>
            <w:r>
              <w:rPr>
                <w:rFonts w:ascii="Arial" w:eastAsia="Arial" w:hAnsi="Arial" w:cs="Arial"/>
                <w:sz w:val="20"/>
                <w:szCs w:val="20"/>
              </w:rPr>
              <w:t>Clave de la asignatura</w:t>
            </w:r>
          </w:p>
        </w:tc>
        <w:tc>
          <w:tcPr>
            <w:tcW w:w="1359" w:type="dxa"/>
            <w:gridSpan w:val="2"/>
          </w:tcPr>
          <w:p w14:paraId="5C190476" w14:textId="77777777" w:rsidR="001A1EAA" w:rsidRDefault="00740A2D">
            <w:pPr>
              <w:rPr>
                <w:rFonts w:ascii="Arial" w:eastAsia="Arial" w:hAnsi="Arial" w:cs="Arial"/>
                <w:sz w:val="20"/>
                <w:szCs w:val="20"/>
              </w:rPr>
            </w:pPr>
            <w:r>
              <w:rPr>
                <w:rFonts w:ascii="Arial" w:eastAsia="Arial" w:hAnsi="Arial" w:cs="Arial"/>
                <w:sz w:val="20"/>
                <w:szCs w:val="20"/>
              </w:rPr>
              <w:t>AEF1041</w:t>
            </w:r>
          </w:p>
        </w:tc>
      </w:tr>
      <w:tr w:rsidR="001A1EAA" w14:paraId="181A31F5" w14:textId="77777777">
        <w:tc>
          <w:tcPr>
            <w:tcW w:w="2464" w:type="dxa"/>
            <w:gridSpan w:val="3"/>
            <w:shd w:val="clear" w:color="auto" w:fill="D9E2F3"/>
          </w:tcPr>
          <w:p w14:paraId="42BC69C5" w14:textId="77777777" w:rsidR="001A1EAA" w:rsidRDefault="00740A2D">
            <w:pPr>
              <w:jc w:val="both"/>
              <w:rPr>
                <w:rFonts w:ascii="Arial" w:eastAsia="Arial" w:hAnsi="Arial" w:cs="Arial"/>
                <w:sz w:val="20"/>
                <w:szCs w:val="20"/>
              </w:rPr>
            </w:pPr>
            <w:r>
              <w:rPr>
                <w:rFonts w:ascii="Arial" w:eastAsia="Arial" w:hAnsi="Arial" w:cs="Arial"/>
                <w:sz w:val="20"/>
                <w:szCs w:val="20"/>
              </w:rPr>
              <w:t>Unidad Temática</w:t>
            </w:r>
          </w:p>
        </w:tc>
        <w:tc>
          <w:tcPr>
            <w:tcW w:w="6682" w:type="dxa"/>
            <w:gridSpan w:val="10"/>
          </w:tcPr>
          <w:p w14:paraId="5132775E" w14:textId="2DEDA5E7" w:rsidR="001A1EAA" w:rsidRDefault="00740A2D">
            <w:pPr>
              <w:rPr>
                <w:rFonts w:ascii="Arial" w:eastAsia="Arial" w:hAnsi="Arial" w:cs="Arial"/>
                <w:sz w:val="20"/>
                <w:szCs w:val="20"/>
              </w:rPr>
            </w:pPr>
            <w:r>
              <w:rPr>
                <w:rFonts w:ascii="Arial" w:eastAsia="Arial" w:hAnsi="Arial" w:cs="Arial"/>
                <w:sz w:val="20"/>
                <w:szCs w:val="20"/>
              </w:rPr>
              <w:t>Unida 4- Á</w:t>
            </w:r>
            <w:r w:rsidR="004A6AED">
              <w:rPr>
                <w:rFonts w:ascii="Arial" w:eastAsia="Arial" w:hAnsi="Arial" w:cs="Arial"/>
                <w:sz w:val="20"/>
                <w:szCs w:val="20"/>
              </w:rPr>
              <w:t>rboles y redes</w:t>
            </w:r>
          </w:p>
        </w:tc>
      </w:tr>
      <w:tr w:rsidR="001A1EAA" w14:paraId="3D85DD66" w14:textId="77777777">
        <w:tc>
          <w:tcPr>
            <w:tcW w:w="2464" w:type="dxa"/>
            <w:gridSpan w:val="3"/>
            <w:shd w:val="clear" w:color="auto" w:fill="D9E2F3"/>
          </w:tcPr>
          <w:p w14:paraId="3FFB518E" w14:textId="77777777" w:rsidR="001A1EAA" w:rsidRDefault="00740A2D">
            <w:pPr>
              <w:jc w:val="both"/>
              <w:rPr>
                <w:rFonts w:ascii="Arial" w:eastAsia="Arial" w:hAnsi="Arial" w:cs="Arial"/>
                <w:sz w:val="20"/>
                <w:szCs w:val="20"/>
              </w:rPr>
            </w:pPr>
            <w:r>
              <w:rPr>
                <w:rFonts w:ascii="Arial" w:eastAsia="Arial" w:hAnsi="Arial" w:cs="Arial"/>
                <w:sz w:val="20"/>
                <w:szCs w:val="20"/>
              </w:rPr>
              <w:t>Objetivo de la práctica</w:t>
            </w:r>
          </w:p>
        </w:tc>
        <w:tc>
          <w:tcPr>
            <w:tcW w:w="6682" w:type="dxa"/>
            <w:gridSpan w:val="10"/>
          </w:tcPr>
          <w:p w14:paraId="27748E5A" w14:textId="57AD6593" w:rsidR="001A1EAA" w:rsidRDefault="004A6AED">
            <w:pPr>
              <w:rPr>
                <w:rFonts w:ascii="Arial" w:eastAsia="Arial" w:hAnsi="Arial" w:cs="Arial"/>
                <w:sz w:val="20"/>
                <w:szCs w:val="20"/>
              </w:rPr>
            </w:pPr>
            <w:r>
              <w:rPr>
                <w:rFonts w:ascii="Arial" w:eastAsia="Arial" w:hAnsi="Arial" w:cs="Arial"/>
                <w:sz w:val="20"/>
                <w:szCs w:val="20"/>
              </w:rPr>
              <w:t>Identificar los diferentes recorridos en un árbol binario de búsqueda, la inserción y eliminación</w:t>
            </w:r>
          </w:p>
        </w:tc>
      </w:tr>
      <w:tr w:rsidR="001A1EAA" w14:paraId="3A6A046C" w14:textId="77777777">
        <w:tc>
          <w:tcPr>
            <w:tcW w:w="1129" w:type="dxa"/>
            <w:vMerge w:val="restart"/>
            <w:shd w:val="clear" w:color="auto" w:fill="D9E2F3"/>
          </w:tcPr>
          <w:p w14:paraId="538B6F90" w14:textId="77777777" w:rsidR="001A1EAA" w:rsidRDefault="00740A2D">
            <w:pPr>
              <w:rPr>
                <w:rFonts w:ascii="Arial" w:eastAsia="Arial" w:hAnsi="Arial" w:cs="Arial"/>
                <w:sz w:val="20"/>
                <w:szCs w:val="20"/>
              </w:rPr>
            </w:pPr>
            <w:r>
              <w:rPr>
                <w:rFonts w:ascii="Arial" w:eastAsia="Arial" w:hAnsi="Arial" w:cs="Arial"/>
                <w:sz w:val="20"/>
                <w:szCs w:val="20"/>
              </w:rPr>
              <w:t xml:space="preserve">Atributo de egreso </w:t>
            </w:r>
          </w:p>
        </w:tc>
        <w:tc>
          <w:tcPr>
            <w:tcW w:w="1042" w:type="dxa"/>
            <w:shd w:val="clear" w:color="auto" w:fill="D9E2F3"/>
          </w:tcPr>
          <w:p w14:paraId="2743DB87" w14:textId="77777777" w:rsidR="001A1EAA" w:rsidRDefault="00740A2D">
            <w:pPr>
              <w:jc w:val="center"/>
              <w:rPr>
                <w:rFonts w:ascii="Arial" w:eastAsia="Arial" w:hAnsi="Arial" w:cs="Arial"/>
                <w:sz w:val="11"/>
                <w:szCs w:val="11"/>
              </w:rPr>
            </w:pPr>
            <w:r>
              <w:rPr>
                <w:rFonts w:ascii="Arial" w:eastAsia="Arial" w:hAnsi="Arial" w:cs="Arial"/>
                <w:color w:val="000000"/>
                <w:sz w:val="11"/>
                <w:szCs w:val="11"/>
              </w:rPr>
              <w:t>Implementa aplicaciones computacionales</w:t>
            </w:r>
          </w:p>
        </w:tc>
        <w:tc>
          <w:tcPr>
            <w:tcW w:w="1049" w:type="dxa"/>
            <w:gridSpan w:val="2"/>
            <w:shd w:val="clear" w:color="auto" w:fill="D9E2F3"/>
          </w:tcPr>
          <w:p w14:paraId="71499950" w14:textId="77777777" w:rsidR="001A1EAA" w:rsidRDefault="00740A2D">
            <w:pPr>
              <w:jc w:val="center"/>
              <w:rPr>
                <w:rFonts w:ascii="Arial" w:eastAsia="Arial" w:hAnsi="Arial" w:cs="Arial"/>
                <w:sz w:val="11"/>
                <w:szCs w:val="11"/>
              </w:rPr>
            </w:pPr>
            <w:r>
              <w:rPr>
                <w:rFonts w:ascii="Arial" w:eastAsia="Arial" w:hAnsi="Arial" w:cs="Arial"/>
                <w:color w:val="000000"/>
                <w:sz w:val="11"/>
                <w:szCs w:val="11"/>
              </w:rPr>
              <w:t>Diseña, desarrolla y aplica modelos computacionales</w:t>
            </w:r>
          </w:p>
        </w:tc>
        <w:tc>
          <w:tcPr>
            <w:tcW w:w="785" w:type="dxa"/>
            <w:shd w:val="clear" w:color="auto" w:fill="D9E2F3"/>
          </w:tcPr>
          <w:p w14:paraId="2F8B9902" w14:textId="77777777" w:rsidR="001A1EAA" w:rsidRDefault="00740A2D">
            <w:pPr>
              <w:jc w:val="center"/>
              <w:rPr>
                <w:rFonts w:ascii="Arial" w:eastAsia="Arial" w:hAnsi="Arial" w:cs="Arial"/>
                <w:sz w:val="11"/>
                <w:szCs w:val="11"/>
              </w:rPr>
            </w:pPr>
            <w:r>
              <w:rPr>
                <w:rFonts w:ascii="Arial" w:eastAsia="Arial" w:hAnsi="Arial" w:cs="Arial"/>
                <w:color w:val="000000"/>
                <w:sz w:val="11"/>
                <w:szCs w:val="11"/>
              </w:rPr>
              <w:t>Diseña e implementa interfaces de hardware</w:t>
            </w:r>
          </w:p>
        </w:tc>
        <w:tc>
          <w:tcPr>
            <w:tcW w:w="1083" w:type="dxa"/>
            <w:shd w:val="clear" w:color="auto" w:fill="D9E2F3"/>
          </w:tcPr>
          <w:p w14:paraId="1979C0D0" w14:textId="77777777" w:rsidR="001A1EAA" w:rsidRDefault="00740A2D">
            <w:pPr>
              <w:jc w:val="center"/>
              <w:rPr>
                <w:rFonts w:ascii="Arial" w:eastAsia="Arial" w:hAnsi="Arial" w:cs="Arial"/>
                <w:sz w:val="11"/>
                <w:szCs w:val="11"/>
              </w:rPr>
            </w:pPr>
            <w:r>
              <w:rPr>
                <w:rFonts w:ascii="Arial" w:eastAsia="Arial" w:hAnsi="Arial" w:cs="Arial"/>
                <w:color w:val="000000"/>
                <w:sz w:val="11"/>
                <w:szCs w:val="11"/>
              </w:rPr>
              <w:t>Coordina y participa en equipos multidisciplinarios</w:t>
            </w:r>
          </w:p>
        </w:tc>
        <w:tc>
          <w:tcPr>
            <w:tcW w:w="785" w:type="dxa"/>
            <w:gridSpan w:val="2"/>
            <w:shd w:val="clear" w:color="auto" w:fill="D9E2F3"/>
          </w:tcPr>
          <w:p w14:paraId="6EE6B24B" w14:textId="77777777" w:rsidR="001A1EAA" w:rsidRDefault="00740A2D">
            <w:pPr>
              <w:jc w:val="center"/>
              <w:rPr>
                <w:rFonts w:ascii="Arial" w:eastAsia="Arial" w:hAnsi="Arial" w:cs="Arial"/>
                <w:sz w:val="11"/>
                <w:szCs w:val="11"/>
              </w:rPr>
            </w:pPr>
            <w:r>
              <w:rPr>
                <w:rFonts w:ascii="Arial" w:eastAsia="Arial" w:hAnsi="Arial" w:cs="Arial"/>
                <w:color w:val="000000"/>
                <w:sz w:val="11"/>
                <w:szCs w:val="11"/>
              </w:rPr>
              <w:t>Diseña, implementa y Administra Bases de Datos</w:t>
            </w:r>
          </w:p>
        </w:tc>
        <w:tc>
          <w:tcPr>
            <w:tcW w:w="760" w:type="dxa"/>
            <w:shd w:val="clear" w:color="auto" w:fill="D9E2F3"/>
          </w:tcPr>
          <w:p w14:paraId="2352D312" w14:textId="77777777" w:rsidR="001A1EAA" w:rsidRDefault="00740A2D">
            <w:pPr>
              <w:jc w:val="center"/>
              <w:rPr>
                <w:rFonts w:ascii="Arial" w:eastAsia="Arial" w:hAnsi="Arial" w:cs="Arial"/>
                <w:sz w:val="11"/>
                <w:szCs w:val="11"/>
              </w:rPr>
            </w:pPr>
            <w:r>
              <w:rPr>
                <w:rFonts w:ascii="Arial" w:eastAsia="Arial" w:hAnsi="Arial" w:cs="Arial"/>
                <w:color w:val="000000"/>
                <w:sz w:val="11"/>
                <w:szCs w:val="11"/>
              </w:rPr>
              <w:t>Desarrolla y Administra Software</w:t>
            </w:r>
          </w:p>
        </w:tc>
        <w:tc>
          <w:tcPr>
            <w:tcW w:w="779" w:type="dxa"/>
            <w:shd w:val="clear" w:color="auto" w:fill="D9E2F3"/>
          </w:tcPr>
          <w:p w14:paraId="3B781BB4" w14:textId="77777777" w:rsidR="001A1EAA" w:rsidRDefault="00740A2D">
            <w:pPr>
              <w:jc w:val="center"/>
              <w:rPr>
                <w:rFonts w:ascii="Arial" w:eastAsia="Arial" w:hAnsi="Arial" w:cs="Arial"/>
                <w:sz w:val="11"/>
                <w:szCs w:val="11"/>
              </w:rPr>
            </w:pPr>
            <w:r>
              <w:rPr>
                <w:rFonts w:ascii="Arial" w:eastAsia="Arial" w:hAnsi="Arial" w:cs="Arial"/>
                <w:color w:val="000000"/>
                <w:sz w:val="11"/>
                <w:szCs w:val="11"/>
              </w:rPr>
              <w:t>Evalúa tecnologías de hardware</w:t>
            </w:r>
          </w:p>
        </w:tc>
        <w:tc>
          <w:tcPr>
            <w:tcW w:w="820" w:type="dxa"/>
            <w:gridSpan w:val="2"/>
            <w:shd w:val="clear" w:color="auto" w:fill="D9E2F3"/>
          </w:tcPr>
          <w:p w14:paraId="09CB8AC8" w14:textId="77777777" w:rsidR="001A1EAA" w:rsidRDefault="00740A2D">
            <w:pPr>
              <w:jc w:val="center"/>
              <w:rPr>
                <w:rFonts w:ascii="Arial" w:eastAsia="Arial" w:hAnsi="Arial" w:cs="Arial"/>
                <w:sz w:val="11"/>
                <w:szCs w:val="11"/>
              </w:rPr>
            </w:pPr>
            <w:r>
              <w:rPr>
                <w:rFonts w:ascii="Arial" w:eastAsia="Arial" w:hAnsi="Arial" w:cs="Arial"/>
                <w:color w:val="000000"/>
                <w:sz w:val="11"/>
                <w:szCs w:val="11"/>
              </w:rPr>
              <w:t>Detecta áreas de oportunidad para crear proyectos</w:t>
            </w:r>
          </w:p>
        </w:tc>
        <w:tc>
          <w:tcPr>
            <w:tcW w:w="914" w:type="dxa"/>
            <w:shd w:val="clear" w:color="auto" w:fill="D9E2F3"/>
          </w:tcPr>
          <w:p w14:paraId="6097CB95" w14:textId="77777777" w:rsidR="001A1EAA" w:rsidRDefault="00740A2D">
            <w:pPr>
              <w:jc w:val="center"/>
              <w:rPr>
                <w:rFonts w:ascii="Arial" w:eastAsia="Arial" w:hAnsi="Arial" w:cs="Arial"/>
                <w:sz w:val="11"/>
                <w:szCs w:val="11"/>
              </w:rPr>
            </w:pPr>
            <w:r>
              <w:rPr>
                <w:rFonts w:ascii="Arial" w:eastAsia="Arial" w:hAnsi="Arial" w:cs="Arial"/>
                <w:color w:val="000000"/>
                <w:sz w:val="11"/>
                <w:szCs w:val="11"/>
              </w:rPr>
              <w:t>Diseña, configura y administra redes de computadoras</w:t>
            </w:r>
          </w:p>
        </w:tc>
      </w:tr>
      <w:tr w:rsidR="001A1EAA" w14:paraId="4DE7A780" w14:textId="77777777">
        <w:tc>
          <w:tcPr>
            <w:tcW w:w="1129" w:type="dxa"/>
            <w:vMerge/>
            <w:shd w:val="clear" w:color="auto" w:fill="D9E2F3"/>
          </w:tcPr>
          <w:p w14:paraId="10386F4A" w14:textId="77777777" w:rsidR="001A1EAA" w:rsidRDefault="001A1EAA">
            <w:pPr>
              <w:widowControl w:val="0"/>
              <w:pBdr>
                <w:top w:val="nil"/>
                <w:left w:val="nil"/>
                <w:bottom w:val="nil"/>
                <w:right w:val="nil"/>
                <w:between w:val="nil"/>
              </w:pBdr>
              <w:spacing w:line="276" w:lineRule="auto"/>
              <w:rPr>
                <w:rFonts w:ascii="Arial" w:eastAsia="Arial" w:hAnsi="Arial" w:cs="Arial"/>
                <w:sz w:val="11"/>
                <w:szCs w:val="11"/>
              </w:rPr>
            </w:pPr>
          </w:p>
        </w:tc>
        <w:tc>
          <w:tcPr>
            <w:tcW w:w="1042" w:type="dxa"/>
          </w:tcPr>
          <w:p w14:paraId="60122B5E" w14:textId="77777777" w:rsidR="001A1EAA" w:rsidRDefault="001A1EAA">
            <w:pPr>
              <w:rPr>
                <w:rFonts w:ascii="Arial" w:eastAsia="Arial" w:hAnsi="Arial" w:cs="Arial"/>
                <w:sz w:val="20"/>
                <w:szCs w:val="20"/>
              </w:rPr>
            </w:pPr>
          </w:p>
        </w:tc>
        <w:tc>
          <w:tcPr>
            <w:tcW w:w="1049" w:type="dxa"/>
            <w:gridSpan w:val="2"/>
          </w:tcPr>
          <w:p w14:paraId="3416ABE9" w14:textId="77777777" w:rsidR="001A1EAA" w:rsidRDefault="001A1EAA">
            <w:pPr>
              <w:rPr>
                <w:rFonts w:ascii="Arial" w:eastAsia="Arial" w:hAnsi="Arial" w:cs="Arial"/>
                <w:sz w:val="20"/>
                <w:szCs w:val="20"/>
              </w:rPr>
            </w:pPr>
          </w:p>
        </w:tc>
        <w:tc>
          <w:tcPr>
            <w:tcW w:w="785" w:type="dxa"/>
          </w:tcPr>
          <w:p w14:paraId="64CDDFA9" w14:textId="77777777" w:rsidR="001A1EAA" w:rsidRDefault="001A1EAA">
            <w:pPr>
              <w:rPr>
                <w:rFonts w:ascii="Arial" w:eastAsia="Arial" w:hAnsi="Arial" w:cs="Arial"/>
                <w:sz w:val="20"/>
                <w:szCs w:val="20"/>
              </w:rPr>
            </w:pPr>
          </w:p>
        </w:tc>
        <w:tc>
          <w:tcPr>
            <w:tcW w:w="1083" w:type="dxa"/>
          </w:tcPr>
          <w:p w14:paraId="490A4450" w14:textId="77777777" w:rsidR="001A1EAA" w:rsidRDefault="001A1EAA">
            <w:pPr>
              <w:rPr>
                <w:rFonts w:ascii="Arial" w:eastAsia="Arial" w:hAnsi="Arial" w:cs="Arial"/>
                <w:sz w:val="20"/>
                <w:szCs w:val="20"/>
              </w:rPr>
            </w:pPr>
          </w:p>
        </w:tc>
        <w:tc>
          <w:tcPr>
            <w:tcW w:w="785" w:type="dxa"/>
            <w:gridSpan w:val="2"/>
          </w:tcPr>
          <w:p w14:paraId="29EB9CD0" w14:textId="77777777" w:rsidR="001A1EAA" w:rsidRDefault="001A1EAA">
            <w:pPr>
              <w:rPr>
                <w:rFonts w:ascii="Arial" w:eastAsia="Arial" w:hAnsi="Arial" w:cs="Arial"/>
                <w:sz w:val="20"/>
                <w:szCs w:val="20"/>
              </w:rPr>
            </w:pPr>
          </w:p>
        </w:tc>
        <w:tc>
          <w:tcPr>
            <w:tcW w:w="760" w:type="dxa"/>
          </w:tcPr>
          <w:p w14:paraId="4EEB92AE" w14:textId="77777777" w:rsidR="001A1EAA" w:rsidRDefault="001A1EAA">
            <w:pPr>
              <w:rPr>
                <w:rFonts w:ascii="Arial" w:eastAsia="Arial" w:hAnsi="Arial" w:cs="Arial"/>
                <w:sz w:val="20"/>
                <w:szCs w:val="20"/>
              </w:rPr>
            </w:pPr>
          </w:p>
        </w:tc>
        <w:tc>
          <w:tcPr>
            <w:tcW w:w="779" w:type="dxa"/>
          </w:tcPr>
          <w:p w14:paraId="3E67031D" w14:textId="77777777" w:rsidR="001A1EAA" w:rsidRDefault="001A1EAA">
            <w:pPr>
              <w:rPr>
                <w:rFonts w:ascii="Arial" w:eastAsia="Arial" w:hAnsi="Arial" w:cs="Arial"/>
                <w:sz w:val="20"/>
                <w:szCs w:val="20"/>
              </w:rPr>
            </w:pPr>
          </w:p>
        </w:tc>
        <w:tc>
          <w:tcPr>
            <w:tcW w:w="820" w:type="dxa"/>
            <w:gridSpan w:val="2"/>
          </w:tcPr>
          <w:p w14:paraId="10EF4A94" w14:textId="77777777" w:rsidR="001A1EAA" w:rsidRDefault="001A1EAA">
            <w:pPr>
              <w:rPr>
                <w:rFonts w:ascii="Arial" w:eastAsia="Arial" w:hAnsi="Arial" w:cs="Arial"/>
                <w:sz w:val="20"/>
                <w:szCs w:val="20"/>
              </w:rPr>
            </w:pPr>
          </w:p>
        </w:tc>
        <w:tc>
          <w:tcPr>
            <w:tcW w:w="914" w:type="dxa"/>
          </w:tcPr>
          <w:p w14:paraId="470CB77A" w14:textId="77777777" w:rsidR="001A1EAA" w:rsidRDefault="001A1EAA">
            <w:pPr>
              <w:rPr>
                <w:rFonts w:ascii="Arial" w:eastAsia="Arial" w:hAnsi="Arial" w:cs="Arial"/>
                <w:sz w:val="20"/>
                <w:szCs w:val="20"/>
              </w:rPr>
            </w:pPr>
          </w:p>
        </w:tc>
      </w:tr>
    </w:tbl>
    <w:p w14:paraId="4B11ADB8" w14:textId="77777777" w:rsidR="001A1EAA" w:rsidRDefault="001A1EAA" w:rsidP="00B86CF1">
      <w:pPr>
        <w:spacing w:after="0" w:line="240" w:lineRule="auto"/>
        <w:rPr>
          <w:rFonts w:ascii="Arial" w:eastAsia="Arial" w:hAnsi="Arial" w:cs="Arial"/>
          <w:sz w:val="20"/>
          <w:szCs w:val="20"/>
        </w:rPr>
      </w:pPr>
    </w:p>
    <w:tbl>
      <w:tblPr>
        <w:tblStyle w:val="a1"/>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1A1EAA" w14:paraId="0A699163" w14:textId="77777777">
        <w:tc>
          <w:tcPr>
            <w:tcW w:w="9067" w:type="dxa"/>
            <w:shd w:val="clear" w:color="auto" w:fill="D9E2F3"/>
          </w:tcPr>
          <w:p w14:paraId="00424BFB" w14:textId="77777777" w:rsidR="001A1EAA" w:rsidRDefault="00740A2D">
            <w:pPr>
              <w:rPr>
                <w:rFonts w:ascii="Arial" w:eastAsia="Arial" w:hAnsi="Arial" w:cs="Arial"/>
                <w:sz w:val="20"/>
                <w:szCs w:val="20"/>
              </w:rPr>
            </w:pPr>
            <w:r>
              <w:rPr>
                <w:rFonts w:ascii="Arial" w:eastAsia="Arial" w:hAnsi="Arial" w:cs="Arial"/>
                <w:sz w:val="20"/>
                <w:szCs w:val="20"/>
              </w:rPr>
              <w:t>Fundamentación Teórica</w:t>
            </w:r>
          </w:p>
        </w:tc>
      </w:tr>
      <w:tr w:rsidR="001A1EAA" w14:paraId="79A94EAE" w14:textId="77777777">
        <w:tc>
          <w:tcPr>
            <w:tcW w:w="9067" w:type="dxa"/>
          </w:tcPr>
          <w:p w14:paraId="7D25CA44" w14:textId="1B0627C7" w:rsidR="004A6AED" w:rsidRPr="004A6AED" w:rsidRDefault="008A4007">
            <w:pPr>
              <w:rPr>
                <w:rFonts w:ascii="Arial" w:eastAsia="Arial" w:hAnsi="Arial" w:cs="Arial"/>
                <w:bCs/>
                <w:sz w:val="20"/>
                <w:szCs w:val="20"/>
              </w:rPr>
            </w:pPr>
            <w:r>
              <w:rPr>
                <w:rFonts w:ascii="Arial" w:eastAsia="Arial" w:hAnsi="Arial" w:cs="Arial"/>
                <w:b/>
                <w:noProof/>
                <w:sz w:val="20"/>
                <w:szCs w:val="20"/>
              </w:rPr>
              <w:drawing>
                <wp:anchor distT="0" distB="0" distL="114300" distR="114300" simplePos="0" relativeHeight="251658240" behindDoc="0" locked="0" layoutInCell="1" allowOverlap="1" wp14:anchorId="71FED0F9" wp14:editId="592D3FD9">
                  <wp:simplePos x="0" y="0"/>
                  <wp:positionH relativeFrom="column">
                    <wp:posOffset>2418715</wp:posOffset>
                  </wp:positionH>
                  <wp:positionV relativeFrom="paragraph">
                    <wp:posOffset>133985</wp:posOffset>
                  </wp:positionV>
                  <wp:extent cx="3032760" cy="160528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2760" cy="1605280"/>
                          </a:xfrm>
                          <a:prstGeom prst="rect">
                            <a:avLst/>
                          </a:prstGeom>
                          <a:noFill/>
                        </pic:spPr>
                      </pic:pic>
                    </a:graphicData>
                  </a:graphic>
                  <wp14:sizeRelV relativeFrom="margin">
                    <wp14:pctHeight>0</wp14:pctHeight>
                  </wp14:sizeRelV>
                </wp:anchor>
              </w:drawing>
            </w:r>
            <w:r w:rsidR="004A6AED">
              <w:rPr>
                <w:rFonts w:ascii="Arial" w:eastAsia="Arial" w:hAnsi="Arial" w:cs="Arial"/>
                <w:b/>
                <w:sz w:val="20"/>
                <w:szCs w:val="20"/>
              </w:rPr>
              <w:t>Árbol</w:t>
            </w:r>
            <w:r>
              <w:rPr>
                <w:rFonts w:ascii="Arial" w:eastAsia="Arial" w:hAnsi="Arial" w:cs="Arial"/>
                <w:b/>
                <w:sz w:val="20"/>
                <w:szCs w:val="20"/>
              </w:rPr>
              <w:t xml:space="preserve"> (</w:t>
            </w:r>
            <w:r>
              <w:rPr>
                <w:rFonts w:ascii="Arial" w:eastAsia="Arial" w:hAnsi="Arial" w:cs="Arial"/>
                <w:bCs/>
                <w:sz w:val="20"/>
                <w:szCs w:val="20"/>
              </w:rPr>
              <w:t>es</w:t>
            </w:r>
            <w:r w:rsidR="004A6AED" w:rsidRPr="004A6AED">
              <w:rPr>
                <w:rFonts w:ascii="Arial" w:eastAsia="Arial" w:hAnsi="Arial" w:cs="Arial"/>
                <w:bCs/>
                <w:sz w:val="20"/>
                <w:szCs w:val="20"/>
              </w:rPr>
              <w:t>tructura de datos jerárquica</w:t>
            </w:r>
            <w:r>
              <w:rPr>
                <w:rFonts w:ascii="Arial" w:eastAsia="Arial" w:hAnsi="Arial" w:cs="Arial"/>
                <w:bCs/>
                <w:sz w:val="20"/>
                <w:szCs w:val="20"/>
              </w:rPr>
              <w:t>)</w:t>
            </w:r>
          </w:p>
          <w:p w14:paraId="53E41F72" w14:textId="7F3CDF64" w:rsidR="004A6AED" w:rsidRDefault="004A6AED">
            <w:pPr>
              <w:rPr>
                <w:rFonts w:ascii="Arial" w:eastAsia="Arial" w:hAnsi="Arial" w:cs="Arial"/>
                <w:b/>
                <w:sz w:val="20"/>
                <w:szCs w:val="20"/>
              </w:rPr>
            </w:pPr>
          </w:p>
          <w:p w14:paraId="4EE5EB01" w14:textId="399AC9D5" w:rsidR="004A6AED" w:rsidRDefault="004A6AED">
            <w:pPr>
              <w:rPr>
                <w:rFonts w:ascii="Arial" w:eastAsia="Arial" w:hAnsi="Arial" w:cs="Arial"/>
                <w:b/>
                <w:sz w:val="20"/>
                <w:szCs w:val="20"/>
              </w:rPr>
            </w:pPr>
            <w:r>
              <w:rPr>
                <w:rFonts w:ascii="Arial" w:eastAsia="Arial" w:hAnsi="Arial" w:cs="Arial"/>
                <w:b/>
                <w:sz w:val="20"/>
                <w:szCs w:val="20"/>
              </w:rPr>
              <w:t>Árbol binario de búsqueda</w:t>
            </w:r>
          </w:p>
          <w:p w14:paraId="67EC6FA8" w14:textId="53074AD2" w:rsidR="004A6AED" w:rsidRPr="004A6AED" w:rsidRDefault="004A6AED" w:rsidP="004A6AED">
            <w:pPr>
              <w:numPr>
                <w:ilvl w:val="0"/>
                <w:numId w:val="3"/>
              </w:numPr>
              <w:rPr>
                <w:rFonts w:ascii="Arial" w:eastAsia="Arial" w:hAnsi="Arial" w:cs="Arial"/>
                <w:bCs/>
                <w:sz w:val="20"/>
                <w:szCs w:val="20"/>
              </w:rPr>
            </w:pPr>
            <w:r w:rsidRPr="004A6AED">
              <w:rPr>
                <w:rFonts w:ascii="Arial" w:eastAsia="Arial" w:hAnsi="Arial" w:cs="Arial"/>
                <w:bCs/>
                <w:sz w:val="20"/>
                <w:szCs w:val="20"/>
              </w:rPr>
              <w:t>Permite almacenar información ordenada.</w:t>
            </w:r>
          </w:p>
          <w:p w14:paraId="74847AC3" w14:textId="5F293E75" w:rsidR="004A6AED" w:rsidRPr="004A6AED" w:rsidRDefault="004A6AED" w:rsidP="004A6AED">
            <w:pPr>
              <w:numPr>
                <w:ilvl w:val="0"/>
                <w:numId w:val="3"/>
              </w:numPr>
              <w:rPr>
                <w:rFonts w:ascii="Arial" w:eastAsia="Arial" w:hAnsi="Arial" w:cs="Arial"/>
                <w:bCs/>
                <w:sz w:val="20"/>
                <w:szCs w:val="20"/>
              </w:rPr>
            </w:pPr>
            <w:r w:rsidRPr="004A6AED">
              <w:rPr>
                <w:rFonts w:ascii="Arial" w:eastAsia="Arial" w:hAnsi="Arial" w:cs="Arial"/>
                <w:bCs/>
                <w:sz w:val="20"/>
                <w:szCs w:val="20"/>
              </w:rPr>
              <w:t xml:space="preserve">Cada nodo del árbol puede tener 0, 1 </w:t>
            </w:r>
            <w:proofErr w:type="spellStart"/>
            <w:r w:rsidRPr="004A6AED">
              <w:rPr>
                <w:rFonts w:ascii="Arial" w:eastAsia="Arial" w:hAnsi="Arial" w:cs="Arial"/>
                <w:bCs/>
                <w:sz w:val="20"/>
                <w:szCs w:val="20"/>
              </w:rPr>
              <w:t>ó</w:t>
            </w:r>
            <w:proofErr w:type="spellEnd"/>
            <w:r w:rsidRPr="004A6AED">
              <w:rPr>
                <w:rFonts w:ascii="Arial" w:eastAsia="Arial" w:hAnsi="Arial" w:cs="Arial"/>
                <w:bCs/>
                <w:sz w:val="20"/>
                <w:szCs w:val="20"/>
              </w:rPr>
              <w:t xml:space="preserve"> 2 hijos máximo.</w:t>
            </w:r>
          </w:p>
          <w:p w14:paraId="196678EA" w14:textId="7B70D1A1" w:rsidR="004A6AED" w:rsidRPr="004A6AED" w:rsidRDefault="004A6AED" w:rsidP="004A6AED">
            <w:pPr>
              <w:numPr>
                <w:ilvl w:val="0"/>
                <w:numId w:val="3"/>
              </w:numPr>
              <w:rPr>
                <w:rFonts w:ascii="Arial" w:eastAsia="Arial" w:hAnsi="Arial" w:cs="Arial"/>
                <w:bCs/>
                <w:sz w:val="20"/>
                <w:szCs w:val="20"/>
              </w:rPr>
            </w:pPr>
            <w:r w:rsidRPr="004A6AED">
              <w:rPr>
                <w:rFonts w:ascii="Arial" w:eastAsia="Arial" w:hAnsi="Arial" w:cs="Arial"/>
                <w:bCs/>
                <w:sz w:val="20"/>
                <w:szCs w:val="20"/>
              </w:rPr>
              <w:t>Hijo</w:t>
            </w:r>
            <w:r w:rsidR="00BC4FF0">
              <w:rPr>
                <w:rFonts w:ascii="Arial" w:eastAsia="Arial" w:hAnsi="Arial" w:cs="Arial"/>
                <w:bCs/>
                <w:sz w:val="20"/>
                <w:szCs w:val="20"/>
              </w:rPr>
              <w:t>s</w:t>
            </w:r>
            <w:r w:rsidRPr="004A6AED">
              <w:rPr>
                <w:rFonts w:ascii="Arial" w:eastAsia="Arial" w:hAnsi="Arial" w:cs="Arial"/>
                <w:bCs/>
                <w:sz w:val="20"/>
                <w:szCs w:val="20"/>
              </w:rPr>
              <w:t xml:space="preserve"> izquierdos (valor menor).</w:t>
            </w:r>
          </w:p>
          <w:p w14:paraId="0B39560B" w14:textId="3226F69D" w:rsidR="004A6AED" w:rsidRPr="004A6AED" w:rsidRDefault="004A6AED" w:rsidP="004A6AED">
            <w:pPr>
              <w:numPr>
                <w:ilvl w:val="0"/>
                <w:numId w:val="3"/>
              </w:numPr>
              <w:rPr>
                <w:rFonts w:ascii="Arial" w:eastAsia="Arial" w:hAnsi="Arial" w:cs="Arial"/>
                <w:bCs/>
                <w:sz w:val="20"/>
                <w:szCs w:val="20"/>
              </w:rPr>
            </w:pPr>
            <w:r w:rsidRPr="004A6AED">
              <w:rPr>
                <w:rFonts w:ascii="Arial" w:eastAsia="Arial" w:hAnsi="Arial" w:cs="Arial"/>
                <w:bCs/>
                <w:sz w:val="20"/>
                <w:szCs w:val="20"/>
              </w:rPr>
              <w:t>Hijo</w:t>
            </w:r>
            <w:r w:rsidR="00BC4FF0">
              <w:rPr>
                <w:rFonts w:ascii="Arial" w:eastAsia="Arial" w:hAnsi="Arial" w:cs="Arial"/>
                <w:bCs/>
                <w:sz w:val="20"/>
                <w:szCs w:val="20"/>
              </w:rPr>
              <w:t>s</w:t>
            </w:r>
            <w:r w:rsidRPr="004A6AED">
              <w:rPr>
                <w:rFonts w:ascii="Arial" w:eastAsia="Arial" w:hAnsi="Arial" w:cs="Arial"/>
                <w:bCs/>
                <w:sz w:val="20"/>
                <w:szCs w:val="20"/>
              </w:rPr>
              <w:t xml:space="preserve"> derechos (valor mayor).</w:t>
            </w:r>
          </w:p>
          <w:p w14:paraId="6329C9FF" w14:textId="4F64BE4C" w:rsidR="004A6AED" w:rsidRDefault="004A6AED">
            <w:pPr>
              <w:rPr>
                <w:rFonts w:ascii="Arial" w:eastAsia="Arial" w:hAnsi="Arial" w:cs="Arial"/>
                <w:b/>
                <w:sz w:val="20"/>
                <w:szCs w:val="20"/>
              </w:rPr>
            </w:pPr>
          </w:p>
          <w:p w14:paraId="6A1E0C36" w14:textId="1D736D63" w:rsidR="001A1EAA" w:rsidRDefault="004A6AED">
            <w:pPr>
              <w:rPr>
                <w:rFonts w:ascii="Arial" w:eastAsia="Arial" w:hAnsi="Arial" w:cs="Arial"/>
                <w:b/>
                <w:sz w:val="20"/>
                <w:szCs w:val="20"/>
              </w:rPr>
            </w:pPr>
            <w:r>
              <w:rPr>
                <w:rFonts w:ascii="Arial" w:eastAsia="Arial" w:hAnsi="Arial" w:cs="Arial"/>
                <w:b/>
                <w:sz w:val="20"/>
                <w:szCs w:val="20"/>
              </w:rPr>
              <w:t>Eliminación de un nodo padre con dos hijos</w:t>
            </w:r>
          </w:p>
          <w:p w14:paraId="06D43CCD" w14:textId="77777777" w:rsidR="004A6AED" w:rsidRPr="004A6AED" w:rsidRDefault="004A6AED" w:rsidP="00316CFF">
            <w:pPr>
              <w:rPr>
                <w:rFonts w:ascii="Arial" w:eastAsia="Arial" w:hAnsi="Arial" w:cs="Arial"/>
                <w:bCs/>
                <w:sz w:val="20"/>
                <w:szCs w:val="20"/>
              </w:rPr>
            </w:pPr>
            <w:r w:rsidRPr="004A6AED">
              <w:rPr>
                <w:rFonts w:ascii="Arial" w:eastAsia="Arial" w:hAnsi="Arial" w:cs="Arial"/>
                <w:bCs/>
                <w:sz w:val="20"/>
                <w:szCs w:val="20"/>
              </w:rPr>
              <w:t>Localizar el nodo predecesor o sucesor del nodo a borrar.</w:t>
            </w:r>
          </w:p>
          <w:p w14:paraId="172D3F98" w14:textId="77777777" w:rsidR="004A6AED" w:rsidRPr="004A6AED" w:rsidRDefault="004A6AED" w:rsidP="00316CFF">
            <w:pPr>
              <w:numPr>
                <w:ilvl w:val="0"/>
                <w:numId w:val="7"/>
              </w:numPr>
              <w:rPr>
                <w:rFonts w:ascii="Arial" w:eastAsia="Arial" w:hAnsi="Arial" w:cs="Arial"/>
                <w:bCs/>
                <w:sz w:val="20"/>
                <w:szCs w:val="20"/>
              </w:rPr>
            </w:pPr>
            <w:r w:rsidRPr="004A6AED">
              <w:rPr>
                <w:rFonts w:ascii="Arial" w:eastAsia="Arial" w:hAnsi="Arial" w:cs="Arial"/>
                <w:bCs/>
                <w:sz w:val="20"/>
                <w:szCs w:val="20"/>
              </w:rPr>
              <w:t>El PREDECESOR es “el Mayor de los Menores”.</w:t>
            </w:r>
          </w:p>
          <w:p w14:paraId="3DED69C2" w14:textId="77777777" w:rsidR="004A6AED" w:rsidRPr="004A6AED" w:rsidRDefault="004A6AED" w:rsidP="00316CFF">
            <w:pPr>
              <w:numPr>
                <w:ilvl w:val="0"/>
                <w:numId w:val="7"/>
              </w:numPr>
              <w:rPr>
                <w:rFonts w:ascii="Arial" w:eastAsia="Arial" w:hAnsi="Arial" w:cs="Arial"/>
                <w:bCs/>
                <w:sz w:val="20"/>
                <w:szCs w:val="20"/>
              </w:rPr>
            </w:pPr>
            <w:r w:rsidRPr="004A6AED">
              <w:rPr>
                <w:rFonts w:ascii="Arial" w:eastAsia="Arial" w:hAnsi="Arial" w:cs="Arial"/>
                <w:bCs/>
                <w:sz w:val="20"/>
                <w:szCs w:val="20"/>
              </w:rPr>
              <w:t>El SUCESOR es “el Menor de los Mayores”.</w:t>
            </w:r>
          </w:p>
          <w:p w14:paraId="70383133" w14:textId="77777777" w:rsidR="004A6AED" w:rsidRPr="004A6AED" w:rsidRDefault="004A6AED">
            <w:pPr>
              <w:rPr>
                <w:rFonts w:ascii="Arial" w:eastAsia="Arial" w:hAnsi="Arial" w:cs="Arial"/>
                <w:bCs/>
                <w:sz w:val="20"/>
                <w:szCs w:val="20"/>
              </w:rPr>
            </w:pPr>
          </w:p>
          <w:p w14:paraId="42A3FC4D" w14:textId="546E18F5" w:rsidR="001A1EAA" w:rsidRPr="004A6AED" w:rsidRDefault="004A6AED">
            <w:pPr>
              <w:rPr>
                <w:rFonts w:ascii="Arial" w:eastAsia="Arial" w:hAnsi="Arial" w:cs="Arial"/>
                <w:b/>
                <w:bCs/>
                <w:sz w:val="20"/>
                <w:szCs w:val="20"/>
              </w:rPr>
            </w:pPr>
            <w:r w:rsidRPr="004A6AED">
              <w:rPr>
                <w:rFonts w:ascii="Arial" w:eastAsia="Arial" w:hAnsi="Arial" w:cs="Arial"/>
                <w:b/>
                <w:bCs/>
                <w:sz w:val="20"/>
                <w:szCs w:val="20"/>
              </w:rPr>
              <w:t>Recorrido de un árbol</w:t>
            </w:r>
          </w:p>
          <w:p w14:paraId="1EC046F9" w14:textId="5CFCA57C" w:rsidR="004A6AED" w:rsidRDefault="004A6AED" w:rsidP="004A6AED">
            <w:pPr>
              <w:rPr>
                <w:rFonts w:ascii="Arial" w:eastAsia="Arial" w:hAnsi="Arial" w:cs="Arial"/>
                <w:sz w:val="20"/>
                <w:szCs w:val="20"/>
              </w:rPr>
            </w:pPr>
            <w:r w:rsidRPr="004A6AED">
              <w:rPr>
                <w:rFonts w:ascii="Arial" w:eastAsia="Arial" w:hAnsi="Arial" w:cs="Arial"/>
                <w:sz w:val="20"/>
                <w:szCs w:val="20"/>
              </w:rPr>
              <w:t>Una tarea muy común para realizar con un árbol es ejecutar una determinada operación con cada uno de los elementos del árbol</w:t>
            </w:r>
            <w:r w:rsidR="008A4007">
              <w:rPr>
                <w:rFonts w:ascii="Arial" w:eastAsia="Arial" w:hAnsi="Arial" w:cs="Arial"/>
                <w:sz w:val="20"/>
                <w:szCs w:val="20"/>
              </w:rPr>
              <w:t>,</w:t>
            </w:r>
            <w:r w:rsidRPr="004A6AED">
              <w:rPr>
                <w:rFonts w:ascii="Arial" w:eastAsia="Arial" w:hAnsi="Arial" w:cs="Arial"/>
                <w:sz w:val="20"/>
                <w:szCs w:val="20"/>
              </w:rPr>
              <w:t xml:space="preserve"> se denomina usualmente, recorrido del árbol.    </w:t>
            </w:r>
          </w:p>
          <w:p w14:paraId="15EFACDF" w14:textId="26C7A128" w:rsidR="004A6AED" w:rsidRDefault="004A6AED" w:rsidP="004A6AED">
            <w:pPr>
              <w:rPr>
                <w:rFonts w:ascii="Arial" w:eastAsia="Arial" w:hAnsi="Arial" w:cs="Arial"/>
                <w:sz w:val="20"/>
                <w:szCs w:val="20"/>
              </w:rPr>
            </w:pPr>
          </w:p>
          <w:p w14:paraId="537E5392" w14:textId="1EA8E174" w:rsidR="004A6AED" w:rsidRPr="004A6AED" w:rsidRDefault="004A6AED" w:rsidP="004A6AED">
            <w:pPr>
              <w:pStyle w:val="Prrafodelista"/>
              <w:numPr>
                <w:ilvl w:val="0"/>
                <w:numId w:val="6"/>
              </w:numPr>
              <w:rPr>
                <w:rFonts w:ascii="Arial" w:eastAsia="Arial" w:hAnsi="Arial" w:cs="Arial"/>
                <w:sz w:val="20"/>
                <w:szCs w:val="20"/>
              </w:rPr>
            </w:pPr>
            <w:r w:rsidRPr="004A6AED">
              <w:rPr>
                <w:rFonts w:ascii="Arial" w:eastAsia="Arial" w:hAnsi="Arial" w:cs="Arial"/>
                <w:sz w:val="20"/>
                <w:szCs w:val="20"/>
              </w:rPr>
              <w:t>Recorrido en Amplitud</w:t>
            </w:r>
          </w:p>
          <w:p w14:paraId="14C95577" w14:textId="77777777" w:rsidR="001A1EAA" w:rsidRDefault="004A6AED" w:rsidP="008A4007">
            <w:pPr>
              <w:pStyle w:val="Prrafodelista"/>
              <w:numPr>
                <w:ilvl w:val="0"/>
                <w:numId w:val="5"/>
              </w:numPr>
              <w:rPr>
                <w:rFonts w:ascii="Arial" w:eastAsia="Arial" w:hAnsi="Arial" w:cs="Arial"/>
                <w:sz w:val="20"/>
                <w:szCs w:val="20"/>
              </w:rPr>
            </w:pPr>
            <w:r w:rsidRPr="008A4007">
              <w:rPr>
                <w:rFonts w:ascii="Arial" w:eastAsia="Arial" w:hAnsi="Arial" w:cs="Arial"/>
                <w:sz w:val="20"/>
                <w:szCs w:val="20"/>
              </w:rPr>
              <w:t>Recorrido en Profundidad</w:t>
            </w:r>
            <w:r w:rsidR="008A4007" w:rsidRPr="008A4007">
              <w:rPr>
                <w:rFonts w:ascii="Arial" w:eastAsia="Arial" w:hAnsi="Arial" w:cs="Arial"/>
                <w:sz w:val="20"/>
                <w:szCs w:val="20"/>
              </w:rPr>
              <w:t xml:space="preserve"> (</w:t>
            </w:r>
            <w:proofErr w:type="spellStart"/>
            <w:r w:rsidRPr="004A6AED">
              <w:rPr>
                <w:rFonts w:ascii="Arial" w:eastAsia="Arial" w:hAnsi="Arial" w:cs="Arial"/>
                <w:sz w:val="20"/>
                <w:szCs w:val="20"/>
              </w:rPr>
              <w:t>Preorden</w:t>
            </w:r>
            <w:proofErr w:type="spellEnd"/>
            <w:r w:rsidR="008A4007" w:rsidRPr="008A4007">
              <w:rPr>
                <w:rFonts w:ascii="Arial" w:eastAsia="Arial" w:hAnsi="Arial" w:cs="Arial"/>
                <w:sz w:val="20"/>
                <w:szCs w:val="20"/>
              </w:rPr>
              <w:t>,</w:t>
            </w:r>
            <w:r w:rsidRPr="004A6AED">
              <w:rPr>
                <w:rFonts w:ascii="Arial" w:eastAsia="Arial" w:hAnsi="Arial" w:cs="Arial"/>
                <w:sz w:val="20"/>
                <w:szCs w:val="20"/>
              </w:rPr>
              <w:t xml:space="preserve"> </w:t>
            </w:r>
            <w:proofErr w:type="spellStart"/>
            <w:r w:rsidR="00F24699">
              <w:rPr>
                <w:rFonts w:ascii="Arial" w:eastAsia="Arial" w:hAnsi="Arial" w:cs="Arial"/>
                <w:sz w:val="20"/>
                <w:szCs w:val="20"/>
              </w:rPr>
              <w:t>I</w:t>
            </w:r>
            <w:r w:rsidRPr="004A6AED">
              <w:rPr>
                <w:rFonts w:ascii="Arial" w:eastAsia="Arial" w:hAnsi="Arial" w:cs="Arial"/>
                <w:sz w:val="20"/>
                <w:szCs w:val="20"/>
              </w:rPr>
              <w:t>norden</w:t>
            </w:r>
            <w:proofErr w:type="spellEnd"/>
            <w:r w:rsidR="008A4007">
              <w:rPr>
                <w:rFonts w:ascii="Arial" w:eastAsia="Arial" w:hAnsi="Arial" w:cs="Arial"/>
                <w:sz w:val="20"/>
                <w:szCs w:val="20"/>
              </w:rPr>
              <w:t xml:space="preserve">, </w:t>
            </w:r>
            <w:proofErr w:type="spellStart"/>
            <w:r w:rsidRPr="004A6AED">
              <w:rPr>
                <w:rFonts w:ascii="Arial" w:eastAsia="Arial" w:hAnsi="Arial" w:cs="Arial"/>
                <w:sz w:val="20"/>
                <w:szCs w:val="20"/>
              </w:rPr>
              <w:t>Postorden</w:t>
            </w:r>
            <w:proofErr w:type="spellEnd"/>
            <w:r w:rsidR="008A4007">
              <w:rPr>
                <w:rFonts w:ascii="Arial" w:eastAsia="Arial" w:hAnsi="Arial" w:cs="Arial"/>
                <w:sz w:val="20"/>
                <w:szCs w:val="20"/>
              </w:rPr>
              <w:t>)</w:t>
            </w:r>
          </w:p>
          <w:p w14:paraId="2812F0B6" w14:textId="54B6D2BC" w:rsidR="00A6651F" w:rsidRDefault="00A6651F" w:rsidP="00A6651F">
            <w:pPr>
              <w:pStyle w:val="Prrafodelista"/>
              <w:rPr>
                <w:rFonts w:ascii="Arial" w:eastAsia="Arial" w:hAnsi="Arial" w:cs="Arial"/>
                <w:sz w:val="20"/>
                <w:szCs w:val="20"/>
              </w:rPr>
            </w:pPr>
          </w:p>
        </w:tc>
      </w:tr>
      <w:tr w:rsidR="001A1EAA" w14:paraId="79EA2D2B" w14:textId="77777777">
        <w:tc>
          <w:tcPr>
            <w:tcW w:w="9067" w:type="dxa"/>
            <w:shd w:val="clear" w:color="auto" w:fill="D9E2F3"/>
          </w:tcPr>
          <w:p w14:paraId="6F3C5DDF" w14:textId="77777777" w:rsidR="001A1EAA" w:rsidRDefault="00740A2D">
            <w:pPr>
              <w:rPr>
                <w:rFonts w:ascii="Arial" w:eastAsia="Arial" w:hAnsi="Arial" w:cs="Arial"/>
                <w:sz w:val="20"/>
                <w:szCs w:val="20"/>
              </w:rPr>
            </w:pPr>
            <w:r>
              <w:rPr>
                <w:rFonts w:ascii="Arial" w:eastAsia="Arial" w:hAnsi="Arial" w:cs="Arial"/>
                <w:sz w:val="20"/>
                <w:szCs w:val="20"/>
              </w:rPr>
              <w:t>Referencias</w:t>
            </w:r>
          </w:p>
        </w:tc>
      </w:tr>
      <w:tr w:rsidR="001A1EAA" w14:paraId="306EB603" w14:textId="77777777">
        <w:tc>
          <w:tcPr>
            <w:tcW w:w="9067" w:type="dxa"/>
          </w:tcPr>
          <w:p w14:paraId="27D3BFE3" w14:textId="77777777" w:rsidR="001A1EAA" w:rsidRDefault="00740A2D">
            <w:pPr>
              <w:rPr>
                <w:rFonts w:ascii="Arial" w:eastAsia="Arial" w:hAnsi="Arial" w:cs="Arial"/>
                <w:sz w:val="20"/>
                <w:szCs w:val="20"/>
              </w:rPr>
            </w:pPr>
            <w:r>
              <w:rPr>
                <w:rFonts w:ascii="Arial" w:eastAsia="Arial" w:hAnsi="Arial" w:cs="Arial"/>
                <w:sz w:val="20"/>
                <w:szCs w:val="20"/>
              </w:rPr>
              <w:t>Jiménez Murillo José A. (2010). Matemáticas para la computación. Ed. Alfaomega.</w:t>
            </w:r>
          </w:p>
          <w:p w14:paraId="06240F61" w14:textId="73A6342D" w:rsidR="001A1EAA" w:rsidRDefault="00740A2D">
            <w:pPr>
              <w:rPr>
                <w:rFonts w:ascii="Arial" w:eastAsia="Arial" w:hAnsi="Arial" w:cs="Arial"/>
                <w:sz w:val="20"/>
                <w:szCs w:val="20"/>
              </w:rPr>
            </w:pPr>
            <w:r>
              <w:rPr>
                <w:rFonts w:ascii="Arial" w:eastAsia="Arial" w:hAnsi="Arial" w:cs="Arial"/>
                <w:sz w:val="20"/>
                <w:szCs w:val="20"/>
              </w:rPr>
              <w:t>Grimaldi, Ralph P. (1998). “Matemáticas discreta y combinatoria” 3ª. edición. Ed. Pearson Educación. México.</w:t>
            </w:r>
          </w:p>
        </w:tc>
      </w:tr>
    </w:tbl>
    <w:p w14:paraId="224951CA" w14:textId="77777777" w:rsidR="001A1EAA" w:rsidRDefault="001A1EAA" w:rsidP="009D4567">
      <w:pPr>
        <w:spacing w:after="0" w:line="240" w:lineRule="auto"/>
        <w:rPr>
          <w:rFonts w:ascii="Arial" w:eastAsia="Arial" w:hAnsi="Arial" w:cs="Arial"/>
          <w:sz w:val="20"/>
          <w:szCs w:val="20"/>
        </w:rPr>
      </w:pPr>
    </w:p>
    <w:tbl>
      <w:tblPr>
        <w:tblStyle w:val="a2"/>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1A1EAA" w14:paraId="56D080D4" w14:textId="77777777">
        <w:tc>
          <w:tcPr>
            <w:tcW w:w="9067" w:type="dxa"/>
            <w:shd w:val="clear" w:color="auto" w:fill="D9E2F3"/>
          </w:tcPr>
          <w:p w14:paraId="71D36B83" w14:textId="77777777" w:rsidR="001A1EAA" w:rsidRDefault="00740A2D">
            <w:pPr>
              <w:rPr>
                <w:rFonts w:ascii="Arial" w:eastAsia="Arial" w:hAnsi="Arial" w:cs="Arial"/>
                <w:sz w:val="20"/>
                <w:szCs w:val="20"/>
              </w:rPr>
            </w:pPr>
            <w:r>
              <w:rPr>
                <w:rFonts w:ascii="Arial" w:eastAsia="Arial" w:hAnsi="Arial" w:cs="Arial"/>
                <w:sz w:val="20"/>
                <w:szCs w:val="20"/>
              </w:rPr>
              <w:t>Requerimientos de Hardware y Software</w:t>
            </w:r>
          </w:p>
        </w:tc>
      </w:tr>
      <w:tr w:rsidR="001A1EAA" w14:paraId="3035B537" w14:textId="77777777">
        <w:tc>
          <w:tcPr>
            <w:tcW w:w="9067" w:type="dxa"/>
          </w:tcPr>
          <w:p w14:paraId="17EB2D65" w14:textId="77777777" w:rsidR="001A1EAA" w:rsidRDefault="00740A2D">
            <w:pPr>
              <w:rPr>
                <w:rFonts w:ascii="Arial" w:eastAsia="Arial" w:hAnsi="Arial" w:cs="Arial"/>
                <w:sz w:val="20"/>
                <w:szCs w:val="20"/>
              </w:rPr>
            </w:pPr>
            <w:r>
              <w:rPr>
                <w:rFonts w:ascii="Arial" w:eastAsia="Arial" w:hAnsi="Arial" w:cs="Arial"/>
                <w:sz w:val="20"/>
                <w:szCs w:val="20"/>
              </w:rPr>
              <w:t xml:space="preserve">Computadora </w:t>
            </w:r>
          </w:p>
          <w:p w14:paraId="10F8B49D" w14:textId="77777777" w:rsidR="001A1EAA" w:rsidRDefault="00740A2D">
            <w:pPr>
              <w:rPr>
                <w:rFonts w:ascii="Arial" w:eastAsia="Arial" w:hAnsi="Arial" w:cs="Arial"/>
                <w:sz w:val="20"/>
                <w:szCs w:val="20"/>
              </w:rPr>
            </w:pPr>
            <w:r>
              <w:rPr>
                <w:rFonts w:ascii="Arial" w:eastAsia="Arial" w:hAnsi="Arial" w:cs="Arial"/>
                <w:sz w:val="20"/>
                <w:szCs w:val="20"/>
              </w:rPr>
              <w:t xml:space="preserve">Procesador de palabras </w:t>
            </w:r>
          </w:p>
        </w:tc>
      </w:tr>
      <w:tr w:rsidR="001A1EAA" w14:paraId="1E090D9A" w14:textId="77777777">
        <w:tc>
          <w:tcPr>
            <w:tcW w:w="9067" w:type="dxa"/>
            <w:shd w:val="clear" w:color="auto" w:fill="D9E2F3"/>
          </w:tcPr>
          <w:p w14:paraId="1775D214" w14:textId="77777777" w:rsidR="001A1EAA" w:rsidRDefault="00740A2D">
            <w:pPr>
              <w:rPr>
                <w:rFonts w:ascii="Arial" w:eastAsia="Arial" w:hAnsi="Arial" w:cs="Arial"/>
                <w:sz w:val="20"/>
                <w:szCs w:val="20"/>
              </w:rPr>
            </w:pPr>
            <w:r>
              <w:rPr>
                <w:rFonts w:ascii="Arial" w:eastAsia="Arial" w:hAnsi="Arial" w:cs="Arial"/>
                <w:sz w:val="20"/>
                <w:szCs w:val="20"/>
              </w:rPr>
              <w:t>Descripción de la práctica</w:t>
            </w:r>
          </w:p>
        </w:tc>
      </w:tr>
      <w:tr w:rsidR="001A1EAA" w14:paraId="41205574" w14:textId="77777777">
        <w:tc>
          <w:tcPr>
            <w:tcW w:w="9067" w:type="dxa"/>
          </w:tcPr>
          <w:p w14:paraId="5C5B9998" w14:textId="267E041C" w:rsidR="001A1EAA" w:rsidRDefault="00621A1F">
            <w:pPr>
              <w:rPr>
                <w:rFonts w:ascii="Arial" w:eastAsia="Arial" w:hAnsi="Arial" w:cs="Arial"/>
                <w:sz w:val="20"/>
                <w:szCs w:val="20"/>
              </w:rPr>
            </w:pPr>
            <w:r w:rsidRPr="002A45A7">
              <w:rPr>
                <w:rFonts w:ascii="Arial" w:eastAsia="Arial" w:hAnsi="Arial" w:cs="Arial"/>
                <w:b/>
                <w:bCs/>
                <w:sz w:val="20"/>
                <w:szCs w:val="20"/>
              </w:rPr>
              <w:t>Ruta turística para el centro del estado de Querétaro.</w:t>
            </w:r>
            <w:r w:rsidRPr="002A45A7">
              <w:rPr>
                <w:rFonts w:ascii="Arial" w:eastAsia="Arial" w:hAnsi="Arial" w:cs="Arial"/>
                <w:sz w:val="20"/>
                <w:szCs w:val="20"/>
              </w:rPr>
              <w:t xml:space="preserve"> Eres un visitante en la ciudad de Querétaro y como tal te interesa recorrer puntos interesantes del centro histórico, el objetivo es aplicar la teoría de grafos para diseñar una ruta eficiente que conecte los principales puntos turísticos del centro de Querétaro y optimizar el recorrido.</w:t>
            </w:r>
            <w:r w:rsidR="00EE46D0">
              <w:rPr>
                <w:rFonts w:ascii="Arial" w:eastAsia="Arial" w:hAnsi="Arial" w:cs="Arial"/>
                <w:sz w:val="20"/>
                <w:szCs w:val="20"/>
              </w:rPr>
              <w:t xml:space="preserve"> Así como generar el árbol con los </w:t>
            </w:r>
            <w:r w:rsidR="00D47575">
              <w:rPr>
                <w:rFonts w:ascii="Arial" w:eastAsia="Arial" w:hAnsi="Arial" w:cs="Arial"/>
                <w:sz w:val="20"/>
                <w:szCs w:val="20"/>
              </w:rPr>
              <w:t>nodos establecidos</w:t>
            </w:r>
          </w:p>
        </w:tc>
      </w:tr>
    </w:tbl>
    <w:tbl>
      <w:tblPr>
        <w:tblStyle w:val="a3"/>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1A1EAA" w14:paraId="6E4E46DA" w14:textId="77777777">
        <w:tc>
          <w:tcPr>
            <w:tcW w:w="9067" w:type="dxa"/>
            <w:shd w:val="clear" w:color="auto" w:fill="D9E2F3"/>
          </w:tcPr>
          <w:p w14:paraId="5D7861D6" w14:textId="77777777" w:rsidR="001A1EAA" w:rsidRDefault="00740A2D">
            <w:pPr>
              <w:rPr>
                <w:rFonts w:ascii="Arial" w:eastAsia="Arial" w:hAnsi="Arial" w:cs="Arial"/>
                <w:sz w:val="20"/>
                <w:szCs w:val="20"/>
              </w:rPr>
            </w:pPr>
            <w:r>
              <w:rPr>
                <w:rFonts w:ascii="Arial" w:eastAsia="Arial" w:hAnsi="Arial" w:cs="Arial"/>
                <w:sz w:val="20"/>
                <w:szCs w:val="20"/>
              </w:rPr>
              <w:lastRenderedPageBreak/>
              <w:t>Procedimiento (Instrucciones de desarrollo)</w:t>
            </w:r>
          </w:p>
        </w:tc>
      </w:tr>
      <w:tr w:rsidR="001A1EAA" w14:paraId="75FCD585" w14:textId="77777777">
        <w:tc>
          <w:tcPr>
            <w:tcW w:w="9067" w:type="dxa"/>
          </w:tcPr>
          <w:p w14:paraId="75F5166C" w14:textId="77777777" w:rsidR="00E20D91" w:rsidRPr="002A45A7" w:rsidRDefault="00E20D91" w:rsidP="00E20D91">
            <w:pPr>
              <w:rPr>
                <w:rFonts w:ascii="Arial" w:eastAsia="Arial" w:hAnsi="Arial" w:cs="Arial"/>
                <w:sz w:val="20"/>
                <w:szCs w:val="20"/>
              </w:rPr>
            </w:pPr>
            <w:r w:rsidRPr="002A45A7">
              <w:rPr>
                <w:rFonts w:ascii="Arial" w:eastAsia="Arial" w:hAnsi="Arial" w:cs="Arial"/>
                <w:sz w:val="20"/>
                <w:szCs w:val="20"/>
              </w:rPr>
              <w:t>Tabla de datos de distancias y tiempos estimados:</w:t>
            </w:r>
          </w:p>
          <w:tbl>
            <w:tblPr>
              <w:tblW w:w="0" w:type="auto"/>
              <w:tblCellMar>
                <w:top w:w="15" w:type="dxa"/>
                <w:left w:w="15" w:type="dxa"/>
                <w:bottom w:w="15" w:type="dxa"/>
                <w:right w:w="15" w:type="dxa"/>
              </w:tblCellMar>
              <w:tblLook w:val="04A0" w:firstRow="1" w:lastRow="0" w:firstColumn="1" w:lastColumn="0" w:noHBand="0" w:noVBand="1"/>
            </w:tblPr>
            <w:tblGrid>
              <w:gridCol w:w="3043"/>
              <w:gridCol w:w="3043"/>
              <w:gridCol w:w="1070"/>
              <w:gridCol w:w="874"/>
            </w:tblGrid>
            <w:tr w:rsidR="00E20D91" w:rsidRPr="002A45A7" w14:paraId="626C6E6A" w14:textId="77777777" w:rsidTr="000B2C39">
              <w:trPr>
                <w:tblHeader/>
              </w:trPr>
              <w:tc>
                <w:tcPr>
                  <w:tcW w:w="3043" w:type="dxa"/>
                  <w:vAlign w:val="center"/>
                  <w:hideMark/>
                </w:tcPr>
                <w:p w14:paraId="566A221F" w14:textId="77777777" w:rsidR="00E20D91" w:rsidRPr="002A45A7" w:rsidRDefault="00E20D91" w:rsidP="00E20D91">
                  <w:pPr>
                    <w:spacing w:after="0" w:line="240" w:lineRule="auto"/>
                    <w:rPr>
                      <w:rFonts w:ascii="Arial" w:eastAsia="Arial" w:hAnsi="Arial" w:cs="Arial"/>
                      <w:b/>
                      <w:bCs/>
                      <w:sz w:val="20"/>
                      <w:szCs w:val="20"/>
                    </w:rPr>
                  </w:pPr>
                  <w:r w:rsidRPr="002A45A7">
                    <w:rPr>
                      <w:rFonts w:ascii="Arial" w:eastAsia="Arial" w:hAnsi="Arial" w:cs="Arial"/>
                      <w:b/>
                      <w:bCs/>
                      <w:sz w:val="20"/>
                      <w:szCs w:val="20"/>
                    </w:rPr>
                    <w:t>Origen</w:t>
                  </w:r>
                </w:p>
              </w:tc>
              <w:tc>
                <w:tcPr>
                  <w:tcW w:w="3043" w:type="dxa"/>
                  <w:vAlign w:val="center"/>
                  <w:hideMark/>
                </w:tcPr>
                <w:p w14:paraId="40ABE6E3" w14:textId="77777777" w:rsidR="00E20D91" w:rsidRPr="002A45A7" w:rsidRDefault="00E20D91" w:rsidP="00E20D91">
                  <w:pPr>
                    <w:spacing w:after="0" w:line="240" w:lineRule="auto"/>
                    <w:rPr>
                      <w:rFonts w:ascii="Arial" w:eastAsia="Arial" w:hAnsi="Arial" w:cs="Arial"/>
                      <w:b/>
                      <w:bCs/>
                      <w:sz w:val="20"/>
                      <w:szCs w:val="20"/>
                    </w:rPr>
                  </w:pPr>
                  <w:r w:rsidRPr="002A45A7">
                    <w:rPr>
                      <w:rFonts w:ascii="Arial" w:eastAsia="Arial" w:hAnsi="Arial" w:cs="Arial"/>
                      <w:b/>
                      <w:bCs/>
                      <w:sz w:val="20"/>
                      <w:szCs w:val="20"/>
                    </w:rPr>
                    <w:t>Destino</w:t>
                  </w:r>
                </w:p>
              </w:tc>
              <w:tc>
                <w:tcPr>
                  <w:tcW w:w="1070" w:type="dxa"/>
                  <w:vAlign w:val="center"/>
                  <w:hideMark/>
                </w:tcPr>
                <w:p w14:paraId="1DC57453" w14:textId="77777777" w:rsidR="00E20D91" w:rsidRPr="002A45A7" w:rsidRDefault="00E20D91" w:rsidP="00E20D91">
                  <w:pPr>
                    <w:spacing w:after="0" w:line="240" w:lineRule="auto"/>
                    <w:rPr>
                      <w:rFonts w:ascii="Arial" w:eastAsia="Arial" w:hAnsi="Arial" w:cs="Arial"/>
                      <w:b/>
                      <w:bCs/>
                      <w:sz w:val="20"/>
                      <w:szCs w:val="20"/>
                    </w:rPr>
                  </w:pPr>
                  <w:r w:rsidRPr="002A45A7">
                    <w:rPr>
                      <w:rFonts w:ascii="Arial" w:eastAsia="Arial" w:hAnsi="Arial" w:cs="Arial"/>
                      <w:b/>
                      <w:bCs/>
                      <w:sz w:val="20"/>
                      <w:szCs w:val="20"/>
                    </w:rPr>
                    <w:t>Distancia </w:t>
                  </w:r>
                </w:p>
              </w:tc>
              <w:tc>
                <w:tcPr>
                  <w:tcW w:w="874" w:type="dxa"/>
                  <w:vAlign w:val="center"/>
                  <w:hideMark/>
                </w:tcPr>
                <w:p w14:paraId="3B0C502C" w14:textId="77777777" w:rsidR="00E20D91" w:rsidRPr="002A45A7" w:rsidRDefault="00E20D91" w:rsidP="00E20D91">
                  <w:pPr>
                    <w:spacing w:after="0" w:line="240" w:lineRule="auto"/>
                    <w:rPr>
                      <w:rFonts w:ascii="Arial" w:eastAsia="Arial" w:hAnsi="Arial" w:cs="Arial"/>
                      <w:b/>
                      <w:bCs/>
                      <w:sz w:val="20"/>
                      <w:szCs w:val="20"/>
                    </w:rPr>
                  </w:pPr>
                  <w:r w:rsidRPr="002A45A7">
                    <w:rPr>
                      <w:rFonts w:ascii="Arial" w:eastAsia="Arial" w:hAnsi="Arial" w:cs="Arial"/>
                      <w:b/>
                      <w:bCs/>
                      <w:sz w:val="20"/>
                      <w:szCs w:val="20"/>
                    </w:rPr>
                    <w:t>Tiempo </w:t>
                  </w:r>
                </w:p>
              </w:tc>
            </w:tr>
            <w:tr w:rsidR="00E20D91" w:rsidRPr="002A45A7" w14:paraId="18A83C5C" w14:textId="77777777" w:rsidTr="000B2C39">
              <w:tc>
                <w:tcPr>
                  <w:tcW w:w="3043" w:type="dxa"/>
                  <w:vAlign w:val="center"/>
                  <w:hideMark/>
                </w:tcPr>
                <w:p w14:paraId="74D4CED1"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Plaza de Armas</w:t>
                  </w:r>
                </w:p>
              </w:tc>
              <w:tc>
                <w:tcPr>
                  <w:tcW w:w="3043" w:type="dxa"/>
                  <w:vAlign w:val="center"/>
                  <w:hideMark/>
                </w:tcPr>
                <w:p w14:paraId="230F20DD"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Teatro de la República</w:t>
                  </w:r>
                </w:p>
              </w:tc>
              <w:tc>
                <w:tcPr>
                  <w:tcW w:w="1070" w:type="dxa"/>
                  <w:vAlign w:val="center"/>
                  <w:hideMark/>
                </w:tcPr>
                <w:p w14:paraId="166C785C"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0.5 km</w:t>
                  </w:r>
                </w:p>
              </w:tc>
              <w:tc>
                <w:tcPr>
                  <w:tcW w:w="874" w:type="dxa"/>
                  <w:vAlign w:val="center"/>
                  <w:hideMark/>
                </w:tcPr>
                <w:p w14:paraId="5A520C21"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3 min</w:t>
                  </w:r>
                </w:p>
              </w:tc>
            </w:tr>
            <w:tr w:rsidR="00E20D91" w:rsidRPr="002A45A7" w14:paraId="11D420B7" w14:textId="77777777" w:rsidTr="000B2C39">
              <w:tc>
                <w:tcPr>
                  <w:tcW w:w="3043" w:type="dxa"/>
                  <w:vAlign w:val="center"/>
                  <w:hideMark/>
                </w:tcPr>
                <w:p w14:paraId="09205E41"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Teatro de la República</w:t>
                  </w:r>
                </w:p>
              </w:tc>
              <w:tc>
                <w:tcPr>
                  <w:tcW w:w="3043" w:type="dxa"/>
                  <w:vAlign w:val="center"/>
                  <w:hideMark/>
                </w:tcPr>
                <w:p w14:paraId="39CCAC5F"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Museo Regional de Querétaro</w:t>
                  </w:r>
                </w:p>
              </w:tc>
              <w:tc>
                <w:tcPr>
                  <w:tcW w:w="1070" w:type="dxa"/>
                  <w:vAlign w:val="center"/>
                  <w:hideMark/>
                </w:tcPr>
                <w:p w14:paraId="7BFD7A4C"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0.8 km</w:t>
                  </w:r>
                </w:p>
              </w:tc>
              <w:tc>
                <w:tcPr>
                  <w:tcW w:w="874" w:type="dxa"/>
                  <w:vAlign w:val="center"/>
                  <w:hideMark/>
                </w:tcPr>
                <w:p w14:paraId="4649A1E1"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7 min</w:t>
                  </w:r>
                </w:p>
              </w:tc>
            </w:tr>
            <w:tr w:rsidR="00E20D91" w:rsidRPr="002A45A7" w14:paraId="06A56375" w14:textId="77777777" w:rsidTr="000B2C39">
              <w:tc>
                <w:tcPr>
                  <w:tcW w:w="3043" w:type="dxa"/>
                  <w:vAlign w:val="center"/>
                  <w:hideMark/>
                </w:tcPr>
                <w:p w14:paraId="11F7B625"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Convento de Santa Clara</w:t>
                  </w:r>
                </w:p>
              </w:tc>
              <w:tc>
                <w:tcPr>
                  <w:tcW w:w="3043" w:type="dxa"/>
                  <w:vAlign w:val="center"/>
                  <w:hideMark/>
                </w:tcPr>
                <w:p w14:paraId="67135C9E"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Casa de la Corregidora</w:t>
                  </w:r>
                </w:p>
              </w:tc>
              <w:tc>
                <w:tcPr>
                  <w:tcW w:w="1070" w:type="dxa"/>
                  <w:vAlign w:val="center"/>
                  <w:hideMark/>
                </w:tcPr>
                <w:p w14:paraId="6CD4F58F"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0.6 km</w:t>
                  </w:r>
                </w:p>
              </w:tc>
              <w:tc>
                <w:tcPr>
                  <w:tcW w:w="874" w:type="dxa"/>
                  <w:vAlign w:val="center"/>
                  <w:hideMark/>
                </w:tcPr>
                <w:p w14:paraId="40DD58D3"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7 min</w:t>
                  </w:r>
                </w:p>
              </w:tc>
            </w:tr>
            <w:tr w:rsidR="00E20D91" w:rsidRPr="002A45A7" w14:paraId="414427EF" w14:textId="77777777" w:rsidTr="000B2C39">
              <w:tc>
                <w:tcPr>
                  <w:tcW w:w="3043" w:type="dxa"/>
                  <w:vAlign w:val="center"/>
                  <w:hideMark/>
                </w:tcPr>
                <w:p w14:paraId="11E539F3"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Convento de Santa Clara</w:t>
                  </w:r>
                </w:p>
              </w:tc>
              <w:tc>
                <w:tcPr>
                  <w:tcW w:w="3043" w:type="dxa"/>
                  <w:vAlign w:val="center"/>
                  <w:hideMark/>
                </w:tcPr>
                <w:p w14:paraId="21ECECD5"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Jardín Zenea</w:t>
                  </w:r>
                </w:p>
              </w:tc>
              <w:tc>
                <w:tcPr>
                  <w:tcW w:w="1070" w:type="dxa"/>
                  <w:vAlign w:val="center"/>
                  <w:hideMark/>
                </w:tcPr>
                <w:p w14:paraId="19465AC8"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0.6 km</w:t>
                  </w:r>
                </w:p>
              </w:tc>
              <w:tc>
                <w:tcPr>
                  <w:tcW w:w="874" w:type="dxa"/>
                  <w:vAlign w:val="center"/>
                  <w:hideMark/>
                </w:tcPr>
                <w:p w14:paraId="3B15755C"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4 min</w:t>
                  </w:r>
                </w:p>
              </w:tc>
            </w:tr>
            <w:tr w:rsidR="00E20D91" w:rsidRPr="002A45A7" w14:paraId="34BC5D3B" w14:textId="77777777" w:rsidTr="000B2C39">
              <w:tc>
                <w:tcPr>
                  <w:tcW w:w="3043" w:type="dxa"/>
                  <w:vAlign w:val="center"/>
                  <w:hideMark/>
                </w:tcPr>
                <w:p w14:paraId="6EBCC9AC"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Jardín Zenea</w:t>
                  </w:r>
                </w:p>
              </w:tc>
              <w:tc>
                <w:tcPr>
                  <w:tcW w:w="3043" w:type="dxa"/>
                  <w:vAlign w:val="center"/>
                  <w:hideMark/>
                </w:tcPr>
                <w:p w14:paraId="5B91C11F"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Templo de Santa Rosa de Viterbo</w:t>
                  </w:r>
                </w:p>
              </w:tc>
              <w:tc>
                <w:tcPr>
                  <w:tcW w:w="1070" w:type="dxa"/>
                  <w:vAlign w:val="center"/>
                  <w:hideMark/>
                </w:tcPr>
                <w:p w14:paraId="01AAA300"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1.5 km</w:t>
                  </w:r>
                </w:p>
              </w:tc>
              <w:tc>
                <w:tcPr>
                  <w:tcW w:w="874" w:type="dxa"/>
                  <w:vAlign w:val="center"/>
                  <w:hideMark/>
                </w:tcPr>
                <w:p w14:paraId="0A3BD739"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10 min</w:t>
                  </w:r>
                </w:p>
              </w:tc>
            </w:tr>
            <w:tr w:rsidR="00E20D91" w:rsidRPr="002A45A7" w14:paraId="6D5810CB" w14:textId="77777777" w:rsidTr="000B2C39">
              <w:tc>
                <w:tcPr>
                  <w:tcW w:w="3043" w:type="dxa"/>
                  <w:vAlign w:val="center"/>
                  <w:hideMark/>
                </w:tcPr>
                <w:p w14:paraId="395181C2"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Templo de Santa Rosa de Viterbo</w:t>
                  </w:r>
                </w:p>
              </w:tc>
              <w:tc>
                <w:tcPr>
                  <w:tcW w:w="3043" w:type="dxa"/>
                  <w:vAlign w:val="center"/>
                  <w:hideMark/>
                </w:tcPr>
                <w:p w14:paraId="06EBB833"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Casa de la Corregidora</w:t>
                  </w:r>
                </w:p>
              </w:tc>
              <w:tc>
                <w:tcPr>
                  <w:tcW w:w="1070" w:type="dxa"/>
                  <w:vAlign w:val="center"/>
                  <w:hideMark/>
                </w:tcPr>
                <w:p w14:paraId="1C0627B0"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0.9 km</w:t>
                  </w:r>
                </w:p>
              </w:tc>
              <w:tc>
                <w:tcPr>
                  <w:tcW w:w="874" w:type="dxa"/>
                  <w:vAlign w:val="center"/>
                  <w:hideMark/>
                </w:tcPr>
                <w:p w14:paraId="332D5664"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7 min</w:t>
                  </w:r>
                </w:p>
              </w:tc>
            </w:tr>
            <w:tr w:rsidR="00E20D91" w:rsidRPr="002A45A7" w14:paraId="3042C23A" w14:textId="77777777" w:rsidTr="000B2C39">
              <w:tc>
                <w:tcPr>
                  <w:tcW w:w="3043" w:type="dxa"/>
                  <w:vAlign w:val="center"/>
                  <w:hideMark/>
                </w:tcPr>
                <w:p w14:paraId="66892D1C"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Casa de la Corregidora</w:t>
                  </w:r>
                </w:p>
              </w:tc>
              <w:tc>
                <w:tcPr>
                  <w:tcW w:w="3043" w:type="dxa"/>
                  <w:vAlign w:val="center"/>
                  <w:hideMark/>
                </w:tcPr>
                <w:p w14:paraId="379484A2"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Alameda Hidalgo</w:t>
                  </w:r>
                </w:p>
              </w:tc>
              <w:tc>
                <w:tcPr>
                  <w:tcW w:w="1070" w:type="dxa"/>
                  <w:vAlign w:val="center"/>
                  <w:hideMark/>
                </w:tcPr>
                <w:p w14:paraId="57B0FF2F"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2.0 km</w:t>
                  </w:r>
                </w:p>
              </w:tc>
              <w:tc>
                <w:tcPr>
                  <w:tcW w:w="874" w:type="dxa"/>
                  <w:vAlign w:val="center"/>
                  <w:hideMark/>
                </w:tcPr>
                <w:p w14:paraId="3C3AA117"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12 min</w:t>
                  </w:r>
                </w:p>
              </w:tc>
            </w:tr>
            <w:tr w:rsidR="00E20D91" w:rsidRPr="002A45A7" w14:paraId="3BC6A225" w14:textId="77777777" w:rsidTr="000B2C39">
              <w:tc>
                <w:tcPr>
                  <w:tcW w:w="3043" w:type="dxa"/>
                  <w:vAlign w:val="center"/>
                  <w:hideMark/>
                </w:tcPr>
                <w:p w14:paraId="0C2200DE"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Casa de la Corregidora</w:t>
                  </w:r>
                </w:p>
              </w:tc>
              <w:tc>
                <w:tcPr>
                  <w:tcW w:w="3043" w:type="dxa"/>
                  <w:vAlign w:val="center"/>
                  <w:hideMark/>
                </w:tcPr>
                <w:p w14:paraId="0F87F74E"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Jardín Zenea</w:t>
                  </w:r>
                </w:p>
              </w:tc>
              <w:tc>
                <w:tcPr>
                  <w:tcW w:w="1070" w:type="dxa"/>
                  <w:vAlign w:val="center"/>
                  <w:hideMark/>
                </w:tcPr>
                <w:p w14:paraId="6E2716B8"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0.4 km</w:t>
                  </w:r>
                </w:p>
              </w:tc>
              <w:tc>
                <w:tcPr>
                  <w:tcW w:w="874" w:type="dxa"/>
                  <w:vAlign w:val="center"/>
                  <w:hideMark/>
                </w:tcPr>
                <w:p w14:paraId="6C9F7133"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5 min</w:t>
                  </w:r>
                </w:p>
              </w:tc>
            </w:tr>
            <w:tr w:rsidR="00E20D91" w:rsidRPr="002A45A7" w14:paraId="1A784DF5" w14:textId="77777777" w:rsidTr="000B2C39">
              <w:tc>
                <w:tcPr>
                  <w:tcW w:w="3043" w:type="dxa"/>
                  <w:vAlign w:val="center"/>
                  <w:hideMark/>
                </w:tcPr>
                <w:p w14:paraId="4E473F94"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Plaza de Armas</w:t>
                  </w:r>
                </w:p>
              </w:tc>
              <w:tc>
                <w:tcPr>
                  <w:tcW w:w="3043" w:type="dxa"/>
                  <w:vAlign w:val="center"/>
                  <w:hideMark/>
                </w:tcPr>
                <w:p w14:paraId="1E5EFE50"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Convento de Santa Clara</w:t>
                  </w:r>
                </w:p>
              </w:tc>
              <w:tc>
                <w:tcPr>
                  <w:tcW w:w="1070" w:type="dxa"/>
                  <w:vAlign w:val="center"/>
                  <w:hideMark/>
                </w:tcPr>
                <w:p w14:paraId="3D4F0BF8"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0.6 Km</w:t>
                  </w:r>
                </w:p>
              </w:tc>
              <w:tc>
                <w:tcPr>
                  <w:tcW w:w="874" w:type="dxa"/>
                  <w:vAlign w:val="center"/>
                  <w:hideMark/>
                </w:tcPr>
                <w:p w14:paraId="1C8AF8D2"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6 min</w:t>
                  </w:r>
                </w:p>
              </w:tc>
            </w:tr>
            <w:tr w:rsidR="00E20D91" w:rsidRPr="002A45A7" w14:paraId="7A022CBB" w14:textId="77777777" w:rsidTr="000B2C39">
              <w:tc>
                <w:tcPr>
                  <w:tcW w:w="3043" w:type="dxa"/>
                  <w:vAlign w:val="center"/>
                  <w:hideMark/>
                </w:tcPr>
                <w:p w14:paraId="1453764A"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Plaza de Armas</w:t>
                  </w:r>
                </w:p>
              </w:tc>
              <w:tc>
                <w:tcPr>
                  <w:tcW w:w="3043" w:type="dxa"/>
                  <w:vAlign w:val="center"/>
                  <w:hideMark/>
                </w:tcPr>
                <w:p w14:paraId="60EDB6E5"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Jardín Zenea</w:t>
                  </w:r>
                </w:p>
              </w:tc>
              <w:tc>
                <w:tcPr>
                  <w:tcW w:w="1070" w:type="dxa"/>
                  <w:vAlign w:val="center"/>
                  <w:hideMark/>
                </w:tcPr>
                <w:p w14:paraId="1A8E4A02"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0.4 Km</w:t>
                  </w:r>
                </w:p>
              </w:tc>
              <w:tc>
                <w:tcPr>
                  <w:tcW w:w="874" w:type="dxa"/>
                  <w:vAlign w:val="center"/>
                  <w:hideMark/>
                </w:tcPr>
                <w:p w14:paraId="5FB9E7E5"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5 min</w:t>
                  </w:r>
                </w:p>
              </w:tc>
            </w:tr>
            <w:tr w:rsidR="00E20D91" w:rsidRPr="002A45A7" w14:paraId="0F3DBB45" w14:textId="77777777" w:rsidTr="000B2C39">
              <w:tc>
                <w:tcPr>
                  <w:tcW w:w="3043" w:type="dxa"/>
                  <w:vAlign w:val="center"/>
                  <w:hideMark/>
                </w:tcPr>
                <w:p w14:paraId="407AFB65"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Teatro de la República</w:t>
                  </w:r>
                </w:p>
              </w:tc>
              <w:tc>
                <w:tcPr>
                  <w:tcW w:w="3043" w:type="dxa"/>
                  <w:vAlign w:val="center"/>
                  <w:hideMark/>
                </w:tcPr>
                <w:p w14:paraId="490B161A"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Jardín Zenea</w:t>
                  </w:r>
                </w:p>
              </w:tc>
              <w:tc>
                <w:tcPr>
                  <w:tcW w:w="1070" w:type="dxa"/>
                  <w:vAlign w:val="center"/>
                  <w:hideMark/>
                </w:tcPr>
                <w:p w14:paraId="495BB711"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0.4 km</w:t>
                  </w:r>
                </w:p>
              </w:tc>
              <w:tc>
                <w:tcPr>
                  <w:tcW w:w="874" w:type="dxa"/>
                  <w:vAlign w:val="center"/>
                  <w:hideMark/>
                </w:tcPr>
                <w:p w14:paraId="5E8AD5ED"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6 min</w:t>
                  </w:r>
                </w:p>
              </w:tc>
            </w:tr>
            <w:tr w:rsidR="00E20D91" w:rsidRPr="002A45A7" w14:paraId="2D4E0AA6" w14:textId="77777777" w:rsidTr="000B2C39">
              <w:tc>
                <w:tcPr>
                  <w:tcW w:w="3043" w:type="dxa"/>
                  <w:vAlign w:val="center"/>
                  <w:hideMark/>
                </w:tcPr>
                <w:p w14:paraId="4E45F532"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Convento de Santa Clara</w:t>
                  </w:r>
                </w:p>
              </w:tc>
              <w:tc>
                <w:tcPr>
                  <w:tcW w:w="3043" w:type="dxa"/>
                  <w:vAlign w:val="center"/>
                  <w:hideMark/>
                </w:tcPr>
                <w:p w14:paraId="6CDC62AB"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Templo de Santa Rosa de Viterbo</w:t>
                  </w:r>
                </w:p>
              </w:tc>
              <w:tc>
                <w:tcPr>
                  <w:tcW w:w="1070" w:type="dxa"/>
                  <w:vAlign w:val="center"/>
                  <w:hideMark/>
                </w:tcPr>
                <w:p w14:paraId="5DC21C5A"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1.5 km</w:t>
                  </w:r>
                </w:p>
              </w:tc>
              <w:tc>
                <w:tcPr>
                  <w:tcW w:w="874" w:type="dxa"/>
                  <w:vAlign w:val="center"/>
                  <w:hideMark/>
                </w:tcPr>
                <w:p w14:paraId="7AC687A0"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12 min</w:t>
                  </w:r>
                </w:p>
              </w:tc>
            </w:tr>
            <w:tr w:rsidR="00E20D91" w:rsidRPr="002A45A7" w14:paraId="2F36D0DE" w14:textId="77777777" w:rsidTr="000B2C39">
              <w:tc>
                <w:tcPr>
                  <w:tcW w:w="3043" w:type="dxa"/>
                  <w:vAlign w:val="center"/>
                  <w:hideMark/>
                </w:tcPr>
                <w:p w14:paraId="25FB5028"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Plaza de Armas</w:t>
                  </w:r>
                </w:p>
              </w:tc>
              <w:tc>
                <w:tcPr>
                  <w:tcW w:w="3043" w:type="dxa"/>
                  <w:vAlign w:val="center"/>
                  <w:hideMark/>
                </w:tcPr>
                <w:p w14:paraId="353EDDCE"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Museo Regional de Querétaro</w:t>
                  </w:r>
                </w:p>
              </w:tc>
              <w:tc>
                <w:tcPr>
                  <w:tcW w:w="1070" w:type="dxa"/>
                  <w:vAlign w:val="center"/>
                  <w:hideMark/>
                </w:tcPr>
                <w:p w14:paraId="47D0086B"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1.2 Km</w:t>
                  </w:r>
                </w:p>
              </w:tc>
              <w:tc>
                <w:tcPr>
                  <w:tcW w:w="874" w:type="dxa"/>
                  <w:vAlign w:val="center"/>
                  <w:hideMark/>
                </w:tcPr>
                <w:p w14:paraId="12DFCFE2"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7 min</w:t>
                  </w:r>
                </w:p>
              </w:tc>
            </w:tr>
            <w:tr w:rsidR="00E20D91" w:rsidRPr="002A45A7" w14:paraId="5D877EAD" w14:textId="77777777" w:rsidTr="000B2C39">
              <w:tc>
                <w:tcPr>
                  <w:tcW w:w="3043" w:type="dxa"/>
                  <w:vAlign w:val="center"/>
                  <w:hideMark/>
                </w:tcPr>
                <w:p w14:paraId="64F79E3A"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Museo Regional de Querétaro</w:t>
                  </w:r>
                </w:p>
              </w:tc>
              <w:tc>
                <w:tcPr>
                  <w:tcW w:w="3043" w:type="dxa"/>
                  <w:vAlign w:val="center"/>
                  <w:hideMark/>
                </w:tcPr>
                <w:p w14:paraId="0A7DFF26"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Jardín Zenea</w:t>
                  </w:r>
                </w:p>
              </w:tc>
              <w:tc>
                <w:tcPr>
                  <w:tcW w:w="1070" w:type="dxa"/>
                  <w:vAlign w:val="center"/>
                  <w:hideMark/>
                </w:tcPr>
                <w:p w14:paraId="1EB213BF"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0.5 km</w:t>
                  </w:r>
                </w:p>
              </w:tc>
              <w:tc>
                <w:tcPr>
                  <w:tcW w:w="874" w:type="dxa"/>
                  <w:vAlign w:val="center"/>
                  <w:hideMark/>
                </w:tcPr>
                <w:p w14:paraId="30AC500B"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6 min</w:t>
                  </w:r>
                </w:p>
              </w:tc>
            </w:tr>
            <w:tr w:rsidR="00E20D91" w:rsidRPr="002A45A7" w14:paraId="57776C8C" w14:textId="77777777" w:rsidTr="000B2C39">
              <w:tc>
                <w:tcPr>
                  <w:tcW w:w="3043" w:type="dxa"/>
                  <w:vAlign w:val="center"/>
                  <w:hideMark/>
                </w:tcPr>
                <w:p w14:paraId="32139408"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Alameda Hidalgo</w:t>
                  </w:r>
                </w:p>
              </w:tc>
              <w:tc>
                <w:tcPr>
                  <w:tcW w:w="3043" w:type="dxa"/>
                  <w:vAlign w:val="center"/>
                  <w:hideMark/>
                </w:tcPr>
                <w:p w14:paraId="3422C0F0"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Jardín Zenea</w:t>
                  </w:r>
                </w:p>
              </w:tc>
              <w:tc>
                <w:tcPr>
                  <w:tcW w:w="1070" w:type="dxa"/>
                  <w:vAlign w:val="center"/>
                  <w:hideMark/>
                </w:tcPr>
                <w:p w14:paraId="34507C59"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1.3</w:t>
                  </w:r>
                </w:p>
              </w:tc>
              <w:tc>
                <w:tcPr>
                  <w:tcW w:w="874" w:type="dxa"/>
                  <w:vAlign w:val="center"/>
                  <w:hideMark/>
                </w:tcPr>
                <w:p w14:paraId="0EBF2EE9"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15</w:t>
                  </w:r>
                </w:p>
              </w:tc>
            </w:tr>
            <w:tr w:rsidR="00E20D91" w:rsidRPr="002A45A7" w14:paraId="36E6CD34" w14:textId="77777777" w:rsidTr="000B2C39">
              <w:tc>
                <w:tcPr>
                  <w:tcW w:w="3043" w:type="dxa"/>
                  <w:vAlign w:val="center"/>
                  <w:hideMark/>
                </w:tcPr>
                <w:p w14:paraId="1B8C10C7"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Alameda Hidalgo</w:t>
                  </w:r>
                </w:p>
              </w:tc>
              <w:tc>
                <w:tcPr>
                  <w:tcW w:w="3043" w:type="dxa"/>
                  <w:vAlign w:val="center"/>
                  <w:hideMark/>
                </w:tcPr>
                <w:p w14:paraId="676C5491"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Museo Regional de Querétaro</w:t>
                  </w:r>
                </w:p>
              </w:tc>
              <w:tc>
                <w:tcPr>
                  <w:tcW w:w="1070" w:type="dxa"/>
                  <w:vAlign w:val="center"/>
                  <w:hideMark/>
                </w:tcPr>
                <w:p w14:paraId="41F53A4F"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1.3</w:t>
                  </w:r>
                </w:p>
              </w:tc>
              <w:tc>
                <w:tcPr>
                  <w:tcW w:w="874" w:type="dxa"/>
                  <w:vAlign w:val="center"/>
                  <w:hideMark/>
                </w:tcPr>
                <w:p w14:paraId="77CAB74C" w14:textId="77777777" w:rsidR="00E20D91" w:rsidRPr="002A45A7" w:rsidRDefault="00E20D91" w:rsidP="00E20D91">
                  <w:pPr>
                    <w:spacing w:after="0" w:line="240" w:lineRule="auto"/>
                    <w:rPr>
                      <w:rFonts w:ascii="Arial" w:eastAsia="Arial" w:hAnsi="Arial" w:cs="Arial"/>
                      <w:sz w:val="20"/>
                      <w:szCs w:val="20"/>
                    </w:rPr>
                  </w:pPr>
                  <w:r w:rsidRPr="002A45A7">
                    <w:rPr>
                      <w:rFonts w:ascii="Arial" w:eastAsia="Arial" w:hAnsi="Arial" w:cs="Arial"/>
                      <w:sz w:val="20"/>
                      <w:szCs w:val="20"/>
                    </w:rPr>
                    <w:t>17</w:t>
                  </w:r>
                </w:p>
              </w:tc>
            </w:tr>
          </w:tbl>
          <w:p w14:paraId="1983F25A" w14:textId="77777777" w:rsidR="00E20D91" w:rsidRPr="00F75360" w:rsidRDefault="00E20D91" w:rsidP="00E20D91">
            <w:pPr>
              <w:rPr>
                <w:rFonts w:ascii="Arial" w:eastAsia="Arial" w:hAnsi="Arial" w:cs="Arial"/>
                <w:sz w:val="20"/>
                <w:szCs w:val="20"/>
              </w:rPr>
            </w:pPr>
          </w:p>
          <w:p w14:paraId="0FD33323" w14:textId="34ADF2B3" w:rsidR="002A45A7" w:rsidRDefault="002A45A7" w:rsidP="002A45A7">
            <w:pPr>
              <w:numPr>
                <w:ilvl w:val="0"/>
                <w:numId w:val="8"/>
              </w:numPr>
              <w:tabs>
                <w:tab w:val="clear" w:pos="720"/>
              </w:tabs>
              <w:ind w:left="314"/>
              <w:rPr>
                <w:rFonts w:ascii="Arial" w:eastAsia="Arial" w:hAnsi="Arial" w:cs="Arial"/>
                <w:sz w:val="20"/>
                <w:szCs w:val="20"/>
              </w:rPr>
            </w:pPr>
            <w:r w:rsidRPr="002A45A7">
              <w:rPr>
                <w:rFonts w:ascii="Arial" w:eastAsia="Arial" w:hAnsi="Arial" w:cs="Arial"/>
                <w:b/>
                <w:bCs/>
                <w:sz w:val="20"/>
                <w:szCs w:val="20"/>
              </w:rPr>
              <w:t>Identificación de nodos:</w:t>
            </w:r>
            <w:r w:rsidRPr="002A45A7">
              <w:rPr>
                <w:rFonts w:ascii="Arial" w:eastAsia="Arial" w:hAnsi="Arial" w:cs="Arial"/>
                <w:sz w:val="20"/>
                <w:szCs w:val="20"/>
              </w:rPr>
              <w:t xml:space="preserve"> Con la información que se presenta en la tabla de datos de distancias y tiempos estimados, identifica y elabora una lista de los nodos que conformarán en grafo.</w:t>
            </w:r>
          </w:p>
          <w:p w14:paraId="33006CF3" w14:textId="77777777" w:rsidR="00CD17EE" w:rsidRDefault="00CD17EE" w:rsidP="00CD17EE">
            <w:pPr>
              <w:rPr>
                <w:rFonts w:ascii="Arial" w:eastAsia="Arial" w:hAnsi="Arial" w:cs="Arial"/>
                <w:sz w:val="20"/>
                <w:szCs w:val="20"/>
              </w:rPr>
            </w:pPr>
          </w:p>
          <w:p w14:paraId="3A59797F" w14:textId="77769481" w:rsidR="00CD17EE" w:rsidRDefault="00CD17EE" w:rsidP="00CD17EE">
            <w:pPr>
              <w:rPr>
                <w:rFonts w:ascii="Arial" w:eastAsia="Arial" w:hAnsi="Arial" w:cs="Arial"/>
                <w:sz w:val="20"/>
                <w:szCs w:val="20"/>
              </w:rPr>
            </w:pPr>
            <w:r>
              <w:rPr>
                <w:rFonts w:ascii="Arial" w:eastAsia="Arial" w:hAnsi="Arial" w:cs="Arial"/>
                <w:sz w:val="20"/>
                <w:szCs w:val="20"/>
              </w:rPr>
              <w:t>Lista:</w:t>
            </w:r>
            <w:r>
              <w:rPr>
                <w:rFonts w:ascii="Arial" w:eastAsia="Arial" w:hAnsi="Arial" w:cs="Arial"/>
                <w:sz w:val="20"/>
                <w:szCs w:val="20"/>
              </w:rPr>
              <w:br/>
              <w:t>-Plaza de Armas: PA</w:t>
            </w:r>
            <w:r>
              <w:rPr>
                <w:rFonts w:ascii="Arial" w:eastAsia="Arial" w:hAnsi="Arial" w:cs="Arial"/>
                <w:sz w:val="20"/>
                <w:szCs w:val="20"/>
              </w:rPr>
              <w:br/>
              <w:t>-Teatro de la República: TR</w:t>
            </w:r>
          </w:p>
          <w:p w14:paraId="64FC0612" w14:textId="13CB237E" w:rsidR="00CD17EE" w:rsidRDefault="00CD17EE" w:rsidP="00CD17EE">
            <w:pPr>
              <w:rPr>
                <w:rFonts w:ascii="Arial" w:eastAsia="Arial" w:hAnsi="Arial" w:cs="Arial"/>
                <w:sz w:val="20"/>
                <w:szCs w:val="20"/>
              </w:rPr>
            </w:pPr>
            <w:r>
              <w:rPr>
                <w:rFonts w:ascii="Arial" w:eastAsia="Arial" w:hAnsi="Arial" w:cs="Arial"/>
                <w:sz w:val="20"/>
                <w:szCs w:val="20"/>
              </w:rPr>
              <w:t>-Convento de Santa Clara: CSC</w:t>
            </w:r>
          </w:p>
          <w:p w14:paraId="4A3D0A2B" w14:textId="434A8F49" w:rsidR="00CD17EE" w:rsidRDefault="00CD17EE" w:rsidP="00CD17EE">
            <w:pPr>
              <w:rPr>
                <w:rFonts w:ascii="Arial" w:eastAsia="Arial" w:hAnsi="Arial" w:cs="Arial"/>
                <w:sz w:val="20"/>
                <w:szCs w:val="20"/>
              </w:rPr>
            </w:pPr>
            <w:r>
              <w:rPr>
                <w:rFonts w:ascii="Arial" w:eastAsia="Arial" w:hAnsi="Arial" w:cs="Arial"/>
                <w:sz w:val="20"/>
                <w:szCs w:val="20"/>
              </w:rPr>
              <w:t>-Jardín Zenea: JZ</w:t>
            </w:r>
          </w:p>
          <w:p w14:paraId="0F464363" w14:textId="73D614B5" w:rsidR="00CD17EE" w:rsidRDefault="00CD17EE" w:rsidP="00CD17EE">
            <w:pPr>
              <w:rPr>
                <w:rFonts w:ascii="Arial" w:eastAsia="Arial" w:hAnsi="Arial" w:cs="Arial"/>
                <w:sz w:val="20"/>
                <w:szCs w:val="20"/>
              </w:rPr>
            </w:pPr>
            <w:r>
              <w:rPr>
                <w:rFonts w:ascii="Arial" w:eastAsia="Arial" w:hAnsi="Arial" w:cs="Arial"/>
                <w:sz w:val="20"/>
                <w:szCs w:val="20"/>
              </w:rPr>
              <w:t>-Templo de Santa Rosa de Viterbo: TSRV</w:t>
            </w:r>
          </w:p>
          <w:p w14:paraId="6840C4D0" w14:textId="211FE52D" w:rsidR="00CD17EE" w:rsidRDefault="00CD17EE" w:rsidP="00CD17EE">
            <w:pPr>
              <w:rPr>
                <w:rFonts w:ascii="Arial" w:eastAsia="Arial" w:hAnsi="Arial" w:cs="Arial"/>
                <w:sz w:val="20"/>
                <w:szCs w:val="20"/>
              </w:rPr>
            </w:pPr>
            <w:r>
              <w:rPr>
                <w:rFonts w:ascii="Arial" w:eastAsia="Arial" w:hAnsi="Arial" w:cs="Arial"/>
                <w:sz w:val="20"/>
                <w:szCs w:val="20"/>
              </w:rPr>
              <w:t>-Casa de la corregidora: CC</w:t>
            </w:r>
          </w:p>
          <w:p w14:paraId="78867AC9" w14:textId="014F68A7" w:rsidR="00CD17EE" w:rsidRDefault="00CD17EE" w:rsidP="00CD17EE">
            <w:pPr>
              <w:rPr>
                <w:rFonts w:ascii="Arial" w:eastAsia="Arial" w:hAnsi="Arial" w:cs="Arial"/>
                <w:sz w:val="20"/>
                <w:szCs w:val="20"/>
              </w:rPr>
            </w:pPr>
            <w:r>
              <w:rPr>
                <w:rFonts w:ascii="Arial" w:eastAsia="Arial" w:hAnsi="Arial" w:cs="Arial"/>
                <w:sz w:val="20"/>
                <w:szCs w:val="20"/>
              </w:rPr>
              <w:t>-</w:t>
            </w:r>
            <w:r w:rsidR="009F239B">
              <w:rPr>
                <w:rFonts w:ascii="Arial" w:eastAsia="Arial" w:hAnsi="Arial" w:cs="Arial"/>
                <w:sz w:val="20"/>
                <w:szCs w:val="20"/>
              </w:rPr>
              <w:t>Museo Regional de Querétaro: MRQ</w:t>
            </w:r>
          </w:p>
          <w:p w14:paraId="4E16B30C" w14:textId="64FB59F4" w:rsidR="009F239B" w:rsidRDefault="009F239B" w:rsidP="00CD17EE">
            <w:pPr>
              <w:rPr>
                <w:rFonts w:ascii="Arial" w:eastAsia="Arial" w:hAnsi="Arial" w:cs="Arial"/>
                <w:sz w:val="20"/>
                <w:szCs w:val="20"/>
              </w:rPr>
            </w:pPr>
            <w:r>
              <w:rPr>
                <w:rFonts w:ascii="Arial" w:eastAsia="Arial" w:hAnsi="Arial" w:cs="Arial"/>
                <w:sz w:val="20"/>
                <w:szCs w:val="20"/>
              </w:rPr>
              <w:t>-Alameda Hidalgo: AH</w:t>
            </w:r>
          </w:p>
          <w:p w14:paraId="534F8E32" w14:textId="77777777" w:rsidR="00CD17EE" w:rsidRPr="00CD17EE" w:rsidRDefault="00CD17EE" w:rsidP="00CD17EE">
            <w:pPr>
              <w:rPr>
                <w:rFonts w:ascii="Arial" w:eastAsia="Arial" w:hAnsi="Arial" w:cs="Arial"/>
                <w:sz w:val="20"/>
                <w:szCs w:val="20"/>
              </w:rPr>
            </w:pPr>
          </w:p>
          <w:p w14:paraId="293708CC" w14:textId="31B8F465" w:rsidR="002A45A7" w:rsidRPr="002A45A7" w:rsidRDefault="002A45A7" w:rsidP="00160FCB">
            <w:pPr>
              <w:numPr>
                <w:ilvl w:val="0"/>
                <w:numId w:val="9"/>
              </w:numPr>
              <w:ind w:left="314" w:hanging="314"/>
              <w:rPr>
                <w:rFonts w:ascii="Arial" w:eastAsia="Arial" w:hAnsi="Arial" w:cs="Arial"/>
                <w:sz w:val="20"/>
                <w:szCs w:val="20"/>
              </w:rPr>
            </w:pPr>
            <w:r w:rsidRPr="002A45A7">
              <w:rPr>
                <w:rFonts w:ascii="Arial" w:eastAsia="Arial" w:hAnsi="Arial" w:cs="Arial"/>
                <w:b/>
                <w:bCs/>
                <w:sz w:val="20"/>
                <w:szCs w:val="20"/>
              </w:rPr>
              <w:t xml:space="preserve">Modelado del grafo ponderado para recorrido de centro histórico. </w:t>
            </w:r>
            <w:r w:rsidRPr="002A45A7">
              <w:rPr>
                <w:rFonts w:ascii="Arial" w:eastAsia="Arial" w:hAnsi="Arial" w:cs="Arial"/>
                <w:sz w:val="20"/>
                <w:szCs w:val="20"/>
              </w:rPr>
              <w:t xml:space="preserve">Generar el grafo ponderado </w:t>
            </w:r>
            <w:r w:rsidR="00DC7E8C">
              <w:rPr>
                <w:rFonts w:ascii="Arial" w:eastAsia="Arial" w:hAnsi="Arial" w:cs="Arial"/>
                <w:sz w:val="20"/>
                <w:szCs w:val="20"/>
              </w:rPr>
              <w:t>con</w:t>
            </w:r>
            <w:r w:rsidRPr="002A45A7">
              <w:rPr>
                <w:rFonts w:ascii="Arial" w:eastAsia="Arial" w:hAnsi="Arial" w:cs="Arial"/>
                <w:sz w:val="20"/>
                <w:szCs w:val="20"/>
              </w:rPr>
              <w:t xml:space="preserve"> la información</w:t>
            </w:r>
            <w:r w:rsidR="00DC7E8C">
              <w:rPr>
                <w:rFonts w:ascii="Arial" w:eastAsia="Arial" w:hAnsi="Arial" w:cs="Arial"/>
                <w:sz w:val="20"/>
                <w:szCs w:val="20"/>
              </w:rPr>
              <w:t xml:space="preserve"> de la tabla</w:t>
            </w:r>
            <w:r w:rsidR="00600396">
              <w:rPr>
                <w:rFonts w:ascii="Arial" w:eastAsia="Arial" w:hAnsi="Arial" w:cs="Arial"/>
                <w:sz w:val="20"/>
                <w:szCs w:val="20"/>
              </w:rPr>
              <w:t xml:space="preserve"> c</w:t>
            </w:r>
            <w:r w:rsidRPr="002A45A7">
              <w:rPr>
                <w:rFonts w:ascii="Arial" w:eastAsia="Arial" w:hAnsi="Arial" w:cs="Arial"/>
                <w:sz w:val="20"/>
                <w:szCs w:val="20"/>
              </w:rPr>
              <w:t>onsiderar los siguientes aspectos:</w:t>
            </w:r>
          </w:p>
          <w:p w14:paraId="3F593561" w14:textId="2833AB62" w:rsidR="002A45A7" w:rsidRPr="002A45A7" w:rsidRDefault="002A45A7" w:rsidP="00600396">
            <w:pPr>
              <w:numPr>
                <w:ilvl w:val="1"/>
                <w:numId w:val="10"/>
              </w:numPr>
              <w:tabs>
                <w:tab w:val="clear" w:pos="1440"/>
              </w:tabs>
              <w:ind w:left="739"/>
              <w:rPr>
                <w:rFonts w:ascii="Arial" w:eastAsia="Arial" w:hAnsi="Arial" w:cs="Arial"/>
                <w:sz w:val="20"/>
                <w:szCs w:val="20"/>
              </w:rPr>
            </w:pPr>
            <w:r w:rsidRPr="002A45A7">
              <w:rPr>
                <w:rFonts w:ascii="Arial" w:eastAsia="Arial" w:hAnsi="Arial" w:cs="Arial"/>
                <w:sz w:val="20"/>
                <w:szCs w:val="20"/>
              </w:rPr>
              <w:t>Los nodos representan lugares a visitar</w:t>
            </w:r>
            <w:r w:rsidR="00C2545F">
              <w:rPr>
                <w:rFonts w:ascii="Arial" w:eastAsia="Arial" w:hAnsi="Arial" w:cs="Arial"/>
                <w:sz w:val="20"/>
                <w:szCs w:val="20"/>
              </w:rPr>
              <w:t xml:space="preserve">, ejemplo: Plaza de </w:t>
            </w:r>
            <w:proofErr w:type="gramStart"/>
            <w:r w:rsidR="009C29AE">
              <w:rPr>
                <w:rFonts w:ascii="Arial" w:eastAsia="Arial" w:hAnsi="Arial" w:cs="Arial"/>
                <w:sz w:val="20"/>
                <w:szCs w:val="20"/>
              </w:rPr>
              <w:t>A</w:t>
            </w:r>
            <w:r w:rsidR="00C2545F">
              <w:rPr>
                <w:rFonts w:ascii="Arial" w:eastAsia="Arial" w:hAnsi="Arial" w:cs="Arial"/>
                <w:sz w:val="20"/>
                <w:szCs w:val="20"/>
              </w:rPr>
              <w:t>rmas</w:t>
            </w:r>
            <w:r w:rsidR="00361BDE">
              <w:rPr>
                <w:rFonts w:ascii="Arial" w:eastAsia="Arial" w:hAnsi="Arial" w:cs="Arial"/>
                <w:sz w:val="20"/>
                <w:szCs w:val="20"/>
              </w:rPr>
              <w:t>(</w:t>
            </w:r>
            <w:proofErr w:type="gramEnd"/>
            <w:r w:rsidR="00361BDE">
              <w:rPr>
                <w:rFonts w:ascii="Arial" w:eastAsia="Arial" w:hAnsi="Arial" w:cs="Arial"/>
                <w:sz w:val="20"/>
                <w:szCs w:val="20"/>
              </w:rPr>
              <w:t>PA)</w:t>
            </w:r>
          </w:p>
          <w:p w14:paraId="5C6197B6" w14:textId="77777777" w:rsidR="002A45A7" w:rsidRPr="002A45A7" w:rsidRDefault="002A45A7" w:rsidP="00600396">
            <w:pPr>
              <w:numPr>
                <w:ilvl w:val="1"/>
                <w:numId w:val="11"/>
              </w:numPr>
              <w:tabs>
                <w:tab w:val="clear" w:pos="1440"/>
              </w:tabs>
              <w:ind w:left="739"/>
              <w:rPr>
                <w:rFonts w:ascii="Arial" w:eastAsia="Arial" w:hAnsi="Arial" w:cs="Arial"/>
                <w:sz w:val="20"/>
                <w:szCs w:val="20"/>
              </w:rPr>
            </w:pPr>
            <w:r w:rsidRPr="002A45A7">
              <w:rPr>
                <w:rFonts w:ascii="Arial" w:eastAsia="Arial" w:hAnsi="Arial" w:cs="Arial"/>
                <w:sz w:val="20"/>
                <w:szCs w:val="20"/>
              </w:rPr>
              <w:t>Las aristas representan caminos entre los lugares a visitar tomando en cuenta la distancia y el tiempo, considera que la distancia y el tiempo de recorrido es la misma de origen a destino que de destino a origen.</w:t>
            </w:r>
          </w:p>
          <w:p w14:paraId="27061A47" w14:textId="77777777" w:rsidR="002A45A7" w:rsidRDefault="002A45A7" w:rsidP="00600396">
            <w:pPr>
              <w:numPr>
                <w:ilvl w:val="1"/>
                <w:numId w:val="12"/>
              </w:numPr>
              <w:tabs>
                <w:tab w:val="clear" w:pos="1440"/>
              </w:tabs>
              <w:ind w:left="739"/>
              <w:rPr>
                <w:rFonts w:ascii="Arial" w:eastAsia="Arial" w:hAnsi="Arial" w:cs="Arial"/>
                <w:sz w:val="20"/>
                <w:szCs w:val="20"/>
              </w:rPr>
            </w:pPr>
            <w:r w:rsidRPr="002A45A7">
              <w:rPr>
                <w:rFonts w:ascii="Arial" w:eastAsia="Arial" w:hAnsi="Arial" w:cs="Arial"/>
                <w:sz w:val="20"/>
                <w:szCs w:val="20"/>
              </w:rPr>
              <w:t>Los pesos se asignen con base en la distancia y el tiempo</w:t>
            </w:r>
          </w:p>
          <w:p w14:paraId="140A75C7" w14:textId="6C30B900" w:rsidR="009F239B" w:rsidRPr="002A45A7" w:rsidRDefault="00890345" w:rsidP="00890345">
            <w:pPr>
              <w:ind w:left="379"/>
              <w:rPr>
                <w:rFonts w:ascii="Arial" w:eastAsia="Arial" w:hAnsi="Arial" w:cs="Arial"/>
                <w:sz w:val="20"/>
                <w:szCs w:val="20"/>
              </w:rPr>
            </w:pPr>
            <w:r>
              <w:rPr>
                <w:rFonts w:ascii="Arial" w:eastAsia="Arial" w:hAnsi="Arial" w:cs="Arial"/>
                <w:noProof/>
                <w:sz w:val="20"/>
                <w:szCs w:val="20"/>
              </w:rPr>
              <w:lastRenderedPageBreak/>
              <w:drawing>
                <wp:inline distT="0" distB="0" distL="0" distR="0" wp14:anchorId="243613A3" wp14:editId="4F611085">
                  <wp:extent cx="5019675" cy="3473109"/>
                  <wp:effectExtent l="0" t="0" r="0" b="0"/>
                  <wp:docPr id="21137235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23558" name="Imagen 21137235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0825" cy="3480824"/>
                          </a:xfrm>
                          <a:prstGeom prst="rect">
                            <a:avLst/>
                          </a:prstGeom>
                        </pic:spPr>
                      </pic:pic>
                    </a:graphicData>
                  </a:graphic>
                </wp:inline>
              </w:drawing>
            </w:r>
          </w:p>
          <w:p w14:paraId="302AE49E" w14:textId="4C726BFB" w:rsidR="002A45A7" w:rsidRPr="002A45A7" w:rsidRDefault="00492CCB" w:rsidP="00492CCB">
            <w:pPr>
              <w:numPr>
                <w:ilvl w:val="0"/>
                <w:numId w:val="13"/>
              </w:numPr>
              <w:ind w:left="314" w:hanging="283"/>
              <w:rPr>
                <w:rFonts w:ascii="Arial" w:eastAsia="Arial" w:hAnsi="Arial" w:cs="Arial"/>
                <w:sz w:val="20"/>
                <w:szCs w:val="20"/>
              </w:rPr>
            </w:pPr>
            <w:r>
              <w:rPr>
                <w:rFonts w:ascii="Arial" w:eastAsia="Arial" w:hAnsi="Arial" w:cs="Arial"/>
                <w:b/>
                <w:bCs/>
                <w:sz w:val="20"/>
                <w:szCs w:val="20"/>
              </w:rPr>
              <w:t>Obtención de la r</w:t>
            </w:r>
            <w:r w:rsidR="002A45A7" w:rsidRPr="002A45A7">
              <w:rPr>
                <w:rFonts w:ascii="Arial" w:eastAsia="Arial" w:hAnsi="Arial" w:cs="Arial"/>
                <w:b/>
                <w:bCs/>
                <w:sz w:val="20"/>
                <w:szCs w:val="20"/>
              </w:rPr>
              <w:t xml:space="preserve">uta </w:t>
            </w:r>
            <w:r>
              <w:rPr>
                <w:rFonts w:ascii="Arial" w:eastAsia="Arial" w:hAnsi="Arial" w:cs="Arial"/>
                <w:b/>
                <w:bCs/>
                <w:sz w:val="20"/>
                <w:szCs w:val="20"/>
              </w:rPr>
              <w:t>ó</w:t>
            </w:r>
            <w:r w:rsidR="002A45A7" w:rsidRPr="002A45A7">
              <w:rPr>
                <w:rFonts w:ascii="Arial" w:eastAsia="Arial" w:hAnsi="Arial" w:cs="Arial"/>
                <w:b/>
                <w:bCs/>
                <w:sz w:val="20"/>
                <w:szCs w:val="20"/>
              </w:rPr>
              <w:t>ptima</w:t>
            </w:r>
          </w:p>
          <w:p w14:paraId="78915E88" w14:textId="62BBCD35" w:rsidR="002A45A7" w:rsidRDefault="002A45A7" w:rsidP="00492CCB">
            <w:pPr>
              <w:numPr>
                <w:ilvl w:val="0"/>
                <w:numId w:val="14"/>
              </w:numPr>
              <w:ind w:left="739" w:hanging="425"/>
              <w:rPr>
                <w:rFonts w:ascii="Arial" w:eastAsia="Arial" w:hAnsi="Arial" w:cs="Arial"/>
                <w:sz w:val="20"/>
                <w:szCs w:val="20"/>
              </w:rPr>
            </w:pPr>
            <w:r w:rsidRPr="002A45A7">
              <w:rPr>
                <w:rFonts w:ascii="Arial" w:eastAsia="Arial" w:hAnsi="Arial" w:cs="Arial"/>
                <w:sz w:val="20"/>
                <w:szCs w:val="20"/>
              </w:rPr>
              <w:t>Identificar y escribir la ruta de 5 caminos distintos entre Plaza de Armas y Casa de la Corregidora, en los cuales se debe</w:t>
            </w:r>
            <w:r w:rsidR="009C29AE">
              <w:rPr>
                <w:rFonts w:ascii="Arial" w:eastAsia="Arial" w:hAnsi="Arial" w:cs="Arial"/>
                <w:sz w:val="20"/>
                <w:szCs w:val="20"/>
              </w:rPr>
              <w:t>rá</w:t>
            </w:r>
            <w:r w:rsidRPr="002A45A7">
              <w:rPr>
                <w:rFonts w:ascii="Arial" w:eastAsia="Arial" w:hAnsi="Arial" w:cs="Arial"/>
                <w:sz w:val="20"/>
                <w:szCs w:val="20"/>
              </w:rPr>
              <w:t xml:space="preserve"> especificar distancia recorrida y tiempo invertido.</w:t>
            </w:r>
          </w:p>
          <w:p w14:paraId="2DD5CAFE" w14:textId="601825BB" w:rsidR="00705CE6" w:rsidRDefault="00705CE6" w:rsidP="00705CE6">
            <w:pPr>
              <w:ind w:left="739"/>
              <w:rPr>
                <w:rFonts w:ascii="Arial" w:eastAsia="Arial" w:hAnsi="Arial" w:cs="Arial"/>
                <w:sz w:val="20"/>
                <w:szCs w:val="20"/>
              </w:rPr>
            </w:pPr>
            <w:r>
              <w:rPr>
                <w:rFonts w:ascii="Arial" w:eastAsia="Arial" w:hAnsi="Arial" w:cs="Arial"/>
                <w:sz w:val="20"/>
                <w:szCs w:val="20"/>
              </w:rPr>
              <w:t>1.- PA, CSC, CC (1.2 Km, 13 min)</w:t>
            </w:r>
          </w:p>
          <w:p w14:paraId="246762F9" w14:textId="60BDBD7E" w:rsidR="00705CE6" w:rsidRDefault="00705CE6" w:rsidP="00705CE6">
            <w:pPr>
              <w:ind w:left="739"/>
              <w:rPr>
                <w:rFonts w:ascii="Arial" w:eastAsia="Arial" w:hAnsi="Arial" w:cs="Arial"/>
                <w:sz w:val="20"/>
                <w:szCs w:val="20"/>
              </w:rPr>
            </w:pPr>
            <w:r>
              <w:rPr>
                <w:rFonts w:ascii="Arial" w:eastAsia="Arial" w:hAnsi="Arial" w:cs="Arial"/>
                <w:sz w:val="20"/>
                <w:szCs w:val="20"/>
              </w:rPr>
              <w:t>2.- PA, CSC, TSRV, CC (3 Km, 25 min)</w:t>
            </w:r>
          </w:p>
          <w:p w14:paraId="1CB5BAD7" w14:textId="593893DF" w:rsidR="00705CE6" w:rsidRDefault="00705CE6" w:rsidP="00705CE6">
            <w:pPr>
              <w:ind w:left="739"/>
              <w:rPr>
                <w:rFonts w:ascii="Arial" w:eastAsia="Arial" w:hAnsi="Arial" w:cs="Arial"/>
                <w:sz w:val="20"/>
                <w:szCs w:val="20"/>
              </w:rPr>
            </w:pPr>
            <w:r>
              <w:rPr>
                <w:rFonts w:ascii="Arial" w:eastAsia="Arial" w:hAnsi="Arial" w:cs="Arial"/>
                <w:sz w:val="20"/>
                <w:szCs w:val="20"/>
              </w:rPr>
              <w:t>3.- PA, CSC, JZ, TSRV, CC (3.6 Km, 27 min)</w:t>
            </w:r>
          </w:p>
          <w:p w14:paraId="501CD008" w14:textId="71D85FA8" w:rsidR="00705CE6" w:rsidRDefault="00705CE6" w:rsidP="00705CE6">
            <w:pPr>
              <w:ind w:left="739"/>
              <w:rPr>
                <w:rFonts w:ascii="Arial" w:eastAsia="Arial" w:hAnsi="Arial" w:cs="Arial"/>
                <w:sz w:val="20"/>
                <w:szCs w:val="20"/>
              </w:rPr>
            </w:pPr>
            <w:r>
              <w:rPr>
                <w:rFonts w:ascii="Arial" w:eastAsia="Arial" w:hAnsi="Arial" w:cs="Arial"/>
                <w:sz w:val="20"/>
                <w:szCs w:val="20"/>
              </w:rPr>
              <w:t>4.- PA, JZ, TSRV, CC (2.8 Km, 22 min)</w:t>
            </w:r>
          </w:p>
          <w:p w14:paraId="5A22DFC2" w14:textId="2A452AC4" w:rsidR="00705CE6" w:rsidRPr="002A45A7" w:rsidRDefault="00705CE6" w:rsidP="00705CE6">
            <w:pPr>
              <w:ind w:left="739"/>
              <w:rPr>
                <w:rFonts w:ascii="Arial" w:eastAsia="Arial" w:hAnsi="Arial" w:cs="Arial"/>
                <w:sz w:val="20"/>
                <w:szCs w:val="20"/>
              </w:rPr>
            </w:pPr>
            <w:r>
              <w:rPr>
                <w:rFonts w:ascii="Arial" w:eastAsia="Arial" w:hAnsi="Arial" w:cs="Arial"/>
                <w:sz w:val="20"/>
                <w:szCs w:val="20"/>
              </w:rPr>
              <w:t>5.- PA, MRQ, JZ, TSRV, CC (4.1 Km, 30 min)</w:t>
            </w:r>
          </w:p>
          <w:p w14:paraId="7BE47F23" w14:textId="1AC10323" w:rsidR="002A45A7" w:rsidRDefault="002A45A7" w:rsidP="00492CCB">
            <w:pPr>
              <w:numPr>
                <w:ilvl w:val="0"/>
                <w:numId w:val="15"/>
              </w:numPr>
              <w:ind w:left="739" w:hanging="425"/>
              <w:rPr>
                <w:rFonts w:ascii="Arial" w:eastAsia="Arial" w:hAnsi="Arial" w:cs="Arial"/>
                <w:sz w:val="20"/>
                <w:szCs w:val="20"/>
              </w:rPr>
            </w:pPr>
            <w:r w:rsidRPr="002A45A7">
              <w:rPr>
                <w:rFonts w:ascii="Arial" w:eastAsia="Arial" w:hAnsi="Arial" w:cs="Arial"/>
                <w:sz w:val="20"/>
                <w:szCs w:val="20"/>
              </w:rPr>
              <w:t>Identifica de las 5 rutas establecidas en el inciso a</w:t>
            </w:r>
            <w:r w:rsidR="00E41CDF">
              <w:rPr>
                <w:rFonts w:ascii="Arial" w:eastAsia="Arial" w:hAnsi="Arial" w:cs="Arial"/>
                <w:sz w:val="20"/>
                <w:szCs w:val="20"/>
              </w:rPr>
              <w:t>)</w:t>
            </w:r>
            <w:r w:rsidR="00E73526">
              <w:rPr>
                <w:rFonts w:ascii="Arial" w:eastAsia="Arial" w:hAnsi="Arial" w:cs="Arial"/>
                <w:sz w:val="20"/>
                <w:szCs w:val="20"/>
              </w:rPr>
              <w:t>, ¿</w:t>
            </w:r>
            <w:r w:rsidRPr="002A45A7">
              <w:rPr>
                <w:rFonts w:ascii="Arial" w:eastAsia="Arial" w:hAnsi="Arial" w:cs="Arial"/>
                <w:sz w:val="20"/>
                <w:szCs w:val="20"/>
              </w:rPr>
              <w:t xml:space="preserve">cuál es la ruta óptima para el parámetro de la distancia y </w:t>
            </w:r>
            <w:r w:rsidR="00E73526">
              <w:rPr>
                <w:rFonts w:ascii="Arial" w:eastAsia="Arial" w:hAnsi="Arial" w:cs="Arial"/>
                <w:sz w:val="20"/>
                <w:szCs w:val="20"/>
              </w:rPr>
              <w:t xml:space="preserve">cuál es la ruta óptima </w:t>
            </w:r>
            <w:r w:rsidRPr="002A45A7">
              <w:rPr>
                <w:rFonts w:ascii="Arial" w:eastAsia="Arial" w:hAnsi="Arial" w:cs="Arial"/>
                <w:sz w:val="20"/>
                <w:szCs w:val="20"/>
              </w:rPr>
              <w:t xml:space="preserve">para parámetro del </w:t>
            </w:r>
            <w:proofErr w:type="gramStart"/>
            <w:r w:rsidRPr="002A45A7">
              <w:rPr>
                <w:rFonts w:ascii="Arial" w:eastAsia="Arial" w:hAnsi="Arial" w:cs="Arial"/>
                <w:sz w:val="20"/>
                <w:szCs w:val="20"/>
              </w:rPr>
              <w:t>tiempo</w:t>
            </w:r>
            <w:r w:rsidR="00E73526">
              <w:rPr>
                <w:rFonts w:ascii="Arial" w:eastAsia="Arial" w:hAnsi="Arial" w:cs="Arial"/>
                <w:sz w:val="20"/>
                <w:szCs w:val="20"/>
              </w:rPr>
              <w:t>?</w:t>
            </w:r>
            <w:r w:rsidRPr="002A45A7">
              <w:rPr>
                <w:rFonts w:ascii="Arial" w:eastAsia="Arial" w:hAnsi="Arial" w:cs="Arial"/>
                <w:sz w:val="20"/>
                <w:szCs w:val="20"/>
              </w:rPr>
              <w:t>.</w:t>
            </w:r>
            <w:proofErr w:type="gramEnd"/>
          </w:p>
          <w:p w14:paraId="4F993B4E" w14:textId="77777777" w:rsidR="00705CE6" w:rsidRDefault="00705CE6" w:rsidP="00705CE6">
            <w:pPr>
              <w:ind w:left="739"/>
              <w:rPr>
                <w:rFonts w:ascii="Arial" w:eastAsia="Arial" w:hAnsi="Arial" w:cs="Arial"/>
                <w:sz w:val="20"/>
                <w:szCs w:val="20"/>
              </w:rPr>
            </w:pPr>
          </w:p>
          <w:p w14:paraId="3AABB84A" w14:textId="625BC902" w:rsidR="00705CE6" w:rsidRDefault="00705CE6" w:rsidP="00705CE6">
            <w:pPr>
              <w:ind w:left="739"/>
              <w:rPr>
                <w:rFonts w:ascii="Arial" w:eastAsia="Arial" w:hAnsi="Arial" w:cs="Arial"/>
                <w:sz w:val="20"/>
                <w:szCs w:val="20"/>
              </w:rPr>
            </w:pPr>
            <w:r>
              <w:rPr>
                <w:rFonts w:ascii="Arial" w:eastAsia="Arial" w:hAnsi="Arial" w:cs="Arial"/>
                <w:sz w:val="20"/>
                <w:szCs w:val="20"/>
              </w:rPr>
              <w:t xml:space="preserve">R= Para ambos casos </w:t>
            </w:r>
            <w:r w:rsidR="00537FFB">
              <w:rPr>
                <w:rFonts w:ascii="Arial" w:eastAsia="Arial" w:hAnsi="Arial" w:cs="Arial"/>
                <w:sz w:val="20"/>
                <w:szCs w:val="20"/>
              </w:rPr>
              <w:t>la mejor ruta es la de PA-CSC-CC con 1.2 Km y 13 min</w:t>
            </w:r>
          </w:p>
          <w:p w14:paraId="1984BE9C" w14:textId="77777777" w:rsidR="00705CE6" w:rsidRPr="002A45A7" w:rsidRDefault="00705CE6" w:rsidP="00705CE6">
            <w:pPr>
              <w:ind w:left="739"/>
              <w:rPr>
                <w:rFonts w:ascii="Arial" w:eastAsia="Arial" w:hAnsi="Arial" w:cs="Arial"/>
                <w:sz w:val="20"/>
                <w:szCs w:val="20"/>
              </w:rPr>
            </w:pPr>
          </w:p>
          <w:p w14:paraId="5C418EF3" w14:textId="6468B5F2" w:rsidR="00537FFB" w:rsidRDefault="002A45A7" w:rsidP="00537FFB">
            <w:pPr>
              <w:numPr>
                <w:ilvl w:val="0"/>
                <w:numId w:val="16"/>
              </w:numPr>
              <w:ind w:left="739" w:hanging="425"/>
              <w:rPr>
                <w:rFonts w:ascii="Arial" w:eastAsia="Arial" w:hAnsi="Arial" w:cs="Arial"/>
                <w:sz w:val="20"/>
                <w:szCs w:val="20"/>
              </w:rPr>
            </w:pPr>
            <w:r w:rsidRPr="002A45A7">
              <w:rPr>
                <w:rFonts w:ascii="Arial" w:eastAsia="Arial" w:hAnsi="Arial" w:cs="Arial"/>
                <w:sz w:val="20"/>
                <w:szCs w:val="20"/>
              </w:rPr>
              <w:t>Analiza y compara los resultados de las rutas óptimas obtenidas e integra una reflexión de estas.</w:t>
            </w:r>
          </w:p>
          <w:p w14:paraId="784B3F92" w14:textId="77777777" w:rsidR="00537FFB" w:rsidRDefault="00537FFB" w:rsidP="00537FFB">
            <w:pPr>
              <w:ind w:left="739"/>
              <w:rPr>
                <w:rFonts w:ascii="Arial" w:eastAsia="Arial" w:hAnsi="Arial" w:cs="Arial"/>
                <w:sz w:val="20"/>
                <w:szCs w:val="20"/>
              </w:rPr>
            </w:pPr>
          </w:p>
          <w:p w14:paraId="253B1639" w14:textId="01BE1F4B" w:rsidR="00537FFB" w:rsidRDefault="00537FFB" w:rsidP="00537FFB">
            <w:pPr>
              <w:ind w:left="739"/>
              <w:rPr>
                <w:rFonts w:ascii="Arial" w:eastAsia="Arial" w:hAnsi="Arial" w:cs="Arial"/>
                <w:sz w:val="20"/>
                <w:szCs w:val="20"/>
              </w:rPr>
            </w:pPr>
            <w:r>
              <w:rPr>
                <w:rFonts w:ascii="Arial" w:eastAsia="Arial" w:hAnsi="Arial" w:cs="Arial"/>
                <w:sz w:val="20"/>
                <w:szCs w:val="20"/>
              </w:rPr>
              <w:t xml:space="preserve">R= Pienso que por ser la ruta con menos desvíos y ser la mas directa pues fue la que tuvo menor distancia y tiempo para llegar del lugar de partida al de destino así haciendo que sea una sola ruta y no sean dos diferentes, además tiene sentido por que si tardas menos es </w:t>
            </w:r>
            <w:proofErr w:type="spellStart"/>
            <w:r>
              <w:rPr>
                <w:rFonts w:ascii="Arial" w:eastAsia="Arial" w:hAnsi="Arial" w:cs="Arial"/>
                <w:sz w:val="20"/>
                <w:szCs w:val="20"/>
              </w:rPr>
              <w:t>por que</w:t>
            </w:r>
            <w:proofErr w:type="spellEnd"/>
            <w:r>
              <w:rPr>
                <w:rFonts w:ascii="Arial" w:eastAsia="Arial" w:hAnsi="Arial" w:cs="Arial"/>
                <w:sz w:val="20"/>
                <w:szCs w:val="20"/>
              </w:rPr>
              <w:t xml:space="preserve"> recorriste menos.</w:t>
            </w:r>
          </w:p>
          <w:p w14:paraId="5E48613E" w14:textId="77777777" w:rsidR="00537FFB" w:rsidRPr="00537FFB" w:rsidRDefault="00537FFB" w:rsidP="00537FFB">
            <w:pPr>
              <w:ind w:left="739"/>
              <w:rPr>
                <w:rFonts w:ascii="Arial" w:eastAsia="Arial" w:hAnsi="Arial" w:cs="Arial"/>
                <w:sz w:val="20"/>
                <w:szCs w:val="20"/>
              </w:rPr>
            </w:pPr>
          </w:p>
          <w:p w14:paraId="60B63487" w14:textId="776FE5EE" w:rsidR="002A45A7" w:rsidRPr="002A45A7" w:rsidRDefault="002A45A7" w:rsidP="00E73526">
            <w:pPr>
              <w:numPr>
                <w:ilvl w:val="0"/>
                <w:numId w:val="17"/>
              </w:numPr>
              <w:ind w:left="455" w:hanging="425"/>
              <w:rPr>
                <w:rFonts w:ascii="Arial" w:eastAsia="Arial" w:hAnsi="Arial" w:cs="Arial"/>
                <w:sz w:val="20"/>
                <w:szCs w:val="20"/>
              </w:rPr>
            </w:pPr>
            <w:r w:rsidRPr="002A45A7">
              <w:rPr>
                <w:rFonts w:ascii="Arial" w:eastAsia="Arial" w:hAnsi="Arial" w:cs="Arial"/>
                <w:b/>
                <w:bCs/>
                <w:sz w:val="20"/>
                <w:szCs w:val="20"/>
              </w:rPr>
              <w:t xml:space="preserve">Árbol binario. </w:t>
            </w:r>
            <w:r w:rsidRPr="002A45A7">
              <w:rPr>
                <w:rFonts w:ascii="Arial" w:eastAsia="Arial" w:hAnsi="Arial" w:cs="Arial"/>
                <w:sz w:val="20"/>
                <w:szCs w:val="20"/>
              </w:rPr>
              <w:t>A partir del grafo ponderado constru</w:t>
            </w:r>
            <w:r w:rsidR="0032351C">
              <w:rPr>
                <w:rFonts w:ascii="Arial" w:eastAsia="Arial" w:hAnsi="Arial" w:cs="Arial"/>
                <w:sz w:val="20"/>
                <w:szCs w:val="20"/>
              </w:rPr>
              <w:t xml:space="preserve">ye </w:t>
            </w:r>
            <w:r w:rsidRPr="002A45A7">
              <w:rPr>
                <w:rFonts w:ascii="Arial" w:eastAsia="Arial" w:hAnsi="Arial" w:cs="Arial"/>
                <w:sz w:val="20"/>
                <w:szCs w:val="20"/>
              </w:rPr>
              <w:t>el árbol binario, para el cual se debe considerar:</w:t>
            </w:r>
          </w:p>
          <w:p w14:paraId="490A0E63" w14:textId="77777777" w:rsidR="002A45A7" w:rsidRPr="002A45A7" w:rsidRDefault="002A45A7" w:rsidP="0032351C">
            <w:pPr>
              <w:numPr>
                <w:ilvl w:val="0"/>
                <w:numId w:val="18"/>
              </w:numPr>
              <w:tabs>
                <w:tab w:val="clear" w:pos="720"/>
              </w:tabs>
              <w:rPr>
                <w:rFonts w:ascii="Arial" w:eastAsia="Arial" w:hAnsi="Arial" w:cs="Arial"/>
                <w:sz w:val="20"/>
                <w:szCs w:val="20"/>
              </w:rPr>
            </w:pPr>
            <w:r w:rsidRPr="002A45A7">
              <w:rPr>
                <w:rFonts w:ascii="Arial" w:eastAsia="Arial" w:hAnsi="Arial" w:cs="Arial"/>
                <w:sz w:val="20"/>
                <w:szCs w:val="20"/>
              </w:rPr>
              <w:t>La raíz se considera al nodo de Plaza de armas</w:t>
            </w:r>
          </w:p>
          <w:p w14:paraId="21D6C2A9" w14:textId="77777777" w:rsidR="002A45A7" w:rsidRPr="002A45A7" w:rsidRDefault="002A45A7" w:rsidP="0032351C">
            <w:pPr>
              <w:numPr>
                <w:ilvl w:val="0"/>
                <w:numId w:val="18"/>
              </w:numPr>
              <w:tabs>
                <w:tab w:val="clear" w:pos="720"/>
              </w:tabs>
              <w:rPr>
                <w:rFonts w:ascii="Arial" w:eastAsia="Arial" w:hAnsi="Arial" w:cs="Arial"/>
                <w:sz w:val="20"/>
                <w:szCs w:val="20"/>
              </w:rPr>
            </w:pPr>
            <w:r w:rsidRPr="002A45A7">
              <w:rPr>
                <w:rFonts w:ascii="Arial" w:eastAsia="Arial" w:hAnsi="Arial" w:cs="Arial"/>
                <w:sz w:val="20"/>
                <w:szCs w:val="20"/>
              </w:rPr>
              <w:t>Para definir los hijos (izquierdo y derecho), considerar la distancia más corta entre los nodos. </w:t>
            </w:r>
          </w:p>
          <w:p w14:paraId="46F686F0" w14:textId="77777777" w:rsidR="002A45A7" w:rsidRPr="002A45A7" w:rsidRDefault="002A45A7" w:rsidP="0032351C">
            <w:pPr>
              <w:numPr>
                <w:ilvl w:val="0"/>
                <w:numId w:val="18"/>
              </w:numPr>
              <w:tabs>
                <w:tab w:val="clear" w:pos="720"/>
              </w:tabs>
              <w:rPr>
                <w:rFonts w:ascii="Arial" w:eastAsia="Arial" w:hAnsi="Arial" w:cs="Arial"/>
                <w:sz w:val="20"/>
                <w:szCs w:val="20"/>
              </w:rPr>
            </w:pPr>
            <w:r w:rsidRPr="002A45A7">
              <w:rPr>
                <w:rFonts w:ascii="Arial" w:eastAsia="Arial" w:hAnsi="Arial" w:cs="Arial"/>
                <w:sz w:val="20"/>
                <w:szCs w:val="20"/>
              </w:rPr>
              <w:t>Si se da el caso en que las distancias son iguales, tomar como segundo parámetro el tiempo. </w:t>
            </w:r>
          </w:p>
          <w:p w14:paraId="7AA39234" w14:textId="77777777" w:rsidR="002A45A7" w:rsidRDefault="002A45A7" w:rsidP="0032351C">
            <w:pPr>
              <w:numPr>
                <w:ilvl w:val="0"/>
                <w:numId w:val="18"/>
              </w:numPr>
              <w:tabs>
                <w:tab w:val="clear" w:pos="720"/>
              </w:tabs>
              <w:rPr>
                <w:rFonts w:ascii="Arial" w:eastAsia="Arial" w:hAnsi="Arial" w:cs="Arial"/>
                <w:sz w:val="20"/>
                <w:szCs w:val="20"/>
              </w:rPr>
            </w:pPr>
            <w:r w:rsidRPr="002A45A7">
              <w:rPr>
                <w:rFonts w:ascii="Arial" w:eastAsia="Arial" w:hAnsi="Arial" w:cs="Arial"/>
                <w:sz w:val="20"/>
                <w:szCs w:val="20"/>
              </w:rPr>
              <w:lastRenderedPageBreak/>
              <w:t>Si ambos parámetros son iguales para la conexión se deberá conectar el nodo tratando de equilibrar el árbol</w:t>
            </w:r>
          </w:p>
          <w:p w14:paraId="3002063D" w14:textId="5D78680E" w:rsidR="00890345" w:rsidRPr="002A45A7" w:rsidRDefault="00890345" w:rsidP="00890345">
            <w:pPr>
              <w:ind w:left="360"/>
              <w:rPr>
                <w:rFonts w:ascii="Arial" w:eastAsia="Arial" w:hAnsi="Arial" w:cs="Arial"/>
                <w:sz w:val="20"/>
                <w:szCs w:val="20"/>
              </w:rPr>
            </w:pPr>
            <w:r>
              <w:rPr>
                <w:rFonts w:ascii="Arial" w:eastAsia="Arial" w:hAnsi="Arial" w:cs="Arial"/>
                <w:noProof/>
                <w:sz w:val="20"/>
                <w:szCs w:val="20"/>
              </w:rPr>
              <w:drawing>
                <wp:inline distT="0" distB="0" distL="0" distR="0" wp14:anchorId="6F3CB72D" wp14:editId="02714B44">
                  <wp:extent cx="5095875" cy="5301414"/>
                  <wp:effectExtent l="0" t="0" r="0" b="0"/>
                  <wp:docPr id="576634798"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34798" name="Imagen 3" descr="Diagra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14596" cy="5320891"/>
                          </a:xfrm>
                          <a:prstGeom prst="rect">
                            <a:avLst/>
                          </a:prstGeom>
                        </pic:spPr>
                      </pic:pic>
                    </a:graphicData>
                  </a:graphic>
                </wp:inline>
              </w:drawing>
            </w:r>
          </w:p>
          <w:p w14:paraId="702CE01B" w14:textId="36B2068A" w:rsidR="002A45A7" w:rsidRPr="002A45A7" w:rsidRDefault="002A45A7" w:rsidP="004B051E">
            <w:pPr>
              <w:numPr>
                <w:ilvl w:val="0"/>
                <w:numId w:val="19"/>
              </w:numPr>
              <w:ind w:left="455" w:hanging="425"/>
              <w:rPr>
                <w:rFonts w:ascii="Arial" w:eastAsia="Arial" w:hAnsi="Arial" w:cs="Arial"/>
                <w:sz w:val="20"/>
                <w:szCs w:val="20"/>
              </w:rPr>
            </w:pPr>
            <w:r w:rsidRPr="002A45A7">
              <w:rPr>
                <w:rFonts w:ascii="Arial" w:eastAsia="Arial" w:hAnsi="Arial" w:cs="Arial"/>
                <w:b/>
                <w:bCs/>
                <w:sz w:val="20"/>
                <w:szCs w:val="20"/>
              </w:rPr>
              <w:t>Recorridos del árbol binario.</w:t>
            </w:r>
            <w:r w:rsidRPr="002A45A7">
              <w:rPr>
                <w:rFonts w:ascii="Arial" w:eastAsia="Arial" w:hAnsi="Arial" w:cs="Arial"/>
                <w:sz w:val="20"/>
                <w:szCs w:val="20"/>
              </w:rPr>
              <w:t xml:space="preserve"> La visita del árbol binario se denomina usualmente como recorrido del árbol, en la que se debe identificar todos los nodos por los que se hace el dicho recorrido, </w:t>
            </w:r>
            <w:r w:rsidR="00E308AE">
              <w:rPr>
                <w:rFonts w:ascii="Arial" w:eastAsia="Arial" w:hAnsi="Arial" w:cs="Arial"/>
                <w:sz w:val="20"/>
                <w:szCs w:val="20"/>
              </w:rPr>
              <w:t>esto</w:t>
            </w:r>
            <w:r w:rsidRPr="002A45A7">
              <w:rPr>
                <w:rFonts w:ascii="Arial" w:eastAsia="Arial" w:hAnsi="Arial" w:cs="Arial"/>
                <w:sz w:val="20"/>
                <w:szCs w:val="20"/>
              </w:rPr>
              <w:t>s se deben realizar de las siguientes formas:</w:t>
            </w:r>
          </w:p>
          <w:p w14:paraId="049E5889" w14:textId="77777777" w:rsidR="002A45A7" w:rsidRDefault="002A45A7" w:rsidP="00E308AE">
            <w:pPr>
              <w:numPr>
                <w:ilvl w:val="0"/>
                <w:numId w:val="20"/>
              </w:numPr>
              <w:ind w:left="739" w:hanging="284"/>
              <w:rPr>
                <w:rFonts w:ascii="Arial" w:eastAsia="Arial" w:hAnsi="Arial" w:cs="Arial"/>
                <w:sz w:val="20"/>
                <w:szCs w:val="20"/>
              </w:rPr>
            </w:pPr>
            <w:r w:rsidRPr="002A45A7">
              <w:rPr>
                <w:rFonts w:ascii="Arial" w:eastAsia="Arial" w:hAnsi="Arial" w:cs="Arial"/>
                <w:sz w:val="20"/>
                <w:szCs w:val="20"/>
              </w:rPr>
              <w:t>Recorrer el árbol en amplitud. </w:t>
            </w:r>
          </w:p>
          <w:p w14:paraId="2F7CEF8B" w14:textId="77777777" w:rsidR="002C5617" w:rsidRDefault="002C5617" w:rsidP="002C5617">
            <w:pPr>
              <w:ind w:left="739"/>
              <w:rPr>
                <w:rFonts w:ascii="Arial" w:eastAsia="Arial" w:hAnsi="Arial" w:cs="Arial"/>
                <w:sz w:val="20"/>
                <w:szCs w:val="20"/>
              </w:rPr>
            </w:pPr>
          </w:p>
          <w:p w14:paraId="43ABF232" w14:textId="206A324C" w:rsidR="002C5617" w:rsidRDefault="002C5617" w:rsidP="002C5617">
            <w:pPr>
              <w:ind w:left="739"/>
              <w:rPr>
                <w:rFonts w:ascii="Arial" w:eastAsia="Arial" w:hAnsi="Arial" w:cs="Arial"/>
                <w:sz w:val="20"/>
                <w:szCs w:val="20"/>
              </w:rPr>
            </w:pPr>
            <w:r>
              <w:rPr>
                <w:rFonts w:ascii="Arial" w:eastAsia="Arial" w:hAnsi="Arial" w:cs="Arial"/>
                <w:sz w:val="20"/>
                <w:szCs w:val="20"/>
              </w:rPr>
              <w:t>R= PA, JZ, TR, TSRV, CSC, MRQ, CC, AH</w:t>
            </w:r>
          </w:p>
          <w:p w14:paraId="4B44A278" w14:textId="77777777" w:rsidR="002C5617" w:rsidRPr="002A45A7" w:rsidRDefault="002C5617" w:rsidP="002C5617">
            <w:pPr>
              <w:ind w:left="739"/>
              <w:rPr>
                <w:rFonts w:ascii="Arial" w:eastAsia="Arial" w:hAnsi="Arial" w:cs="Arial"/>
                <w:sz w:val="20"/>
                <w:szCs w:val="20"/>
              </w:rPr>
            </w:pPr>
          </w:p>
          <w:p w14:paraId="49B72276" w14:textId="77777777" w:rsidR="002A45A7" w:rsidRPr="002C5617" w:rsidRDefault="002A45A7" w:rsidP="00E308AE">
            <w:pPr>
              <w:numPr>
                <w:ilvl w:val="0"/>
                <w:numId w:val="21"/>
              </w:numPr>
              <w:ind w:left="739" w:hanging="284"/>
              <w:rPr>
                <w:rFonts w:ascii="Arial" w:eastAsia="Arial" w:hAnsi="Arial" w:cs="Arial"/>
                <w:b/>
                <w:bCs/>
                <w:sz w:val="20"/>
                <w:szCs w:val="20"/>
              </w:rPr>
            </w:pPr>
            <w:r w:rsidRPr="002A45A7">
              <w:rPr>
                <w:rFonts w:ascii="Arial" w:eastAsia="Arial" w:hAnsi="Arial" w:cs="Arial"/>
                <w:sz w:val="20"/>
                <w:szCs w:val="20"/>
              </w:rPr>
              <w:t xml:space="preserve">Recorrer el árbol en profundidad por los métodos </w:t>
            </w:r>
            <w:proofErr w:type="spellStart"/>
            <w:r w:rsidRPr="002A45A7">
              <w:rPr>
                <w:rFonts w:ascii="Arial" w:eastAsia="Arial" w:hAnsi="Arial" w:cs="Arial"/>
                <w:sz w:val="20"/>
                <w:szCs w:val="20"/>
              </w:rPr>
              <w:t>preorden</w:t>
            </w:r>
            <w:proofErr w:type="spellEnd"/>
            <w:r w:rsidRPr="002A45A7">
              <w:rPr>
                <w:rFonts w:ascii="Arial" w:eastAsia="Arial" w:hAnsi="Arial" w:cs="Arial"/>
                <w:sz w:val="20"/>
                <w:szCs w:val="20"/>
              </w:rPr>
              <w:t xml:space="preserve">, </w:t>
            </w:r>
            <w:proofErr w:type="spellStart"/>
            <w:r w:rsidRPr="002A45A7">
              <w:rPr>
                <w:rFonts w:ascii="Arial" w:eastAsia="Arial" w:hAnsi="Arial" w:cs="Arial"/>
                <w:sz w:val="20"/>
                <w:szCs w:val="20"/>
              </w:rPr>
              <w:t>inorden</w:t>
            </w:r>
            <w:proofErr w:type="spellEnd"/>
            <w:r w:rsidRPr="002A45A7">
              <w:rPr>
                <w:rFonts w:ascii="Arial" w:eastAsia="Arial" w:hAnsi="Arial" w:cs="Arial"/>
                <w:sz w:val="20"/>
                <w:szCs w:val="20"/>
              </w:rPr>
              <w:t xml:space="preserve"> y </w:t>
            </w:r>
            <w:proofErr w:type="spellStart"/>
            <w:r w:rsidRPr="002A45A7">
              <w:rPr>
                <w:rFonts w:ascii="Arial" w:eastAsia="Arial" w:hAnsi="Arial" w:cs="Arial"/>
                <w:sz w:val="20"/>
                <w:szCs w:val="20"/>
              </w:rPr>
              <w:t>postorden</w:t>
            </w:r>
            <w:proofErr w:type="spellEnd"/>
          </w:p>
          <w:p w14:paraId="29EAD854" w14:textId="29476599" w:rsidR="002C5617" w:rsidRDefault="002C5617" w:rsidP="002C5617">
            <w:pPr>
              <w:ind w:left="739"/>
              <w:rPr>
                <w:rFonts w:ascii="Arial" w:eastAsia="Arial" w:hAnsi="Arial" w:cs="Arial"/>
                <w:sz w:val="20"/>
                <w:szCs w:val="20"/>
              </w:rPr>
            </w:pPr>
          </w:p>
          <w:p w14:paraId="3FE3DD4E" w14:textId="68CD9048" w:rsidR="002C5617" w:rsidRDefault="002C5617" w:rsidP="002C5617">
            <w:pPr>
              <w:ind w:left="739"/>
              <w:rPr>
                <w:rFonts w:ascii="Arial" w:eastAsia="Arial" w:hAnsi="Arial" w:cs="Arial"/>
                <w:b/>
                <w:bCs/>
                <w:sz w:val="20"/>
                <w:szCs w:val="20"/>
              </w:rPr>
            </w:pPr>
            <w:proofErr w:type="spellStart"/>
            <w:r>
              <w:rPr>
                <w:rFonts w:ascii="Arial" w:eastAsia="Arial" w:hAnsi="Arial" w:cs="Arial"/>
                <w:sz w:val="20"/>
                <w:szCs w:val="20"/>
              </w:rPr>
              <w:t>Preorden</w:t>
            </w:r>
            <w:proofErr w:type="spellEnd"/>
            <w:r>
              <w:rPr>
                <w:rFonts w:ascii="Arial" w:eastAsia="Arial" w:hAnsi="Arial" w:cs="Arial"/>
                <w:sz w:val="20"/>
                <w:szCs w:val="20"/>
              </w:rPr>
              <w:t xml:space="preserve"> = PA, JZ, TSRV, TR, CSC, CC, AH, MRQ</w:t>
            </w:r>
            <w:r>
              <w:rPr>
                <w:rFonts w:ascii="Arial" w:eastAsia="Arial" w:hAnsi="Arial" w:cs="Arial"/>
                <w:sz w:val="20"/>
                <w:szCs w:val="20"/>
              </w:rPr>
              <w:br/>
            </w:r>
          </w:p>
          <w:p w14:paraId="2AE84379" w14:textId="179EB7A9" w:rsidR="002C5617" w:rsidRPr="002C5617" w:rsidRDefault="002C5617" w:rsidP="002C5617">
            <w:pPr>
              <w:ind w:left="739"/>
              <w:rPr>
                <w:rFonts w:ascii="Arial" w:eastAsia="Arial" w:hAnsi="Arial" w:cs="Arial"/>
                <w:sz w:val="20"/>
                <w:szCs w:val="20"/>
              </w:rPr>
            </w:pPr>
            <w:proofErr w:type="spellStart"/>
            <w:r w:rsidRPr="002C5617">
              <w:rPr>
                <w:rFonts w:ascii="Arial" w:eastAsia="Arial" w:hAnsi="Arial" w:cs="Arial"/>
                <w:sz w:val="20"/>
                <w:szCs w:val="20"/>
              </w:rPr>
              <w:t>Inorden</w:t>
            </w:r>
            <w:proofErr w:type="spellEnd"/>
            <w:r w:rsidRPr="002C5617">
              <w:rPr>
                <w:rFonts w:ascii="Arial" w:eastAsia="Arial" w:hAnsi="Arial" w:cs="Arial"/>
                <w:sz w:val="20"/>
                <w:szCs w:val="20"/>
              </w:rPr>
              <w:t xml:space="preserve"> = TSRV, JZ, PA, AH, CC, CSC, TR, MRQ</w:t>
            </w:r>
          </w:p>
          <w:p w14:paraId="7D8B5B8F" w14:textId="77777777" w:rsidR="002C5617" w:rsidRPr="002C5617" w:rsidRDefault="002C5617" w:rsidP="002C5617">
            <w:pPr>
              <w:ind w:left="739"/>
              <w:rPr>
                <w:rFonts w:ascii="Arial" w:eastAsia="Arial" w:hAnsi="Arial" w:cs="Arial"/>
                <w:sz w:val="20"/>
                <w:szCs w:val="20"/>
              </w:rPr>
            </w:pPr>
          </w:p>
          <w:p w14:paraId="6A5FEB7C" w14:textId="48AF55DE" w:rsidR="002C5617" w:rsidRPr="002C5617" w:rsidRDefault="002C5617" w:rsidP="002C5617">
            <w:pPr>
              <w:ind w:left="739"/>
              <w:rPr>
                <w:rFonts w:ascii="Arial" w:eastAsia="Arial" w:hAnsi="Arial" w:cs="Arial"/>
                <w:sz w:val="20"/>
                <w:szCs w:val="20"/>
              </w:rPr>
            </w:pPr>
            <w:proofErr w:type="spellStart"/>
            <w:r w:rsidRPr="002C5617">
              <w:rPr>
                <w:rFonts w:ascii="Arial" w:eastAsia="Arial" w:hAnsi="Arial" w:cs="Arial"/>
                <w:sz w:val="20"/>
                <w:szCs w:val="20"/>
              </w:rPr>
              <w:lastRenderedPageBreak/>
              <w:t>Postorden</w:t>
            </w:r>
            <w:proofErr w:type="spellEnd"/>
            <w:r w:rsidRPr="002C5617">
              <w:rPr>
                <w:rFonts w:ascii="Arial" w:eastAsia="Arial" w:hAnsi="Arial" w:cs="Arial"/>
                <w:sz w:val="20"/>
                <w:szCs w:val="20"/>
              </w:rPr>
              <w:t xml:space="preserve"> = TSRV, JZ, AH, CC, CSC, MRQ, TR, PA</w:t>
            </w:r>
          </w:p>
          <w:p w14:paraId="4E1208BA" w14:textId="77777777" w:rsidR="002C5617" w:rsidRPr="00394A8E" w:rsidRDefault="002C5617" w:rsidP="002C5617">
            <w:pPr>
              <w:ind w:left="739"/>
              <w:rPr>
                <w:rFonts w:ascii="Arial" w:eastAsia="Arial" w:hAnsi="Arial" w:cs="Arial"/>
                <w:b/>
                <w:bCs/>
                <w:sz w:val="20"/>
                <w:szCs w:val="20"/>
              </w:rPr>
            </w:pPr>
          </w:p>
          <w:p w14:paraId="2FD49B48" w14:textId="52E16DFD" w:rsidR="007231C5" w:rsidRDefault="00DA5D5D" w:rsidP="0000367C">
            <w:pPr>
              <w:ind w:left="743" w:hanging="709"/>
              <w:rPr>
                <w:rFonts w:ascii="Arial" w:eastAsia="Arial" w:hAnsi="Arial" w:cs="Arial"/>
                <w:b/>
                <w:bCs/>
                <w:sz w:val="20"/>
                <w:szCs w:val="20"/>
              </w:rPr>
            </w:pPr>
            <w:r w:rsidRPr="007231C5">
              <w:rPr>
                <w:rFonts w:ascii="Arial" w:eastAsia="Arial" w:hAnsi="Arial" w:cs="Arial"/>
                <w:sz w:val="20"/>
                <w:szCs w:val="20"/>
              </w:rPr>
              <w:t xml:space="preserve">6. </w:t>
            </w:r>
            <w:r w:rsidR="0000367C">
              <w:rPr>
                <w:rFonts w:ascii="Arial" w:eastAsia="Arial" w:hAnsi="Arial" w:cs="Arial"/>
                <w:sz w:val="20"/>
                <w:szCs w:val="20"/>
              </w:rPr>
              <w:t xml:space="preserve">  </w:t>
            </w:r>
            <w:r w:rsidR="007231C5">
              <w:rPr>
                <w:rFonts w:ascii="Arial" w:eastAsia="Arial" w:hAnsi="Arial" w:cs="Arial"/>
                <w:b/>
                <w:bCs/>
                <w:sz w:val="20"/>
                <w:szCs w:val="20"/>
              </w:rPr>
              <w:t>Responder cuestionario</w:t>
            </w:r>
            <w:r w:rsidR="002C5617">
              <w:rPr>
                <w:rFonts w:ascii="Arial" w:eastAsia="Arial" w:hAnsi="Arial" w:cs="Arial"/>
                <w:b/>
                <w:bCs/>
                <w:sz w:val="20"/>
                <w:szCs w:val="20"/>
              </w:rPr>
              <w:t xml:space="preserve"> R= respondido en su apartado más abajo</w:t>
            </w:r>
          </w:p>
          <w:p w14:paraId="33DB0FE0" w14:textId="199F9CF9" w:rsidR="002D6F32" w:rsidRPr="007231C5" w:rsidRDefault="0000367C" w:rsidP="00394A8E">
            <w:pPr>
              <w:rPr>
                <w:rFonts w:ascii="Arial" w:eastAsia="Arial" w:hAnsi="Arial" w:cs="Arial"/>
                <w:b/>
                <w:bCs/>
                <w:sz w:val="20"/>
                <w:szCs w:val="20"/>
              </w:rPr>
            </w:pPr>
            <w:r>
              <w:rPr>
                <w:rFonts w:ascii="Arial" w:eastAsia="Arial" w:hAnsi="Arial" w:cs="Arial"/>
                <w:sz w:val="20"/>
                <w:szCs w:val="20"/>
              </w:rPr>
              <w:t xml:space="preserve"> </w:t>
            </w:r>
            <w:r w:rsidR="007231C5" w:rsidRPr="0000367C">
              <w:rPr>
                <w:rFonts w:ascii="Arial" w:eastAsia="Arial" w:hAnsi="Arial" w:cs="Arial"/>
                <w:sz w:val="20"/>
                <w:szCs w:val="20"/>
              </w:rPr>
              <w:t>7</w:t>
            </w:r>
            <w:r w:rsidR="007231C5">
              <w:rPr>
                <w:rFonts w:ascii="Arial" w:eastAsia="Arial" w:hAnsi="Arial" w:cs="Arial"/>
                <w:b/>
                <w:bCs/>
                <w:sz w:val="20"/>
                <w:szCs w:val="20"/>
              </w:rPr>
              <w:t>.</w:t>
            </w:r>
            <w:r>
              <w:rPr>
                <w:rFonts w:ascii="Arial" w:eastAsia="Arial" w:hAnsi="Arial" w:cs="Arial"/>
                <w:b/>
                <w:bCs/>
                <w:sz w:val="20"/>
                <w:szCs w:val="20"/>
              </w:rPr>
              <w:t xml:space="preserve">   Incluir una conclusión del tema</w:t>
            </w:r>
            <w:r w:rsidR="002C5617">
              <w:rPr>
                <w:rFonts w:ascii="Arial" w:eastAsia="Arial" w:hAnsi="Arial" w:cs="Arial"/>
                <w:b/>
                <w:bCs/>
                <w:sz w:val="20"/>
                <w:szCs w:val="20"/>
              </w:rPr>
              <w:t xml:space="preserve"> R= Igual respondido en su apartado </w:t>
            </w:r>
            <w:proofErr w:type="spellStart"/>
            <w:r w:rsidR="002C5617">
              <w:rPr>
                <w:rFonts w:ascii="Arial" w:eastAsia="Arial" w:hAnsi="Arial" w:cs="Arial"/>
                <w:b/>
                <w:bCs/>
                <w:sz w:val="20"/>
                <w:szCs w:val="20"/>
              </w:rPr>
              <w:t>mas</w:t>
            </w:r>
            <w:proofErr w:type="spellEnd"/>
            <w:r w:rsidR="002C5617">
              <w:rPr>
                <w:rFonts w:ascii="Arial" w:eastAsia="Arial" w:hAnsi="Arial" w:cs="Arial"/>
                <w:b/>
                <w:bCs/>
                <w:sz w:val="20"/>
                <w:szCs w:val="20"/>
              </w:rPr>
              <w:t xml:space="preserve"> abajo</w:t>
            </w:r>
            <w:r w:rsidR="002A45A7" w:rsidRPr="002A45A7">
              <w:rPr>
                <w:rFonts w:ascii="Arial" w:eastAsia="Arial" w:hAnsi="Arial" w:cs="Arial"/>
                <w:sz w:val="20"/>
                <w:szCs w:val="20"/>
              </w:rPr>
              <w:br/>
            </w:r>
          </w:p>
        </w:tc>
      </w:tr>
      <w:tr w:rsidR="001A1EAA" w14:paraId="0F8EA5E5" w14:textId="77777777">
        <w:tc>
          <w:tcPr>
            <w:tcW w:w="9067" w:type="dxa"/>
            <w:shd w:val="clear" w:color="auto" w:fill="D9E2F3"/>
          </w:tcPr>
          <w:p w14:paraId="7F9844A7" w14:textId="77777777" w:rsidR="001A1EAA" w:rsidRDefault="00740A2D">
            <w:pPr>
              <w:rPr>
                <w:rFonts w:ascii="Arial" w:eastAsia="Arial" w:hAnsi="Arial" w:cs="Arial"/>
                <w:sz w:val="20"/>
                <w:szCs w:val="20"/>
              </w:rPr>
            </w:pPr>
            <w:proofErr w:type="gramStart"/>
            <w:r>
              <w:rPr>
                <w:rFonts w:ascii="Arial" w:eastAsia="Arial" w:hAnsi="Arial" w:cs="Arial"/>
                <w:sz w:val="20"/>
                <w:szCs w:val="20"/>
              </w:rPr>
              <w:lastRenderedPageBreak/>
              <w:t>Evidencias a entregar</w:t>
            </w:r>
            <w:proofErr w:type="gramEnd"/>
          </w:p>
        </w:tc>
      </w:tr>
      <w:tr w:rsidR="001A1EAA" w14:paraId="173BF774" w14:textId="77777777">
        <w:tc>
          <w:tcPr>
            <w:tcW w:w="9067" w:type="dxa"/>
          </w:tcPr>
          <w:p w14:paraId="6E7EF2F8" w14:textId="77777777" w:rsidR="001A1EAA" w:rsidRDefault="00740A2D">
            <w:pPr>
              <w:rPr>
                <w:rFonts w:ascii="Arial" w:eastAsia="Arial" w:hAnsi="Arial" w:cs="Arial"/>
                <w:sz w:val="20"/>
                <w:szCs w:val="20"/>
              </w:rPr>
            </w:pPr>
            <w:r>
              <w:rPr>
                <w:rFonts w:ascii="Arial" w:eastAsia="Arial" w:hAnsi="Arial" w:cs="Arial"/>
                <w:sz w:val="20"/>
                <w:szCs w:val="20"/>
              </w:rPr>
              <w:t xml:space="preserve">Reporte de la práctica en archivo PDF </w:t>
            </w:r>
          </w:p>
        </w:tc>
      </w:tr>
    </w:tbl>
    <w:p w14:paraId="7290CB38" w14:textId="77777777" w:rsidR="001A1EAA" w:rsidRDefault="001A1EAA">
      <w:pPr>
        <w:rPr>
          <w:rFonts w:ascii="Arial" w:eastAsia="Arial" w:hAnsi="Arial" w:cs="Arial"/>
          <w:sz w:val="20"/>
          <w:szCs w:val="20"/>
        </w:rPr>
      </w:pPr>
    </w:p>
    <w:tbl>
      <w:tblPr>
        <w:tblStyle w:val="a4"/>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1A1EAA" w14:paraId="6BA136F3" w14:textId="77777777">
        <w:tc>
          <w:tcPr>
            <w:tcW w:w="9067" w:type="dxa"/>
            <w:shd w:val="clear" w:color="auto" w:fill="D9E2F3"/>
          </w:tcPr>
          <w:p w14:paraId="37D11862" w14:textId="77777777" w:rsidR="001A1EAA" w:rsidRDefault="00740A2D">
            <w:pPr>
              <w:rPr>
                <w:rFonts w:ascii="Arial" w:eastAsia="Arial" w:hAnsi="Arial" w:cs="Arial"/>
                <w:sz w:val="20"/>
                <w:szCs w:val="20"/>
              </w:rPr>
            </w:pPr>
            <w:r>
              <w:rPr>
                <w:rFonts w:ascii="Arial" w:eastAsia="Arial" w:hAnsi="Arial" w:cs="Arial"/>
                <w:sz w:val="20"/>
                <w:szCs w:val="20"/>
              </w:rPr>
              <w:t>Cuestionario</w:t>
            </w:r>
          </w:p>
        </w:tc>
      </w:tr>
      <w:tr w:rsidR="001A1EAA" w14:paraId="082E9020" w14:textId="77777777">
        <w:tc>
          <w:tcPr>
            <w:tcW w:w="9067" w:type="dxa"/>
          </w:tcPr>
          <w:p w14:paraId="22C5EFD5" w14:textId="77777777" w:rsidR="001A1EAA" w:rsidRDefault="00740A2D">
            <w:pPr>
              <w:rPr>
                <w:rFonts w:ascii="Arial" w:eastAsia="Arial" w:hAnsi="Arial" w:cs="Arial"/>
                <w:sz w:val="20"/>
                <w:szCs w:val="20"/>
              </w:rPr>
            </w:pPr>
            <w:r>
              <w:rPr>
                <w:rFonts w:ascii="Arial" w:eastAsia="Arial" w:hAnsi="Arial" w:cs="Arial"/>
                <w:sz w:val="20"/>
                <w:szCs w:val="20"/>
              </w:rPr>
              <w:t>Responde las siguientes preguntas, justifica cada una de tus respuestas</w:t>
            </w:r>
          </w:p>
          <w:p w14:paraId="1E8E730E" w14:textId="6ED0D11E" w:rsidR="001A1EAA" w:rsidRDefault="00740A2D">
            <w:pPr>
              <w:rPr>
                <w:rFonts w:ascii="Arial" w:eastAsia="Arial" w:hAnsi="Arial" w:cs="Arial"/>
                <w:sz w:val="20"/>
                <w:szCs w:val="20"/>
              </w:rPr>
            </w:pPr>
            <w:r>
              <w:rPr>
                <w:rFonts w:ascii="Arial" w:eastAsia="Arial" w:hAnsi="Arial" w:cs="Arial"/>
                <w:sz w:val="20"/>
                <w:szCs w:val="20"/>
              </w:rPr>
              <w:t>1.-</w:t>
            </w:r>
            <w:r w:rsidR="002D6F32">
              <w:rPr>
                <w:rFonts w:ascii="Arial" w:eastAsia="Arial" w:hAnsi="Arial" w:cs="Arial"/>
                <w:sz w:val="20"/>
                <w:szCs w:val="20"/>
              </w:rPr>
              <w:t>Explicar detalladamente como se realizar la búsqueda de un elemento x en un árbol binario de búsqueda</w:t>
            </w:r>
          </w:p>
          <w:p w14:paraId="441AD4EC" w14:textId="77777777" w:rsidR="002C5617" w:rsidRDefault="002C5617">
            <w:pPr>
              <w:rPr>
                <w:rFonts w:ascii="Arial" w:eastAsia="Arial" w:hAnsi="Arial" w:cs="Arial"/>
                <w:sz w:val="20"/>
                <w:szCs w:val="20"/>
              </w:rPr>
            </w:pPr>
          </w:p>
          <w:p w14:paraId="19DDABA0" w14:textId="7A69070B" w:rsidR="002C5617" w:rsidRDefault="002C5617">
            <w:pPr>
              <w:rPr>
                <w:rFonts w:ascii="Arial" w:eastAsia="Arial" w:hAnsi="Arial" w:cs="Arial"/>
                <w:sz w:val="20"/>
                <w:szCs w:val="20"/>
              </w:rPr>
            </w:pPr>
            <w:r>
              <w:rPr>
                <w:rFonts w:ascii="Arial" w:eastAsia="Arial" w:hAnsi="Arial" w:cs="Arial"/>
                <w:sz w:val="20"/>
                <w:szCs w:val="20"/>
              </w:rPr>
              <w:t xml:space="preserve">R= Este se compara con la raíz, si es igual entonces es ese numero x y si es menor x entonces se mueve a la izquierda para compararse con el siguiente </w:t>
            </w:r>
            <w:proofErr w:type="spellStart"/>
            <w:r>
              <w:rPr>
                <w:rFonts w:ascii="Arial" w:eastAsia="Arial" w:hAnsi="Arial" w:cs="Arial"/>
                <w:sz w:val="20"/>
                <w:szCs w:val="20"/>
              </w:rPr>
              <w:t>vertice</w:t>
            </w:r>
            <w:proofErr w:type="spellEnd"/>
            <w:r>
              <w:rPr>
                <w:rFonts w:ascii="Arial" w:eastAsia="Arial" w:hAnsi="Arial" w:cs="Arial"/>
                <w:sz w:val="20"/>
                <w:szCs w:val="20"/>
              </w:rPr>
              <w:t xml:space="preserve"> en donde igual si es igual entonces ese es x y si no se compara para ver si es menor o mayor, cuando el valor es mayor entonces se mueve a la derecha y se compara repitiendo el proceso de compararse. Si se llega hasta un </w:t>
            </w:r>
            <w:proofErr w:type="spellStart"/>
            <w:r>
              <w:rPr>
                <w:rFonts w:ascii="Arial" w:eastAsia="Arial" w:hAnsi="Arial" w:cs="Arial"/>
                <w:sz w:val="20"/>
                <w:szCs w:val="20"/>
              </w:rPr>
              <w:t>vertice</w:t>
            </w:r>
            <w:proofErr w:type="spellEnd"/>
            <w:r>
              <w:rPr>
                <w:rFonts w:ascii="Arial" w:eastAsia="Arial" w:hAnsi="Arial" w:cs="Arial"/>
                <w:sz w:val="20"/>
                <w:szCs w:val="20"/>
              </w:rPr>
              <w:t xml:space="preserve"> hoja y no es el numero x entonces el valor x no se encuentra en el árbol</w:t>
            </w:r>
          </w:p>
          <w:p w14:paraId="53B7FD93" w14:textId="77777777" w:rsidR="002C5617" w:rsidRDefault="002C5617">
            <w:pPr>
              <w:rPr>
                <w:rFonts w:ascii="Arial" w:eastAsia="Arial" w:hAnsi="Arial" w:cs="Arial"/>
                <w:sz w:val="20"/>
                <w:szCs w:val="20"/>
              </w:rPr>
            </w:pPr>
          </w:p>
          <w:p w14:paraId="59E0AE29" w14:textId="35390846" w:rsidR="001A1EAA" w:rsidRDefault="00740A2D">
            <w:pPr>
              <w:rPr>
                <w:rFonts w:ascii="Arial" w:eastAsia="Arial" w:hAnsi="Arial" w:cs="Arial"/>
                <w:sz w:val="20"/>
                <w:szCs w:val="20"/>
              </w:rPr>
            </w:pPr>
            <w:r>
              <w:rPr>
                <w:rFonts w:ascii="Arial" w:eastAsia="Arial" w:hAnsi="Arial" w:cs="Arial"/>
                <w:sz w:val="20"/>
                <w:szCs w:val="20"/>
              </w:rPr>
              <w:t xml:space="preserve">2.- ¿Cuál es la diferencia </w:t>
            </w:r>
            <w:r w:rsidR="002D6F32">
              <w:rPr>
                <w:rFonts w:ascii="Arial" w:eastAsia="Arial" w:hAnsi="Arial" w:cs="Arial"/>
                <w:sz w:val="20"/>
                <w:szCs w:val="20"/>
              </w:rPr>
              <w:t>un recorrido en profundidad y un recorrido en amplitud</w:t>
            </w:r>
            <w:r>
              <w:rPr>
                <w:rFonts w:ascii="Arial" w:eastAsia="Arial" w:hAnsi="Arial" w:cs="Arial"/>
                <w:sz w:val="20"/>
                <w:szCs w:val="20"/>
              </w:rPr>
              <w:t>?</w:t>
            </w:r>
          </w:p>
          <w:p w14:paraId="7A4AB31A" w14:textId="77777777" w:rsidR="002C5617" w:rsidRDefault="002C5617">
            <w:pPr>
              <w:rPr>
                <w:rFonts w:ascii="Arial" w:eastAsia="Arial" w:hAnsi="Arial" w:cs="Arial"/>
                <w:sz w:val="20"/>
                <w:szCs w:val="20"/>
              </w:rPr>
            </w:pPr>
          </w:p>
          <w:p w14:paraId="2B3C80CF" w14:textId="08CE13DC" w:rsidR="002C5617" w:rsidRDefault="002C5617">
            <w:pPr>
              <w:rPr>
                <w:rFonts w:ascii="Arial" w:eastAsia="Arial" w:hAnsi="Arial" w:cs="Arial"/>
                <w:sz w:val="20"/>
                <w:szCs w:val="20"/>
              </w:rPr>
            </w:pPr>
            <w:r>
              <w:rPr>
                <w:rFonts w:ascii="Arial" w:eastAsia="Arial" w:hAnsi="Arial" w:cs="Arial"/>
                <w:sz w:val="20"/>
                <w:szCs w:val="20"/>
              </w:rPr>
              <w:t xml:space="preserve">R= </w:t>
            </w:r>
            <w:r w:rsidR="00E2194F">
              <w:rPr>
                <w:rFonts w:ascii="Arial" w:eastAsia="Arial" w:hAnsi="Arial" w:cs="Arial"/>
                <w:sz w:val="20"/>
                <w:szCs w:val="20"/>
              </w:rPr>
              <w:t>En el de amplitud se recorre nivel por nivel empezando por la raíz y yendo de izquierda a derecha mientras que el de profundidad se divide en 3 tipos con diferentes caminos de recorrido en el que uno sirve para recorrer los valores del mas pequeño al mas grande, otro buscando desde la raíz, luego los pequeños y después los grandes y por último el tercero para ver primero los valores pequeños después los grandes y por último la raíz.</w:t>
            </w:r>
          </w:p>
          <w:p w14:paraId="15FFA383" w14:textId="77777777" w:rsidR="002C5617" w:rsidRDefault="002C5617">
            <w:pPr>
              <w:rPr>
                <w:rFonts w:ascii="Arial" w:eastAsia="Arial" w:hAnsi="Arial" w:cs="Arial"/>
                <w:sz w:val="20"/>
                <w:szCs w:val="20"/>
              </w:rPr>
            </w:pPr>
          </w:p>
          <w:p w14:paraId="7D69E983" w14:textId="77777777" w:rsidR="001A1EAA" w:rsidRDefault="00740A2D">
            <w:pPr>
              <w:rPr>
                <w:rFonts w:ascii="Arial" w:eastAsia="Arial" w:hAnsi="Arial" w:cs="Arial"/>
                <w:sz w:val="20"/>
                <w:szCs w:val="20"/>
              </w:rPr>
            </w:pPr>
            <w:r>
              <w:rPr>
                <w:rFonts w:ascii="Arial" w:eastAsia="Arial" w:hAnsi="Arial" w:cs="Arial"/>
                <w:sz w:val="20"/>
                <w:szCs w:val="20"/>
              </w:rPr>
              <w:t xml:space="preserve">3.- </w:t>
            </w:r>
            <w:r w:rsidR="002D6F32">
              <w:rPr>
                <w:rFonts w:ascii="Arial" w:eastAsia="Arial" w:hAnsi="Arial" w:cs="Arial"/>
                <w:sz w:val="20"/>
                <w:szCs w:val="20"/>
              </w:rPr>
              <w:t>¿Qué tan importante consideras el uso de los árboles en la organización de la información</w:t>
            </w:r>
            <w:r>
              <w:rPr>
                <w:rFonts w:ascii="Arial" w:eastAsia="Arial" w:hAnsi="Arial" w:cs="Arial"/>
                <w:sz w:val="20"/>
                <w:szCs w:val="20"/>
              </w:rPr>
              <w:t>?</w:t>
            </w:r>
          </w:p>
          <w:p w14:paraId="4C721E6E" w14:textId="77777777" w:rsidR="00E2194F" w:rsidRDefault="00E2194F">
            <w:pPr>
              <w:rPr>
                <w:rFonts w:ascii="Arial" w:eastAsia="Arial" w:hAnsi="Arial" w:cs="Arial"/>
                <w:sz w:val="20"/>
                <w:szCs w:val="20"/>
              </w:rPr>
            </w:pPr>
          </w:p>
          <w:p w14:paraId="285BCEDD" w14:textId="23115C2B" w:rsidR="00E2194F" w:rsidRDefault="00E2194F">
            <w:pPr>
              <w:rPr>
                <w:rFonts w:ascii="Arial" w:eastAsia="Arial" w:hAnsi="Arial" w:cs="Arial"/>
                <w:sz w:val="20"/>
                <w:szCs w:val="20"/>
              </w:rPr>
            </w:pPr>
            <w:r>
              <w:rPr>
                <w:rFonts w:ascii="Arial" w:eastAsia="Arial" w:hAnsi="Arial" w:cs="Arial"/>
                <w:sz w:val="20"/>
                <w:szCs w:val="20"/>
              </w:rPr>
              <w:t>R= Son muy importantes por que nos permiten obtener búsquedas más rápidas, nos permiten ver relaciones de donde viene y a donde puede ir un vértice, y por último ayuda en diferentes ámbitos como la ayuda en la IA para toma de decisiones y de igual manera en las recomendaciones de contenido en las redes sociales.</w:t>
            </w:r>
          </w:p>
          <w:p w14:paraId="1B863F14" w14:textId="5B1FE510" w:rsidR="00E2194F" w:rsidRDefault="00E2194F">
            <w:pPr>
              <w:rPr>
                <w:rFonts w:ascii="Arial" w:eastAsia="Arial" w:hAnsi="Arial" w:cs="Arial"/>
                <w:sz w:val="20"/>
                <w:szCs w:val="20"/>
              </w:rPr>
            </w:pPr>
          </w:p>
        </w:tc>
      </w:tr>
      <w:tr w:rsidR="001A1EAA" w14:paraId="47165F41" w14:textId="77777777">
        <w:tc>
          <w:tcPr>
            <w:tcW w:w="9067" w:type="dxa"/>
            <w:shd w:val="clear" w:color="auto" w:fill="D9E2F3"/>
          </w:tcPr>
          <w:p w14:paraId="7D5BD564" w14:textId="77777777" w:rsidR="001A1EAA" w:rsidRDefault="00740A2D">
            <w:pPr>
              <w:rPr>
                <w:rFonts w:ascii="Arial" w:eastAsia="Arial" w:hAnsi="Arial" w:cs="Arial"/>
                <w:sz w:val="20"/>
                <w:szCs w:val="20"/>
              </w:rPr>
            </w:pPr>
            <w:r>
              <w:rPr>
                <w:rFonts w:ascii="Arial" w:eastAsia="Arial" w:hAnsi="Arial" w:cs="Arial"/>
                <w:sz w:val="20"/>
                <w:szCs w:val="20"/>
              </w:rPr>
              <w:t>Conclusiones</w:t>
            </w:r>
          </w:p>
        </w:tc>
      </w:tr>
      <w:tr w:rsidR="001A1EAA" w14:paraId="0242A7E3" w14:textId="77777777">
        <w:tc>
          <w:tcPr>
            <w:tcW w:w="9067" w:type="dxa"/>
          </w:tcPr>
          <w:p w14:paraId="40511941" w14:textId="7876047A" w:rsidR="001A1EAA" w:rsidRDefault="00E2194F">
            <w:pPr>
              <w:rPr>
                <w:rFonts w:ascii="Arial" w:eastAsia="Arial" w:hAnsi="Arial" w:cs="Arial"/>
                <w:sz w:val="20"/>
                <w:szCs w:val="20"/>
              </w:rPr>
            </w:pPr>
            <w:r>
              <w:rPr>
                <w:rFonts w:ascii="Arial" w:eastAsia="Arial" w:hAnsi="Arial" w:cs="Arial"/>
                <w:sz w:val="20"/>
                <w:szCs w:val="20"/>
              </w:rPr>
              <w:t xml:space="preserve">Es un tema muy importante que me va a ayudar en mi carrera ya que se utiliza en varios ámbitos, como algoritmos, estructuras, bases de datos, manejo de IA, etc. Igual esta practica fue de ayuda para comprende un poco mas el </w:t>
            </w:r>
            <w:proofErr w:type="gramStart"/>
            <w:r>
              <w:rPr>
                <w:rFonts w:ascii="Arial" w:eastAsia="Arial" w:hAnsi="Arial" w:cs="Arial"/>
                <w:sz w:val="20"/>
                <w:szCs w:val="20"/>
              </w:rPr>
              <w:t>tema</w:t>
            </w:r>
            <w:proofErr w:type="gramEnd"/>
            <w:r>
              <w:rPr>
                <w:rFonts w:ascii="Arial" w:eastAsia="Arial" w:hAnsi="Arial" w:cs="Arial"/>
                <w:sz w:val="20"/>
                <w:szCs w:val="20"/>
              </w:rPr>
              <w:t xml:space="preserve"> aunque en la creación del árbol binario me queda un poco de duda si se realizo bien y </w:t>
            </w:r>
            <w:r w:rsidR="00792392">
              <w:rPr>
                <w:rFonts w:ascii="Arial" w:eastAsia="Arial" w:hAnsi="Arial" w:cs="Arial"/>
                <w:sz w:val="20"/>
                <w:szCs w:val="20"/>
              </w:rPr>
              <w:t>siento que en un futuro el ver esta unidad me va a servir.</w:t>
            </w:r>
          </w:p>
        </w:tc>
      </w:tr>
    </w:tbl>
    <w:p w14:paraId="522F57B3" w14:textId="77777777" w:rsidR="001A1EAA" w:rsidRDefault="001A1EAA">
      <w:pPr>
        <w:rPr>
          <w:rFonts w:ascii="Arial" w:eastAsia="Arial" w:hAnsi="Arial" w:cs="Arial"/>
          <w:sz w:val="20"/>
          <w:szCs w:val="20"/>
        </w:rPr>
      </w:pPr>
    </w:p>
    <w:tbl>
      <w:tblPr>
        <w:tblStyle w:val="a5"/>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843"/>
        <w:gridCol w:w="2551"/>
        <w:gridCol w:w="1559"/>
      </w:tblGrid>
      <w:tr w:rsidR="001A1EAA" w14:paraId="15D7582F" w14:textId="77777777">
        <w:tc>
          <w:tcPr>
            <w:tcW w:w="3114" w:type="dxa"/>
            <w:vMerge w:val="restart"/>
            <w:shd w:val="clear" w:color="auto" w:fill="D9E2F3"/>
          </w:tcPr>
          <w:p w14:paraId="7D445C9F" w14:textId="77777777" w:rsidR="001A1EAA" w:rsidRDefault="00740A2D">
            <w:pPr>
              <w:rPr>
                <w:rFonts w:ascii="Arial" w:eastAsia="Arial" w:hAnsi="Arial" w:cs="Arial"/>
                <w:sz w:val="20"/>
                <w:szCs w:val="20"/>
              </w:rPr>
            </w:pPr>
            <w:r>
              <w:rPr>
                <w:rFonts w:ascii="Arial" w:eastAsia="Arial" w:hAnsi="Arial" w:cs="Arial"/>
                <w:sz w:val="20"/>
                <w:szCs w:val="20"/>
              </w:rPr>
              <w:t>Instrumento de evaluación</w:t>
            </w:r>
          </w:p>
        </w:tc>
        <w:tc>
          <w:tcPr>
            <w:tcW w:w="1843" w:type="dxa"/>
            <w:shd w:val="clear" w:color="auto" w:fill="D9E2F3"/>
          </w:tcPr>
          <w:p w14:paraId="42A23480" w14:textId="77777777" w:rsidR="001A1EAA" w:rsidRDefault="00740A2D">
            <w:pPr>
              <w:rPr>
                <w:rFonts w:ascii="Arial" w:eastAsia="Arial" w:hAnsi="Arial" w:cs="Arial"/>
                <w:sz w:val="20"/>
                <w:szCs w:val="20"/>
              </w:rPr>
            </w:pPr>
            <w:r>
              <w:rPr>
                <w:rFonts w:ascii="Arial" w:eastAsia="Arial" w:hAnsi="Arial" w:cs="Arial"/>
                <w:sz w:val="20"/>
                <w:szCs w:val="20"/>
              </w:rPr>
              <w:t>Lista de cotejo</w:t>
            </w:r>
          </w:p>
        </w:tc>
        <w:tc>
          <w:tcPr>
            <w:tcW w:w="2551" w:type="dxa"/>
            <w:shd w:val="clear" w:color="auto" w:fill="D9E2F3"/>
          </w:tcPr>
          <w:p w14:paraId="63C4EC56" w14:textId="77777777" w:rsidR="001A1EAA" w:rsidRDefault="00740A2D">
            <w:pPr>
              <w:rPr>
                <w:rFonts w:ascii="Arial" w:eastAsia="Arial" w:hAnsi="Arial" w:cs="Arial"/>
                <w:sz w:val="20"/>
                <w:szCs w:val="20"/>
              </w:rPr>
            </w:pPr>
            <w:r>
              <w:rPr>
                <w:rFonts w:ascii="Arial" w:eastAsia="Arial" w:hAnsi="Arial" w:cs="Arial"/>
                <w:sz w:val="20"/>
                <w:szCs w:val="20"/>
              </w:rPr>
              <w:t>Guía de observación</w:t>
            </w:r>
          </w:p>
        </w:tc>
        <w:tc>
          <w:tcPr>
            <w:tcW w:w="1559" w:type="dxa"/>
            <w:shd w:val="clear" w:color="auto" w:fill="D9E2F3"/>
          </w:tcPr>
          <w:p w14:paraId="14AB9748" w14:textId="77777777" w:rsidR="001A1EAA" w:rsidRDefault="00740A2D">
            <w:pPr>
              <w:rPr>
                <w:rFonts w:ascii="Arial" w:eastAsia="Arial" w:hAnsi="Arial" w:cs="Arial"/>
                <w:sz w:val="20"/>
                <w:szCs w:val="20"/>
              </w:rPr>
            </w:pPr>
            <w:r>
              <w:rPr>
                <w:rFonts w:ascii="Arial" w:eastAsia="Arial" w:hAnsi="Arial" w:cs="Arial"/>
                <w:sz w:val="20"/>
                <w:szCs w:val="20"/>
              </w:rPr>
              <w:t>Rúbrica</w:t>
            </w:r>
          </w:p>
        </w:tc>
      </w:tr>
      <w:tr w:rsidR="001A1EAA" w14:paraId="6A3FA5B0" w14:textId="77777777">
        <w:tc>
          <w:tcPr>
            <w:tcW w:w="3114" w:type="dxa"/>
            <w:vMerge/>
            <w:shd w:val="clear" w:color="auto" w:fill="D9E2F3"/>
          </w:tcPr>
          <w:p w14:paraId="015ED14E" w14:textId="77777777" w:rsidR="001A1EAA" w:rsidRDefault="001A1EAA">
            <w:pPr>
              <w:widowControl w:val="0"/>
              <w:pBdr>
                <w:top w:val="nil"/>
                <w:left w:val="nil"/>
                <w:bottom w:val="nil"/>
                <w:right w:val="nil"/>
                <w:between w:val="nil"/>
              </w:pBdr>
              <w:spacing w:line="276" w:lineRule="auto"/>
              <w:rPr>
                <w:rFonts w:ascii="Arial" w:eastAsia="Arial" w:hAnsi="Arial" w:cs="Arial"/>
                <w:sz w:val="20"/>
                <w:szCs w:val="20"/>
              </w:rPr>
            </w:pPr>
          </w:p>
        </w:tc>
        <w:tc>
          <w:tcPr>
            <w:tcW w:w="1843" w:type="dxa"/>
          </w:tcPr>
          <w:p w14:paraId="2D9042BA" w14:textId="77777777" w:rsidR="001A1EAA" w:rsidRDefault="00740A2D">
            <w:pPr>
              <w:jc w:val="center"/>
              <w:rPr>
                <w:rFonts w:ascii="Arial" w:eastAsia="Arial" w:hAnsi="Arial" w:cs="Arial"/>
                <w:sz w:val="20"/>
                <w:szCs w:val="20"/>
              </w:rPr>
            </w:pPr>
            <w:r>
              <w:rPr>
                <w:rFonts w:ascii="Arial" w:eastAsia="Arial" w:hAnsi="Arial" w:cs="Arial"/>
                <w:sz w:val="20"/>
                <w:szCs w:val="20"/>
              </w:rPr>
              <w:t>X</w:t>
            </w:r>
          </w:p>
        </w:tc>
        <w:tc>
          <w:tcPr>
            <w:tcW w:w="2551" w:type="dxa"/>
          </w:tcPr>
          <w:p w14:paraId="125CA58D" w14:textId="77777777" w:rsidR="001A1EAA" w:rsidRDefault="001A1EAA">
            <w:pPr>
              <w:rPr>
                <w:rFonts w:ascii="Arial" w:eastAsia="Arial" w:hAnsi="Arial" w:cs="Arial"/>
                <w:sz w:val="20"/>
                <w:szCs w:val="20"/>
              </w:rPr>
            </w:pPr>
          </w:p>
        </w:tc>
        <w:tc>
          <w:tcPr>
            <w:tcW w:w="1559" w:type="dxa"/>
          </w:tcPr>
          <w:p w14:paraId="0747D83F" w14:textId="77777777" w:rsidR="001A1EAA" w:rsidRDefault="001A1EAA">
            <w:pPr>
              <w:rPr>
                <w:rFonts w:ascii="Arial" w:eastAsia="Arial" w:hAnsi="Arial" w:cs="Arial"/>
                <w:sz w:val="20"/>
                <w:szCs w:val="20"/>
              </w:rPr>
            </w:pPr>
          </w:p>
        </w:tc>
      </w:tr>
      <w:tr w:rsidR="001A1EAA" w14:paraId="53D87A51" w14:textId="77777777">
        <w:tc>
          <w:tcPr>
            <w:tcW w:w="9067" w:type="dxa"/>
            <w:gridSpan w:val="4"/>
          </w:tcPr>
          <w:p w14:paraId="26C44D5C" w14:textId="77777777" w:rsidR="001A1EAA" w:rsidRDefault="001A1EAA">
            <w:pPr>
              <w:rPr>
                <w:rFonts w:ascii="Arial" w:eastAsia="Arial" w:hAnsi="Arial" w:cs="Arial"/>
                <w:sz w:val="20"/>
                <w:szCs w:val="20"/>
              </w:rPr>
            </w:pPr>
          </w:p>
        </w:tc>
      </w:tr>
    </w:tbl>
    <w:p w14:paraId="32D96299" w14:textId="77777777" w:rsidR="001A1EAA" w:rsidRDefault="001A1EAA">
      <w:pPr>
        <w:rPr>
          <w:rFonts w:ascii="Arial" w:eastAsia="Arial" w:hAnsi="Arial" w:cs="Arial"/>
          <w:sz w:val="24"/>
          <w:szCs w:val="24"/>
        </w:rPr>
      </w:pPr>
    </w:p>
    <w:p w14:paraId="58A85402" w14:textId="5ECD82C4" w:rsidR="001A1EAA" w:rsidRDefault="001A1EAA">
      <w:pPr>
        <w:rPr>
          <w:rFonts w:ascii="Arial" w:eastAsia="Arial" w:hAnsi="Arial" w:cs="Arial"/>
          <w:sz w:val="24"/>
          <w:szCs w:val="24"/>
        </w:rPr>
      </w:pPr>
    </w:p>
    <w:sectPr w:rsidR="001A1EAA">
      <w:headerReference w:type="default" r:id="rId11"/>
      <w:footerReference w:type="default" r:id="rId12"/>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28777" w14:textId="77777777" w:rsidR="00256CA9" w:rsidRDefault="00256CA9">
      <w:pPr>
        <w:spacing w:after="0" w:line="240" w:lineRule="auto"/>
      </w:pPr>
      <w:r>
        <w:separator/>
      </w:r>
    </w:p>
  </w:endnote>
  <w:endnote w:type="continuationSeparator" w:id="0">
    <w:p w14:paraId="4CCEF1E3" w14:textId="77777777" w:rsidR="00256CA9" w:rsidRDefault="00256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SemiBold">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D526" w14:textId="77777777" w:rsidR="001A1EAA" w:rsidRDefault="00740A2D">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1EA8B7BE" wp14:editId="499DABEB">
              <wp:simplePos x="0" y="0"/>
              <wp:positionH relativeFrom="column">
                <wp:posOffset>-241299</wp:posOffset>
              </wp:positionH>
              <wp:positionV relativeFrom="paragraph">
                <wp:posOffset>58420</wp:posOffset>
              </wp:positionV>
              <wp:extent cx="6349365" cy="519694"/>
              <wp:effectExtent l="0" t="0" r="0" b="0"/>
              <wp:wrapNone/>
              <wp:docPr id="402" name="Rectángulo 402"/>
              <wp:cNvGraphicFramePr/>
              <a:graphic xmlns:a="http://schemas.openxmlformats.org/drawingml/2006/main">
                <a:graphicData uri="http://schemas.microsoft.com/office/word/2010/wordprocessingShape">
                  <wps:wsp>
                    <wps:cNvSpPr/>
                    <wps:spPr>
                      <a:xfrm>
                        <a:off x="2176080" y="3524916"/>
                        <a:ext cx="6339840" cy="510169"/>
                      </a:xfrm>
                      <a:prstGeom prst="rect">
                        <a:avLst/>
                      </a:prstGeom>
                      <a:noFill/>
                      <a:ln>
                        <a:noFill/>
                      </a:ln>
                    </wps:spPr>
                    <wps:txbx>
                      <w:txbxContent>
                        <w:p w14:paraId="55F05821" w14:textId="77777777" w:rsidR="001A1EAA" w:rsidRDefault="00740A2D">
                          <w:pPr>
                            <w:spacing w:after="0" w:line="275" w:lineRule="auto"/>
                            <w:ind w:right="759"/>
                            <w:textDirection w:val="btLr"/>
                          </w:pPr>
                          <w:r>
                            <w:rPr>
                              <w:rFonts w:ascii="Montserrat SemiBold" w:eastAsia="Montserrat SemiBold" w:hAnsi="Montserrat SemiBold" w:cs="Montserrat SemiBold"/>
                              <w:color w:val="BC8E53"/>
                              <w:sz w:val="16"/>
                            </w:rPr>
                            <w:t xml:space="preserve">Av. Tecnológico s/n esq. Mariano Escobedo, Col. Centro, C.P.76000, Querétaro, Querétaro. </w:t>
                          </w:r>
                        </w:p>
                        <w:p w14:paraId="0071C601" w14:textId="77777777" w:rsidR="001A1EAA" w:rsidRDefault="00740A2D">
                          <w:pPr>
                            <w:spacing w:after="0" w:line="275" w:lineRule="auto"/>
                            <w:ind w:right="759"/>
                            <w:textDirection w:val="btLr"/>
                          </w:pPr>
                          <w:r>
                            <w:rPr>
                              <w:rFonts w:ascii="Montserrat SemiBold" w:eastAsia="Montserrat SemiBold" w:hAnsi="Montserrat SemiBold" w:cs="Montserrat SemiBold"/>
                              <w:color w:val="BC8E53"/>
                              <w:sz w:val="16"/>
                            </w:rPr>
                            <w:t>Plantel Centro tel. 01(442) 2274400 y Plantel Norte tel. 01(442) 2435554</w:t>
                          </w:r>
                        </w:p>
                        <w:p w14:paraId="27C5C9F0" w14:textId="77777777" w:rsidR="001A1EAA" w:rsidRPr="00BC4FF0" w:rsidRDefault="00740A2D">
                          <w:pPr>
                            <w:spacing w:after="0" w:line="275" w:lineRule="auto"/>
                            <w:ind w:right="759"/>
                            <w:textDirection w:val="btLr"/>
                            <w:rPr>
                              <w:lang w:val="de-DE"/>
                            </w:rPr>
                          </w:pPr>
                          <w:r w:rsidRPr="00BC4FF0">
                            <w:rPr>
                              <w:rFonts w:ascii="Montserrat SemiBold" w:eastAsia="Montserrat SemiBold" w:hAnsi="Montserrat SemiBold" w:cs="Montserrat SemiBold"/>
                              <w:color w:val="BC8E53"/>
                              <w:sz w:val="16"/>
                              <w:lang w:val="de-DE"/>
                            </w:rPr>
                            <w:t>e-mail: dsyc@queretaro.tecnm.mx</w:t>
                          </w:r>
                        </w:p>
                      </w:txbxContent>
                    </wps:txbx>
                    <wps:bodyPr spcFirstLastPara="1" wrap="square" lIns="91425" tIns="45700" rIns="91425" bIns="45700" anchor="t" anchorCtr="0">
                      <a:noAutofit/>
                    </wps:bodyPr>
                  </wps:wsp>
                </a:graphicData>
              </a:graphic>
            </wp:anchor>
          </w:drawing>
        </mc:Choice>
        <mc:Fallback>
          <w:pict>
            <v:rect w14:anchorId="1EA8B7BE" id="Rectángulo 402" o:spid="_x0000_s1026" style="position:absolute;margin-left:-19pt;margin-top:4.6pt;width:499.95pt;height:40.9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XFMvAEAAFoDAAAOAAAAZHJzL2Uyb0RvYy54bWysU9uO2yAQfa/Uf0C8N74k8SZWyKrqKlWl&#10;VRtp2w8gGGIkGyhDYufvO+DsJm3fqr7ggRmdOefMePM49h05Sw/aGkaLWU6JNMI22hwZ/fF992FF&#10;CQRuGt5ZIxm9SKCP2/fvNoOrZWlb2zXSEwQxUA+O0TYEV2cZiFb2HGbWSYNJZX3PA179MWs8HxC9&#10;77Iyz6tssL5x3goJgK9PU5JuE75SUoRvSoEMpGMUuYV0+nQe4pltN7w+eu5aLa40+D+w6Lk22PQN&#10;6okHTk5e/wXVa+EtWBVmwvaZVUoLmTSgmiL/Q81Ly51MWtAccG82wf+DFV/PL27v0YbBQQ0YRhWj&#10;8n38Ij8yMloWD1W+QvsujM6X5WJdVJNxcgxEYEE1n69XCywQWLEs8qJax4LshuQ8hM/S9iQGjHoc&#10;TPKLn58hTKWvJbGxsTvddWk4nfntATHjS3ajG6MwHsarhoNtLntPwImdxl7PHMKeexxqQcmAg2YU&#10;fp64l5R0Xww6uS4W5RI3I10Wy4ccZfj7zOE+w41oLe5PoGQKP4W0TRPHj6dglU56IquJypUsDjA5&#10;cl22uCH391R1+yW2vwAAAP//AwBQSwMEFAAGAAgAAAAhANe80nDcAAAACAEAAA8AAABkcnMvZG93&#10;bnJldi54bWxMj8FOwzAQRO9I/IO1SNxaOwWiJo1TIQQHjqQcOLrxNomw11HstOnfs5zgNqtZzbyp&#10;9ot34oxTHAJpyNYKBFIb7ECdhs/D22oLIiZD1rhAqOGKEfb17U1lShsu9IHnJnWCQyiWRkOf0lhK&#10;GdsevYnrMCKxdwqTN4nPqZN2MhcO905ulMqlNwNxQ29GfOmx/W5mr2FEZ2f32KivVr5OlOXvB3l9&#10;0vr+bnnegUi4pL9n+MVndKiZ6RhmslE4DauHLW9JGooNCPaLPCtAHFlkCmRdyf8D6h8AAAD//wMA&#10;UEsBAi0AFAAGAAgAAAAhALaDOJL+AAAA4QEAABMAAAAAAAAAAAAAAAAAAAAAAFtDb250ZW50X1R5&#10;cGVzXS54bWxQSwECLQAUAAYACAAAACEAOP0h/9YAAACUAQAACwAAAAAAAAAAAAAAAAAvAQAAX3Jl&#10;bHMvLnJlbHNQSwECLQAUAAYACAAAACEAY2VxTLwBAABaAwAADgAAAAAAAAAAAAAAAAAuAgAAZHJz&#10;L2Uyb0RvYy54bWxQSwECLQAUAAYACAAAACEA17zScNwAAAAIAQAADwAAAAAAAAAAAAAAAAAWBAAA&#10;ZHJzL2Rvd25yZXYueG1sUEsFBgAAAAAEAAQA8wAAAB8FAAAAAA==&#10;" filled="f" stroked="f">
              <v:textbox inset="2.53958mm,1.2694mm,2.53958mm,1.2694mm">
                <w:txbxContent>
                  <w:p w14:paraId="55F05821" w14:textId="77777777" w:rsidR="001A1EAA" w:rsidRDefault="00000000">
                    <w:pPr>
                      <w:spacing w:after="0" w:line="275" w:lineRule="auto"/>
                      <w:ind w:right="759"/>
                      <w:textDirection w:val="btLr"/>
                    </w:pPr>
                    <w:r>
                      <w:rPr>
                        <w:rFonts w:ascii="Montserrat SemiBold" w:eastAsia="Montserrat SemiBold" w:hAnsi="Montserrat SemiBold" w:cs="Montserrat SemiBold"/>
                        <w:color w:val="BC8E53"/>
                        <w:sz w:val="16"/>
                      </w:rPr>
                      <w:t xml:space="preserve">Av. Tecnológico s/n esq. Mariano Escobedo, Col. Centro, C.P.76000, Querétaro, Querétaro. </w:t>
                    </w:r>
                  </w:p>
                  <w:p w14:paraId="0071C601" w14:textId="77777777" w:rsidR="001A1EAA" w:rsidRDefault="00000000">
                    <w:pPr>
                      <w:spacing w:after="0" w:line="275" w:lineRule="auto"/>
                      <w:ind w:right="759"/>
                      <w:textDirection w:val="btLr"/>
                    </w:pPr>
                    <w:r>
                      <w:rPr>
                        <w:rFonts w:ascii="Montserrat SemiBold" w:eastAsia="Montserrat SemiBold" w:hAnsi="Montserrat SemiBold" w:cs="Montserrat SemiBold"/>
                        <w:color w:val="BC8E53"/>
                        <w:sz w:val="16"/>
                      </w:rPr>
                      <w:t>Plantel Centro tel. 01(442) 2274400 y Plantel Norte tel. 01(442) 2435554</w:t>
                    </w:r>
                  </w:p>
                  <w:p w14:paraId="27C5C9F0" w14:textId="77777777" w:rsidR="001A1EAA" w:rsidRPr="00BC4FF0" w:rsidRDefault="00000000">
                    <w:pPr>
                      <w:spacing w:after="0" w:line="275" w:lineRule="auto"/>
                      <w:ind w:right="759"/>
                      <w:textDirection w:val="btLr"/>
                      <w:rPr>
                        <w:lang w:val="de-DE"/>
                      </w:rPr>
                    </w:pPr>
                    <w:r w:rsidRPr="00BC4FF0">
                      <w:rPr>
                        <w:rFonts w:ascii="Montserrat SemiBold" w:eastAsia="Montserrat SemiBold" w:hAnsi="Montserrat SemiBold" w:cs="Montserrat SemiBold"/>
                        <w:color w:val="BC8E53"/>
                        <w:sz w:val="16"/>
                        <w:lang w:val="de-DE"/>
                      </w:rPr>
                      <w:t>e-mail: dsyc@queretaro.tecnm.mx</w:t>
                    </w:r>
                  </w:p>
                </w:txbxContent>
              </v:textbox>
            </v:rect>
          </w:pict>
        </mc:Fallback>
      </mc:AlternateContent>
    </w:r>
    <w:r>
      <w:rPr>
        <w:noProof/>
      </w:rPr>
      <w:drawing>
        <wp:anchor distT="0" distB="0" distL="114300" distR="114300" simplePos="0" relativeHeight="251660288" behindDoc="0" locked="0" layoutInCell="1" hidden="0" allowOverlap="1" wp14:anchorId="40D9438B" wp14:editId="6A00F7EC">
          <wp:simplePos x="0" y="0"/>
          <wp:positionH relativeFrom="column">
            <wp:posOffset>-153669</wp:posOffset>
          </wp:positionH>
          <wp:positionV relativeFrom="paragraph">
            <wp:posOffset>-361314</wp:posOffset>
          </wp:positionV>
          <wp:extent cx="409575" cy="409575"/>
          <wp:effectExtent l="0" t="0" r="0" b="0"/>
          <wp:wrapNone/>
          <wp:docPr id="40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409575" cy="40957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4233FD10" wp14:editId="5F8030F8">
          <wp:simplePos x="0" y="0"/>
          <wp:positionH relativeFrom="column">
            <wp:posOffset>1565910</wp:posOffset>
          </wp:positionH>
          <wp:positionV relativeFrom="paragraph">
            <wp:posOffset>-287654</wp:posOffset>
          </wp:positionV>
          <wp:extent cx="379730" cy="359410"/>
          <wp:effectExtent l="0" t="0" r="0" b="0"/>
          <wp:wrapNone/>
          <wp:docPr id="4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379730" cy="35941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53E371FC" wp14:editId="5798ACDB">
          <wp:simplePos x="0" y="0"/>
          <wp:positionH relativeFrom="column">
            <wp:posOffset>2296795</wp:posOffset>
          </wp:positionH>
          <wp:positionV relativeFrom="paragraph">
            <wp:posOffset>-271779</wp:posOffset>
          </wp:positionV>
          <wp:extent cx="379730" cy="359410"/>
          <wp:effectExtent l="0" t="0" r="0" b="0"/>
          <wp:wrapNone/>
          <wp:docPr id="40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
                  <a:srcRect/>
                  <a:stretch>
                    <a:fillRect/>
                  </a:stretch>
                </pic:blipFill>
                <pic:spPr>
                  <a:xfrm>
                    <a:off x="0" y="0"/>
                    <a:ext cx="379730" cy="359410"/>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172C455F" wp14:editId="186E1200">
          <wp:simplePos x="0" y="0"/>
          <wp:positionH relativeFrom="column">
            <wp:posOffset>3005455</wp:posOffset>
          </wp:positionH>
          <wp:positionV relativeFrom="paragraph">
            <wp:posOffset>-264159</wp:posOffset>
          </wp:positionV>
          <wp:extent cx="380365" cy="359410"/>
          <wp:effectExtent l="0" t="0" r="0" b="0"/>
          <wp:wrapNone/>
          <wp:docPr id="4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
                  <a:srcRect/>
                  <a:stretch>
                    <a:fillRect/>
                  </a:stretch>
                </pic:blipFill>
                <pic:spPr>
                  <a:xfrm>
                    <a:off x="0" y="0"/>
                    <a:ext cx="380365" cy="359410"/>
                  </a:xfrm>
                  <a:prstGeom prst="rect">
                    <a:avLst/>
                  </a:prstGeom>
                  <a:ln/>
                </pic:spPr>
              </pic:pic>
            </a:graphicData>
          </a:graphic>
        </wp:anchor>
      </w:drawing>
    </w:r>
    <w:r>
      <w:rPr>
        <w:noProof/>
      </w:rPr>
      <w:drawing>
        <wp:anchor distT="0" distB="0" distL="114300" distR="114300" simplePos="0" relativeHeight="251664384" behindDoc="0" locked="0" layoutInCell="1" hidden="0" allowOverlap="1" wp14:anchorId="51B53E39" wp14:editId="312101B3">
          <wp:simplePos x="0" y="0"/>
          <wp:positionH relativeFrom="column">
            <wp:posOffset>3723005</wp:posOffset>
          </wp:positionH>
          <wp:positionV relativeFrom="paragraph">
            <wp:posOffset>-260349</wp:posOffset>
          </wp:positionV>
          <wp:extent cx="381000" cy="359410"/>
          <wp:effectExtent l="0" t="0" r="0" b="0"/>
          <wp:wrapNone/>
          <wp:docPr id="4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81000" cy="359410"/>
                  </a:xfrm>
                  <a:prstGeom prst="rect">
                    <a:avLst/>
                  </a:prstGeom>
                  <a:ln/>
                </pic:spPr>
              </pic:pic>
            </a:graphicData>
          </a:graphic>
        </wp:anchor>
      </w:drawing>
    </w:r>
    <w:r>
      <w:rPr>
        <w:noProof/>
      </w:rPr>
      <w:drawing>
        <wp:anchor distT="0" distB="0" distL="114300" distR="114300" simplePos="0" relativeHeight="251665408" behindDoc="0" locked="0" layoutInCell="1" hidden="0" allowOverlap="1" wp14:anchorId="5A4B0691" wp14:editId="0B47E104">
          <wp:simplePos x="0" y="0"/>
          <wp:positionH relativeFrom="column">
            <wp:posOffset>5212715</wp:posOffset>
          </wp:positionH>
          <wp:positionV relativeFrom="paragraph">
            <wp:posOffset>-281939</wp:posOffset>
          </wp:positionV>
          <wp:extent cx="678180" cy="359410"/>
          <wp:effectExtent l="0" t="0" r="0" b="0"/>
          <wp:wrapNone/>
          <wp:docPr id="4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678180" cy="359410"/>
                  </a:xfrm>
                  <a:prstGeom prst="rect">
                    <a:avLst/>
                  </a:prstGeom>
                  <a:ln/>
                </pic:spPr>
              </pic:pic>
            </a:graphicData>
          </a:graphic>
        </wp:anchor>
      </w:drawing>
    </w:r>
    <w:r>
      <w:rPr>
        <w:noProof/>
      </w:rPr>
      <w:drawing>
        <wp:anchor distT="0" distB="0" distL="114300" distR="114300" simplePos="0" relativeHeight="251666432" behindDoc="0" locked="0" layoutInCell="1" hidden="0" allowOverlap="1" wp14:anchorId="5F8FFEFD" wp14:editId="32361404">
          <wp:simplePos x="0" y="0"/>
          <wp:positionH relativeFrom="column">
            <wp:posOffset>4422140</wp:posOffset>
          </wp:positionH>
          <wp:positionV relativeFrom="paragraph">
            <wp:posOffset>-292734</wp:posOffset>
          </wp:positionV>
          <wp:extent cx="467995" cy="359410"/>
          <wp:effectExtent l="0" t="0" r="0" b="0"/>
          <wp:wrapNone/>
          <wp:docPr id="4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467995" cy="359410"/>
                  </a:xfrm>
                  <a:prstGeom prst="rect">
                    <a:avLst/>
                  </a:prstGeom>
                  <a:ln/>
                </pic:spPr>
              </pic:pic>
            </a:graphicData>
          </a:graphic>
        </wp:anchor>
      </w:drawing>
    </w:r>
    <w:r>
      <w:rPr>
        <w:noProof/>
      </w:rPr>
      <w:drawing>
        <wp:anchor distT="0" distB="0" distL="114300" distR="114300" simplePos="0" relativeHeight="251667456" behindDoc="0" locked="0" layoutInCell="1" hidden="0" allowOverlap="1" wp14:anchorId="5FAAAAB4" wp14:editId="31639FA5">
          <wp:simplePos x="0" y="0"/>
          <wp:positionH relativeFrom="column">
            <wp:posOffset>584200</wp:posOffset>
          </wp:positionH>
          <wp:positionV relativeFrom="paragraph">
            <wp:posOffset>-323849</wp:posOffset>
          </wp:positionV>
          <wp:extent cx="594995" cy="359410"/>
          <wp:effectExtent l="0" t="0" r="0" b="0"/>
          <wp:wrapNone/>
          <wp:docPr id="4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94995" cy="35941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C316A" w14:textId="77777777" w:rsidR="00256CA9" w:rsidRDefault="00256CA9">
      <w:pPr>
        <w:spacing w:after="0" w:line="240" w:lineRule="auto"/>
      </w:pPr>
      <w:r>
        <w:separator/>
      </w:r>
    </w:p>
  </w:footnote>
  <w:footnote w:type="continuationSeparator" w:id="0">
    <w:p w14:paraId="3D830B1F" w14:textId="77777777" w:rsidR="00256CA9" w:rsidRDefault="00256C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8D0A" w14:textId="30A7EFB3" w:rsidR="001A1EAA" w:rsidRDefault="00B86CF1">
    <w:pPr>
      <w:pBdr>
        <w:top w:val="nil"/>
        <w:left w:val="nil"/>
        <w:bottom w:val="nil"/>
        <w:right w:val="nil"/>
        <w:between w:val="nil"/>
      </w:pBdr>
      <w:spacing w:after="0" w:line="240" w:lineRule="auto"/>
      <w:jc w:val="center"/>
      <w:rPr>
        <w:rFonts w:ascii="Arial" w:eastAsia="Arial" w:hAnsi="Arial" w:cs="Arial"/>
        <w:color w:val="000000"/>
        <w:sz w:val="24"/>
        <w:szCs w:val="24"/>
      </w:rPr>
    </w:pPr>
    <w:r>
      <w:rPr>
        <w:noProof/>
      </w:rPr>
      <w:drawing>
        <wp:anchor distT="0" distB="0" distL="114300" distR="114300" simplePos="0" relativeHeight="251658240" behindDoc="0" locked="0" layoutInCell="1" hidden="0" allowOverlap="1" wp14:anchorId="0C763F4C" wp14:editId="704AFD24">
          <wp:simplePos x="0" y="0"/>
          <wp:positionH relativeFrom="column">
            <wp:posOffset>-25037</wp:posOffset>
          </wp:positionH>
          <wp:positionV relativeFrom="paragraph">
            <wp:posOffset>-324667</wp:posOffset>
          </wp:positionV>
          <wp:extent cx="5770880" cy="678180"/>
          <wp:effectExtent l="0" t="0" r="0" b="0"/>
          <wp:wrapSquare wrapText="bothSides" distT="0" distB="0" distL="114300" distR="114300"/>
          <wp:docPr id="4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l="19065" t="15437" r="4505" b="68572"/>
                  <a:stretch>
                    <a:fillRect/>
                  </a:stretch>
                </pic:blipFill>
                <pic:spPr>
                  <a:xfrm>
                    <a:off x="0" y="0"/>
                    <a:ext cx="5770880" cy="678180"/>
                  </a:xfrm>
                  <a:prstGeom prst="rect">
                    <a:avLst/>
                  </a:prstGeom>
                  <a:ln/>
                </pic:spPr>
              </pic:pic>
            </a:graphicData>
          </a:graphic>
        </wp:anchor>
      </w:drawing>
    </w:r>
    <w:r>
      <w:rPr>
        <w:rFonts w:ascii="Arial" w:eastAsia="Arial" w:hAnsi="Arial" w:cs="Arial"/>
        <w:b/>
        <w:color w:val="000000"/>
        <w:sz w:val="24"/>
        <w:szCs w:val="24"/>
      </w:rPr>
      <w:t>TECNOLÓGICO NACIONAL DE MÉXICO</w:t>
    </w:r>
  </w:p>
  <w:p w14:paraId="1C518BE1" w14:textId="77777777" w:rsidR="001A1EAA" w:rsidRDefault="00740A2D">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b/>
        <w:color w:val="000000"/>
      </w:rPr>
      <w:t>CAMPUS QUERÉTARO</w:t>
    </w:r>
  </w:p>
  <w:p w14:paraId="7F700902" w14:textId="77777777" w:rsidR="001A1EAA" w:rsidRDefault="00740A2D">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DEPARTAMENTO DE SISTEMAS Y COMPUTACIÓN</w:t>
    </w:r>
  </w:p>
  <w:p w14:paraId="08167C81" w14:textId="77777777" w:rsidR="001A1EAA" w:rsidRDefault="00740A2D">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r>
      <w:rPr>
        <w:rFonts w:ascii="Arial" w:eastAsia="Arial" w:hAnsi="Arial" w:cs="Arial"/>
        <w:color w:val="000000"/>
        <w:sz w:val="18"/>
        <w:szCs w:val="18"/>
      </w:rPr>
      <w:t>INGENIERÍA EN SISTEMAS COMPUTACIONALES</w:t>
    </w:r>
  </w:p>
  <w:p w14:paraId="61B30E31" w14:textId="77777777" w:rsidR="001A1EAA" w:rsidRDefault="001A1EAA">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1255"/>
    <w:multiLevelType w:val="multilevel"/>
    <w:tmpl w:val="51CA09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75D5B"/>
    <w:multiLevelType w:val="hybridMultilevel"/>
    <w:tmpl w:val="E3EC5E1C"/>
    <w:lvl w:ilvl="0" w:tplc="080A0001">
      <w:start w:val="1"/>
      <w:numFmt w:val="bullet"/>
      <w:lvlText w:val=""/>
      <w:lvlJc w:val="left"/>
      <w:pPr>
        <w:tabs>
          <w:tab w:val="num" w:pos="720"/>
        </w:tabs>
        <w:ind w:left="720" w:hanging="360"/>
      </w:pPr>
      <w:rPr>
        <w:rFonts w:ascii="Symbol" w:hAnsi="Symbol" w:hint="default"/>
      </w:rPr>
    </w:lvl>
    <w:lvl w:ilvl="1" w:tplc="FFFFFFFF">
      <w:numFmt w:val="bullet"/>
      <w:lvlText w:val="•"/>
      <w:lvlJc w:val="left"/>
      <w:pPr>
        <w:tabs>
          <w:tab w:val="num" w:pos="1440"/>
        </w:tabs>
        <w:ind w:left="1440" w:hanging="360"/>
      </w:pPr>
      <w:rPr>
        <w:rFonts w:ascii="Arial" w:hAnsi="Arial" w:hint="default"/>
      </w:r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 w15:restartNumberingAfterBreak="0">
    <w:nsid w:val="1002458D"/>
    <w:multiLevelType w:val="multilevel"/>
    <w:tmpl w:val="F1329BB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F7A3E"/>
    <w:multiLevelType w:val="hybridMultilevel"/>
    <w:tmpl w:val="CF5A2BBE"/>
    <w:lvl w:ilvl="0" w:tplc="9B7436D0">
      <w:start w:val="1"/>
      <w:numFmt w:val="bullet"/>
      <w:lvlText w:val="•"/>
      <w:lvlJc w:val="left"/>
      <w:pPr>
        <w:tabs>
          <w:tab w:val="num" w:pos="720"/>
        </w:tabs>
        <w:ind w:left="720" w:hanging="360"/>
      </w:pPr>
      <w:rPr>
        <w:rFonts w:ascii="Arial" w:hAnsi="Arial" w:hint="default"/>
      </w:rPr>
    </w:lvl>
    <w:lvl w:ilvl="1" w:tplc="29900840" w:tentative="1">
      <w:start w:val="1"/>
      <w:numFmt w:val="bullet"/>
      <w:lvlText w:val="•"/>
      <w:lvlJc w:val="left"/>
      <w:pPr>
        <w:tabs>
          <w:tab w:val="num" w:pos="1440"/>
        </w:tabs>
        <w:ind w:left="1440" w:hanging="360"/>
      </w:pPr>
      <w:rPr>
        <w:rFonts w:ascii="Arial" w:hAnsi="Arial" w:hint="default"/>
      </w:rPr>
    </w:lvl>
    <w:lvl w:ilvl="2" w:tplc="D9E81BEC" w:tentative="1">
      <w:start w:val="1"/>
      <w:numFmt w:val="bullet"/>
      <w:lvlText w:val="•"/>
      <w:lvlJc w:val="left"/>
      <w:pPr>
        <w:tabs>
          <w:tab w:val="num" w:pos="2160"/>
        </w:tabs>
        <w:ind w:left="2160" w:hanging="360"/>
      </w:pPr>
      <w:rPr>
        <w:rFonts w:ascii="Arial" w:hAnsi="Arial" w:hint="default"/>
      </w:rPr>
    </w:lvl>
    <w:lvl w:ilvl="3" w:tplc="B5FC2750" w:tentative="1">
      <w:start w:val="1"/>
      <w:numFmt w:val="bullet"/>
      <w:lvlText w:val="•"/>
      <w:lvlJc w:val="left"/>
      <w:pPr>
        <w:tabs>
          <w:tab w:val="num" w:pos="2880"/>
        </w:tabs>
        <w:ind w:left="2880" w:hanging="360"/>
      </w:pPr>
      <w:rPr>
        <w:rFonts w:ascii="Arial" w:hAnsi="Arial" w:hint="default"/>
      </w:rPr>
    </w:lvl>
    <w:lvl w:ilvl="4" w:tplc="B666F426" w:tentative="1">
      <w:start w:val="1"/>
      <w:numFmt w:val="bullet"/>
      <w:lvlText w:val="•"/>
      <w:lvlJc w:val="left"/>
      <w:pPr>
        <w:tabs>
          <w:tab w:val="num" w:pos="3600"/>
        </w:tabs>
        <w:ind w:left="3600" w:hanging="360"/>
      </w:pPr>
      <w:rPr>
        <w:rFonts w:ascii="Arial" w:hAnsi="Arial" w:hint="default"/>
      </w:rPr>
    </w:lvl>
    <w:lvl w:ilvl="5" w:tplc="134A6C54" w:tentative="1">
      <w:start w:val="1"/>
      <w:numFmt w:val="bullet"/>
      <w:lvlText w:val="•"/>
      <w:lvlJc w:val="left"/>
      <w:pPr>
        <w:tabs>
          <w:tab w:val="num" w:pos="4320"/>
        </w:tabs>
        <w:ind w:left="4320" w:hanging="360"/>
      </w:pPr>
      <w:rPr>
        <w:rFonts w:ascii="Arial" w:hAnsi="Arial" w:hint="default"/>
      </w:rPr>
    </w:lvl>
    <w:lvl w:ilvl="6" w:tplc="47BC7F14" w:tentative="1">
      <w:start w:val="1"/>
      <w:numFmt w:val="bullet"/>
      <w:lvlText w:val="•"/>
      <w:lvlJc w:val="left"/>
      <w:pPr>
        <w:tabs>
          <w:tab w:val="num" w:pos="5040"/>
        </w:tabs>
        <w:ind w:left="5040" w:hanging="360"/>
      </w:pPr>
      <w:rPr>
        <w:rFonts w:ascii="Arial" w:hAnsi="Arial" w:hint="default"/>
      </w:rPr>
    </w:lvl>
    <w:lvl w:ilvl="7" w:tplc="985CA254" w:tentative="1">
      <w:start w:val="1"/>
      <w:numFmt w:val="bullet"/>
      <w:lvlText w:val="•"/>
      <w:lvlJc w:val="left"/>
      <w:pPr>
        <w:tabs>
          <w:tab w:val="num" w:pos="5760"/>
        </w:tabs>
        <w:ind w:left="5760" w:hanging="360"/>
      </w:pPr>
      <w:rPr>
        <w:rFonts w:ascii="Arial" w:hAnsi="Arial" w:hint="default"/>
      </w:rPr>
    </w:lvl>
    <w:lvl w:ilvl="8" w:tplc="DCE4C49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0D7AAF"/>
    <w:multiLevelType w:val="hybridMultilevel"/>
    <w:tmpl w:val="9CD4D72E"/>
    <w:lvl w:ilvl="0" w:tplc="7C428282">
      <w:start w:val="1"/>
      <w:numFmt w:val="decimal"/>
      <w:lvlText w:val="%1."/>
      <w:lvlJc w:val="left"/>
      <w:pPr>
        <w:tabs>
          <w:tab w:val="num" w:pos="720"/>
        </w:tabs>
        <w:ind w:left="720" w:hanging="360"/>
      </w:pPr>
    </w:lvl>
    <w:lvl w:ilvl="1" w:tplc="539C0BBE">
      <w:numFmt w:val="bullet"/>
      <w:lvlText w:val="•"/>
      <w:lvlJc w:val="left"/>
      <w:pPr>
        <w:tabs>
          <w:tab w:val="num" w:pos="1440"/>
        </w:tabs>
        <w:ind w:left="1440" w:hanging="360"/>
      </w:pPr>
      <w:rPr>
        <w:rFonts w:ascii="Arial" w:hAnsi="Arial" w:hint="default"/>
      </w:rPr>
    </w:lvl>
    <w:lvl w:ilvl="2" w:tplc="F30A668C" w:tentative="1">
      <w:start w:val="1"/>
      <w:numFmt w:val="decimal"/>
      <w:lvlText w:val="%3."/>
      <w:lvlJc w:val="left"/>
      <w:pPr>
        <w:tabs>
          <w:tab w:val="num" w:pos="2160"/>
        </w:tabs>
        <w:ind w:left="2160" w:hanging="360"/>
      </w:pPr>
    </w:lvl>
    <w:lvl w:ilvl="3" w:tplc="6D34F574" w:tentative="1">
      <w:start w:val="1"/>
      <w:numFmt w:val="decimal"/>
      <w:lvlText w:val="%4."/>
      <w:lvlJc w:val="left"/>
      <w:pPr>
        <w:tabs>
          <w:tab w:val="num" w:pos="2880"/>
        </w:tabs>
        <w:ind w:left="2880" w:hanging="360"/>
      </w:pPr>
    </w:lvl>
    <w:lvl w:ilvl="4" w:tplc="03CE5B00" w:tentative="1">
      <w:start w:val="1"/>
      <w:numFmt w:val="decimal"/>
      <w:lvlText w:val="%5."/>
      <w:lvlJc w:val="left"/>
      <w:pPr>
        <w:tabs>
          <w:tab w:val="num" w:pos="3600"/>
        </w:tabs>
        <w:ind w:left="3600" w:hanging="360"/>
      </w:pPr>
    </w:lvl>
    <w:lvl w:ilvl="5" w:tplc="7CF8C90A" w:tentative="1">
      <w:start w:val="1"/>
      <w:numFmt w:val="decimal"/>
      <w:lvlText w:val="%6."/>
      <w:lvlJc w:val="left"/>
      <w:pPr>
        <w:tabs>
          <w:tab w:val="num" w:pos="4320"/>
        </w:tabs>
        <w:ind w:left="4320" w:hanging="360"/>
      </w:pPr>
    </w:lvl>
    <w:lvl w:ilvl="6" w:tplc="FF82EADE" w:tentative="1">
      <w:start w:val="1"/>
      <w:numFmt w:val="decimal"/>
      <w:lvlText w:val="%7."/>
      <w:lvlJc w:val="left"/>
      <w:pPr>
        <w:tabs>
          <w:tab w:val="num" w:pos="5040"/>
        </w:tabs>
        <w:ind w:left="5040" w:hanging="360"/>
      </w:pPr>
    </w:lvl>
    <w:lvl w:ilvl="7" w:tplc="CC80CC8C" w:tentative="1">
      <w:start w:val="1"/>
      <w:numFmt w:val="decimal"/>
      <w:lvlText w:val="%8."/>
      <w:lvlJc w:val="left"/>
      <w:pPr>
        <w:tabs>
          <w:tab w:val="num" w:pos="5760"/>
        </w:tabs>
        <w:ind w:left="5760" w:hanging="360"/>
      </w:pPr>
    </w:lvl>
    <w:lvl w:ilvl="8" w:tplc="BBC4083C" w:tentative="1">
      <w:start w:val="1"/>
      <w:numFmt w:val="decimal"/>
      <w:lvlText w:val="%9."/>
      <w:lvlJc w:val="left"/>
      <w:pPr>
        <w:tabs>
          <w:tab w:val="num" w:pos="6480"/>
        </w:tabs>
        <w:ind w:left="6480" w:hanging="360"/>
      </w:pPr>
    </w:lvl>
  </w:abstractNum>
  <w:abstractNum w:abstractNumId="5" w15:restartNumberingAfterBreak="0">
    <w:nsid w:val="3FD64237"/>
    <w:multiLevelType w:val="hybridMultilevel"/>
    <w:tmpl w:val="E126E8E0"/>
    <w:lvl w:ilvl="0" w:tplc="9634C5CE">
      <w:start w:val="1"/>
      <w:numFmt w:val="bullet"/>
      <w:lvlText w:val="•"/>
      <w:lvlJc w:val="left"/>
      <w:pPr>
        <w:tabs>
          <w:tab w:val="num" w:pos="720"/>
        </w:tabs>
        <w:ind w:left="720" w:hanging="360"/>
      </w:pPr>
      <w:rPr>
        <w:rFonts w:ascii="Arial" w:hAnsi="Arial" w:hint="default"/>
      </w:rPr>
    </w:lvl>
    <w:lvl w:ilvl="1" w:tplc="045EEBBE" w:tentative="1">
      <w:start w:val="1"/>
      <w:numFmt w:val="bullet"/>
      <w:lvlText w:val="•"/>
      <w:lvlJc w:val="left"/>
      <w:pPr>
        <w:tabs>
          <w:tab w:val="num" w:pos="1440"/>
        </w:tabs>
        <w:ind w:left="1440" w:hanging="360"/>
      </w:pPr>
      <w:rPr>
        <w:rFonts w:ascii="Arial" w:hAnsi="Arial" w:hint="default"/>
      </w:rPr>
    </w:lvl>
    <w:lvl w:ilvl="2" w:tplc="8D0226AA" w:tentative="1">
      <w:start w:val="1"/>
      <w:numFmt w:val="bullet"/>
      <w:lvlText w:val="•"/>
      <w:lvlJc w:val="left"/>
      <w:pPr>
        <w:tabs>
          <w:tab w:val="num" w:pos="2160"/>
        </w:tabs>
        <w:ind w:left="2160" w:hanging="360"/>
      </w:pPr>
      <w:rPr>
        <w:rFonts w:ascii="Arial" w:hAnsi="Arial" w:hint="default"/>
      </w:rPr>
    </w:lvl>
    <w:lvl w:ilvl="3" w:tplc="93B4C73C" w:tentative="1">
      <w:start w:val="1"/>
      <w:numFmt w:val="bullet"/>
      <w:lvlText w:val="•"/>
      <w:lvlJc w:val="left"/>
      <w:pPr>
        <w:tabs>
          <w:tab w:val="num" w:pos="2880"/>
        </w:tabs>
        <w:ind w:left="2880" w:hanging="360"/>
      </w:pPr>
      <w:rPr>
        <w:rFonts w:ascii="Arial" w:hAnsi="Arial" w:hint="default"/>
      </w:rPr>
    </w:lvl>
    <w:lvl w:ilvl="4" w:tplc="05CCB38E" w:tentative="1">
      <w:start w:val="1"/>
      <w:numFmt w:val="bullet"/>
      <w:lvlText w:val="•"/>
      <w:lvlJc w:val="left"/>
      <w:pPr>
        <w:tabs>
          <w:tab w:val="num" w:pos="3600"/>
        </w:tabs>
        <w:ind w:left="3600" w:hanging="360"/>
      </w:pPr>
      <w:rPr>
        <w:rFonts w:ascii="Arial" w:hAnsi="Arial" w:hint="default"/>
      </w:rPr>
    </w:lvl>
    <w:lvl w:ilvl="5" w:tplc="DBAE5308" w:tentative="1">
      <w:start w:val="1"/>
      <w:numFmt w:val="bullet"/>
      <w:lvlText w:val="•"/>
      <w:lvlJc w:val="left"/>
      <w:pPr>
        <w:tabs>
          <w:tab w:val="num" w:pos="4320"/>
        </w:tabs>
        <w:ind w:left="4320" w:hanging="360"/>
      </w:pPr>
      <w:rPr>
        <w:rFonts w:ascii="Arial" w:hAnsi="Arial" w:hint="default"/>
      </w:rPr>
    </w:lvl>
    <w:lvl w:ilvl="6" w:tplc="BEBE0200" w:tentative="1">
      <w:start w:val="1"/>
      <w:numFmt w:val="bullet"/>
      <w:lvlText w:val="•"/>
      <w:lvlJc w:val="left"/>
      <w:pPr>
        <w:tabs>
          <w:tab w:val="num" w:pos="5040"/>
        </w:tabs>
        <w:ind w:left="5040" w:hanging="360"/>
      </w:pPr>
      <w:rPr>
        <w:rFonts w:ascii="Arial" w:hAnsi="Arial" w:hint="default"/>
      </w:rPr>
    </w:lvl>
    <w:lvl w:ilvl="7" w:tplc="14E4ADDA" w:tentative="1">
      <w:start w:val="1"/>
      <w:numFmt w:val="bullet"/>
      <w:lvlText w:val="•"/>
      <w:lvlJc w:val="left"/>
      <w:pPr>
        <w:tabs>
          <w:tab w:val="num" w:pos="5760"/>
        </w:tabs>
        <w:ind w:left="5760" w:hanging="360"/>
      </w:pPr>
      <w:rPr>
        <w:rFonts w:ascii="Arial" w:hAnsi="Arial" w:hint="default"/>
      </w:rPr>
    </w:lvl>
    <w:lvl w:ilvl="8" w:tplc="0330BC6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3E142B1"/>
    <w:multiLevelType w:val="multilevel"/>
    <w:tmpl w:val="7A0E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2650C"/>
    <w:multiLevelType w:val="multilevel"/>
    <w:tmpl w:val="741E0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382C55"/>
    <w:multiLevelType w:val="multilevel"/>
    <w:tmpl w:val="CD18C44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095001E"/>
    <w:multiLevelType w:val="multilevel"/>
    <w:tmpl w:val="5C7C6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A30DB2"/>
    <w:multiLevelType w:val="multilevel"/>
    <w:tmpl w:val="09D46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73609D"/>
    <w:multiLevelType w:val="multilevel"/>
    <w:tmpl w:val="7FF44B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6BD0E8A"/>
    <w:multiLevelType w:val="hybridMultilevel"/>
    <w:tmpl w:val="DE04016E"/>
    <w:lvl w:ilvl="0" w:tplc="9B7436D0">
      <w:start w:val="1"/>
      <w:numFmt w:val="bullet"/>
      <w:lvlText w:val="•"/>
      <w:lvlJc w:val="left"/>
      <w:pPr>
        <w:tabs>
          <w:tab w:val="num" w:pos="720"/>
        </w:tabs>
        <w:ind w:left="720" w:hanging="360"/>
      </w:pPr>
      <w:rPr>
        <w:rFonts w:ascii="Arial" w:hAnsi="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8A81532"/>
    <w:multiLevelType w:val="multilevel"/>
    <w:tmpl w:val="9934C9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8441024">
    <w:abstractNumId w:val="8"/>
  </w:num>
  <w:num w:numId="2" w16cid:durableId="2055041581">
    <w:abstractNumId w:val="11"/>
  </w:num>
  <w:num w:numId="3" w16cid:durableId="229855372">
    <w:abstractNumId w:val="5"/>
  </w:num>
  <w:num w:numId="4" w16cid:durableId="246040899">
    <w:abstractNumId w:val="4"/>
  </w:num>
  <w:num w:numId="5" w16cid:durableId="192231979">
    <w:abstractNumId w:val="3"/>
  </w:num>
  <w:num w:numId="6" w16cid:durableId="1332946668">
    <w:abstractNumId w:val="12"/>
  </w:num>
  <w:num w:numId="7" w16cid:durableId="669410903">
    <w:abstractNumId w:val="1"/>
  </w:num>
  <w:num w:numId="8" w16cid:durableId="1263148188">
    <w:abstractNumId w:val="10"/>
  </w:num>
  <w:num w:numId="9" w16cid:durableId="1387028701">
    <w:abstractNumId w:val="2"/>
    <w:lvlOverride w:ilvl="0">
      <w:lvl w:ilvl="0">
        <w:numFmt w:val="decimal"/>
        <w:lvlText w:val="%1."/>
        <w:lvlJc w:val="left"/>
      </w:lvl>
    </w:lvlOverride>
  </w:num>
  <w:num w:numId="10" w16cid:durableId="1560439675">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479805371">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1787656115">
    <w:abstractNumId w:val="2"/>
    <w:lvlOverride w:ilvl="1">
      <w:lvl w:ilvl="1">
        <w:numFmt w:val="bullet"/>
        <w:lvlText w:val=""/>
        <w:lvlJc w:val="left"/>
        <w:pPr>
          <w:tabs>
            <w:tab w:val="num" w:pos="1440"/>
          </w:tabs>
          <w:ind w:left="1440" w:hanging="360"/>
        </w:pPr>
        <w:rPr>
          <w:rFonts w:ascii="Symbol" w:hAnsi="Symbol" w:hint="default"/>
          <w:sz w:val="20"/>
        </w:rPr>
      </w:lvl>
    </w:lvlOverride>
  </w:num>
  <w:num w:numId="13" w16cid:durableId="785272768">
    <w:abstractNumId w:val="2"/>
    <w:lvlOverride w:ilvl="0">
      <w:lvl w:ilvl="0">
        <w:numFmt w:val="decimal"/>
        <w:lvlText w:val="%1."/>
        <w:lvlJc w:val="left"/>
      </w:lvl>
    </w:lvlOverride>
  </w:num>
  <w:num w:numId="14" w16cid:durableId="2116560956">
    <w:abstractNumId w:val="7"/>
    <w:lvlOverride w:ilvl="0">
      <w:lvl w:ilvl="0">
        <w:numFmt w:val="lowerLetter"/>
        <w:lvlText w:val="%1."/>
        <w:lvlJc w:val="left"/>
      </w:lvl>
    </w:lvlOverride>
  </w:num>
  <w:num w:numId="15" w16cid:durableId="1801455262">
    <w:abstractNumId w:val="7"/>
    <w:lvlOverride w:ilvl="0">
      <w:lvl w:ilvl="0">
        <w:numFmt w:val="lowerLetter"/>
        <w:lvlText w:val="%1."/>
        <w:lvlJc w:val="left"/>
      </w:lvl>
    </w:lvlOverride>
  </w:num>
  <w:num w:numId="16" w16cid:durableId="1282960918">
    <w:abstractNumId w:val="7"/>
    <w:lvlOverride w:ilvl="0">
      <w:lvl w:ilvl="0">
        <w:numFmt w:val="lowerLetter"/>
        <w:lvlText w:val="%1."/>
        <w:lvlJc w:val="left"/>
      </w:lvl>
    </w:lvlOverride>
  </w:num>
  <w:num w:numId="17" w16cid:durableId="1378046435">
    <w:abstractNumId w:val="13"/>
    <w:lvlOverride w:ilvl="0">
      <w:lvl w:ilvl="0">
        <w:numFmt w:val="decimal"/>
        <w:lvlText w:val="%1."/>
        <w:lvlJc w:val="left"/>
      </w:lvl>
    </w:lvlOverride>
  </w:num>
  <w:num w:numId="18" w16cid:durableId="1709060698">
    <w:abstractNumId w:val="6"/>
  </w:num>
  <w:num w:numId="19" w16cid:durableId="611209055">
    <w:abstractNumId w:val="9"/>
    <w:lvlOverride w:ilvl="0">
      <w:lvl w:ilvl="0">
        <w:numFmt w:val="decimal"/>
        <w:lvlText w:val="%1."/>
        <w:lvlJc w:val="left"/>
      </w:lvl>
    </w:lvlOverride>
  </w:num>
  <w:num w:numId="20" w16cid:durableId="405300104">
    <w:abstractNumId w:val="0"/>
    <w:lvlOverride w:ilvl="0">
      <w:lvl w:ilvl="0">
        <w:numFmt w:val="lowerLetter"/>
        <w:lvlText w:val="%1."/>
        <w:lvlJc w:val="left"/>
      </w:lvl>
    </w:lvlOverride>
  </w:num>
  <w:num w:numId="21" w16cid:durableId="1802453163">
    <w:abstractNumId w:val="0"/>
    <w:lvlOverride w:ilvl="0">
      <w:lvl w:ilvl="0">
        <w:numFmt w:val="lowerLetter"/>
        <w:lvlText w:val="%1."/>
        <w:lvlJc w:val="left"/>
        <w:rPr>
          <w:b w:val="0"/>
          <w:bCs w:val="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EAA"/>
    <w:rsid w:val="0000367C"/>
    <w:rsid w:val="000F0EDE"/>
    <w:rsid w:val="00160FCB"/>
    <w:rsid w:val="001A1EAA"/>
    <w:rsid w:val="00256CA9"/>
    <w:rsid w:val="0026555C"/>
    <w:rsid w:val="00275CB9"/>
    <w:rsid w:val="002A45A7"/>
    <w:rsid w:val="002C5617"/>
    <w:rsid w:val="002D6F32"/>
    <w:rsid w:val="00316CFF"/>
    <w:rsid w:val="0032351C"/>
    <w:rsid w:val="00361BDE"/>
    <w:rsid w:val="00394A8E"/>
    <w:rsid w:val="003D350A"/>
    <w:rsid w:val="00492CCB"/>
    <w:rsid w:val="004A5756"/>
    <w:rsid w:val="004A6AED"/>
    <w:rsid w:val="004B051E"/>
    <w:rsid w:val="00507951"/>
    <w:rsid w:val="00537FFB"/>
    <w:rsid w:val="00600396"/>
    <w:rsid w:val="00621A1F"/>
    <w:rsid w:val="006D4C1F"/>
    <w:rsid w:val="00705CE6"/>
    <w:rsid w:val="00716FE3"/>
    <w:rsid w:val="007231C5"/>
    <w:rsid w:val="00740A2D"/>
    <w:rsid w:val="00792392"/>
    <w:rsid w:val="007A78FF"/>
    <w:rsid w:val="00890345"/>
    <w:rsid w:val="008A4007"/>
    <w:rsid w:val="008C744F"/>
    <w:rsid w:val="00984E1E"/>
    <w:rsid w:val="009C29AE"/>
    <w:rsid w:val="009D4567"/>
    <w:rsid w:val="009F239B"/>
    <w:rsid w:val="00A37990"/>
    <w:rsid w:val="00A6651F"/>
    <w:rsid w:val="00B06283"/>
    <w:rsid w:val="00B86CF1"/>
    <w:rsid w:val="00B90C08"/>
    <w:rsid w:val="00BC4FF0"/>
    <w:rsid w:val="00C2545F"/>
    <w:rsid w:val="00C8502D"/>
    <w:rsid w:val="00CD17EE"/>
    <w:rsid w:val="00D47575"/>
    <w:rsid w:val="00DA5221"/>
    <w:rsid w:val="00DA5D5D"/>
    <w:rsid w:val="00DC7E8C"/>
    <w:rsid w:val="00E20D91"/>
    <w:rsid w:val="00E2194F"/>
    <w:rsid w:val="00E308AE"/>
    <w:rsid w:val="00E41CDF"/>
    <w:rsid w:val="00E4410E"/>
    <w:rsid w:val="00E73526"/>
    <w:rsid w:val="00EE46D0"/>
    <w:rsid w:val="00F24699"/>
    <w:rsid w:val="00F65508"/>
    <w:rsid w:val="00F753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572B6"/>
  <w15:docId w15:val="{41A2D3B1-F690-4283-8B13-CAB7B198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A18"/>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8016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167C"/>
  </w:style>
  <w:style w:type="paragraph" w:styleId="Piedepgina">
    <w:name w:val="footer"/>
    <w:basedOn w:val="Normal"/>
    <w:link w:val="PiedepginaCar"/>
    <w:unhideWhenUsed/>
    <w:rsid w:val="0080167C"/>
    <w:pPr>
      <w:tabs>
        <w:tab w:val="center" w:pos="4419"/>
        <w:tab w:val="right" w:pos="8838"/>
      </w:tabs>
      <w:spacing w:after="0" w:line="240" w:lineRule="auto"/>
    </w:pPr>
  </w:style>
  <w:style w:type="character" w:customStyle="1" w:styleId="PiedepginaCar">
    <w:name w:val="Pie de página Car"/>
    <w:basedOn w:val="Fuentedeprrafopredeter"/>
    <w:link w:val="Piedepgina"/>
    <w:rsid w:val="0080167C"/>
  </w:style>
  <w:style w:type="paragraph" w:customStyle="1" w:styleId="Default">
    <w:name w:val="Default"/>
    <w:rsid w:val="00CF41A1"/>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rsid w:val="00CF41A1"/>
    <w:rPr>
      <w:color w:val="0000FF"/>
      <w:u w:val="single"/>
    </w:rPr>
  </w:style>
  <w:style w:type="table" w:styleId="Tablaconcuadrcula">
    <w:name w:val="Table Grid"/>
    <w:basedOn w:val="Tablanormal"/>
    <w:uiPriority w:val="39"/>
    <w:rsid w:val="00686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F7648"/>
    <w:pPr>
      <w:ind w:left="720"/>
      <w:contextualSpacing/>
    </w:pPr>
  </w:style>
  <w:style w:type="paragraph" w:styleId="NormalWeb">
    <w:name w:val="Normal (Web)"/>
    <w:basedOn w:val="Normal"/>
    <w:uiPriority w:val="99"/>
    <w:semiHidden/>
    <w:unhideWhenUsed/>
    <w:rsid w:val="0003672A"/>
    <w:pPr>
      <w:spacing w:before="100" w:beforeAutospacing="1" w:after="100" w:afterAutospacing="1" w:line="240" w:lineRule="auto"/>
    </w:pPr>
    <w:rPr>
      <w:rFonts w:ascii="Times" w:eastAsiaTheme="minorEastAsia" w:hAnsi="Times" w:cs="Times New Roman"/>
      <w:sz w:val="20"/>
      <w:szCs w:val="20"/>
      <w:lang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178">
      <w:bodyDiv w:val="1"/>
      <w:marLeft w:val="0"/>
      <w:marRight w:val="0"/>
      <w:marTop w:val="0"/>
      <w:marBottom w:val="0"/>
      <w:divBdr>
        <w:top w:val="none" w:sz="0" w:space="0" w:color="auto"/>
        <w:left w:val="none" w:sz="0" w:space="0" w:color="auto"/>
        <w:bottom w:val="none" w:sz="0" w:space="0" w:color="auto"/>
        <w:right w:val="none" w:sz="0" w:space="0" w:color="auto"/>
      </w:divBdr>
    </w:div>
    <w:div w:id="125002798">
      <w:bodyDiv w:val="1"/>
      <w:marLeft w:val="0"/>
      <w:marRight w:val="0"/>
      <w:marTop w:val="0"/>
      <w:marBottom w:val="0"/>
      <w:divBdr>
        <w:top w:val="none" w:sz="0" w:space="0" w:color="auto"/>
        <w:left w:val="none" w:sz="0" w:space="0" w:color="auto"/>
        <w:bottom w:val="none" w:sz="0" w:space="0" w:color="auto"/>
        <w:right w:val="none" w:sz="0" w:space="0" w:color="auto"/>
      </w:divBdr>
      <w:divsChild>
        <w:div w:id="991056509">
          <w:marLeft w:val="274"/>
          <w:marRight w:val="0"/>
          <w:marTop w:val="150"/>
          <w:marBottom w:val="0"/>
          <w:divBdr>
            <w:top w:val="none" w:sz="0" w:space="0" w:color="auto"/>
            <w:left w:val="none" w:sz="0" w:space="0" w:color="auto"/>
            <w:bottom w:val="none" w:sz="0" w:space="0" w:color="auto"/>
            <w:right w:val="none" w:sz="0" w:space="0" w:color="auto"/>
          </w:divBdr>
        </w:div>
        <w:div w:id="2144539106">
          <w:marLeft w:val="274"/>
          <w:marRight w:val="0"/>
          <w:marTop w:val="150"/>
          <w:marBottom w:val="0"/>
          <w:divBdr>
            <w:top w:val="none" w:sz="0" w:space="0" w:color="auto"/>
            <w:left w:val="none" w:sz="0" w:space="0" w:color="auto"/>
            <w:bottom w:val="none" w:sz="0" w:space="0" w:color="auto"/>
            <w:right w:val="none" w:sz="0" w:space="0" w:color="auto"/>
          </w:divBdr>
        </w:div>
        <w:div w:id="813449248">
          <w:marLeft w:val="274"/>
          <w:marRight w:val="0"/>
          <w:marTop w:val="150"/>
          <w:marBottom w:val="0"/>
          <w:divBdr>
            <w:top w:val="none" w:sz="0" w:space="0" w:color="auto"/>
            <w:left w:val="none" w:sz="0" w:space="0" w:color="auto"/>
            <w:bottom w:val="none" w:sz="0" w:space="0" w:color="auto"/>
            <w:right w:val="none" w:sz="0" w:space="0" w:color="auto"/>
          </w:divBdr>
        </w:div>
        <w:div w:id="638150123">
          <w:marLeft w:val="274"/>
          <w:marRight w:val="0"/>
          <w:marTop w:val="150"/>
          <w:marBottom w:val="0"/>
          <w:divBdr>
            <w:top w:val="none" w:sz="0" w:space="0" w:color="auto"/>
            <w:left w:val="none" w:sz="0" w:space="0" w:color="auto"/>
            <w:bottom w:val="none" w:sz="0" w:space="0" w:color="auto"/>
            <w:right w:val="none" w:sz="0" w:space="0" w:color="auto"/>
          </w:divBdr>
        </w:div>
      </w:divsChild>
    </w:div>
    <w:div w:id="845443557">
      <w:bodyDiv w:val="1"/>
      <w:marLeft w:val="0"/>
      <w:marRight w:val="0"/>
      <w:marTop w:val="0"/>
      <w:marBottom w:val="0"/>
      <w:divBdr>
        <w:top w:val="none" w:sz="0" w:space="0" w:color="auto"/>
        <w:left w:val="none" w:sz="0" w:space="0" w:color="auto"/>
        <w:bottom w:val="none" w:sz="0" w:space="0" w:color="auto"/>
        <w:right w:val="none" w:sz="0" w:space="0" w:color="auto"/>
      </w:divBdr>
      <w:divsChild>
        <w:div w:id="1699357772">
          <w:marLeft w:val="720"/>
          <w:marRight w:val="0"/>
          <w:marTop w:val="0"/>
          <w:marBottom w:val="0"/>
          <w:divBdr>
            <w:top w:val="none" w:sz="0" w:space="0" w:color="auto"/>
            <w:left w:val="none" w:sz="0" w:space="0" w:color="auto"/>
            <w:bottom w:val="none" w:sz="0" w:space="0" w:color="auto"/>
            <w:right w:val="none" w:sz="0" w:space="0" w:color="auto"/>
          </w:divBdr>
        </w:div>
        <w:div w:id="1603226655">
          <w:marLeft w:val="720"/>
          <w:marRight w:val="0"/>
          <w:marTop w:val="0"/>
          <w:marBottom w:val="0"/>
          <w:divBdr>
            <w:top w:val="none" w:sz="0" w:space="0" w:color="auto"/>
            <w:left w:val="none" w:sz="0" w:space="0" w:color="auto"/>
            <w:bottom w:val="none" w:sz="0" w:space="0" w:color="auto"/>
            <w:right w:val="none" w:sz="0" w:space="0" w:color="auto"/>
          </w:divBdr>
        </w:div>
        <w:div w:id="200483066">
          <w:marLeft w:val="720"/>
          <w:marRight w:val="0"/>
          <w:marTop w:val="0"/>
          <w:marBottom w:val="0"/>
          <w:divBdr>
            <w:top w:val="none" w:sz="0" w:space="0" w:color="auto"/>
            <w:left w:val="none" w:sz="0" w:space="0" w:color="auto"/>
            <w:bottom w:val="none" w:sz="0" w:space="0" w:color="auto"/>
            <w:right w:val="none" w:sz="0" w:space="0" w:color="auto"/>
          </w:divBdr>
        </w:div>
      </w:divsChild>
    </w:div>
    <w:div w:id="1171405239">
      <w:bodyDiv w:val="1"/>
      <w:marLeft w:val="0"/>
      <w:marRight w:val="0"/>
      <w:marTop w:val="0"/>
      <w:marBottom w:val="0"/>
      <w:divBdr>
        <w:top w:val="none" w:sz="0" w:space="0" w:color="auto"/>
        <w:left w:val="none" w:sz="0" w:space="0" w:color="auto"/>
        <w:bottom w:val="none" w:sz="0" w:space="0" w:color="auto"/>
        <w:right w:val="none" w:sz="0" w:space="0" w:color="auto"/>
      </w:divBdr>
      <w:divsChild>
        <w:div w:id="1021316066">
          <w:marLeft w:val="965"/>
          <w:marRight w:val="0"/>
          <w:marTop w:val="150"/>
          <w:marBottom w:val="0"/>
          <w:divBdr>
            <w:top w:val="none" w:sz="0" w:space="0" w:color="auto"/>
            <w:left w:val="none" w:sz="0" w:space="0" w:color="auto"/>
            <w:bottom w:val="none" w:sz="0" w:space="0" w:color="auto"/>
            <w:right w:val="none" w:sz="0" w:space="0" w:color="auto"/>
          </w:divBdr>
        </w:div>
        <w:div w:id="283275405">
          <w:marLeft w:val="1541"/>
          <w:marRight w:val="0"/>
          <w:marTop w:val="75"/>
          <w:marBottom w:val="0"/>
          <w:divBdr>
            <w:top w:val="none" w:sz="0" w:space="0" w:color="auto"/>
            <w:left w:val="none" w:sz="0" w:space="0" w:color="auto"/>
            <w:bottom w:val="none" w:sz="0" w:space="0" w:color="auto"/>
            <w:right w:val="none" w:sz="0" w:space="0" w:color="auto"/>
          </w:divBdr>
        </w:div>
        <w:div w:id="488793065">
          <w:marLeft w:val="1541"/>
          <w:marRight w:val="0"/>
          <w:marTop w:val="75"/>
          <w:marBottom w:val="0"/>
          <w:divBdr>
            <w:top w:val="none" w:sz="0" w:space="0" w:color="auto"/>
            <w:left w:val="none" w:sz="0" w:space="0" w:color="auto"/>
            <w:bottom w:val="none" w:sz="0" w:space="0" w:color="auto"/>
            <w:right w:val="none" w:sz="0" w:space="0" w:color="auto"/>
          </w:divBdr>
        </w:div>
        <w:div w:id="1910925226">
          <w:marLeft w:val="1541"/>
          <w:marRight w:val="0"/>
          <w:marTop w:val="75"/>
          <w:marBottom w:val="0"/>
          <w:divBdr>
            <w:top w:val="none" w:sz="0" w:space="0" w:color="auto"/>
            <w:left w:val="none" w:sz="0" w:space="0" w:color="auto"/>
            <w:bottom w:val="none" w:sz="0" w:space="0" w:color="auto"/>
            <w:right w:val="none" w:sz="0" w:space="0" w:color="auto"/>
          </w:divBdr>
        </w:div>
        <w:div w:id="266814391">
          <w:marLeft w:val="965"/>
          <w:marRight w:val="0"/>
          <w:marTop w:val="150"/>
          <w:marBottom w:val="0"/>
          <w:divBdr>
            <w:top w:val="none" w:sz="0" w:space="0" w:color="auto"/>
            <w:left w:val="none" w:sz="0" w:space="0" w:color="auto"/>
            <w:bottom w:val="none" w:sz="0" w:space="0" w:color="auto"/>
            <w:right w:val="none" w:sz="0" w:space="0" w:color="auto"/>
          </w:divBdr>
        </w:div>
        <w:div w:id="884023847">
          <w:marLeft w:val="965"/>
          <w:marRight w:val="0"/>
          <w:marTop w:val="150"/>
          <w:marBottom w:val="0"/>
          <w:divBdr>
            <w:top w:val="none" w:sz="0" w:space="0" w:color="auto"/>
            <w:left w:val="none" w:sz="0" w:space="0" w:color="auto"/>
            <w:bottom w:val="none" w:sz="0" w:space="0" w:color="auto"/>
            <w:right w:val="none" w:sz="0" w:space="0" w:color="auto"/>
          </w:divBdr>
        </w:div>
      </w:divsChild>
    </w:div>
    <w:div w:id="1851487338">
      <w:bodyDiv w:val="1"/>
      <w:marLeft w:val="0"/>
      <w:marRight w:val="0"/>
      <w:marTop w:val="0"/>
      <w:marBottom w:val="0"/>
      <w:divBdr>
        <w:top w:val="none" w:sz="0" w:space="0" w:color="auto"/>
        <w:left w:val="none" w:sz="0" w:space="0" w:color="auto"/>
        <w:bottom w:val="none" w:sz="0" w:space="0" w:color="auto"/>
        <w:right w:val="none" w:sz="0" w:space="0" w:color="auto"/>
      </w:divBdr>
      <w:divsChild>
        <w:div w:id="993413125">
          <w:marLeft w:val="720"/>
          <w:marRight w:val="0"/>
          <w:marTop w:val="0"/>
          <w:marBottom w:val="0"/>
          <w:divBdr>
            <w:top w:val="none" w:sz="0" w:space="0" w:color="auto"/>
            <w:left w:val="none" w:sz="0" w:space="0" w:color="auto"/>
            <w:bottom w:val="none" w:sz="0" w:space="0" w:color="auto"/>
            <w:right w:val="none" w:sz="0" w:space="0" w:color="auto"/>
          </w:divBdr>
        </w:div>
        <w:div w:id="1283919236">
          <w:marLeft w:val="720"/>
          <w:marRight w:val="0"/>
          <w:marTop w:val="0"/>
          <w:marBottom w:val="0"/>
          <w:divBdr>
            <w:top w:val="none" w:sz="0" w:space="0" w:color="auto"/>
            <w:left w:val="none" w:sz="0" w:space="0" w:color="auto"/>
            <w:bottom w:val="none" w:sz="0" w:space="0" w:color="auto"/>
            <w:right w:val="none" w:sz="0" w:space="0" w:color="auto"/>
          </w:divBdr>
        </w:div>
        <w:div w:id="1967080552">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Ep2BIv5k3GzN/RDi4Mi0pPlEDQ==">AMUW2mWcLOmMkA7Gpigbw5k/aXbviMlqitVPSoDmexZkqiJhRz9DawXspzRMAm863w39nk3EAricKCWN4mfZPa5ychVzD8d2GTScZg5rFDu3qR9rm3/4/p0iLRDB2iC0MnBX7ZO34EBy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1293</Words>
  <Characters>7116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Dsic-Jefatura</dc:creator>
  <cp:lastModifiedBy>Favian Orduña</cp:lastModifiedBy>
  <cp:revision>2</cp:revision>
  <dcterms:created xsi:type="dcterms:W3CDTF">2025-12-05T00:06:00Z</dcterms:created>
  <dcterms:modified xsi:type="dcterms:W3CDTF">2025-12-05T00:06:00Z</dcterms:modified>
</cp:coreProperties>
</file>