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23E" w:rsidRDefault="00123515">
      <w:r>
        <w:rPr>
          <w:rFonts w:eastAsia="Monospace" w:cs="Monospace"/>
          <w:sz w:val="18"/>
          <w:szCs w:val="18"/>
        </w:rPr>
        <w:t>V</w:t>
      </w:r>
      <w:r>
        <w:rPr>
          <w:rFonts w:eastAsia="Monospace" w:cs="Monospace"/>
        </w:rPr>
        <w:t>3.01</w:t>
      </w:r>
    </w:p>
    <w:p w:rsidR="0009223E" w:rsidRDefault="0009223E"/>
    <w:p w:rsidR="0009223E" w:rsidRDefault="00123515">
      <w:pPr>
        <w:pStyle w:val="2"/>
        <w:numPr>
          <w:ilvl w:val="1"/>
          <w:numId w:val="3"/>
        </w:numPr>
      </w:pPr>
      <w:r>
        <w:rPr>
          <w:rFonts w:eastAsia="Monospace" w:cs="Monospace"/>
          <w:sz w:val="24"/>
          <w:szCs w:val="24"/>
        </w:rPr>
        <w:t>Содержание</w:t>
      </w:r>
    </w:p>
    <w:p w:rsidR="0009223E" w:rsidRDefault="0009223E"/>
    <w:p w:rsidR="0009223E" w:rsidRDefault="00123515">
      <w:pPr>
        <w:numPr>
          <w:ilvl w:val="0"/>
          <w:numId w:val="10"/>
        </w:numPr>
      </w:pPr>
      <w:r>
        <w:rPr>
          <w:rFonts w:eastAsia="Monospace" w:cs="Monospace"/>
        </w:rPr>
        <w:t>Глобальные переменные</w:t>
      </w:r>
    </w:p>
    <w:p w:rsidR="0009223E" w:rsidRPr="008822C6" w:rsidRDefault="00123515">
      <w:pPr>
        <w:numPr>
          <w:ilvl w:val="0"/>
          <w:numId w:val="10"/>
        </w:numPr>
      </w:pPr>
      <w:r>
        <w:rPr>
          <w:rFonts w:eastAsia="Monospace" w:cs="Monospace"/>
        </w:rPr>
        <w:t>Локальные переменные</w:t>
      </w:r>
    </w:p>
    <w:p w:rsidR="008822C6" w:rsidRPr="00686440" w:rsidRDefault="008822C6">
      <w:pPr>
        <w:numPr>
          <w:ilvl w:val="0"/>
          <w:numId w:val="10"/>
        </w:numPr>
        <w:rPr>
          <w:highlight w:val="green"/>
        </w:rPr>
      </w:pPr>
      <w:bookmarkStart w:id="0" w:name="_GoBack"/>
      <w:bookmarkEnd w:id="0"/>
      <w:r w:rsidRPr="00686440">
        <w:rPr>
          <w:rFonts w:eastAsia="Monospace" w:cs="Monospace"/>
          <w:highlight w:val="green"/>
        </w:rPr>
        <w:t>Организация скриптов</w:t>
      </w:r>
    </w:p>
    <w:p w:rsidR="0009223E" w:rsidRDefault="00123515">
      <w:pPr>
        <w:numPr>
          <w:ilvl w:val="0"/>
          <w:numId w:val="10"/>
        </w:numPr>
      </w:pPr>
      <w:r>
        <w:rPr>
          <w:rFonts w:eastAsia="Monospace" w:cs="Monospace"/>
        </w:rPr>
        <w:t>Ключевые особенности</w:t>
      </w:r>
    </w:p>
    <w:p w:rsidR="0009223E" w:rsidRDefault="00123515">
      <w:pPr>
        <w:numPr>
          <w:ilvl w:val="0"/>
          <w:numId w:val="10"/>
        </w:numPr>
      </w:pPr>
      <w:r>
        <w:rPr>
          <w:rFonts w:eastAsia="Monospace" w:cs="Monospace"/>
        </w:rPr>
        <w:t>Списки поставщиков/покупателей</w:t>
      </w:r>
    </w:p>
    <w:p w:rsidR="0009223E" w:rsidRDefault="00123515">
      <w:pPr>
        <w:numPr>
          <w:ilvl w:val="0"/>
          <w:numId w:val="10"/>
        </w:numPr>
      </w:pPr>
      <w:r>
        <w:rPr>
          <w:rFonts w:eastAsia="Monospace" w:cs="Monospace"/>
        </w:rPr>
        <w:t>Параметры товара</w:t>
      </w:r>
    </w:p>
    <w:p w:rsidR="0009223E" w:rsidRDefault="00123515">
      <w:pPr>
        <w:numPr>
          <w:ilvl w:val="0"/>
          <w:numId w:val="10"/>
        </w:numPr>
      </w:pPr>
      <w:r>
        <w:rPr>
          <w:rFonts w:eastAsia="Monospace" w:cs="Monospace"/>
        </w:rPr>
        <w:t>Список товаров</w:t>
      </w:r>
    </w:p>
    <w:p w:rsidR="0009223E" w:rsidRDefault="00123515">
      <w:pPr>
        <w:numPr>
          <w:ilvl w:val="0"/>
          <w:numId w:val="10"/>
        </w:numPr>
      </w:pPr>
      <w:r>
        <w:rPr>
          <w:rFonts w:eastAsia="Monospace" w:cs="Monospace"/>
        </w:rPr>
        <w:t>Формула ранжирования товаров</w:t>
      </w:r>
    </w:p>
    <w:p w:rsidR="0009223E" w:rsidRDefault="00123515">
      <w:pPr>
        <w:numPr>
          <w:ilvl w:val="0"/>
          <w:numId w:val="10"/>
        </w:numPr>
      </w:pPr>
      <w:r>
        <w:rPr>
          <w:rFonts w:eastAsia="Monospace" w:cs="Monospace"/>
        </w:rPr>
        <w:t>Режимы процедуры покупки</w:t>
      </w:r>
    </w:p>
    <w:p w:rsidR="0009223E" w:rsidRDefault="00123515">
      <w:pPr>
        <w:numPr>
          <w:ilvl w:val="0"/>
          <w:numId w:val="10"/>
        </w:numPr>
      </w:pPr>
      <w:r>
        <w:rPr>
          <w:rFonts w:eastAsia="Monospace" w:cs="Monospace"/>
        </w:rPr>
        <w:t>Формула ранжирования целевых станций</w:t>
      </w:r>
    </w:p>
    <w:p w:rsidR="0009223E" w:rsidRDefault="00123515">
      <w:pPr>
        <w:numPr>
          <w:ilvl w:val="0"/>
          <w:numId w:val="10"/>
        </w:numPr>
      </w:pPr>
      <w:r>
        <w:rPr>
          <w:rFonts w:eastAsia="Monospace" w:cs="Monospace"/>
        </w:rPr>
        <w:t>Навигация</w:t>
      </w:r>
    </w:p>
    <w:p w:rsidR="0009223E" w:rsidRDefault="00123515">
      <w:pPr>
        <w:numPr>
          <w:ilvl w:val="0"/>
          <w:numId w:val="10"/>
        </w:numPr>
      </w:pPr>
      <w:r>
        <w:rPr>
          <w:rFonts w:eastAsia="Monospace" w:cs="Monospace"/>
        </w:rPr>
        <w:t>Типы контрагентов</w:t>
      </w:r>
    </w:p>
    <w:p w:rsidR="0009223E" w:rsidRDefault="00123515">
      <w:pPr>
        <w:numPr>
          <w:ilvl w:val="0"/>
          <w:numId w:val="10"/>
        </w:numPr>
      </w:pPr>
      <w:r>
        <w:rPr>
          <w:rFonts w:eastAsia="Monospace" w:cs="Monospace"/>
        </w:rPr>
        <w:t>Валидация контрагентов</w:t>
      </w:r>
    </w:p>
    <w:p w:rsidR="0009223E" w:rsidRDefault="00123515">
      <w:pPr>
        <w:numPr>
          <w:ilvl w:val="0"/>
          <w:numId w:val="10"/>
        </w:numPr>
      </w:pPr>
      <w:r>
        <w:rPr>
          <w:rFonts w:eastAsia="Monospace" w:cs="Monospace"/>
        </w:rPr>
        <w:t>Структуры данных</w:t>
      </w:r>
    </w:p>
    <w:p w:rsidR="0009223E" w:rsidRDefault="00123515">
      <w:pPr>
        <w:numPr>
          <w:ilvl w:val="0"/>
          <w:numId w:val="10"/>
        </w:numPr>
      </w:pPr>
      <w:r>
        <w:rPr>
          <w:rFonts w:eastAsia="Monospace" w:cs="Monospace"/>
        </w:rPr>
        <w:t>Особенности работы некоторых команд</w:t>
      </w:r>
    </w:p>
    <w:p w:rsidR="0009223E" w:rsidRDefault="0009223E"/>
    <w:p w:rsidR="0009223E" w:rsidRDefault="00123515">
      <w:pPr>
        <w:pStyle w:val="2"/>
        <w:numPr>
          <w:ilvl w:val="1"/>
          <w:numId w:val="3"/>
        </w:numPr>
      </w:pPr>
      <w:r>
        <w:t>Глобальные переменные</w:t>
      </w:r>
    </w:p>
    <w:p w:rsidR="0009223E" w:rsidRDefault="0009223E"/>
    <w:p w:rsidR="0009223E" w:rsidRDefault="00123515">
      <w:r>
        <w:rPr>
          <w:rFonts w:ascii="Ubuntu Mono" w:eastAsia="Monospace" w:hAnsi="Ubuntu Mono" w:cs="Monospace"/>
          <w:shd w:val="clear" w:color="auto" w:fill="FF0000"/>
        </w:rPr>
        <w:t>wwsl.T2.LastShipNumber</w:t>
      </w:r>
      <w:r>
        <w:rPr>
          <w:rFonts w:eastAsia="Monospace" w:cs="Monospace"/>
          <w:shd w:val="clear" w:color="auto" w:fill="FF0000"/>
        </w:rPr>
        <w:t xml:space="preserve"> - номер последнего переименованного корабля</w:t>
      </w:r>
    </w:p>
    <w:p w:rsidR="0009223E" w:rsidRDefault="00123515">
      <w:r>
        <w:rPr>
          <w:rFonts w:ascii="Ubuntu Mono" w:eastAsia="Monospace" w:hAnsi="Ubuntu Mono" w:cs="Monospace"/>
        </w:rPr>
        <w:t>wwsl.T2.global</w:t>
      </w:r>
      <w:r>
        <w:rPr>
          <w:rFonts w:eastAsia="Monospace" w:cs="Monospace"/>
        </w:rPr>
        <w:t xml:space="preserve"> - глобальные параметры</w:t>
      </w:r>
    </w:p>
    <w:p w:rsidR="0009223E" w:rsidRDefault="0009223E"/>
    <w:p w:rsidR="0009223E" w:rsidRDefault="00123515">
      <w:pPr>
        <w:pStyle w:val="2"/>
        <w:numPr>
          <w:ilvl w:val="1"/>
          <w:numId w:val="4"/>
        </w:numPr>
      </w:pPr>
      <w:r>
        <w:rPr>
          <w:rFonts w:eastAsia="Monospace" w:cs="Monospace"/>
          <w:sz w:val="24"/>
          <w:szCs w:val="24"/>
        </w:rPr>
        <w:lastRenderedPageBreak/>
        <w:t>Локальные переменные</w:t>
      </w:r>
    </w:p>
    <w:p w:rsidR="0009223E" w:rsidRDefault="0009223E"/>
    <w:p w:rsidR="0009223E" w:rsidRDefault="00123515">
      <w:r>
        <w:rPr>
          <w:rFonts w:ascii="Ubuntu Mono" w:eastAsia="Monospace" w:hAnsi="Ubuntu Mono" w:cs="Monospace"/>
        </w:rPr>
        <w:t>wwsl.T2.config</w:t>
      </w:r>
      <w:r>
        <w:rPr>
          <w:rFonts w:eastAsia="Monospace" w:cs="Monospace"/>
        </w:rPr>
        <w:t xml:space="preserve"> - указывает на структуру типа </w:t>
      </w:r>
      <w:proofErr w:type="spellStart"/>
      <w:r>
        <w:rPr>
          <w:rFonts w:eastAsia="Monospace" w:cs="Monospace"/>
        </w:rPr>
        <w:t>ShipStruct</w:t>
      </w:r>
      <w:proofErr w:type="spellEnd"/>
    </w:p>
    <w:p w:rsidR="0009223E" w:rsidRDefault="00123515">
      <w:r>
        <w:rPr>
          <w:rFonts w:ascii="Ubuntu Mono" w:eastAsia="Monospace" w:hAnsi="Ubuntu Mono" w:cs="Monospace"/>
        </w:rPr>
        <w:t>wwsl.T2.menu.opened</w:t>
      </w:r>
      <w:r>
        <w:t xml:space="preserve"> - признак открытия корабельного терминала</w:t>
      </w:r>
    </w:p>
    <w:p w:rsidR="0009223E" w:rsidRDefault="0009223E"/>
    <w:p w:rsidR="0009223E" w:rsidRDefault="0009223E"/>
    <w:p w:rsidR="0009223E" w:rsidRDefault="00123515">
      <w:pPr>
        <w:pStyle w:val="2"/>
        <w:numPr>
          <w:ilvl w:val="1"/>
          <w:numId w:val="3"/>
        </w:numPr>
      </w:pPr>
      <w:r>
        <w:t>Ключевые особенности</w:t>
      </w:r>
    </w:p>
    <w:p w:rsidR="0009223E" w:rsidRDefault="0009223E"/>
    <w:p w:rsidR="0009223E" w:rsidRDefault="00123515">
      <w:r>
        <w:t>1) Нет глупым ограничениям! Если технически ничто не мешает исполнять кораблем работу, то эта работа должна исполняться.</w:t>
      </w:r>
    </w:p>
    <w:p w:rsidR="0009223E" w:rsidRDefault="00123515">
      <w:r>
        <w:t xml:space="preserve">2) Интересный игровой процесс - это думать! Программа избавляет </w:t>
      </w:r>
      <w:proofErr w:type="gramStart"/>
      <w:r>
        <w:t>от</w:t>
      </w:r>
      <w:proofErr w:type="gramEnd"/>
      <w:r>
        <w:t xml:space="preserve"> занудного </w:t>
      </w:r>
      <w:proofErr w:type="spellStart"/>
      <w:r>
        <w:t>микроменеджмента</w:t>
      </w:r>
      <w:proofErr w:type="spellEnd"/>
      <w:r>
        <w:t xml:space="preserve"> и выполняет рутинную работу, но не думает за игрока. На примере шахмат: программа </w:t>
      </w:r>
      <w:proofErr w:type="gramStart"/>
      <w:r>
        <w:t>знает</w:t>
      </w:r>
      <w:proofErr w:type="gramEnd"/>
      <w:r>
        <w:t xml:space="preserve"> как двигать фигуры, но не способна предотвратить ситуацию мата. Игрок планирует деятельность, а программа работает исходя из предположения, что игрок понимает, что он делает. В безвыходной ситуации программа будет пытаться «двигать фигуры» пока ситуация не исправится или параметры не будут откорректированы.</w:t>
      </w:r>
    </w:p>
    <w:p w:rsidR="0009223E" w:rsidRDefault="0009223E"/>
    <w:p w:rsidR="0009223E" w:rsidRDefault="00123515">
      <w:r>
        <w:t>Т2Дроид включает в себя несколько программ:</w:t>
      </w:r>
    </w:p>
    <w:p w:rsidR="0009223E" w:rsidRDefault="00123515">
      <w:r>
        <w:t xml:space="preserve">1) </w:t>
      </w:r>
      <w:r w:rsidR="00165CDD">
        <w:t>Т</w:t>
      </w:r>
      <w:r>
        <w:t>ранспорт - базовая единица для решения транспортных задач</w:t>
      </w:r>
    </w:p>
    <w:p w:rsidR="00896FA1" w:rsidRPr="001819CD" w:rsidRDefault="00123515">
      <w:r>
        <w:t xml:space="preserve">2) </w:t>
      </w:r>
      <w:r w:rsidR="006A517D" w:rsidRPr="001819CD">
        <w:t>Нач. Транспортной группы</w:t>
      </w:r>
      <w:r w:rsidR="001819CD" w:rsidRPr="001819CD">
        <w:t xml:space="preserve"> </w:t>
      </w:r>
      <w:r>
        <w:t xml:space="preserve">- позволяет </w:t>
      </w:r>
      <w:r w:rsidR="00896FA1">
        <w:t>управлять группой транспортов</w:t>
      </w:r>
      <w:r w:rsidR="00896FA1" w:rsidRPr="00896FA1">
        <w:t>.</w:t>
      </w:r>
    </w:p>
    <w:p w:rsidR="0009223E" w:rsidRPr="00B65E7A" w:rsidRDefault="00123515">
      <w:r>
        <w:t xml:space="preserve">3) </w:t>
      </w:r>
      <w:r w:rsidR="00165CDD">
        <w:t>С</w:t>
      </w:r>
      <w:r>
        <w:t>таратель - добывает ресурсы из обломков</w:t>
      </w:r>
      <w:r w:rsidR="00412167" w:rsidRPr="00B65E7A">
        <w:t>.</w:t>
      </w:r>
    </w:p>
    <w:p w:rsidR="0009223E" w:rsidRDefault="0009223E">
      <w:pPr>
        <w:rPr>
          <w:lang w:val="en-US"/>
        </w:rPr>
      </w:pPr>
    </w:p>
    <w:p w:rsidR="00407A95" w:rsidRPr="000C6074" w:rsidRDefault="00407A95">
      <w:pPr>
        <w:rPr>
          <w:lang w:val="en-US"/>
        </w:rPr>
      </w:pPr>
      <w:proofErr w:type="gramStart"/>
      <w:r>
        <w:rPr>
          <w:lang w:val="en-US"/>
        </w:rPr>
        <w:t xml:space="preserve">*) </w:t>
      </w:r>
      <w:r w:rsidR="000C6074">
        <w:t>Агент спутниковой сети</w:t>
      </w:r>
      <w:r w:rsidR="000C6074">
        <w:rPr>
          <w:lang w:val="en-US"/>
        </w:rPr>
        <w:t>.</w:t>
      </w:r>
      <w:proofErr w:type="gramEnd"/>
    </w:p>
    <w:p w:rsidR="00C7003D" w:rsidRPr="00E36BEF" w:rsidRDefault="00C7003D">
      <w:proofErr w:type="gramStart"/>
      <w:r w:rsidRPr="00E36BEF">
        <w:t xml:space="preserve">*) </w:t>
      </w:r>
      <w:r>
        <w:t>Агент Спец</w:t>
      </w:r>
      <w:r w:rsidRPr="00E36BEF">
        <w:t xml:space="preserve">. </w:t>
      </w:r>
      <w:r>
        <w:t xml:space="preserve">Закупки </w:t>
      </w:r>
      <w:r w:rsidR="00E36BEF">
        <w:t>–</w:t>
      </w:r>
      <w:r w:rsidR="004730A5">
        <w:t xml:space="preserve"> </w:t>
      </w:r>
      <w:r w:rsidR="00E36BEF">
        <w:t>поддерживает</w:t>
      </w:r>
      <w:r w:rsidR="004730A5">
        <w:t xml:space="preserve"> в трюме</w:t>
      </w:r>
      <w:r w:rsidR="00E36BEF">
        <w:t xml:space="preserve"> наличие группы товаров</w:t>
      </w:r>
      <w:r w:rsidR="00E36BEF" w:rsidRPr="00E36BEF">
        <w:t>.</w:t>
      </w:r>
      <w:proofErr w:type="gramEnd"/>
    </w:p>
    <w:p w:rsidR="00165CDD" w:rsidRPr="00165CDD" w:rsidRDefault="00165CDD">
      <w:proofErr w:type="gramStart"/>
      <w:r>
        <w:t>*) Нач</w:t>
      </w:r>
      <w:r w:rsidRPr="00165CDD">
        <w:t>.</w:t>
      </w:r>
      <w:proofErr w:type="gramEnd"/>
      <w:r w:rsidRPr="00165CDD">
        <w:t xml:space="preserve"> </w:t>
      </w:r>
      <w:r>
        <w:t>Добычи</w:t>
      </w:r>
      <w:r w:rsidRPr="00165CDD">
        <w:t xml:space="preserve"> – </w:t>
      </w:r>
      <w:r>
        <w:t>Руководитель группы старателей</w:t>
      </w:r>
      <w:r w:rsidRPr="00165CDD">
        <w:t>.</w:t>
      </w:r>
    </w:p>
    <w:p w:rsidR="0009223E" w:rsidRPr="00165CDD" w:rsidRDefault="00123515">
      <w:proofErr w:type="gramStart"/>
      <w:r>
        <w:t xml:space="preserve">*) </w:t>
      </w:r>
      <w:r w:rsidR="006A517D" w:rsidRPr="002C39DF">
        <w:t>Техник</w:t>
      </w:r>
      <w:r>
        <w:t xml:space="preserve"> </w:t>
      </w:r>
      <w:r w:rsidR="006769DA">
        <w:t>–</w:t>
      </w:r>
      <w:r>
        <w:t xml:space="preserve"> </w:t>
      </w:r>
      <w:r w:rsidR="006769DA">
        <w:t>покупка и снаряжение кораблей</w:t>
      </w:r>
      <w:r>
        <w:t>, ремонт и замена кораблей</w:t>
      </w:r>
      <w:proofErr w:type="gramEnd"/>
    </w:p>
    <w:p w:rsidR="009E52F9" w:rsidRPr="001819CD" w:rsidRDefault="009E52F9">
      <w:proofErr w:type="gramStart"/>
      <w:r w:rsidRPr="00165CDD">
        <w:t xml:space="preserve">*) </w:t>
      </w:r>
      <w:r>
        <w:t>Нач</w:t>
      </w:r>
      <w:r w:rsidRPr="00165CDD">
        <w:t>.</w:t>
      </w:r>
      <w:proofErr w:type="gramEnd"/>
      <w:r w:rsidRPr="00165CDD">
        <w:t xml:space="preserve"> </w:t>
      </w:r>
      <w:r>
        <w:t>Техотдела</w:t>
      </w:r>
      <w:r w:rsidRPr="00165CDD">
        <w:t xml:space="preserve"> </w:t>
      </w:r>
      <w:r w:rsidR="00DA394C" w:rsidRPr="00165CDD">
        <w:t>–</w:t>
      </w:r>
      <w:r w:rsidRPr="00165CDD">
        <w:t xml:space="preserve"> </w:t>
      </w:r>
      <w:r w:rsidR="00DA394C">
        <w:t>руководитель группы техников</w:t>
      </w:r>
      <w:r w:rsidR="00DA394C" w:rsidRPr="00165CDD">
        <w:t>.</w:t>
      </w:r>
    </w:p>
    <w:p w:rsidR="00B65E7A" w:rsidRPr="00123515" w:rsidRDefault="00B65E7A">
      <w:proofErr w:type="gramStart"/>
      <w:r w:rsidRPr="006A517D">
        <w:t xml:space="preserve">*) </w:t>
      </w:r>
      <w:r>
        <w:t xml:space="preserve">Заправщик – размещается в указанных точках с целью дозаправки кораблей топливом </w:t>
      </w:r>
      <w:r w:rsidR="008A3BE5" w:rsidRPr="008A3BE5">
        <w:t>(</w:t>
      </w:r>
      <w:r w:rsidR="00123515">
        <w:t xml:space="preserve">условно - </w:t>
      </w:r>
      <w:r>
        <w:t>ракетами</w:t>
      </w:r>
      <w:r w:rsidRPr="00D03B85">
        <w:t xml:space="preserve"> </w:t>
      </w:r>
      <w:r>
        <w:t xml:space="preserve">и </w:t>
      </w:r>
      <w:proofErr w:type="spellStart"/>
      <w:r>
        <w:t>дронами</w:t>
      </w:r>
      <w:proofErr w:type="spellEnd"/>
      <w:r w:rsidRPr="006769DA">
        <w:t>?</w:t>
      </w:r>
      <w:r w:rsidR="008A3BE5" w:rsidRPr="00123515">
        <w:t>)</w:t>
      </w:r>
      <w:proofErr w:type="gramEnd"/>
    </w:p>
    <w:p w:rsidR="00B65E7A" w:rsidRPr="00C7003D" w:rsidRDefault="00B65E7A">
      <w:proofErr w:type="gramStart"/>
      <w:r w:rsidRPr="00A437BC">
        <w:lastRenderedPageBreak/>
        <w:t xml:space="preserve">*) </w:t>
      </w:r>
      <w:r w:rsidR="00A437BC">
        <w:t>Нач</w:t>
      </w:r>
      <w:r w:rsidR="00A437BC" w:rsidRPr="00A437BC">
        <w:t>.</w:t>
      </w:r>
      <w:proofErr w:type="gramEnd"/>
      <w:r w:rsidR="00A437BC" w:rsidRPr="00A437BC">
        <w:t xml:space="preserve"> </w:t>
      </w:r>
      <w:r w:rsidR="00A437BC">
        <w:t>Отдела</w:t>
      </w:r>
      <w:r w:rsidR="00A65E56" w:rsidRPr="008A3BE5">
        <w:t xml:space="preserve"> </w:t>
      </w:r>
      <w:r w:rsidR="00A65E56">
        <w:t>Дозаправки</w:t>
      </w:r>
      <w:r w:rsidR="00A437BC">
        <w:t xml:space="preserve"> </w:t>
      </w:r>
      <w:r w:rsidR="00A437BC" w:rsidRPr="00A437BC">
        <w:t>–</w:t>
      </w:r>
      <w:r w:rsidR="00A437BC">
        <w:t xml:space="preserve"> руководитель группы заправщиков</w:t>
      </w:r>
      <w:r w:rsidR="00A437BC" w:rsidRPr="00C7003D">
        <w:t>.</w:t>
      </w:r>
    </w:p>
    <w:p w:rsidR="0009223E" w:rsidRPr="00B0698D" w:rsidRDefault="00123515">
      <w:proofErr w:type="gramStart"/>
      <w:r>
        <w:t xml:space="preserve">*) </w:t>
      </w:r>
      <w:r w:rsidR="00234E14">
        <w:t>Агент</w:t>
      </w:r>
      <w:r w:rsidR="00234E14" w:rsidRPr="00234E14">
        <w:t xml:space="preserve"> </w:t>
      </w:r>
      <w:r w:rsidR="006769DA">
        <w:t>С</w:t>
      </w:r>
      <w:r w:rsidR="00234E14">
        <w:t>набжения Флота</w:t>
      </w:r>
      <w:r>
        <w:t xml:space="preserve"> - поддерживает заданный уровень обеспечения флота</w:t>
      </w:r>
      <w:proofErr w:type="gramEnd"/>
    </w:p>
    <w:p w:rsidR="00DC3A78" w:rsidRPr="009E52F9" w:rsidRDefault="00DC3A78">
      <w:proofErr w:type="gramStart"/>
      <w:r w:rsidRPr="00DC3A78">
        <w:t xml:space="preserve">*) </w:t>
      </w:r>
      <w:r>
        <w:t>Нач</w:t>
      </w:r>
      <w:r w:rsidRPr="00DC3A78">
        <w:t>.</w:t>
      </w:r>
      <w:proofErr w:type="gramEnd"/>
      <w:r w:rsidRPr="00DC3A78">
        <w:t xml:space="preserve"> </w:t>
      </w:r>
      <w:r w:rsidR="00CE6415">
        <w:t>Снабжения</w:t>
      </w:r>
      <w:r w:rsidR="00C40712">
        <w:t xml:space="preserve"> Флота</w:t>
      </w:r>
      <w:r w:rsidR="00CE6415">
        <w:t xml:space="preserve"> </w:t>
      </w:r>
      <w:r>
        <w:t>– руководитель группы снабженцев</w:t>
      </w:r>
      <w:r w:rsidRPr="009E52F9">
        <w:t>.</w:t>
      </w:r>
    </w:p>
    <w:p w:rsidR="0009223E" w:rsidRPr="006769DA" w:rsidRDefault="00123515">
      <w:proofErr w:type="gramStart"/>
      <w:r>
        <w:t xml:space="preserve">*) </w:t>
      </w:r>
      <w:r w:rsidR="006769DA">
        <w:t>К</w:t>
      </w:r>
      <w:r>
        <w:t>араван</w:t>
      </w:r>
      <w:r w:rsidR="006769DA">
        <w:t xml:space="preserve"> – корабль класса </w:t>
      </w:r>
      <w:r w:rsidR="006769DA">
        <w:rPr>
          <w:lang w:val="en-US"/>
        </w:rPr>
        <w:t>TL</w:t>
      </w:r>
      <w:r w:rsidR="006769DA" w:rsidRPr="006769DA">
        <w:t xml:space="preserve"> + </w:t>
      </w:r>
      <w:r w:rsidR="006769DA">
        <w:t xml:space="preserve">группа </w:t>
      </w:r>
      <w:r w:rsidR="006769DA">
        <w:rPr>
          <w:lang w:val="en-US"/>
        </w:rPr>
        <w:t>TS</w:t>
      </w:r>
      <w:r>
        <w:t xml:space="preserve"> (а нужен?)</w:t>
      </w:r>
      <w:proofErr w:type="gramEnd"/>
    </w:p>
    <w:p w:rsidR="00165CDD" w:rsidRPr="001819CD" w:rsidRDefault="00165CDD" w:rsidP="00165CDD">
      <w:proofErr w:type="gramStart"/>
      <w:r>
        <w:t xml:space="preserve">*) Инженер - размещение объектов (в </w:t>
      </w:r>
      <w:proofErr w:type="spellStart"/>
      <w:r>
        <w:t>т.ч</w:t>
      </w:r>
      <w:proofErr w:type="spellEnd"/>
      <w:r>
        <w:t>. работы по строительству комплексов)</w:t>
      </w:r>
      <w:proofErr w:type="gramEnd"/>
    </w:p>
    <w:p w:rsidR="003611D6" w:rsidRPr="001819CD" w:rsidRDefault="003611D6" w:rsidP="00165CDD"/>
    <w:p w:rsidR="0009223E" w:rsidRDefault="00123515">
      <w:r>
        <w:t>TODO: Расписать. Везде приоритеты отдаются по объему перевозок. Не по стоимости перевозимого груза потому, что задача обеспечить эффективную перевозку грузов, а не заработок.</w:t>
      </w:r>
    </w:p>
    <w:p w:rsidR="0009223E" w:rsidRDefault="0009223E"/>
    <w:p w:rsidR="0009223E" w:rsidRDefault="0009223E"/>
    <w:p w:rsidR="0009223E" w:rsidRDefault="00123515">
      <w:pPr>
        <w:pStyle w:val="2"/>
        <w:numPr>
          <w:ilvl w:val="1"/>
          <w:numId w:val="7"/>
        </w:numPr>
      </w:pPr>
      <w:r>
        <w:t>Списки поставщиков/покупателей</w:t>
      </w:r>
    </w:p>
    <w:p w:rsidR="0009223E" w:rsidRDefault="0009223E"/>
    <w:p w:rsidR="0009223E" w:rsidRDefault="00123515">
      <w:r>
        <w:t xml:space="preserve">С этими списками произошли фундаментальные изменения. Списки поставщиков/покупателей больше не определяют приоритетные станции, требующие первоочередного обслуживания. Теперь эти списки используются как </w:t>
      </w:r>
      <w:proofErr w:type="spellStart"/>
      <w:r>
        <w:t>одноранговое</w:t>
      </w:r>
      <w:proofErr w:type="spellEnd"/>
      <w:r>
        <w:t xml:space="preserve"> дополнение контрагентов рабочей области. Однако</w:t>
      </w:r>
      <w:proofErr w:type="gramStart"/>
      <w:r>
        <w:t>,</w:t>
      </w:r>
      <w:proofErr w:type="gramEnd"/>
      <w:r>
        <w:t xml:space="preserve"> если включен признак обслуживания только станций из списков, то программа работает как и раньше: при наличии в списке объектов, в качестве соответствующих контрагентов используются только станции из списка. </w:t>
      </w:r>
    </w:p>
    <w:p w:rsidR="0009223E" w:rsidRDefault="0009223E"/>
    <w:p w:rsidR="0009223E" w:rsidRDefault="00123515">
      <w:r>
        <w:t>Это сделано для того, что бы снизить путаницу и усилить фокус корабля на отдельной задаче. Например, раньше с помощью списков поставщиков и покупателей можно было сначала заполнять свои фабрики ресурсами, а в свободное время торговать с NPC. Это создавало некоторую путаницу, но было оправдано, так как сокращало суммарное время рутинных процедур управления кораблями. Но в новой версии Т2-Дроида это стало не актуально. Спектр решаемых кораблем задач расширился за счет добавления возможности работы со списком товаров, а количество действий по управлению отдельным кораблем со</w:t>
      </w:r>
      <w:r w:rsidR="00486BC3">
        <w:t>кратилось за счет введения</w:t>
      </w:r>
      <w:r w:rsidR="00AF3CB5">
        <w:t xml:space="preserve"> руководителей</w:t>
      </w:r>
      <w:r>
        <w:t>. В связи с этим, списки поставщиков/покупателей теперь следует рассматривать исключительно как часть параметров рабочей области.</w:t>
      </w:r>
    </w:p>
    <w:p w:rsidR="0009223E" w:rsidRDefault="0009223E"/>
    <w:p w:rsidR="0009223E" w:rsidRDefault="0009223E"/>
    <w:p w:rsidR="0009223E" w:rsidRDefault="00123515">
      <w:pPr>
        <w:pStyle w:val="2"/>
        <w:numPr>
          <w:ilvl w:val="1"/>
          <w:numId w:val="3"/>
        </w:numPr>
      </w:pPr>
      <w:r>
        <w:lastRenderedPageBreak/>
        <w:t>Параметры товара</w:t>
      </w:r>
    </w:p>
    <w:p w:rsidR="0009223E" w:rsidRDefault="00123515">
      <w:r>
        <w:rPr>
          <w:shd w:val="clear" w:color="auto" w:fill="9966CC"/>
        </w:rPr>
        <w:t xml:space="preserve">Параметры товара представляют собой набор ключевых значений, </w:t>
      </w:r>
    </w:p>
    <w:p w:rsidR="0009223E" w:rsidRDefault="0009223E"/>
    <w:p w:rsidR="0009223E" w:rsidRDefault="00123515">
      <w:r>
        <w:rPr>
          <w:shd w:val="clear" w:color="auto" w:fill="9966CC"/>
        </w:rPr>
        <w:t xml:space="preserve"> являются ключевым элементом программы, входящих в систему T2 </w:t>
      </w:r>
      <w:proofErr w:type="spellStart"/>
      <w:r>
        <w:rPr>
          <w:shd w:val="clear" w:color="auto" w:fill="9966CC"/>
        </w:rPr>
        <w:t>Дроид</w:t>
      </w:r>
      <w:proofErr w:type="spellEnd"/>
      <w:r>
        <w:rPr>
          <w:shd w:val="clear" w:color="auto" w:fill="9966CC"/>
        </w:rPr>
        <w:t>.</w:t>
      </w:r>
    </w:p>
    <w:p w:rsidR="0009223E" w:rsidRDefault="0009223E"/>
    <w:p w:rsidR="0009223E" w:rsidRDefault="00123515">
      <w:r>
        <w:rPr>
          <w:shd w:val="clear" w:color="auto" w:fill="9966CC"/>
        </w:rPr>
        <w:t xml:space="preserve">Параметры товара позволяют отключать закупку и/или реализацию товара. В этом случае, соответствующий этап работы с товаром будет пропущен. Закупочные рейсы выполняются до тех пор, пока в рабочей области имеется хотя бы один поставщик и на корабль можно погрузить минимальную партию для закупки. Цикл продаж выполняется до тех пор, пока в трюме корабля есть минимальная партия для продажи, а в рабочей области имеется хотя бы один потребитель. </w:t>
      </w:r>
    </w:p>
    <w:p w:rsidR="0009223E" w:rsidRDefault="0009223E"/>
    <w:p w:rsidR="0009223E" w:rsidRDefault="0009223E"/>
    <w:p w:rsidR="0009223E" w:rsidRDefault="00123515">
      <w:pPr>
        <w:pStyle w:val="2"/>
        <w:numPr>
          <w:ilvl w:val="1"/>
          <w:numId w:val="9"/>
        </w:numPr>
      </w:pPr>
      <w:r>
        <w:t>Список товаров</w:t>
      </w:r>
    </w:p>
    <w:p w:rsidR="0009223E" w:rsidRDefault="00123515">
      <w:r>
        <w:rPr>
          <w:shd w:val="clear" w:color="auto" w:fill="FFFFFF"/>
        </w:rPr>
        <w:t xml:space="preserve">Помимо индивидуальных настроек отдельного товара, </w:t>
      </w:r>
      <w:proofErr w:type="gramStart"/>
      <w:r>
        <w:rPr>
          <w:shd w:val="clear" w:color="auto" w:fill="FFFFFF"/>
        </w:rPr>
        <w:t>начиная с версии 3.01 Т2-Дроид поддерживает работу со</w:t>
      </w:r>
      <w:proofErr w:type="gramEnd"/>
      <w:r>
        <w:rPr>
          <w:shd w:val="clear" w:color="auto" w:fill="FFFFFF"/>
        </w:rPr>
        <w:t xml:space="preserve"> списком товаров. Ключевой идеей введения списка товаров была реализация такого поведения, при котором программа работает на основании информации о текущем спросе на товар и возможности его (спроса) удовлетворения. </w:t>
      </w:r>
    </w:p>
    <w:p w:rsidR="0009223E" w:rsidRDefault="0009223E"/>
    <w:p w:rsidR="0009223E" w:rsidRDefault="00123515">
      <w:r>
        <w:t xml:space="preserve">Одновременно программа может работать только с одним товаром, выполняя закупку или продажу в зависимости от того, что сейчас наиболее предпочтительно. Поскольку настройки каждого отдельного товара позволяют определять индивидуальный способ работы («ничего не делать», «только покупать», «только продавать» и «покупать-продавать»), выбирать товар из списка по одинаковому принципу становится невозможно. Например, </w:t>
      </w:r>
      <w:proofErr w:type="gramStart"/>
      <w:r>
        <w:t>товар</w:t>
      </w:r>
      <w:proofErr w:type="gramEnd"/>
      <w:r>
        <w:t xml:space="preserve"> для которого отключены продажи, выбирать по количеству покупателей не имеет смысла. </w:t>
      </w:r>
      <w:proofErr w:type="gramStart"/>
      <w:r>
        <w:t>Товар</w:t>
      </w:r>
      <w:proofErr w:type="gramEnd"/>
      <w:r>
        <w:t xml:space="preserve"> для которого отключены покупки имеет смысл выбирать только при наличии в трюме товара, а в рабочей области покупателя этого товара. Формула ранжирования товаров, подразумевающих и закупку, и реализацию требует для работы обязательного наличия хотя бы одного поставщика и одного покупателя, что делает ее автоматически неприменимой к ситуациям, где один тип цены не указан.</w:t>
      </w:r>
    </w:p>
    <w:p w:rsidR="0009223E" w:rsidRDefault="0009223E"/>
    <w:p w:rsidR="0009223E" w:rsidRDefault="00123515">
      <w:r>
        <w:t>Для того, что бы обеспечить выбор рабочего товара при существующем множестве различных условий, перед осуществлением выбора все товары из списка подразделяются на категории, определяющие приоритет обработки и адекватный способ выбора товара для следующего рейса.</w:t>
      </w:r>
    </w:p>
    <w:p w:rsidR="0009223E" w:rsidRDefault="0009223E"/>
    <w:p w:rsidR="0009223E" w:rsidRDefault="00123515">
      <w:r>
        <w:rPr>
          <w:b/>
          <w:bCs/>
        </w:rPr>
        <w:lastRenderedPageBreak/>
        <w:t>Категория №1.</w:t>
      </w:r>
      <w:r>
        <w:t xml:space="preserve"> Первым делом необходимо распродать имеющиеся товары, так как доступный объем трюма влияет на общую эффективность работы. В эту категорию попадают товары, которые в объеме минимальной партии для продажи имеются в трюме и для которых включена реализация (комбинации «только продавать» и «покупать-продавать»). Эти товары перебираются в порядке уменьшения занимаемого товаром объема (именно объема, а не количества) и первый товар, для которого есть хотя бы один покупатель, выбирается для следующего рейса. Наличие товара в этой категории означает, что следующий рейс будет рейсом реализации товара. Отсутствие товара будет означать, что продавать нечего и необходимо выбрать товар для рейса закупки.</w:t>
      </w:r>
    </w:p>
    <w:p w:rsidR="0009223E" w:rsidRDefault="0009223E"/>
    <w:p w:rsidR="0009223E" w:rsidRDefault="00123515">
      <w:r>
        <w:t xml:space="preserve">Помимо приоритетного освобождения места в грузовом отсеке, обработка товаров первой категории позволяет организовать такие задачи, как «распродать разнообразное </w:t>
      </w:r>
      <w:proofErr w:type="gramStart"/>
      <w:r>
        <w:t>барахло</w:t>
      </w:r>
      <w:proofErr w:type="gramEnd"/>
      <w:r>
        <w:t xml:space="preserve"> из трюма, по ценам не ниже заданных», «освободить трюм для последующей работы» и т.п.</w:t>
      </w:r>
    </w:p>
    <w:p w:rsidR="0009223E" w:rsidRDefault="0009223E"/>
    <w:p w:rsidR="0009223E" w:rsidRDefault="00123515">
      <w:r>
        <w:rPr>
          <w:b/>
          <w:bCs/>
          <w:shd w:val="clear" w:color="auto" w:fill="FFFFFF"/>
        </w:rPr>
        <w:t>Категория №2.</w:t>
      </w:r>
      <w:r>
        <w:rPr>
          <w:shd w:val="clear" w:color="auto" w:fill="FFFFFF"/>
        </w:rPr>
        <w:t xml:space="preserve"> В эту категорию попадают товары, которые нужно забрать у поставщика и</w:t>
      </w:r>
      <w:r>
        <w:t xml:space="preserve"> доставить покупателю. То есть, товары с полным рабочим циклом («покупать-продавать») при условии, что в трюме достаточно места для приобретения минимальной партии. Для каждого товара этой категории в соответствии с формулой ранжирования товаров (описывается ниже) рассчитывается рейтинг. Товар с наивысшим ненулевым торговым рейтингом выбирается для следующего рабочего цикла. Если товара с ненулевым рейтингом в этой категории нет, то осуществляется переход к следующей категории.</w:t>
      </w:r>
    </w:p>
    <w:p w:rsidR="0009223E" w:rsidRDefault="0009223E"/>
    <w:p w:rsidR="0009223E" w:rsidRDefault="00123515">
      <w:r>
        <w:t xml:space="preserve">Обработка товаров данной категории позволяет решать такие задачи, как «обслуживание производственных цепочек», «торговля высокотехнологичными товарами» и т. п. </w:t>
      </w:r>
    </w:p>
    <w:p w:rsidR="0009223E" w:rsidRDefault="0009223E"/>
    <w:p w:rsidR="0009223E" w:rsidRDefault="00123515">
      <w:r>
        <w:rPr>
          <w:b/>
          <w:bCs/>
        </w:rPr>
        <w:t>Категория №3.</w:t>
      </w:r>
      <w:r>
        <w:t xml:space="preserve"> В третью категорию с наименьшим приоритетом попадают товары, для которых включена только закупка. Такие товары приводят к постепенному заполнению трюма, что при наличии в списке товаров с другими режимами работы, будет неотвратимо снижать эффективность работы. Что бы максимально отсрочить полное заполнение трюма, товары третьей категории обрабатываются в последнюю очередь. Обязательным условием попадания товара в эту категорию является наличие  свободного места для загрузки минимальной партии. Далее, </w:t>
      </w:r>
      <w:proofErr w:type="gramStart"/>
      <w:r>
        <w:t>товары</w:t>
      </w:r>
      <w:proofErr w:type="gramEnd"/>
      <w:r>
        <w:t xml:space="preserve"> вошедшие в эту категорию перебираются в порядке уменьшения объема предложения (именно объема, а не количества) и товар с наибольшим предложением выбирается для следующего рабочего цикла. Отсутствие подходящих товаров на данном этапе означает, что в данный момент делать абсолютно нечего и нужно подождать изменения ситуации.</w:t>
      </w:r>
    </w:p>
    <w:p w:rsidR="0009223E" w:rsidRDefault="0009223E"/>
    <w:p w:rsidR="0009223E" w:rsidRDefault="00123515">
      <w:pPr>
        <w:pStyle w:val="2"/>
        <w:numPr>
          <w:ilvl w:val="1"/>
          <w:numId w:val="8"/>
        </w:numPr>
      </w:pPr>
      <w:r>
        <w:lastRenderedPageBreak/>
        <w:t>Формула ранжирования товаров</w:t>
      </w:r>
    </w:p>
    <w:p w:rsidR="0009223E" w:rsidRDefault="0009223E"/>
    <w:p w:rsidR="0009223E" w:rsidRDefault="00123515">
      <w:r>
        <w:t>Ранжирование товара используется в процессе выбора наиболее подходящего товара для следующего рабочего цикла. Фактически, ранжирование выполняется по критерию объема с учетом текущей ликвидности товара. В общем виде формула выглядит так:</w:t>
      </w:r>
    </w:p>
    <w:p w:rsidR="0009223E" w:rsidRDefault="0009223E"/>
    <w:p w:rsidR="0009223E" w:rsidRDefault="00123515">
      <w:r>
        <w:tab/>
        <w:t>Спрос / Предложение * Спрос</w:t>
      </w:r>
    </w:p>
    <w:p w:rsidR="0009223E" w:rsidRDefault="0009223E"/>
    <w:p w:rsidR="0009223E" w:rsidRDefault="00123515">
      <w:r>
        <w:t>Где:</w:t>
      </w:r>
    </w:p>
    <w:p w:rsidR="0009223E" w:rsidRDefault="00123515">
      <w:r>
        <w:t>Спрос — суммарный спрос в единицах трюма</w:t>
      </w:r>
    </w:p>
    <w:p w:rsidR="0009223E" w:rsidRDefault="00123515">
      <w:r>
        <w:t>Предложение — суммарное предложение в единицах трюма</w:t>
      </w:r>
    </w:p>
    <w:p w:rsidR="0009223E" w:rsidRDefault="0009223E"/>
    <w:p w:rsidR="0009223E" w:rsidRDefault="00123515">
      <w:r>
        <w:t>Общий смысл таков: наиболее подходящий тот товар, где больше востребованный объем перевозок. Поскольку SE не поддерживает вещественные значения, а возведение спроса во вторую степень может дать арифметические переполнение, используется формула в адаптированном виде:</w:t>
      </w:r>
    </w:p>
    <w:p w:rsidR="0009223E" w:rsidRDefault="0009223E"/>
    <w:p w:rsidR="0009223E" w:rsidRDefault="00123515">
      <w:r>
        <w:t>Фактор = Спрос * 100 /  Предложение</w:t>
      </w:r>
    </w:p>
    <w:p w:rsidR="0009223E" w:rsidRDefault="00123515">
      <w:r>
        <w:t>Рейтинг = (Фактор &lt;= 100</w:t>
      </w:r>
      <w:proofErr w:type="gramStart"/>
      <w:r>
        <w:t xml:space="preserve"> ?</w:t>
      </w:r>
      <w:proofErr w:type="gramEnd"/>
      <w:r>
        <w:t xml:space="preserve"> Фактор</w:t>
      </w:r>
      <w:proofErr w:type="gramStart"/>
      <w:r>
        <w:t xml:space="preserve"> :</w:t>
      </w:r>
      <w:proofErr w:type="gramEnd"/>
      <w:r>
        <w:t xml:space="preserve"> 100) * Спрос / 100</w:t>
      </w:r>
    </w:p>
    <w:p w:rsidR="0009223E" w:rsidRDefault="0009223E"/>
    <w:p w:rsidR="0009223E" w:rsidRDefault="00123515">
      <w:r>
        <w:t>Из формулы видно, что нулевой спрос даст нулевой рейтинг, а нулевое предложение делает расчет невозможным.</w:t>
      </w:r>
    </w:p>
    <w:p w:rsidR="0009223E" w:rsidRDefault="0009223E"/>
    <w:p w:rsidR="0009223E" w:rsidRDefault="00123515">
      <w:r>
        <w:rPr>
          <w:shd w:val="clear" w:color="auto" w:fill="FFFF00"/>
        </w:rPr>
        <w:t xml:space="preserve">1) Пока непонятно. На примере </w:t>
      </w:r>
      <w:proofErr w:type="spellStart"/>
      <w:r>
        <w:rPr>
          <w:shd w:val="clear" w:color="auto" w:fill="FFFF00"/>
        </w:rPr>
        <w:t>баты+челты+растар</w:t>
      </w:r>
      <w:proofErr w:type="spellEnd"/>
      <w:r>
        <w:rPr>
          <w:shd w:val="clear" w:color="auto" w:fill="FFFF00"/>
        </w:rPr>
        <w:t xml:space="preserve"> практически всегда </w:t>
      </w:r>
      <w:proofErr w:type="spellStart"/>
      <w:r>
        <w:rPr>
          <w:shd w:val="clear" w:color="auto" w:fill="FFFF00"/>
        </w:rPr>
        <w:t>фигачит</w:t>
      </w:r>
      <w:proofErr w:type="spellEnd"/>
      <w:r>
        <w:rPr>
          <w:shd w:val="clear" w:color="auto" w:fill="FFFF00"/>
        </w:rPr>
        <w:t xml:space="preserve"> на батах. Нужно последить, как будет работать при более эффективном выборе станции.</w:t>
      </w:r>
    </w:p>
    <w:p w:rsidR="0009223E" w:rsidRDefault="00123515">
      <w:r>
        <w:rPr>
          <w:shd w:val="clear" w:color="auto" w:fill="FFFF00"/>
        </w:rPr>
        <w:t xml:space="preserve">2) Проблема в том, что при достижении товаром наивысшего рейтинга, на него быстро </w:t>
      </w:r>
      <w:proofErr w:type="gramStart"/>
      <w:r>
        <w:rPr>
          <w:shd w:val="clear" w:color="auto" w:fill="FFFF00"/>
        </w:rPr>
        <w:t>перебрасываются слишком много кораблей</w:t>
      </w:r>
      <w:proofErr w:type="gramEnd"/>
      <w:r>
        <w:rPr>
          <w:shd w:val="clear" w:color="auto" w:fill="FFFF00"/>
        </w:rPr>
        <w:t>. Это создает ситуацию, когда они косяком летят за товаром, а затем начинаются проблемы с закупкой или с реализацией. Тестируется случайный выбор товара с вероятностью равной доле рейтинга в сумме пунктов по всем ранжированным товарам для выбора.</w:t>
      </w:r>
    </w:p>
    <w:p w:rsidR="0009223E" w:rsidRDefault="00123515">
      <w:r>
        <w:rPr>
          <w:shd w:val="clear" w:color="auto" w:fill="FFFF00"/>
        </w:rPr>
        <w:t xml:space="preserve">3) Теперь проблема с перепродажей оружия. На примере </w:t>
      </w:r>
      <w:proofErr w:type="spellStart"/>
      <w:r>
        <w:rPr>
          <w:shd w:val="clear" w:color="auto" w:fill="FFFF00"/>
        </w:rPr>
        <w:t>плазмогенераторов</w:t>
      </w:r>
      <w:proofErr w:type="spellEnd"/>
      <w:r>
        <w:rPr>
          <w:shd w:val="clear" w:color="auto" w:fill="FFFF00"/>
        </w:rPr>
        <w:t xml:space="preserve"> в XTM: в доке 1 </w:t>
      </w:r>
      <w:r>
        <w:rPr>
          <w:shd w:val="clear" w:color="auto" w:fill="FFFF00"/>
        </w:rPr>
        <w:lastRenderedPageBreak/>
        <w:t xml:space="preserve">место, на станции 8 штук — </w:t>
      </w:r>
      <w:proofErr w:type="gramStart"/>
      <w:r>
        <w:rPr>
          <w:shd w:val="clear" w:color="auto" w:fill="FFFF00"/>
        </w:rPr>
        <w:t>халява</w:t>
      </w:r>
      <w:proofErr w:type="gramEnd"/>
      <w:r>
        <w:rPr>
          <w:shd w:val="clear" w:color="auto" w:fill="FFFF00"/>
        </w:rPr>
        <w:t>! Но по такой формуле получается рейтинг 0. Нужно ставить единицу в рейтинг при наличии хотя бы одной пары покупатель-поставщик. КСТАТИ: об этом нужно упомянуть в документации, где про смешивание низко- и высокотехнологичных товаров.</w:t>
      </w:r>
    </w:p>
    <w:p w:rsidR="0009223E" w:rsidRDefault="00123515">
      <w:r>
        <w:rPr>
          <w:shd w:val="clear" w:color="auto" w:fill="FFFF00"/>
        </w:rPr>
        <w:t xml:space="preserve">4) Часто зависает в такой ситуации: определяет необходимый товар, отправляет несколько рейсов, первый исполняется, последующие зависают. Есть идея добавить в </w:t>
      </w:r>
      <w:proofErr w:type="spellStart"/>
      <w:r>
        <w:rPr>
          <w:shd w:val="clear" w:color="auto" w:fill="FFFF00"/>
        </w:rPr>
        <w:t>buyware</w:t>
      </w:r>
      <w:proofErr w:type="spellEnd"/>
      <w:r>
        <w:rPr>
          <w:shd w:val="clear" w:color="auto" w:fill="FFFF00"/>
        </w:rPr>
        <w:t xml:space="preserve"> дополнительный аргумент — режим. Типа если </w:t>
      </w:r>
      <w:proofErr w:type="gramStart"/>
      <w:r>
        <w:rPr>
          <w:shd w:val="clear" w:color="auto" w:fill="FFFF00"/>
        </w:rPr>
        <w:t>указан</w:t>
      </w:r>
      <w:proofErr w:type="gramEnd"/>
      <w:r>
        <w:rPr>
          <w:shd w:val="clear" w:color="auto" w:fill="FFFF00"/>
        </w:rPr>
        <w:t xml:space="preserve">, то только долететь до станции, но не покупать. Тогда будет шанс повторно проверить востребованность товара по прибытии. А в случае если товар все еще востребован, то повторная попытка </w:t>
      </w:r>
      <w:proofErr w:type="gramStart"/>
      <w:r>
        <w:rPr>
          <w:shd w:val="clear" w:color="auto" w:fill="FFFF00"/>
        </w:rPr>
        <w:t>купить</w:t>
      </w:r>
      <w:proofErr w:type="gramEnd"/>
      <w:r>
        <w:rPr>
          <w:shd w:val="clear" w:color="auto" w:fill="FFFF00"/>
        </w:rPr>
        <w:t xml:space="preserve"> но уже без «особого» режима приведет к покупке на той станции, на которой находится в момент запуска процедуры.</w:t>
      </w:r>
    </w:p>
    <w:p w:rsidR="0009223E" w:rsidRDefault="00123515">
      <w:r>
        <w:rPr>
          <w:shd w:val="clear" w:color="auto" w:fill="FFFF00"/>
        </w:rPr>
        <w:t>5) Интересный вариант избавления от товарных пробок: если транспорт под управлением шефа, можно снизить спрос на суммарный объем товара, находящегося в данный момент в других транспортах группы. Это и ценн</w:t>
      </w:r>
      <w:bookmarkStart w:id="1" w:name="__DdeLink__687_846155043"/>
      <w:r>
        <w:rPr>
          <w:shd w:val="clear" w:color="auto" w:fill="FFFF00"/>
        </w:rPr>
        <w:t>ост</w:t>
      </w:r>
      <w:bookmarkEnd w:id="1"/>
      <w:r>
        <w:rPr>
          <w:shd w:val="clear" w:color="auto" w:fill="FFFF00"/>
        </w:rPr>
        <w:t xml:space="preserve">ь </w:t>
      </w:r>
      <w:r w:rsidR="00A62537">
        <w:rPr>
          <w:shd w:val="clear" w:color="auto" w:fill="FFFF00"/>
        </w:rPr>
        <w:t>начальника группы</w:t>
      </w:r>
      <w:r>
        <w:rPr>
          <w:shd w:val="clear" w:color="auto" w:fill="FFFF00"/>
        </w:rPr>
        <w:t xml:space="preserve"> поднимает, и делает планирование более интересным. </w:t>
      </w:r>
      <w:r>
        <w:rPr>
          <w:shd w:val="clear" w:color="auto" w:fill="FF0000"/>
        </w:rPr>
        <w:t xml:space="preserve">И тут сходу проблема: ведь для щитов и лазеров, возможно ракет это будет работать крайне не эффективно. Нужно еще предварительно проверить, но теоретически, если будет покупать не больше спроса, то будет возить по одной пушке. Нужно </w:t>
      </w:r>
      <w:proofErr w:type="spellStart"/>
      <w:r>
        <w:rPr>
          <w:shd w:val="clear" w:color="auto" w:fill="FF0000"/>
        </w:rPr>
        <w:t>игнорить</w:t>
      </w:r>
      <w:proofErr w:type="spellEnd"/>
      <w:r>
        <w:rPr>
          <w:shd w:val="clear" w:color="auto" w:fill="FF0000"/>
        </w:rPr>
        <w:t xml:space="preserve"> коррекцию спроса для товаров с </w:t>
      </w:r>
      <w:proofErr w:type="spellStart"/>
      <w:r>
        <w:rPr>
          <w:shd w:val="clear" w:color="auto" w:fill="FF0000"/>
        </w:rPr>
        <w:t>Maintype</w:t>
      </w:r>
      <w:proofErr w:type="spellEnd"/>
      <w:r>
        <w:rPr>
          <w:shd w:val="clear" w:color="auto" w:fill="FF0000"/>
        </w:rPr>
        <w:t xml:space="preserve"> 8, 9, 10.</w:t>
      </w:r>
      <w:r>
        <w:rPr>
          <w:shd w:val="clear" w:color="auto" w:fill="FFFF00"/>
        </w:rPr>
        <w:t xml:space="preserve"> При чем, все эти корректировки необходимо делать непосредственно в функции расчета рейтинга. Иначе получается ситуация, что мы локально определили </w:t>
      </w:r>
      <w:proofErr w:type="spellStart"/>
      <w:r>
        <w:rPr>
          <w:shd w:val="clear" w:color="auto" w:fill="FFFF00"/>
        </w:rPr>
        <w:t>перекупленность</w:t>
      </w:r>
      <w:proofErr w:type="spellEnd"/>
      <w:r>
        <w:rPr>
          <w:shd w:val="clear" w:color="auto" w:fill="FFFF00"/>
        </w:rPr>
        <w:t>, а последующий выбор товара снова выдает нам этот же товар.</w:t>
      </w:r>
    </w:p>
    <w:p w:rsidR="0009223E" w:rsidRDefault="00123515">
      <w:r>
        <w:rPr>
          <w:shd w:val="clear" w:color="auto" w:fill="FFFF00"/>
        </w:rPr>
        <w:t>6) Неплохо было бы отдавать предпочтение товару с ненулевым рейтингом, если он имеется для покупки в текущем местоположении корабля. Это позволит сократить количество пустопорожних перелетов.</w:t>
      </w:r>
    </w:p>
    <w:p w:rsidR="0009223E" w:rsidRDefault="00123515">
      <w:r>
        <w:rPr>
          <w:shd w:val="clear" w:color="auto" w:fill="FFFF00"/>
        </w:rPr>
        <w:t xml:space="preserve">7) Выяснилась проблема с корректировкой спроса: возникла ситуация, когда наличие товара в собственном трюме корректирует спрос в ноль при наличии реального спроса, который мог бы быть удовлетворен имеющейся партией. </w:t>
      </w:r>
      <w:proofErr w:type="gramStart"/>
      <w:r>
        <w:rPr>
          <w:shd w:val="clear" w:color="auto" w:fill="FFFF00"/>
        </w:rPr>
        <w:t>Возможно</w:t>
      </w:r>
      <w:proofErr w:type="gramEnd"/>
      <w:r>
        <w:rPr>
          <w:shd w:val="clear" w:color="auto" w:fill="FFFF00"/>
        </w:rPr>
        <w:t xml:space="preserve"> имеет смысл не спрос корректировать, а предложение? Не учитывать в корректировке собственную партию в принципе можно... В </w:t>
      </w:r>
      <w:proofErr w:type="gramStart"/>
      <w:r>
        <w:rPr>
          <w:shd w:val="clear" w:color="auto" w:fill="FFFF00"/>
        </w:rPr>
        <w:t>общем</w:t>
      </w:r>
      <w:proofErr w:type="gramEnd"/>
      <w:r>
        <w:rPr>
          <w:shd w:val="clear" w:color="auto" w:fill="FFFF00"/>
        </w:rPr>
        <w:t xml:space="preserve"> получается, что нужно рейтинг по-разному считать для категорий 1 и 2/3. Для первой корректировать спрос не нужно. Нужно корректировать только при закупке. Поскольку у нас функция подсчета рейтинга принимает маску валидации (которая сейчас тип контрагента </w:t>
      </w:r>
      <w:proofErr w:type="spellStart"/>
      <w:r>
        <w:rPr>
          <w:shd w:val="clear" w:color="auto" w:fill="FFFF00"/>
        </w:rPr>
        <w:t>игнорит</w:t>
      </w:r>
      <w:proofErr w:type="spellEnd"/>
      <w:r>
        <w:rPr>
          <w:shd w:val="clear" w:color="auto" w:fill="FFFF00"/>
        </w:rPr>
        <w:t>), то можно это без особых усилий аргументировать через эту маску.</w:t>
      </w:r>
    </w:p>
    <w:p w:rsidR="0009223E" w:rsidRDefault="00123515">
      <w:r>
        <w:rPr>
          <w:shd w:val="clear" w:color="auto" w:fill="FFFF00"/>
        </w:rPr>
        <w:t xml:space="preserve">8) Плохо работает при огромном спросе и малом предложении: моментами летят косяком к одному поставщику. </w:t>
      </w:r>
      <w:r>
        <w:rPr>
          <w:shd w:val="clear" w:color="auto" w:fill="CCCCFF"/>
        </w:rPr>
        <w:t>Но как это разрулить, пока не представляю.</w:t>
      </w:r>
    </w:p>
    <w:p w:rsidR="0009223E" w:rsidRDefault="0009223E"/>
    <w:p w:rsidR="0009223E" w:rsidRDefault="0009223E"/>
    <w:p w:rsidR="0009223E" w:rsidRDefault="00123515">
      <w:pPr>
        <w:pStyle w:val="2"/>
        <w:numPr>
          <w:ilvl w:val="1"/>
          <w:numId w:val="5"/>
        </w:numPr>
      </w:pPr>
      <w:r>
        <w:t>Режимы процедуры покупки</w:t>
      </w:r>
    </w:p>
    <w:p w:rsidR="0009223E" w:rsidRDefault="00123515">
      <w:r>
        <w:t xml:space="preserve">Закупочные операции осуществляются на основании анализа текущего спроса. Однако, между принятием решения (выбором товара) и непосредственно моментом его покупки может пройти достаточно много времени. В совокупности с предположением о том, что на рейсах будет </w:t>
      </w:r>
      <w:r>
        <w:lastRenderedPageBreak/>
        <w:t xml:space="preserve">множество кораблей (первичная цель программы), это значительно повышает вероятность возникновения ситуации </w:t>
      </w:r>
      <w:proofErr w:type="spellStart"/>
      <w:r>
        <w:t>перекупленности</w:t>
      </w:r>
      <w:proofErr w:type="spellEnd"/>
      <w:r>
        <w:t xml:space="preserve"> товара и образования товарных пробок (из кораблей, которые ждут потребителя). Иначе говоря, необходимо выполнять повторную проверку спроса на товар непосредственно перед его покупкой.</w:t>
      </w:r>
    </w:p>
    <w:p w:rsidR="0009223E" w:rsidRDefault="0009223E"/>
    <w:p w:rsidR="0009223E" w:rsidRDefault="00123515">
      <w:r>
        <w:t>Для обеспечения этой возможности, скрипт закупки принимает дополнительный аргумент, значение которого определяет режим покупки. Ниже перечислены доступные режимы:</w:t>
      </w:r>
    </w:p>
    <w:p w:rsidR="0009223E" w:rsidRDefault="0009223E"/>
    <w:tbl>
      <w:tblPr>
        <w:tblW w:w="0" w:type="auto"/>
        <w:tblInd w:w="-864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08"/>
        <w:gridCol w:w="2174"/>
        <w:gridCol w:w="6590"/>
      </w:tblGrid>
      <w:tr w:rsidR="0009223E">
        <w:trPr>
          <w:tblHeader/>
        </w:trPr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223E" w:rsidRDefault="00123515">
            <w:pPr>
              <w:pStyle w:val="TableHeading"/>
            </w:pPr>
            <w:r>
              <w:t>Код</w:t>
            </w:r>
          </w:p>
        </w:tc>
        <w:tc>
          <w:tcPr>
            <w:tcW w:w="21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223E" w:rsidRDefault="00123515">
            <w:pPr>
              <w:pStyle w:val="TableHeading"/>
            </w:pPr>
            <w:r>
              <w:t>Кратко</w:t>
            </w:r>
          </w:p>
        </w:tc>
        <w:tc>
          <w:tcPr>
            <w:tcW w:w="6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223E" w:rsidRDefault="00123515">
            <w:pPr>
              <w:pStyle w:val="TableHeading"/>
            </w:pPr>
            <w:r>
              <w:t>Описание</w:t>
            </w:r>
          </w:p>
        </w:tc>
      </w:tr>
      <w:tr w:rsidR="0009223E">
        <w:tc>
          <w:tcPr>
            <w:tcW w:w="120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223E" w:rsidRDefault="00123515">
            <w:pPr>
              <w:pStyle w:val="TableContents"/>
            </w:pPr>
            <w:r>
              <w:t xml:space="preserve">0, </w:t>
            </w:r>
            <w:proofErr w:type="spellStart"/>
            <w:r>
              <w:t>null</w:t>
            </w:r>
            <w:proofErr w:type="spellEnd"/>
          </w:p>
        </w:tc>
        <w:tc>
          <w:tcPr>
            <w:tcW w:w="217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223E" w:rsidRDefault="00123515">
            <w:pPr>
              <w:pStyle w:val="TableContents"/>
            </w:pPr>
            <w:proofErr w:type="spellStart"/>
            <w:r>
              <w:t>fly</w:t>
            </w:r>
            <w:proofErr w:type="spellEnd"/>
            <w:r>
              <w:t xml:space="preserve"> &amp; </w:t>
            </w:r>
            <w:proofErr w:type="spellStart"/>
            <w:r>
              <w:t>buy</w:t>
            </w:r>
            <w:proofErr w:type="spellEnd"/>
            <w:r>
              <w:t xml:space="preserve"> (</w:t>
            </w:r>
            <w:proofErr w:type="spellStart"/>
            <w:r>
              <w:t>default</w:t>
            </w:r>
            <w:proofErr w:type="spellEnd"/>
            <w:r>
              <w:t>)</w:t>
            </w:r>
          </w:p>
        </w:tc>
        <w:tc>
          <w:tcPr>
            <w:tcW w:w="659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223E" w:rsidRDefault="00123515">
            <w:pPr>
              <w:pStyle w:val="TableContents"/>
            </w:pPr>
            <w:r>
              <w:t xml:space="preserve">Обычный </w:t>
            </w:r>
            <w:proofErr w:type="gramStart"/>
            <w:r>
              <w:t>режим</w:t>
            </w:r>
            <w:proofErr w:type="gramEnd"/>
            <w:r>
              <w:t xml:space="preserve"> при котором осуществляется выбор поставщика, выполняется полет и попытка закупки в соответствии с параметрами.</w:t>
            </w:r>
          </w:p>
        </w:tc>
      </w:tr>
      <w:tr w:rsidR="0009223E">
        <w:tc>
          <w:tcPr>
            <w:tcW w:w="120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223E" w:rsidRDefault="00123515">
            <w:pPr>
              <w:pStyle w:val="TableContents"/>
            </w:pPr>
            <w:r>
              <w:t>1</w:t>
            </w:r>
          </w:p>
        </w:tc>
        <w:tc>
          <w:tcPr>
            <w:tcW w:w="217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223E" w:rsidRDefault="00123515">
            <w:pPr>
              <w:pStyle w:val="TableContents"/>
            </w:pPr>
            <w:proofErr w:type="spellStart"/>
            <w:r>
              <w:t>just</w:t>
            </w:r>
            <w:proofErr w:type="spellEnd"/>
            <w:r>
              <w:t xml:space="preserve"> </w:t>
            </w:r>
            <w:proofErr w:type="spellStart"/>
            <w:r>
              <w:t>fly</w:t>
            </w:r>
            <w:proofErr w:type="spellEnd"/>
          </w:p>
        </w:tc>
        <w:tc>
          <w:tcPr>
            <w:tcW w:w="659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223E" w:rsidRDefault="00123515">
            <w:pPr>
              <w:pStyle w:val="TableContents"/>
            </w:pPr>
            <w:r>
              <w:t>Осуществляется поиск поставщика и, если поставщик найден, выполняется рейс на выбранную станцию. По прибытии на станцию товар НЕ покупается, а скрипт завершается с возвратом нулевого значения.</w:t>
            </w:r>
          </w:p>
        </w:tc>
      </w:tr>
      <w:tr w:rsidR="0009223E">
        <w:tc>
          <w:tcPr>
            <w:tcW w:w="120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223E" w:rsidRDefault="00123515">
            <w:pPr>
              <w:pStyle w:val="TableContents"/>
            </w:pPr>
            <w:r>
              <w:t>2</w:t>
            </w:r>
          </w:p>
        </w:tc>
        <w:tc>
          <w:tcPr>
            <w:tcW w:w="217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223E" w:rsidRDefault="00123515">
            <w:pPr>
              <w:pStyle w:val="TableContents"/>
            </w:pPr>
            <w:proofErr w:type="spellStart"/>
            <w:r>
              <w:t>buy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die</w:t>
            </w:r>
            <w:proofErr w:type="spellEnd"/>
          </w:p>
        </w:tc>
        <w:tc>
          <w:tcPr>
            <w:tcW w:w="659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223E" w:rsidRDefault="00123515">
            <w:pPr>
              <w:pStyle w:val="TableContents"/>
            </w:pPr>
            <w:r>
              <w:t>Выполняется попытка покупки в текущем местоположении. Если в текущем местоположении купить товар невозможно, то завершается с возвратом кода «поставщик недоступен по прибытии». В случае успешной покупки возвращается купленное количество.</w:t>
            </w:r>
          </w:p>
        </w:tc>
      </w:tr>
    </w:tbl>
    <w:p w:rsidR="0009223E" w:rsidRDefault="0009223E"/>
    <w:p w:rsidR="0009223E" w:rsidRDefault="0009223E"/>
    <w:p w:rsidR="0009223E" w:rsidRDefault="0009223E"/>
    <w:p w:rsidR="0009223E" w:rsidRDefault="00123515">
      <w:pPr>
        <w:pStyle w:val="2"/>
        <w:numPr>
          <w:ilvl w:val="1"/>
          <w:numId w:val="9"/>
        </w:numPr>
      </w:pPr>
      <w:r>
        <w:t>Формула ранжирования целевых станций</w:t>
      </w:r>
    </w:p>
    <w:p w:rsidR="0009223E" w:rsidRDefault="0009223E"/>
    <w:p w:rsidR="0009223E" w:rsidRDefault="00123515">
      <w:r>
        <w:t>После того, как был определен тип очередного рейса (закупка или реализация), выполняется поиск всех подходящих для выполнения операции станций. Последующее ранжирование используется для определения наиболее предпочтительной для очередного рейса станции.</w:t>
      </w:r>
    </w:p>
    <w:p w:rsidR="0009223E" w:rsidRDefault="0009223E"/>
    <w:p w:rsidR="0009223E" w:rsidRDefault="00123515">
      <w:r>
        <w:t xml:space="preserve">В основе формулы лежит принцип обеспечения максимальной эффективности грузоперевозок: приоритет отдается поставщику, предлагающему наибольшую партию, и потребителю, нуждающемуся в наибольшем количестве товара. </w:t>
      </w:r>
      <w:r>
        <w:rPr>
          <w:shd w:val="clear" w:color="auto" w:fill="FFFFFF"/>
        </w:rPr>
        <w:t xml:space="preserve">Дополнительными факторами, влияющими на </w:t>
      </w:r>
      <w:r>
        <w:rPr>
          <w:shd w:val="clear" w:color="auto" w:fill="FFFFFF"/>
        </w:rPr>
        <w:lastRenderedPageBreak/>
        <w:t xml:space="preserve">рейтинг контрагента </w:t>
      </w:r>
      <w:proofErr w:type="gramStart"/>
      <w:r>
        <w:rPr>
          <w:shd w:val="clear" w:color="auto" w:fill="FFFFFF"/>
        </w:rPr>
        <w:t>являются</w:t>
      </w:r>
      <w:proofErr w:type="gramEnd"/>
      <w:r>
        <w:rPr>
          <w:shd w:val="clear" w:color="auto" w:fill="FFFFFF"/>
        </w:rPr>
        <w:t xml:space="preserve"> время начала предыдущего рейса (чем меньше времени прошло с момента отправления предыдущего корабля, тем хуже контрагент — повышается шанс неудачного рейса)</w:t>
      </w:r>
      <w:r>
        <w:rPr>
          <w:shd w:val="clear" w:color="auto" w:fill="C0C0C0"/>
        </w:rPr>
        <w:t xml:space="preserve"> и расстояние.</w:t>
      </w:r>
    </w:p>
    <w:p w:rsidR="0009223E" w:rsidRDefault="0009223E"/>
    <w:p w:rsidR="0009223E" w:rsidRDefault="00123515">
      <w:proofErr w:type="spellStart"/>
      <w:r>
        <w:t>КолвоПроц</w:t>
      </w:r>
      <w:proofErr w:type="spellEnd"/>
      <w:r>
        <w:t xml:space="preserve"> + </w:t>
      </w:r>
      <w:proofErr w:type="spellStart"/>
      <w:r>
        <w:t>КолвоПроц</w:t>
      </w:r>
      <w:proofErr w:type="spellEnd"/>
      <w:r>
        <w:t xml:space="preserve"> * </w:t>
      </w:r>
      <w:proofErr w:type="spellStart"/>
      <w:r>
        <w:t>ВремяПредОтпр</w:t>
      </w:r>
      <w:proofErr w:type="spellEnd"/>
      <w:r>
        <w:t xml:space="preserve"> / 3600</w:t>
      </w:r>
    </w:p>
    <w:p w:rsidR="0009223E" w:rsidRDefault="0009223E"/>
    <w:p w:rsidR="0009223E" w:rsidRDefault="00123515">
      <w:r>
        <w:t>Где:</w:t>
      </w:r>
    </w:p>
    <w:p w:rsidR="0009223E" w:rsidRDefault="00123515">
      <w:proofErr w:type="spellStart"/>
      <w:r>
        <w:t>КолвоПроц</w:t>
      </w:r>
      <w:proofErr w:type="spellEnd"/>
      <w:r>
        <w:t xml:space="preserve"> — количество станции в зависимости от типа операции: в наличии для поставщика, потребность для покупателя выраженное в процентах от объема склада;</w:t>
      </w:r>
    </w:p>
    <w:p w:rsidR="0009223E" w:rsidRDefault="00123515">
      <w:proofErr w:type="spellStart"/>
      <w:r>
        <w:t>ВремяПредОтпр</w:t>
      </w:r>
      <w:proofErr w:type="spellEnd"/>
      <w:r>
        <w:t xml:space="preserve"> — время с момента начала аналогичной операции другим кораблем. Если это значение превышает час </w:t>
      </w:r>
      <w:r>
        <w:rPr>
          <w:strike/>
        </w:rPr>
        <w:t>или предыдущее отправление на эту станцию совершил этот же корабль</w:t>
      </w:r>
      <w:r>
        <w:t>, то берется значение 3600 (т. е. час).</w:t>
      </w:r>
    </w:p>
    <w:p w:rsidR="0009223E" w:rsidRDefault="0009223E"/>
    <w:p w:rsidR="0009223E" w:rsidRDefault="00123515">
      <w:r>
        <w:rPr>
          <w:shd w:val="clear" w:color="auto" w:fill="FFFF00"/>
        </w:rPr>
        <w:t>1) неэффективно работает формула исключительно по количеству. На примере батареек, привозит на более заполненные низкоуровневые фабрики, а высокотехнологичные,  с небольшим объемом спроса стоят и ждут. Проверяем на формуле с объемом в процентах.</w:t>
      </w:r>
    </w:p>
    <w:p w:rsidR="0009223E" w:rsidRDefault="00123515">
      <w:r>
        <w:rPr>
          <w:shd w:val="clear" w:color="auto" w:fill="FFFF00"/>
        </w:rPr>
        <w:t>2) Необходимо усилить влияние малого значения количества.</w:t>
      </w:r>
    </w:p>
    <w:p w:rsidR="0009223E" w:rsidRDefault="0009223E"/>
    <w:p w:rsidR="0009223E" w:rsidRDefault="0009223E"/>
    <w:p w:rsidR="0009223E" w:rsidRDefault="00123515">
      <w:pPr>
        <w:pStyle w:val="2"/>
        <w:numPr>
          <w:ilvl w:val="1"/>
          <w:numId w:val="3"/>
        </w:numPr>
      </w:pPr>
      <w:r>
        <w:t>Навигация</w:t>
      </w:r>
    </w:p>
    <w:p w:rsidR="0009223E" w:rsidRDefault="0009223E"/>
    <w:p w:rsidR="0009223E" w:rsidRDefault="00123515">
      <w:r>
        <w:t>Целью навигации могут быть сектор или любой объект сектора: корабль, станция, астероид, врата, контейнер и т.п. Для объектов сектора навигация подразумевает два режима: стыковки и следования. Переключение между этими режимами выполняется с помощью дополнительного аргумента - точности следования. Указание этого аргумента означает выбор режима следования, независимо от типа цели. Если точность следования не указана, это означает выбор режима стыковки с целью.</w:t>
      </w:r>
    </w:p>
    <w:p w:rsidR="0009223E" w:rsidRDefault="0009223E"/>
    <w:p w:rsidR="0009223E" w:rsidRDefault="00123515">
      <w:r>
        <w:t xml:space="preserve">Программа навигации не выполняет никаких проверок цели (это должно осуществляться пользовательским кодом), а лишь пытается выполнить очередной этап навигации к ней. Навигация выполняется поэтапно, предоставляя пользовательскому коду возможность выполнить необходимые процедуры между этапами (например, проверку </w:t>
      </w:r>
      <w:proofErr w:type="spellStart"/>
      <w:r>
        <w:t>валидности</w:t>
      </w:r>
      <w:proofErr w:type="spellEnd"/>
      <w:r>
        <w:t xml:space="preserve"> цели). </w:t>
      </w:r>
      <w:r>
        <w:lastRenderedPageBreak/>
        <w:t>Если очередной этап завершился достижением цели, то программа завершается с истинным результатом. В противном случае работа программы завершается ложным результатом. В качестве примеров навигационных этапов можно привести: следовать в следующий по маршруту сектор, прыгнуть к ближайшим к цели вратам, стыковаться с целью, следовать за целью и т.п.</w:t>
      </w:r>
    </w:p>
    <w:p w:rsidR="0009223E" w:rsidRDefault="0009223E"/>
    <w:p w:rsidR="0009223E" w:rsidRDefault="00123515">
      <w:r>
        <w:t xml:space="preserve">Если навигационный этап не завершился достижением цели, это может означать как то, что был выполнен очередной навигационный этап и можно </w:t>
      </w:r>
      <w:proofErr w:type="gramStart"/>
      <w:r>
        <w:t>приступить</w:t>
      </w:r>
      <w:proofErr w:type="gramEnd"/>
      <w:r>
        <w:t xml:space="preserve"> к выполнению следующего, так и то, что цель принципиально не достижима. Второе </w:t>
      </w:r>
      <w:proofErr w:type="gramStart"/>
      <w:r>
        <w:t>возможно</w:t>
      </w:r>
      <w:proofErr w:type="gramEnd"/>
      <w:r>
        <w:t xml:space="preserve"> например, когда цель была уничтожена, или когда в режиме стыковки указан целевой объект, стыковка с которым принципиально невозможна (стыковка с астероидом, стыковка с кораблем, не имеющим стыковочных узлов). Анализ причин завершения навигационной программы ложным результатом полностью лежит на пользовательском коде (</w:t>
      </w:r>
      <w:proofErr w:type="gramStart"/>
      <w:r>
        <w:t>усложнять навигационную программу  смысла нет, так как все равно без должного анализа ситуации ничто не помешает пользовательскому коду бесконечно вызывать программу навигации для некорректной цели</w:t>
      </w:r>
      <w:proofErr w:type="gramEnd"/>
      <w:r>
        <w:t>).</w:t>
      </w:r>
    </w:p>
    <w:p w:rsidR="0009223E" w:rsidRDefault="0009223E"/>
    <w:p w:rsidR="0009223E" w:rsidRDefault="00123515">
      <w:r>
        <w:t xml:space="preserve">Задача навигации считается выполненной, если осуществлена стыковка с целью в режиме стыковки или цель достигнута с указанной точностью в режиме следования. Что касается точности следования, то здесь имеется в виду не фактическая, а удовлетворительная точность по версии движка (то есть, когда соответствующая навигационная команда завершается с результатом «цель достигнута»). Фактическое же расстояние между кораблем и целевым объектом может превышать указанную точность. </w:t>
      </w:r>
      <w:proofErr w:type="gramStart"/>
      <w:r>
        <w:t>Но</w:t>
      </w:r>
      <w:proofErr w:type="gramEnd"/>
      <w:r>
        <w:t xml:space="preserve"> в общем, завершение навигационной программы с истинным результатом можно рассматривать как разрешение на выполнение последующих действий. Например, при следовании за кораблем с целью дистанционного обмена грузом, достижение навигационной цели можно рассматривать как получение технической возможности обмена грузом.</w:t>
      </w:r>
    </w:p>
    <w:p w:rsidR="0009223E" w:rsidRDefault="0009223E"/>
    <w:p w:rsidR="0009223E" w:rsidRDefault="00123515">
      <w:r>
        <w:t xml:space="preserve">Что делать, если цель это корабль и он </w:t>
      </w:r>
      <w:proofErr w:type="spellStart"/>
      <w:r>
        <w:t>пристыкован</w:t>
      </w:r>
      <w:proofErr w:type="spellEnd"/>
      <w:r>
        <w:t xml:space="preserve"> к другому объекту, к которому инициатор не факт что может пристыковаться? На первом этапе не будем обрабатывать ситуацию, когда цель </w:t>
      </w:r>
      <w:proofErr w:type="spellStart"/>
      <w:r>
        <w:t>пристыкована</w:t>
      </w:r>
      <w:proofErr w:type="spellEnd"/>
      <w:r>
        <w:t xml:space="preserve">. </w:t>
      </w:r>
      <w:proofErr w:type="gramStart"/>
      <w:r>
        <w:rPr>
          <w:shd w:val="clear" w:color="auto" w:fill="FFFF00"/>
        </w:rPr>
        <w:t xml:space="preserve">Нужно добавить в соответствующий </w:t>
      </w:r>
      <w:proofErr w:type="spellStart"/>
      <w:r>
        <w:rPr>
          <w:shd w:val="clear" w:color="auto" w:fill="FFFF00"/>
        </w:rPr>
        <w:t>валидатор</w:t>
      </w:r>
      <w:proofErr w:type="spellEnd"/>
      <w:r>
        <w:rPr>
          <w:shd w:val="clear" w:color="auto" w:fill="FFFF00"/>
        </w:rPr>
        <w:t xml:space="preserve"> отклонение контрагента, если он </w:t>
      </w:r>
      <w:proofErr w:type="spellStart"/>
      <w:r>
        <w:rPr>
          <w:shd w:val="clear" w:color="auto" w:fill="FFFF00"/>
        </w:rPr>
        <w:t>пристыкован</w:t>
      </w:r>
      <w:proofErr w:type="spellEnd"/>
      <w:r>
        <w:rPr>
          <w:shd w:val="clear" w:color="auto" w:fill="FFFF00"/>
        </w:rPr>
        <w:t>.</w:t>
      </w:r>
      <w:proofErr w:type="gramEnd"/>
      <w:r>
        <w:rPr>
          <w:shd w:val="clear" w:color="auto" w:fill="FFFF00"/>
        </w:rPr>
        <w:t xml:space="preserve"> В навигационной программе сразу возвращать ложный результат, если цель </w:t>
      </w:r>
      <w:proofErr w:type="spellStart"/>
      <w:r>
        <w:rPr>
          <w:shd w:val="clear" w:color="auto" w:fill="FFFF00"/>
        </w:rPr>
        <w:t>пристыкована</w:t>
      </w:r>
      <w:proofErr w:type="spellEnd"/>
      <w:r>
        <w:rPr>
          <w:shd w:val="clear" w:color="auto" w:fill="FFFF00"/>
        </w:rPr>
        <w:t xml:space="preserve"> (использовать паузу в несколько секунд).</w:t>
      </w:r>
    </w:p>
    <w:p w:rsidR="0009223E" w:rsidRDefault="0009223E"/>
    <w:p w:rsidR="0009223E" w:rsidRDefault="00123515">
      <w:pPr>
        <w:pStyle w:val="2"/>
        <w:numPr>
          <w:ilvl w:val="1"/>
          <w:numId w:val="3"/>
        </w:numPr>
      </w:pPr>
      <w:r>
        <w:t>Типы контрагентов</w:t>
      </w:r>
    </w:p>
    <w:p w:rsidR="0009223E" w:rsidRDefault="0009223E"/>
    <w:p w:rsidR="0009223E" w:rsidRDefault="00123515">
      <w:r>
        <w:rPr>
          <w:shd w:val="clear" w:color="auto" w:fill="FFFFFF"/>
        </w:rPr>
        <w:t xml:space="preserve">Контрагент - это второй (противоположный) участник сделки. Говоря контрагент, мы </w:t>
      </w:r>
      <w:r>
        <w:rPr>
          <w:shd w:val="clear" w:color="auto" w:fill="FFFFFF"/>
        </w:rPr>
        <w:lastRenderedPageBreak/>
        <w:t xml:space="preserve">подразумеваем, что некий субъект (инициатор) находится в состоянии осуществления или поиска сделки и рассматривает другой субъект (контрагента) как потенциального участника сделки. По сути, здесь важен не какой-то конкретный противоположный участник, а любой, подпадающий под наши требования (то есть категория субъектов). Например, если корабль находится в процессе закупки товара, то контрагентом для него будет любой продавец искомого товара. Если требуется продать товар, то контрагентом является любой покупатель товара, который готов пойти на сделку. По отношению к инициатору, контрагентов может быть множество (а может не быть ни одного), но независимо от количества, все контрагенты подразумевают принадлежность к одной из категорий: продавцы или покупатели. </w:t>
      </w:r>
    </w:p>
    <w:p w:rsidR="0009223E" w:rsidRDefault="0009223E"/>
    <w:p w:rsidR="0009223E" w:rsidRDefault="00123515">
      <w:r>
        <w:rPr>
          <w:shd w:val="clear" w:color="auto" w:fill="FFFFFF"/>
        </w:rPr>
        <w:t>В отличи</w:t>
      </w:r>
      <w:proofErr w:type="gramStart"/>
      <w:r>
        <w:rPr>
          <w:shd w:val="clear" w:color="auto" w:fill="FFFFFF"/>
        </w:rPr>
        <w:t>и</w:t>
      </w:r>
      <w:proofErr w:type="gramEnd"/>
      <w:r>
        <w:rPr>
          <w:shd w:val="clear" w:color="auto" w:fill="FFFFFF"/>
        </w:rPr>
        <w:t xml:space="preserve"> от стандартной игровой ситуации, когда контрагентами могут выступать только станции, для кораблей под управлением Т2 </w:t>
      </w:r>
      <w:proofErr w:type="spellStart"/>
      <w:r>
        <w:rPr>
          <w:shd w:val="clear" w:color="auto" w:fill="FFFFFF"/>
        </w:rPr>
        <w:t>Дроида</w:t>
      </w:r>
      <w:proofErr w:type="spellEnd"/>
      <w:r>
        <w:rPr>
          <w:shd w:val="clear" w:color="auto" w:fill="FFFFFF"/>
        </w:rPr>
        <w:t xml:space="preserve">, контрагентами могут выступать другие корабли. В качестве контрагента-корабля может выступать абсолютно любой корабль (даже </w:t>
      </w:r>
      <w:proofErr w:type="gramStart"/>
      <w:r>
        <w:rPr>
          <w:shd w:val="clear" w:color="auto" w:fill="FFFFFF"/>
        </w:rPr>
        <w:t>корабль</w:t>
      </w:r>
      <w:proofErr w:type="gramEnd"/>
      <w:r>
        <w:rPr>
          <w:shd w:val="clear" w:color="auto" w:fill="FFFFFF"/>
        </w:rPr>
        <w:t xml:space="preserve"> не принадлежащий игроку) с одним обязательным условием - интересующий товар должен быть в списке товаров контрагента, а заданные параметры работы должны удовлетворять условиям совершения операции. Это работает точно так же как и для станций, с тем отличием, что параметры работы с товаром, такие как закупочная цена и/или цена реализации, минимальный объем партии для покупки и/или продажи, задаются особым образом (для кораблей игрока через корабельный терминал). И хотя корабли для Т</w:t>
      </w:r>
      <w:proofErr w:type="gramStart"/>
      <w:r>
        <w:rPr>
          <w:shd w:val="clear" w:color="auto" w:fill="FFFFFF"/>
        </w:rPr>
        <w:t>2</w:t>
      </w:r>
      <w:proofErr w:type="gramEnd"/>
      <w:r>
        <w:rPr>
          <w:shd w:val="clear" w:color="auto" w:fill="FFFFFF"/>
        </w:rPr>
        <w:t xml:space="preserve"> являются полноценными контрагентами, между кораблями и станциями, когда они рассматриваются в качестве контрагентов, существуют фундаментальные отличия, что не  позволяет ограничиться простой декларацией возможности и требует пояснения некоторых деталей.</w:t>
      </w:r>
    </w:p>
    <w:p w:rsidR="0009223E" w:rsidRDefault="0009223E"/>
    <w:p w:rsidR="0009223E" w:rsidRDefault="00123515">
      <w:r>
        <w:rPr>
          <w:shd w:val="clear" w:color="auto" w:fill="C0C0C0"/>
        </w:rPr>
        <w:t>Что бы эффективно организовать работу, следует понимать принципиальную разницу между контрагентом кораблем и контрагентом станцией. Прежде всего, у кораблей, как  и у некоторых станций (</w:t>
      </w:r>
      <w:proofErr w:type="gramStart"/>
      <w:r>
        <w:rPr>
          <w:shd w:val="clear" w:color="auto" w:fill="C0C0C0"/>
        </w:rPr>
        <w:t>например</w:t>
      </w:r>
      <w:proofErr w:type="gramEnd"/>
      <w:r>
        <w:rPr>
          <w:shd w:val="clear" w:color="auto" w:fill="C0C0C0"/>
        </w:rPr>
        <w:t xml:space="preserve"> верфей) складское пространство является общим для всех товаров, хранящихся на складе. Для таких контрагентов расчет объема занимаемого места выполняется по фактическому количеству, а не по стандартному для игры как суммарно-занятое пространство. Это важно понимать, потому что это является триггером: куда вести товар (аналогично и в процессе подсчета спроса).</w:t>
      </w:r>
    </w:p>
    <w:p w:rsidR="0009223E" w:rsidRDefault="0009223E"/>
    <w:p w:rsidR="0009223E" w:rsidRDefault="00123515">
      <w:r>
        <w:rPr>
          <w:shd w:val="clear" w:color="auto" w:fill="00FF00"/>
        </w:rPr>
        <w:t xml:space="preserve">Прям сейчас работаем: нельзя просто так всем подряд кораблям засовывать в </w:t>
      </w:r>
      <w:proofErr w:type="gramStart"/>
      <w:r>
        <w:rPr>
          <w:shd w:val="clear" w:color="auto" w:fill="00FF00"/>
        </w:rPr>
        <w:t>трюм</w:t>
      </w:r>
      <w:proofErr w:type="gramEnd"/>
      <w:r>
        <w:rPr>
          <w:shd w:val="clear" w:color="auto" w:fill="00FF00"/>
        </w:rPr>
        <w:t xml:space="preserve"> что тебе хочется. Как минимум, это делает любой корабль «подходящим» как для покупки, так и для </w:t>
      </w:r>
      <w:proofErr w:type="spellStart"/>
      <w:r>
        <w:rPr>
          <w:shd w:val="clear" w:color="auto" w:fill="00FF00"/>
        </w:rPr>
        <w:t>продажи</w:t>
      </w:r>
      <w:proofErr w:type="gramStart"/>
      <w:r>
        <w:rPr>
          <w:shd w:val="clear" w:color="auto" w:fill="00FF00"/>
        </w:rPr>
        <w:t>,ч</w:t>
      </w:r>
      <w:proofErr w:type="gramEnd"/>
      <w:r>
        <w:rPr>
          <w:shd w:val="clear" w:color="auto" w:fill="00FF00"/>
        </w:rPr>
        <w:t>то</w:t>
      </w:r>
      <w:proofErr w:type="spellEnd"/>
      <w:r>
        <w:rPr>
          <w:shd w:val="clear" w:color="auto" w:fill="00FF00"/>
        </w:rPr>
        <w:t xml:space="preserve"> приводит к известному глюку. Настройку списка товаров нужно сделать доступным для любого корабля, даже если на нем не выбрана программа. И через этот список потенциальным контрагентам-кораблям нужно задавать параметры товара. И если товара нет в списке товаров контрагента, или если параметры не подходят, то он такой контрагент должен считаться неподходящим для этой операции.</w:t>
      </w:r>
    </w:p>
    <w:p w:rsidR="0009223E" w:rsidRDefault="0009223E"/>
    <w:p w:rsidR="0009223E" w:rsidRDefault="00123515">
      <w:r>
        <w:rPr>
          <w:shd w:val="clear" w:color="auto" w:fill="C0C0C0"/>
        </w:rPr>
        <w:t xml:space="preserve">Кроме этого, при рассмотрении в качестве контрагента корабля, выполняется дополнительная проверка текущего местоположения проверяемого контрагента в рабочей области инициатора. Это логично, ведь корабли могут перемещаться. И если корабль ушел за пределы рабочей области, </w:t>
      </w:r>
      <w:proofErr w:type="gramStart"/>
      <w:r>
        <w:rPr>
          <w:shd w:val="clear" w:color="auto" w:fill="C0C0C0"/>
        </w:rPr>
        <w:t>значит он более недоступен</w:t>
      </w:r>
      <w:proofErr w:type="gramEnd"/>
      <w:r>
        <w:rPr>
          <w:shd w:val="clear" w:color="auto" w:fill="C0C0C0"/>
        </w:rPr>
        <w:t xml:space="preserve"> для осуществления операции.</w:t>
      </w:r>
    </w:p>
    <w:p w:rsidR="0009223E" w:rsidRDefault="0009223E"/>
    <w:p w:rsidR="0009223E" w:rsidRDefault="00123515">
      <w:r>
        <w:rPr>
          <w:shd w:val="clear" w:color="auto" w:fill="C0C0C0"/>
        </w:rPr>
        <w:t>Рассматривать корабль в качестве подходящего контрагента возможно в двух случаях:</w:t>
      </w:r>
    </w:p>
    <w:p w:rsidR="0009223E" w:rsidRDefault="00123515">
      <w:r>
        <w:rPr>
          <w:shd w:val="clear" w:color="auto" w:fill="C0C0C0"/>
        </w:rPr>
        <w:t>1) На одном из кораблей (инициаторе или контрагенте) установлен транспортер;</w:t>
      </w:r>
    </w:p>
    <w:p w:rsidR="0009223E" w:rsidRDefault="00123515">
      <w:r>
        <w:rPr>
          <w:shd w:val="clear" w:color="auto" w:fill="C0C0C0"/>
        </w:rPr>
        <w:t>2) Инициатор может пристыковаться к контрагенту</w:t>
      </w:r>
    </w:p>
    <w:p w:rsidR="0009223E" w:rsidRDefault="00123515">
      <w:r>
        <w:rPr>
          <w:shd w:val="clear" w:color="auto" w:fill="C0C0C0"/>
        </w:rPr>
        <w:t>Эти проверки интегрированы в функции</w:t>
      </w:r>
      <w:proofErr w:type="gramStart"/>
      <w:r>
        <w:rPr>
          <w:shd w:val="clear" w:color="auto" w:fill="C0C0C0"/>
        </w:rPr>
        <w:t xml:space="preserve"> ?</w:t>
      </w:r>
      <w:proofErr w:type="gramEnd"/>
      <w:r>
        <w:rPr>
          <w:shd w:val="clear" w:color="auto" w:fill="C0C0C0"/>
        </w:rPr>
        <w:t>??531??? проверки возможности стыковки.</w:t>
      </w:r>
    </w:p>
    <w:p w:rsidR="0009223E" w:rsidRDefault="0009223E"/>
    <w:p w:rsidR="0009223E" w:rsidRDefault="00123515">
      <w:r>
        <w:rPr>
          <w:shd w:val="clear" w:color="auto" w:fill="666666"/>
        </w:rPr>
        <w:t>Здесь еще можно поработать над опциональным переключением способа влияния времени последнего рейса к контрагенту. В отличи</w:t>
      </w:r>
      <w:proofErr w:type="gramStart"/>
      <w:r>
        <w:rPr>
          <w:shd w:val="clear" w:color="auto" w:fill="666666"/>
        </w:rPr>
        <w:t>и</w:t>
      </w:r>
      <w:proofErr w:type="gramEnd"/>
      <w:r>
        <w:rPr>
          <w:shd w:val="clear" w:color="auto" w:fill="666666"/>
        </w:rPr>
        <w:t xml:space="preserve"> от станций, для кораблей может быть повышенная необходимость в последовательном, а не параллельном распределенном заполнении грузом. Но это совсем «на-потом».</w:t>
      </w:r>
    </w:p>
    <w:p w:rsidR="0009223E" w:rsidRDefault="0009223E"/>
    <w:p w:rsidR="0009223E" w:rsidRDefault="00123515">
      <w:pPr>
        <w:pStyle w:val="2"/>
        <w:numPr>
          <w:ilvl w:val="1"/>
          <w:numId w:val="6"/>
        </w:numPr>
      </w:pPr>
      <w:r>
        <w:t>Валидация контрагентов</w:t>
      </w:r>
    </w:p>
    <w:p w:rsidR="0009223E" w:rsidRDefault="0009223E"/>
    <w:p w:rsidR="0009223E" w:rsidRDefault="00123515">
      <w:r>
        <w:t xml:space="preserve">Для решения некоторых задач требуется выполнять проверку соответствия контрагента определенным требованиям. Комбинации требований различаются от задачи к задаче, но общее количество требований невелико. Поскольку в условиях X3 SE создавать </w:t>
      </w:r>
      <w:proofErr w:type="gramStart"/>
      <w:r>
        <w:t>новый</w:t>
      </w:r>
      <w:proofErr w:type="gramEnd"/>
      <w:r>
        <w:t xml:space="preserve"> </w:t>
      </w:r>
      <w:proofErr w:type="spellStart"/>
      <w:r>
        <w:t>валидатор</w:t>
      </w:r>
      <w:proofErr w:type="spellEnd"/>
      <w:r>
        <w:t xml:space="preserve"> под каждую ситуацию иррационально, была разработана отдельная процедура, принимающая комбинацию требований в качестве параметра.</w:t>
      </w:r>
    </w:p>
    <w:p w:rsidR="0009223E" w:rsidRDefault="0009223E"/>
    <w:p w:rsidR="0009223E" w:rsidRDefault="00123515">
      <w:r>
        <w:t>Набор требований валидации определяется комбинацией включенных битов дополнительного аргумента, который называется маской валидации. Для формирования маски валидации соответствующие коды объединяются с помощью побитового OR (логического ИЛИ</w:t>
      </w:r>
      <w:proofErr w:type="gramStart"/>
      <w:r>
        <w:t xml:space="preserve"> )</w:t>
      </w:r>
      <w:proofErr w:type="gramEnd"/>
      <w:r>
        <w:t xml:space="preserve"> в единое значение. Ниже приведена таблица, в которой расшифровываются доступные десятичные коды, соответствующие конкретным битам маски валидации. </w:t>
      </w:r>
    </w:p>
    <w:p w:rsidR="0009223E" w:rsidRDefault="0009223E"/>
    <w:p w:rsidR="0009223E" w:rsidRDefault="0009223E"/>
    <w:tbl>
      <w:tblPr>
        <w:tblW w:w="0" w:type="auto"/>
        <w:tblInd w:w="-972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6"/>
        <w:gridCol w:w="8880"/>
      </w:tblGrid>
      <w:tr w:rsidR="0009223E">
        <w:trPr>
          <w:tblHeader/>
        </w:trPr>
        <w:tc>
          <w:tcPr>
            <w:tcW w:w="1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223E" w:rsidRDefault="00123515">
            <w:pPr>
              <w:pStyle w:val="TableHeading"/>
            </w:pPr>
            <w:r>
              <w:lastRenderedPageBreak/>
              <w:t>Код</w:t>
            </w:r>
          </w:p>
        </w:tc>
        <w:tc>
          <w:tcPr>
            <w:tcW w:w="8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223E" w:rsidRDefault="00123515">
            <w:pPr>
              <w:pStyle w:val="TableHeading"/>
            </w:pPr>
            <w:r>
              <w:t>Требование</w:t>
            </w:r>
          </w:p>
        </w:tc>
      </w:tr>
      <w:tr w:rsidR="0009223E">
        <w:tc>
          <w:tcPr>
            <w:tcW w:w="107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223E" w:rsidRDefault="00123515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88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223E" w:rsidRDefault="00123515">
            <w:r>
              <w:t>Тип контрагента. Включение этого значения в маску означает проверку (или поиск) поставщика, отсутствие — проверку покупателя. Здесь</w:t>
            </w:r>
            <w:r>
              <w:rPr>
                <w:shd w:val="clear" w:color="auto" w:fill="FFFFFF"/>
              </w:rPr>
              <w:t xml:space="preserve"> </w:t>
            </w:r>
            <w:proofErr w:type="gramStart"/>
            <w:r>
              <w:rPr>
                <w:shd w:val="clear" w:color="auto" w:fill="FFFFFF"/>
              </w:rPr>
              <w:t>проверяется</w:t>
            </w:r>
            <w:proofErr w:type="gramEnd"/>
            <w:r>
              <w:rPr>
                <w:shd w:val="clear" w:color="auto" w:fill="FFFFFF"/>
              </w:rPr>
              <w:t xml:space="preserve"> разрешена ли соответствующая операция для выполнения на текущем корабле (включена ли покупка/продажа).</w:t>
            </w:r>
          </w:p>
        </w:tc>
      </w:tr>
      <w:tr w:rsidR="0009223E">
        <w:tc>
          <w:tcPr>
            <w:tcW w:w="107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223E" w:rsidRDefault="00123515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88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223E" w:rsidRDefault="00123515">
            <w:r>
              <w:t xml:space="preserve">Контрагент в принципе </w:t>
            </w:r>
            <w:proofErr w:type="gramStart"/>
            <w:r>
              <w:t>продает</w:t>
            </w:r>
            <w:proofErr w:type="gramEnd"/>
            <w:r>
              <w:t xml:space="preserve">/покупает (здесь и далее в зависимости от типа контрагента) товар. </w:t>
            </w:r>
            <w:proofErr w:type="gramStart"/>
            <w:r>
              <w:t>Поверхностная</w:t>
            </w:r>
            <w:proofErr w:type="gramEnd"/>
            <w:r>
              <w:t xml:space="preserve"> </w:t>
            </w:r>
            <w:proofErr w:type="spellStart"/>
            <w:r>
              <w:t>валидация</w:t>
            </w:r>
            <w:proofErr w:type="spellEnd"/>
            <w:r>
              <w:t xml:space="preserve"> нужна для отбора потенциальных целей. Например, что бы оценить потенциал того или иного товара в регионе не нужно выполнять проверку рейтинга или возможности стыковки. В этом случае достаточно просто отобрать </w:t>
            </w:r>
            <w:proofErr w:type="gramStart"/>
            <w:r>
              <w:t>станции</w:t>
            </w:r>
            <w:proofErr w:type="gramEnd"/>
            <w:r>
              <w:t xml:space="preserve"> которые соответственно продают или покупают. </w:t>
            </w:r>
            <w:r>
              <w:rPr>
                <w:shd w:val="clear" w:color="auto" w:fill="FFFFFF"/>
              </w:rPr>
              <w:t>Контрагенты-корабли проходят данную проверку, если товар имеется в их списке товаров и для него (товара) разрешена соответствующая операция. Корабль-контрагент так же должен иметь техническую возможность транспортировать указанный товар.</w:t>
            </w:r>
          </w:p>
        </w:tc>
      </w:tr>
      <w:tr w:rsidR="0009223E">
        <w:tc>
          <w:tcPr>
            <w:tcW w:w="107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223E" w:rsidRDefault="00123515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88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223E" w:rsidRDefault="00123515">
            <w:pPr>
              <w:pStyle w:val="TableContents"/>
            </w:pPr>
            <w:r>
              <w:t xml:space="preserve">Контрагент принципиально доступен для осуществления соответствующей операции. </w:t>
            </w:r>
            <w:proofErr w:type="gramStart"/>
            <w:r>
              <w:t>Рабочая</w:t>
            </w:r>
            <w:proofErr w:type="gramEnd"/>
            <w:r>
              <w:t xml:space="preserve"> </w:t>
            </w:r>
            <w:proofErr w:type="spellStart"/>
            <w:r>
              <w:t>валидация</w:t>
            </w:r>
            <w:proofErr w:type="spellEnd"/>
            <w:r>
              <w:t xml:space="preserve"> нужна для отбора потенциальных контрагентов по отношению к владельцу корабля. То есть, список таких станций, на которые владельцу корабля доступ для операций разрешен в принципе: владелец имеет достаточный рейтинг для стыковки и, в случае поиска поставщика, достаточный рейтинг для покупки указанного товара. Такой фильтр </w:t>
            </w:r>
            <w:proofErr w:type="gramStart"/>
            <w:r>
              <w:t>требуется</w:t>
            </w:r>
            <w:proofErr w:type="gramEnd"/>
            <w:r>
              <w:t xml:space="preserve"> например для решения задач по оценке реально-доступного потенциала товара или поиска станции для конкретной операции. В случае с кораблями, данный тест проверяет принадлежность обоих кораблей одному владельцу.</w:t>
            </w:r>
          </w:p>
        </w:tc>
      </w:tr>
      <w:tr w:rsidR="0009223E">
        <w:tc>
          <w:tcPr>
            <w:tcW w:w="107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223E" w:rsidRDefault="00123515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88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223E" w:rsidRDefault="00123515">
            <w:pPr>
              <w:pStyle w:val="TableContents"/>
            </w:pPr>
            <w:r>
              <w:t>Проверка текущих параметров контрагента. Пре</w:t>
            </w:r>
            <w:proofErr w:type="gramStart"/>
            <w:r>
              <w:t>д-</w:t>
            </w:r>
            <w:proofErr w:type="gramEnd"/>
            <w:r>
              <w:t xml:space="preserve"> и </w:t>
            </w:r>
            <w:proofErr w:type="spellStart"/>
            <w:r>
              <w:t>послерейсовая</w:t>
            </w:r>
            <w:proofErr w:type="spellEnd"/>
            <w:r>
              <w:t xml:space="preserve"> </w:t>
            </w:r>
            <w:proofErr w:type="spellStart"/>
            <w:r>
              <w:t>валидация</w:t>
            </w:r>
            <w:proofErr w:type="spellEnd"/>
            <w:r>
              <w:t xml:space="preserve"> подразумевает соответствие контрагента установленным требованиям по цене и объему. Используется как для проверки контрагента перед отправлением корабля в рейс и после прибытия на станцию, так и для формирования списка соответствующих контрагентов в моменте. </w:t>
            </w:r>
            <w:r>
              <w:rPr>
                <w:shd w:val="clear" w:color="auto" w:fill="FFFFFF"/>
              </w:rPr>
              <w:t>Если контрагент корабль, то его настройки объемов и минимальной партии в оценке ситуации не учитываются (эти настройки предназначены только для ограничения собственных рейсов).</w:t>
            </w:r>
          </w:p>
        </w:tc>
      </w:tr>
      <w:tr w:rsidR="0009223E">
        <w:tc>
          <w:tcPr>
            <w:tcW w:w="107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223E" w:rsidRDefault="00123515">
            <w:pPr>
              <w:pStyle w:val="TableContents"/>
              <w:jc w:val="center"/>
            </w:pPr>
            <w:r>
              <w:t>16</w:t>
            </w:r>
          </w:p>
        </w:tc>
        <w:tc>
          <w:tcPr>
            <w:tcW w:w="88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223E" w:rsidRDefault="00123515">
            <w:pPr>
              <w:pStyle w:val="TableContents"/>
            </w:pPr>
            <w:r>
              <w:t>Проверка технической возможности осуществления операции конкретным кораблем. Сюда так же входит проверка способности корабля транспортировать товар. В случае двух кораблей проверяется возможность стыковки с кораблем-контрагентом или наличие транспортера на одном из кораблей. Если в процедуру валидации был передан список секторов, контрагент-корабль должен находиться в одном из указанных секторов. Если секторы не указаны, то проверка не выполняется.</w:t>
            </w:r>
          </w:p>
        </w:tc>
      </w:tr>
      <w:tr w:rsidR="0009223E">
        <w:tc>
          <w:tcPr>
            <w:tcW w:w="107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223E" w:rsidRDefault="00123515">
            <w:pPr>
              <w:pStyle w:val="TableContents"/>
              <w:jc w:val="center"/>
            </w:pPr>
            <w:r>
              <w:t>32</w:t>
            </w:r>
          </w:p>
        </w:tc>
        <w:tc>
          <w:tcPr>
            <w:tcW w:w="88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223E" w:rsidRDefault="00123515">
            <w:pPr>
              <w:pStyle w:val="TableContents"/>
            </w:pPr>
            <w:r>
              <w:t xml:space="preserve">Проверка лимитов (мин. партия для покупки/продажи). В случае проверки </w:t>
            </w:r>
            <w:r>
              <w:lastRenderedPageBreak/>
              <w:t>потребителя выполняется проверка наличия на счете контрагента средств, для покупки минимальной партии. А в случае поставщика - наличие сре</w:t>
            </w:r>
            <w:proofErr w:type="gramStart"/>
            <w:r>
              <w:t>дств дл</w:t>
            </w:r>
            <w:proofErr w:type="gramEnd"/>
            <w:r>
              <w:t>я покупки минимальной партии самим кораблем. Наличие средств не выполняется, если контрагент является станцией приписки корабля.</w:t>
            </w:r>
          </w:p>
        </w:tc>
      </w:tr>
    </w:tbl>
    <w:p w:rsidR="0009223E" w:rsidRDefault="0009223E"/>
    <w:p w:rsidR="0009223E" w:rsidRDefault="00123515">
      <w:r>
        <w:t>Таким образом, маска со всеми включенными проверками соответствует значению 63 для поставщика и 62 для потребителя.</w:t>
      </w:r>
    </w:p>
    <w:p w:rsidR="0009223E" w:rsidRDefault="0009223E"/>
    <w:p w:rsidR="0009223E" w:rsidRDefault="0009223E"/>
    <w:p w:rsidR="0009223E" w:rsidRDefault="0009223E"/>
    <w:p w:rsidR="0009223E" w:rsidRDefault="00123515">
      <w:pPr>
        <w:pStyle w:val="2"/>
        <w:numPr>
          <w:ilvl w:val="1"/>
          <w:numId w:val="9"/>
        </w:numPr>
      </w:pPr>
      <w:r>
        <w:t>Структуры данных</w:t>
      </w:r>
    </w:p>
    <w:p w:rsidR="0009223E" w:rsidRDefault="0009223E"/>
    <w:p w:rsidR="0009223E" w:rsidRDefault="00123515">
      <w:r>
        <w:t>Базовые структуры данных представлены одномерными массивами. Высокоуровневые структуры данных могут содержать вложенные структуры. Ниже описаны существующие структуры данных с расшифровкой значений элементов.</w:t>
      </w:r>
    </w:p>
    <w:p w:rsidR="0009223E" w:rsidRDefault="0009223E"/>
    <w:p w:rsidR="0009223E" w:rsidRDefault="0009223E"/>
    <w:p w:rsidR="0009223E" w:rsidRDefault="00123515">
      <w:proofErr w:type="spellStart"/>
      <w:r>
        <w:rPr>
          <w:b/>
          <w:bCs/>
        </w:rPr>
        <w:t>WareStruct</w:t>
      </w:r>
      <w:proofErr w:type="spellEnd"/>
      <w:r>
        <w:t xml:space="preserve"> - Параметры работы с товаром</w:t>
      </w:r>
    </w:p>
    <w:p w:rsidR="0009223E" w:rsidRDefault="0009223E"/>
    <w:p w:rsidR="0009223E" w:rsidRDefault="00123515">
      <w:r>
        <w:t xml:space="preserve"> 0 - WareStruct-3.01</w:t>
      </w:r>
    </w:p>
    <w:p w:rsidR="0009223E" w:rsidRDefault="00123515">
      <w:r>
        <w:t xml:space="preserve"> 1 - товар</w:t>
      </w:r>
    </w:p>
    <w:p w:rsidR="0009223E" w:rsidRDefault="00123515">
      <w:r>
        <w:t xml:space="preserve"> 2 - закупочная цена (</w:t>
      </w:r>
      <w:proofErr w:type="spellStart"/>
      <w:r>
        <w:t>null</w:t>
      </w:r>
      <w:proofErr w:type="spellEnd"/>
      <w:r>
        <w:t xml:space="preserve"> - закупка </w:t>
      </w:r>
      <w:proofErr w:type="spellStart"/>
      <w:r>
        <w:t>отключеня</w:t>
      </w:r>
      <w:proofErr w:type="spellEnd"/>
      <w:r>
        <w:t>)</w:t>
      </w:r>
    </w:p>
    <w:p w:rsidR="0009223E" w:rsidRDefault="00123515">
      <w:r>
        <w:t xml:space="preserve"> 3 - цена реализации (</w:t>
      </w:r>
      <w:proofErr w:type="spellStart"/>
      <w:r>
        <w:t>null</w:t>
      </w:r>
      <w:proofErr w:type="spellEnd"/>
      <w:r>
        <w:t xml:space="preserve"> - реализация отключена)</w:t>
      </w:r>
    </w:p>
    <w:p w:rsidR="0009223E" w:rsidRDefault="00123515">
      <w:r>
        <w:t xml:space="preserve"> </w:t>
      </w:r>
      <w:proofErr w:type="gramStart"/>
      <w:r>
        <w:t>4 - лимит мин. партии для покупки (% от суммарного места под товар в</w:t>
      </w:r>
      <w:proofErr w:type="gramEnd"/>
    </w:p>
    <w:p w:rsidR="0009223E" w:rsidRDefault="00123515">
      <w:r>
        <w:t xml:space="preserve">     трюме*, </w:t>
      </w:r>
      <w:proofErr w:type="spellStart"/>
      <w:r>
        <w:t>null</w:t>
      </w:r>
      <w:proofErr w:type="spellEnd"/>
      <w:r>
        <w:t xml:space="preserve"> </w:t>
      </w:r>
      <w:r w:rsidR="00286C14">
        <w:t>–</w:t>
      </w:r>
      <w:r>
        <w:t xml:space="preserve"> </w:t>
      </w:r>
      <w:proofErr w:type="gramStart"/>
      <w:r>
        <w:t>отключен</w:t>
      </w:r>
      <w:proofErr w:type="gramEnd"/>
      <w:r w:rsidR="00286C14" w:rsidRPr="00286C14">
        <w:t xml:space="preserve">, </w:t>
      </w:r>
      <w:r w:rsidR="00070A1B" w:rsidRPr="00020FC8">
        <w:rPr>
          <w:highlight w:val="green"/>
          <w:lang w:val="en-US"/>
        </w:rPr>
        <w:t>TODO</w:t>
      </w:r>
      <w:r w:rsidR="00070A1B" w:rsidRPr="00020FC8">
        <w:rPr>
          <w:highlight w:val="green"/>
        </w:rPr>
        <w:t xml:space="preserve">: </w:t>
      </w:r>
      <w:r w:rsidR="00286C14" w:rsidRPr="00020FC8">
        <w:rPr>
          <w:highlight w:val="green"/>
        </w:rPr>
        <w:t>отрицательное – в штуках</w:t>
      </w:r>
      <w:r>
        <w:t>)</w:t>
      </w:r>
    </w:p>
    <w:p w:rsidR="0009223E" w:rsidRDefault="00123515">
      <w:r>
        <w:t xml:space="preserve"> 5 - лимит мин. партии для продажи </w:t>
      </w:r>
    </w:p>
    <w:p w:rsidR="0009223E" w:rsidRDefault="00123515">
      <w:r>
        <w:t xml:space="preserve"> 6 - </w:t>
      </w:r>
      <w:proofErr w:type="gramStart"/>
      <w:r>
        <w:t>необходимая</w:t>
      </w:r>
      <w:proofErr w:type="gramEnd"/>
      <w:r>
        <w:t xml:space="preserve"> для начала рейса минимальная </w:t>
      </w:r>
      <w:proofErr w:type="spellStart"/>
      <w:r>
        <w:t>заполненность</w:t>
      </w:r>
      <w:proofErr w:type="spellEnd"/>
      <w:r>
        <w:t xml:space="preserve"> склада поставщика</w:t>
      </w:r>
    </w:p>
    <w:p w:rsidR="0009223E" w:rsidRDefault="00123515">
      <w:r>
        <w:lastRenderedPageBreak/>
        <w:t xml:space="preserve">     (% от склада станции, </w:t>
      </w:r>
      <w:proofErr w:type="spellStart"/>
      <w:r>
        <w:t>null</w:t>
      </w:r>
      <w:proofErr w:type="spellEnd"/>
      <w:r>
        <w:t xml:space="preserve"> - проверка отключена</w:t>
      </w:r>
      <w:r w:rsidR="009756BA" w:rsidRPr="009756BA">
        <w:t xml:space="preserve">, </w:t>
      </w:r>
      <w:r w:rsidR="009756BA" w:rsidRPr="009756BA">
        <w:rPr>
          <w:highlight w:val="green"/>
          <w:lang w:val="en-US"/>
        </w:rPr>
        <w:t>TODO</w:t>
      </w:r>
      <w:r w:rsidR="009756BA" w:rsidRPr="009756BA">
        <w:rPr>
          <w:highlight w:val="green"/>
        </w:rPr>
        <w:t xml:space="preserve">: </w:t>
      </w:r>
      <w:proofErr w:type="gramStart"/>
      <w:r w:rsidR="009756BA" w:rsidRPr="009756BA">
        <w:rPr>
          <w:highlight w:val="green"/>
        </w:rPr>
        <w:t>отрицательное</w:t>
      </w:r>
      <w:proofErr w:type="gramEnd"/>
      <w:r w:rsidR="009756BA" w:rsidRPr="009756BA">
        <w:rPr>
          <w:highlight w:val="green"/>
        </w:rPr>
        <w:t xml:space="preserve"> – в штуках</w:t>
      </w:r>
      <w:r>
        <w:t>)</w:t>
      </w:r>
    </w:p>
    <w:p w:rsidR="0009223E" w:rsidRDefault="00123515">
      <w:r>
        <w:t xml:space="preserve"> 7 - </w:t>
      </w:r>
      <w:proofErr w:type="gramStart"/>
      <w:r>
        <w:t>максимальная</w:t>
      </w:r>
      <w:proofErr w:type="gramEnd"/>
      <w:r>
        <w:t xml:space="preserve"> </w:t>
      </w:r>
      <w:proofErr w:type="spellStart"/>
      <w:r>
        <w:t>заполненность</w:t>
      </w:r>
      <w:proofErr w:type="spellEnd"/>
      <w:r>
        <w:t xml:space="preserve"> склада потребителя </w:t>
      </w:r>
    </w:p>
    <w:p w:rsidR="0009223E" w:rsidRDefault="00123515">
      <w:r>
        <w:t xml:space="preserve"> </w:t>
      </w:r>
    </w:p>
    <w:p w:rsidR="0009223E" w:rsidRDefault="00123515">
      <w:r>
        <w:t>* Суммарное место под товар в трюме определяется как объем, уже занятый товаром,</w:t>
      </w:r>
    </w:p>
    <w:p w:rsidR="0009223E" w:rsidRDefault="00123515">
      <w:r>
        <w:t>плюс свободный объем трюма за вычетом объема, необходимого для полной дозаправки</w:t>
      </w:r>
    </w:p>
    <w:p w:rsidR="0009223E" w:rsidRDefault="0009223E"/>
    <w:p w:rsidR="0009223E" w:rsidRDefault="0009223E"/>
    <w:p w:rsidR="0009223E" w:rsidRPr="00347D39" w:rsidRDefault="00123515">
      <w:pPr>
        <w:rPr>
          <w:lang w:val="en-US"/>
        </w:rPr>
      </w:pPr>
      <w:proofErr w:type="spellStart"/>
      <w:r w:rsidRPr="00347D39">
        <w:rPr>
          <w:b/>
          <w:bCs/>
          <w:lang w:val="en-US"/>
        </w:rPr>
        <w:t>WorkspaceStruct</w:t>
      </w:r>
      <w:proofErr w:type="spellEnd"/>
      <w:r w:rsidRPr="00347D39">
        <w:rPr>
          <w:lang w:val="en-US"/>
        </w:rPr>
        <w:t xml:space="preserve"> - </w:t>
      </w:r>
      <w:r>
        <w:t>Параметры</w:t>
      </w:r>
      <w:r w:rsidRPr="00347D39">
        <w:rPr>
          <w:lang w:val="en-US"/>
        </w:rPr>
        <w:t xml:space="preserve"> </w:t>
      </w:r>
      <w:r>
        <w:t>рабочей</w:t>
      </w:r>
      <w:r w:rsidRPr="00347D39">
        <w:rPr>
          <w:lang w:val="en-US"/>
        </w:rPr>
        <w:t xml:space="preserve"> </w:t>
      </w:r>
      <w:r>
        <w:t>области</w:t>
      </w:r>
    </w:p>
    <w:p w:rsidR="0009223E" w:rsidRPr="00347D39" w:rsidRDefault="0009223E">
      <w:pPr>
        <w:rPr>
          <w:lang w:val="en-US"/>
        </w:rPr>
      </w:pPr>
    </w:p>
    <w:p w:rsidR="0009223E" w:rsidRPr="00347D39" w:rsidRDefault="00123515">
      <w:pPr>
        <w:rPr>
          <w:lang w:val="en-US"/>
        </w:rPr>
      </w:pPr>
      <w:r w:rsidRPr="00347D39">
        <w:rPr>
          <w:lang w:val="en-US"/>
        </w:rPr>
        <w:t xml:space="preserve"> 0 - WorkspaceStruct-3.01</w:t>
      </w:r>
    </w:p>
    <w:p w:rsidR="0009223E" w:rsidRDefault="00123515">
      <w:r w:rsidRPr="00347D39">
        <w:rPr>
          <w:lang w:val="en-US"/>
        </w:rPr>
        <w:t xml:space="preserve"> </w:t>
      </w:r>
      <w:r>
        <w:t>1 - центральный сектор</w:t>
      </w:r>
    </w:p>
    <w:p w:rsidR="0009223E" w:rsidRDefault="00123515">
      <w:r>
        <w:t xml:space="preserve"> 2 - радиус рабочей области в прыжках</w:t>
      </w:r>
    </w:p>
    <w:p w:rsidR="0009223E" w:rsidRDefault="00123515">
      <w:r>
        <w:t xml:space="preserve"> 3 - флаги*</w:t>
      </w:r>
    </w:p>
    <w:p w:rsidR="0009223E" w:rsidRDefault="00123515">
      <w:r>
        <w:t xml:space="preserve"> 4 - массив дополнительных секторов</w:t>
      </w:r>
    </w:p>
    <w:p w:rsidR="0009223E" w:rsidRDefault="00123515">
      <w:r>
        <w:t xml:space="preserve"> 5 - массив запрещенных секторов</w:t>
      </w:r>
    </w:p>
    <w:p w:rsidR="0009223E" w:rsidRDefault="00123515">
      <w:r>
        <w:t xml:space="preserve"> 6 - массив станций-поставщиков</w:t>
      </w:r>
    </w:p>
    <w:p w:rsidR="0009223E" w:rsidRDefault="00123515">
      <w:r>
        <w:t xml:space="preserve"> 7 - массив станций-потребителей</w:t>
      </w:r>
    </w:p>
    <w:p w:rsidR="0009223E" w:rsidRDefault="00123515">
      <w:r>
        <w:t xml:space="preserve"> 8 - массив запрещенных станций</w:t>
      </w:r>
    </w:p>
    <w:p w:rsidR="0009223E" w:rsidRDefault="00123515">
      <w:r>
        <w:t xml:space="preserve"> </w:t>
      </w:r>
    </w:p>
    <w:p w:rsidR="0009223E" w:rsidRDefault="00123515">
      <w:r>
        <w:t>* флаги</w:t>
      </w:r>
    </w:p>
    <w:p w:rsidR="0009223E" w:rsidRDefault="00123515">
      <w:r>
        <w:t>1 - работать только со станциями из списков</w:t>
      </w:r>
    </w:p>
    <w:p w:rsidR="0009223E" w:rsidRDefault="0009223E"/>
    <w:p w:rsidR="0009223E" w:rsidRDefault="0009223E"/>
    <w:p w:rsidR="0009223E" w:rsidRDefault="00123515">
      <w:proofErr w:type="spellStart"/>
      <w:r>
        <w:rPr>
          <w:b/>
          <w:bCs/>
        </w:rPr>
        <w:t>StatStruct</w:t>
      </w:r>
      <w:proofErr w:type="spellEnd"/>
      <w:r>
        <w:t xml:space="preserve"> - </w:t>
      </w:r>
      <w:proofErr w:type="spellStart"/>
      <w:proofErr w:type="gramStart"/>
      <w:r>
        <w:t>C</w:t>
      </w:r>
      <w:proofErr w:type="gramEnd"/>
      <w:r>
        <w:t>татистика</w:t>
      </w:r>
      <w:proofErr w:type="spellEnd"/>
    </w:p>
    <w:p w:rsidR="0009223E" w:rsidRDefault="0009223E"/>
    <w:p w:rsidR="0009223E" w:rsidRDefault="00123515">
      <w:r>
        <w:t xml:space="preserve"> 0 - StatStruct-3.01</w:t>
      </w:r>
    </w:p>
    <w:p w:rsidR="0009223E" w:rsidRDefault="00123515">
      <w:r>
        <w:lastRenderedPageBreak/>
        <w:t xml:space="preserve"> 1 - временная метка (интерпретируется в зависимости от контекста)</w:t>
      </w:r>
    </w:p>
    <w:p w:rsidR="0009223E" w:rsidRDefault="00123515">
      <w:r>
        <w:t xml:space="preserve"> 2 - суммарное время работы (здесь и далее секунд)</w:t>
      </w:r>
    </w:p>
    <w:p w:rsidR="0009223E" w:rsidRDefault="00123515">
      <w:r>
        <w:t xml:space="preserve"> 3 - суммарное время простоя</w:t>
      </w:r>
    </w:p>
    <w:p w:rsidR="0009223E" w:rsidRDefault="00123515">
      <w:r>
        <w:t xml:space="preserve"> 4 - время на закупках/загрузках</w:t>
      </w:r>
    </w:p>
    <w:p w:rsidR="0009223E" w:rsidRDefault="00123515">
      <w:r>
        <w:t xml:space="preserve"> 5 - время на продажах/разгрузках</w:t>
      </w:r>
    </w:p>
    <w:p w:rsidR="0009223E" w:rsidRDefault="00123515">
      <w:r>
        <w:t xml:space="preserve"> 6 - время ожидания поставщика</w:t>
      </w:r>
    </w:p>
    <w:p w:rsidR="0009223E" w:rsidRDefault="00123515">
      <w:r>
        <w:t xml:space="preserve"> 7 - время ожидания потребителя</w:t>
      </w:r>
    </w:p>
    <w:p w:rsidR="0009223E" w:rsidRDefault="00123515">
      <w:r>
        <w:t xml:space="preserve"> 8 - сумма закупки</w:t>
      </w:r>
    </w:p>
    <w:p w:rsidR="0009223E" w:rsidRDefault="00123515">
      <w:r>
        <w:t xml:space="preserve"> 9 - сумма реализации</w:t>
      </w:r>
    </w:p>
    <w:p w:rsidR="0009223E" w:rsidRDefault="00123515">
      <w:r>
        <w:t>10 - затраты на обслуживание</w:t>
      </w:r>
    </w:p>
    <w:p w:rsidR="0009223E" w:rsidRDefault="0009223E"/>
    <w:p w:rsidR="0009223E" w:rsidRDefault="0009223E"/>
    <w:p w:rsidR="0009223E" w:rsidRDefault="00123515">
      <w:proofErr w:type="spellStart"/>
      <w:r>
        <w:rPr>
          <w:b/>
          <w:bCs/>
        </w:rPr>
        <w:t>ShipStruct</w:t>
      </w:r>
      <w:proofErr w:type="spellEnd"/>
      <w:r>
        <w:t xml:space="preserve"> - Конфигурация корабля</w:t>
      </w:r>
    </w:p>
    <w:p w:rsidR="0009223E" w:rsidRDefault="0009223E"/>
    <w:p w:rsidR="0009223E" w:rsidRDefault="00123515">
      <w:r>
        <w:t xml:space="preserve"> 0 - ShipStruct-3.01</w:t>
      </w:r>
    </w:p>
    <w:p w:rsidR="0009223E" w:rsidRDefault="00123515">
      <w:r>
        <w:t xml:space="preserve"> 1 - код программы</w:t>
      </w:r>
    </w:p>
    <w:p w:rsidR="0009223E" w:rsidRDefault="00123515">
      <w:r>
        <w:t xml:space="preserve"> 2 - флаги*</w:t>
      </w:r>
    </w:p>
    <w:p w:rsidR="0009223E" w:rsidRDefault="00123515">
      <w:r>
        <w:t xml:space="preserve"> 3 - руководитель (если корабль под руководством </w:t>
      </w:r>
      <w:proofErr w:type="gramStart"/>
      <w:r>
        <w:t>другого</w:t>
      </w:r>
      <w:proofErr w:type="gramEnd"/>
      <w:r>
        <w:t>)</w:t>
      </w:r>
    </w:p>
    <w:p w:rsidR="0009223E" w:rsidRDefault="00123515">
      <w:r>
        <w:t xml:space="preserve"> 4 - текущий статус работы**</w:t>
      </w:r>
    </w:p>
    <w:p w:rsidR="0009223E" w:rsidRDefault="00123515">
      <w:r>
        <w:t xml:space="preserve"> 5 - </w:t>
      </w:r>
      <w:proofErr w:type="spellStart"/>
      <w:r>
        <w:t>WorkspaceStruct</w:t>
      </w:r>
      <w:proofErr w:type="spellEnd"/>
    </w:p>
    <w:p w:rsidR="0009223E" w:rsidRDefault="00123515">
      <w:r>
        <w:t xml:space="preserve"> 6 - </w:t>
      </w:r>
      <w:proofErr w:type="spellStart"/>
      <w:r>
        <w:t>WareStruct</w:t>
      </w:r>
      <w:proofErr w:type="spellEnd"/>
    </w:p>
    <w:p w:rsidR="0009223E" w:rsidRDefault="00123515">
      <w:r>
        <w:t xml:space="preserve"> 7 - </w:t>
      </w:r>
      <w:proofErr w:type="spellStart"/>
      <w:r>
        <w:t>StatStruct</w:t>
      </w:r>
      <w:proofErr w:type="spellEnd"/>
      <w:r>
        <w:t xml:space="preserve"> (сводная статистика по работе)</w:t>
      </w:r>
    </w:p>
    <w:p w:rsidR="0009223E" w:rsidRDefault="00123515">
      <w:r>
        <w:t xml:space="preserve"> 8 - массив </w:t>
      </w:r>
      <w:proofErr w:type="spellStart"/>
      <w:r>
        <w:t>StatStruct</w:t>
      </w:r>
      <w:proofErr w:type="spellEnd"/>
    </w:p>
    <w:p w:rsidR="0009223E" w:rsidRDefault="00123515">
      <w:r>
        <w:t xml:space="preserve"> 9 - В зависимости от программы:</w:t>
      </w:r>
    </w:p>
    <w:p w:rsidR="0009223E" w:rsidRDefault="00123515">
      <w:r>
        <w:tab/>
      </w:r>
      <w:r w:rsidR="00D36552">
        <w:t>Нач</w:t>
      </w:r>
      <w:r w:rsidR="00D36552" w:rsidRPr="001B66C4">
        <w:t xml:space="preserve">. </w:t>
      </w:r>
      <w:r w:rsidR="00D36552">
        <w:t>Транспортной группы</w:t>
      </w:r>
      <w:r>
        <w:t xml:space="preserve"> - массив кораблей в управлении</w:t>
      </w:r>
    </w:p>
    <w:p w:rsidR="0009223E" w:rsidRDefault="00123515">
      <w:r>
        <w:t xml:space="preserve">10 - массив </w:t>
      </w:r>
      <w:proofErr w:type="spellStart"/>
      <w:r>
        <w:t>WareStruct</w:t>
      </w:r>
      <w:proofErr w:type="spellEnd"/>
    </w:p>
    <w:p w:rsidR="0009223E" w:rsidRDefault="00123515">
      <w:r>
        <w:lastRenderedPageBreak/>
        <w:t xml:space="preserve"> </w:t>
      </w:r>
    </w:p>
    <w:p w:rsidR="0009223E" w:rsidRDefault="00123515">
      <w:r>
        <w:t>* флаги</w:t>
      </w:r>
    </w:p>
    <w:p w:rsidR="0009223E" w:rsidRDefault="00123515">
      <w:r>
        <w:t xml:space="preserve">1 - </w:t>
      </w:r>
      <w:proofErr w:type="spellStart"/>
      <w:r>
        <w:t>журналирование</w:t>
      </w:r>
      <w:proofErr w:type="spellEnd"/>
    </w:p>
    <w:p w:rsidR="0009223E" w:rsidRDefault="00123515">
      <w:r>
        <w:t>2 - разрешить апгрейд</w:t>
      </w:r>
    </w:p>
    <w:p w:rsidR="0009223E" w:rsidRDefault="00123515">
      <w:r>
        <w:t>4 - разрешить ремонт</w:t>
      </w:r>
    </w:p>
    <w:p w:rsidR="0009223E" w:rsidRDefault="00123515">
      <w:r>
        <w:t>8 - переименован</w:t>
      </w:r>
    </w:p>
    <w:p w:rsidR="0009223E" w:rsidRDefault="0009223E"/>
    <w:p w:rsidR="0009223E" w:rsidRDefault="00123515">
      <w:r>
        <w:t>** статус работы</w:t>
      </w:r>
    </w:p>
    <w:p w:rsidR="0009223E" w:rsidRDefault="00123515">
      <w:r>
        <w:t>0 - работает</w:t>
      </w:r>
    </w:p>
    <w:p w:rsidR="0009223E" w:rsidRDefault="00123515">
      <w:r>
        <w:t>1 - приостановлен</w:t>
      </w:r>
    </w:p>
    <w:p w:rsidR="0009223E" w:rsidRDefault="00123515">
      <w:r>
        <w:t>2 - завершить и сообщить</w:t>
      </w:r>
    </w:p>
    <w:p w:rsidR="0009223E" w:rsidRDefault="0009223E"/>
    <w:p w:rsidR="0009223E" w:rsidRDefault="0009223E"/>
    <w:p w:rsidR="0009223E" w:rsidRDefault="00123515">
      <w:proofErr w:type="spellStart"/>
      <w:r>
        <w:rPr>
          <w:b/>
          <w:bCs/>
        </w:rPr>
        <w:t>WareRatingStruct</w:t>
      </w:r>
      <w:proofErr w:type="spellEnd"/>
      <w:r>
        <w:t xml:space="preserve"> — статистика и рейтинг товара в регионе</w:t>
      </w:r>
    </w:p>
    <w:p w:rsidR="0009223E" w:rsidRDefault="0009223E"/>
    <w:p w:rsidR="0009223E" w:rsidRDefault="00123515">
      <w:r>
        <w:t>0 — WareRatingStruct-3.01</w:t>
      </w:r>
    </w:p>
    <w:p w:rsidR="0009223E" w:rsidRDefault="00123515">
      <w:r>
        <w:t>1 — товар</w:t>
      </w:r>
    </w:p>
    <w:p w:rsidR="0009223E" w:rsidRDefault="00123515">
      <w:r>
        <w:t>2 — количество поставщиков</w:t>
      </w:r>
    </w:p>
    <w:p w:rsidR="0009223E" w:rsidRDefault="00123515">
      <w:r>
        <w:t>3 — количество потребителей</w:t>
      </w:r>
    </w:p>
    <w:p w:rsidR="0009223E" w:rsidRDefault="00123515">
      <w:r>
        <w:t>4 — суммарное предложение в единицах объема</w:t>
      </w:r>
    </w:p>
    <w:p w:rsidR="0009223E" w:rsidRDefault="00123515">
      <w:r>
        <w:t>5 — суммарный спрос в единицах объема</w:t>
      </w:r>
    </w:p>
    <w:p w:rsidR="0009223E" w:rsidRDefault="00123515">
      <w:r>
        <w:t>6 — пункты рейтинга</w:t>
      </w:r>
    </w:p>
    <w:p w:rsidR="0009223E" w:rsidRDefault="00123515">
      <w:r>
        <w:t>7 — строка рейтинга в формате, пригодном для сортировки товаров по рейтингу с дополнительной информацией</w:t>
      </w:r>
    </w:p>
    <w:p w:rsidR="0009223E" w:rsidRDefault="0009223E"/>
    <w:p w:rsidR="0009223E" w:rsidRDefault="0009223E"/>
    <w:p w:rsidR="0009223E" w:rsidRDefault="00123515">
      <w:pPr>
        <w:pStyle w:val="2"/>
        <w:numPr>
          <w:ilvl w:val="1"/>
          <w:numId w:val="3"/>
        </w:numPr>
      </w:pPr>
      <w:r>
        <w:lastRenderedPageBreak/>
        <w:t>Особенности работы некоторых команд</w:t>
      </w:r>
    </w:p>
    <w:p w:rsidR="0009223E" w:rsidRDefault="0009223E"/>
    <w:p w:rsidR="0009223E" w:rsidRDefault="00123515">
      <w:r>
        <w:t>Команда</w:t>
      </w:r>
      <w:proofErr w:type="gramStart"/>
      <w:r>
        <w:t xml:space="preserve"> </w:t>
      </w:r>
      <w:r>
        <w:rPr>
          <w:b/>
          <w:bCs/>
          <w:i/>
          <w:iCs/>
        </w:rPr>
        <w:t>П</w:t>
      </w:r>
      <w:proofErr w:type="gramEnd"/>
      <w:r>
        <w:rPr>
          <w:b/>
          <w:bCs/>
          <w:i/>
          <w:iCs/>
        </w:rPr>
        <w:t>риостановить</w:t>
      </w:r>
      <w:r>
        <w:t xml:space="preserve"> заставляет целевой корабль ожидать на месте до возобновления или прерывания работы. Корабль остается в том </w:t>
      </w:r>
      <w:proofErr w:type="gramStart"/>
      <w:r>
        <w:t>окружении</w:t>
      </w:r>
      <w:proofErr w:type="gramEnd"/>
      <w:r>
        <w:t xml:space="preserve"> в котором был на момент приостановки: если был в пути, то ожидает в космосе; если был </w:t>
      </w:r>
      <w:proofErr w:type="spellStart"/>
      <w:r>
        <w:t>пристыкован</w:t>
      </w:r>
      <w:proofErr w:type="spellEnd"/>
      <w:r>
        <w:t xml:space="preserve">, то ожидает на станции. </w:t>
      </w:r>
    </w:p>
    <w:p w:rsidR="0009223E" w:rsidRDefault="0009223E"/>
    <w:p w:rsidR="0009223E" w:rsidRDefault="00123515">
      <w:r>
        <w:t>Команда</w:t>
      </w:r>
      <w:proofErr w:type="gramStart"/>
      <w:r>
        <w:t xml:space="preserve"> </w:t>
      </w:r>
      <w:r>
        <w:rPr>
          <w:b/>
          <w:bCs/>
          <w:i/>
          <w:iCs/>
        </w:rPr>
        <w:t>З</w:t>
      </w:r>
      <w:proofErr w:type="gramEnd"/>
      <w:r>
        <w:rPr>
          <w:b/>
          <w:bCs/>
          <w:i/>
          <w:iCs/>
        </w:rPr>
        <w:t>авершить работу</w:t>
      </w:r>
      <w:r>
        <w:t xml:space="preserve"> для программы Транспорт выполняется следующим образом: в соответствии с установками распродаются все товары в трюме, после чего работа прекращается.</w:t>
      </w:r>
    </w:p>
    <w:p w:rsidR="0009223E" w:rsidRDefault="0009223E"/>
    <w:p w:rsidR="0009223E" w:rsidRDefault="0009223E"/>
    <w:p w:rsidR="0009223E" w:rsidRDefault="00123515">
      <w:pPr>
        <w:pStyle w:val="2"/>
        <w:numPr>
          <w:ilvl w:val="1"/>
          <w:numId w:val="2"/>
        </w:numPr>
      </w:pPr>
      <w:r>
        <w:t>Программа Старатель</w:t>
      </w:r>
    </w:p>
    <w:p w:rsidR="0009223E" w:rsidRDefault="0009223E"/>
    <w:p w:rsidR="0009223E" w:rsidRDefault="00123515">
      <w:r>
        <w:t xml:space="preserve">Рабочая область определяет секторы добычи и реализации минералов. Список поставщиков не используется и не отображается в интерфейсе. В список товаров могут быть добавлены только минералы. Добыча минерала может быть включена или отключена путем переключения соответствующей опции (фактически выставляет в качестве закупочной цены минимум или </w:t>
      </w:r>
      <w:proofErr w:type="spellStart"/>
      <w:r>
        <w:t>null</w:t>
      </w:r>
      <w:proofErr w:type="spellEnd"/>
      <w:r>
        <w:t>).</w:t>
      </w:r>
    </w:p>
    <w:p w:rsidR="0009223E" w:rsidRDefault="0009223E"/>
    <w:p w:rsidR="0009223E" w:rsidRDefault="00123515">
      <w:r>
        <w:t>Перед началом работы трюм освобождается по схеме, аналогичной транспорту: определяется товар первой категории, после чего выполняется цикл продаж и так до тех пор, пока в трюме имеется товар первой категории.</w:t>
      </w:r>
    </w:p>
    <w:p w:rsidR="0009223E" w:rsidRDefault="0009223E"/>
    <w:p w:rsidR="0009223E" w:rsidRDefault="00123515">
      <w:r>
        <w:t xml:space="preserve">В случае отсутствия товара первой категории, определяется наиболее востребованный товар из списка: для каждого товара рассчитывается статистика, после чего товары сортируются по </w:t>
      </w:r>
      <w:proofErr w:type="gramStart"/>
      <w:r>
        <w:t>спросу</w:t>
      </w:r>
      <w:proofErr w:type="gramEnd"/>
      <w:r>
        <w:t xml:space="preserve"> и выбирается товар с наибольшим спросом. Если в списке нет товара с ненулевым спросом, то корабль некоторое ожидает время изменения ситуации. Если подходящий товар выбран, то корабль следует в случайный сектор рабочей области и начинает добычу. </w:t>
      </w:r>
    </w:p>
    <w:p w:rsidR="00347D39" w:rsidRDefault="00347D39"/>
    <w:p w:rsidR="0009223E" w:rsidRPr="003674DB" w:rsidRDefault="00347D39">
      <w:pPr>
        <w:rPr>
          <w:b/>
          <w:i/>
          <w:sz w:val="28"/>
          <w:szCs w:val="28"/>
        </w:rPr>
      </w:pPr>
      <w:r w:rsidRPr="003674DB">
        <w:rPr>
          <w:b/>
          <w:i/>
          <w:sz w:val="28"/>
          <w:szCs w:val="28"/>
        </w:rPr>
        <w:t>Программа гараж?</w:t>
      </w:r>
    </w:p>
    <w:p w:rsidR="003674DB" w:rsidRPr="001819CD" w:rsidRDefault="003674DB">
      <w:r>
        <w:t>Рабочая область определяет секторы</w:t>
      </w:r>
      <w:r w:rsidRPr="003674DB">
        <w:t xml:space="preserve">, </w:t>
      </w:r>
      <w:r>
        <w:t>в которых производится закупка товаров</w:t>
      </w:r>
      <w:r w:rsidRPr="003674DB">
        <w:t xml:space="preserve">, </w:t>
      </w:r>
      <w:r>
        <w:t>компонентов и кораблей</w:t>
      </w:r>
      <w:r w:rsidRPr="003674DB">
        <w:t>.</w:t>
      </w:r>
      <w:r w:rsidR="0030749E" w:rsidRPr="0030749E">
        <w:t xml:space="preserve"> </w:t>
      </w:r>
      <w:r w:rsidR="0030749E">
        <w:t>При наличии компонентов и оборудования</w:t>
      </w:r>
      <w:r w:rsidR="0030749E" w:rsidRPr="0030749E">
        <w:t xml:space="preserve">, </w:t>
      </w:r>
      <w:r w:rsidR="0030749E">
        <w:t>сборщик сразу летит на верфь</w:t>
      </w:r>
      <w:r w:rsidR="0030749E" w:rsidRPr="0030749E">
        <w:t xml:space="preserve">, </w:t>
      </w:r>
      <w:r w:rsidR="0030749E">
        <w:t>которая производит модель корабля</w:t>
      </w:r>
      <w:r w:rsidR="0030749E" w:rsidRPr="0030749E">
        <w:t>.</w:t>
      </w:r>
      <w:r w:rsidR="002E16C8">
        <w:t xml:space="preserve"> Если каких-то компонентов не хватает</w:t>
      </w:r>
      <w:r w:rsidR="002E16C8" w:rsidRPr="002E16C8">
        <w:t xml:space="preserve">, </w:t>
      </w:r>
      <w:r w:rsidR="002E16C8">
        <w:t>то летит закупаться</w:t>
      </w:r>
      <w:r w:rsidR="002E16C8" w:rsidRPr="002E16C8">
        <w:t xml:space="preserve">. </w:t>
      </w:r>
      <w:r w:rsidR="002E16C8">
        <w:t>Вопрос</w:t>
      </w:r>
      <w:r w:rsidR="002E16C8" w:rsidRPr="002E16C8">
        <w:t xml:space="preserve">: </w:t>
      </w:r>
      <w:r w:rsidR="002E16C8">
        <w:t xml:space="preserve">как </w:t>
      </w:r>
      <w:proofErr w:type="spellStart"/>
      <w:r w:rsidR="002E16C8">
        <w:t>закупиться</w:t>
      </w:r>
      <w:proofErr w:type="spellEnd"/>
      <w:r w:rsidR="002E16C8">
        <w:t xml:space="preserve"> с запасом</w:t>
      </w:r>
      <w:r w:rsidR="002E16C8" w:rsidRPr="001819CD">
        <w:t>?</w:t>
      </w:r>
    </w:p>
    <w:p w:rsidR="0024149E" w:rsidRPr="001819CD" w:rsidRDefault="0024149E">
      <w:r>
        <w:lastRenderedPageBreak/>
        <w:t>В шаблоне желтым цветом показаны элементы</w:t>
      </w:r>
      <w:r w:rsidRPr="0024149E">
        <w:t xml:space="preserve">, </w:t>
      </w:r>
      <w:r>
        <w:t>которых в данный момент нет в наличии</w:t>
      </w:r>
      <w:r w:rsidRPr="0024149E">
        <w:t xml:space="preserve">, </w:t>
      </w:r>
      <w:r>
        <w:t>но для которых есть поставщики</w:t>
      </w:r>
      <w:r w:rsidRPr="0024149E">
        <w:t>.</w:t>
      </w:r>
      <w:r>
        <w:t xml:space="preserve"> Красным – элементы</w:t>
      </w:r>
      <w:r w:rsidRPr="0030749E">
        <w:t xml:space="preserve">, </w:t>
      </w:r>
      <w:r>
        <w:t>которые нельзя приобрести</w:t>
      </w:r>
      <w:r w:rsidRPr="0030749E">
        <w:t xml:space="preserve"> </w:t>
      </w:r>
      <w:r>
        <w:t>из-за отсутствия поставщиков</w:t>
      </w:r>
      <w:r w:rsidRPr="0030749E">
        <w:t>.</w:t>
      </w:r>
      <w:r w:rsidR="0030749E" w:rsidRPr="0030749E">
        <w:t xml:space="preserve"> </w:t>
      </w:r>
      <w:r w:rsidR="0030749E">
        <w:t>Модель корабля проверяется таким же образом</w:t>
      </w:r>
      <w:r w:rsidR="0030749E" w:rsidRPr="001819CD">
        <w:t>.</w:t>
      </w:r>
    </w:p>
    <w:p w:rsidR="0030749E" w:rsidRPr="0030749E" w:rsidRDefault="0030749E">
      <w:r>
        <w:t>Прыжковый двигатель делается из компонентов прыжкового двигателя</w:t>
      </w:r>
      <w:r w:rsidRPr="0030749E">
        <w:t>.</w:t>
      </w:r>
    </w:p>
    <w:p w:rsidR="0030749E" w:rsidRPr="0030749E" w:rsidRDefault="0030749E">
      <w:r>
        <w:t>Апгрейды управляемости и скорости делаются из компонентов двигателя</w:t>
      </w:r>
      <w:r w:rsidRPr="0030749E">
        <w:t>.</w:t>
      </w:r>
    </w:p>
    <w:p w:rsidR="0030749E" w:rsidRPr="0030749E" w:rsidRDefault="0030749E">
      <w:r>
        <w:t xml:space="preserve">Апгрейды трюма делаются </w:t>
      </w:r>
      <w:proofErr w:type="gramStart"/>
      <w:r>
        <w:t>из</w:t>
      </w:r>
      <w:proofErr w:type="gramEnd"/>
      <w:r>
        <w:t xml:space="preserve"> (артефакты</w:t>
      </w:r>
      <w:r w:rsidRPr="0030749E">
        <w:t>?)</w:t>
      </w:r>
    </w:p>
    <w:p w:rsidR="0030749E" w:rsidRPr="0030749E" w:rsidRDefault="0030749E">
      <w:pPr>
        <w:rPr>
          <w:lang w:val="en-US"/>
        </w:rPr>
      </w:pPr>
      <w:r>
        <w:t xml:space="preserve">Транспортер делается </w:t>
      </w:r>
      <w:proofErr w:type="gramStart"/>
      <w:r>
        <w:t>из</w:t>
      </w:r>
      <w:proofErr w:type="gramEnd"/>
      <w:r>
        <w:t xml:space="preserve"> (артефакты</w:t>
      </w:r>
      <w:r>
        <w:rPr>
          <w:lang w:val="en-US"/>
        </w:rPr>
        <w:t>?)</w:t>
      </w:r>
    </w:p>
    <w:sectPr w:rsidR="0030749E" w:rsidRPr="0030749E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Monospace">
    <w:panose1 w:val="00000000000000000000"/>
    <w:charset w:val="00"/>
    <w:family w:val="roman"/>
    <w:notTrueType/>
    <w:pitch w:val="default"/>
  </w:font>
  <w:font w:name="Ubuntu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B0B6E"/>
    <w:multiLevelType w:val="multilevel"/>
    <w:tmpl w:val="3488D54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3501CB4"/>
    <w:multiLevelType w:val="multilevel"/>
    <w:tmpl w:val="96C696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4566B60"/>
    <w:multiLevelType w:val="multilevel"/>
    <w:tmpl w:val="03DC80E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36192BE0"/>
    <w:multiLevelType w:val="multilevel"/>
    <w:tmpl w:val="D840872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43501EBF"/>
    <w:multiLevelType w:val="multilevel"/>
    <w:tmpl w:val="9B92BF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50593B23"/>
    <w:multiLevelType w:val="multilevel"/>
    <w:tmpl w:val="C08AE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514C1A9E"/>
    <w:multiLevelType w:val="multilevel"/>
    <w:tmpl w:val="CE504F1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666B76A3"/>
    <w:multiLevelType w:val="multilevel"/>
    <w:tmpl w:val="32761F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6A5B6BE7"/>
    <w:multiLevelType w:val="multilevel"/>
    <w:tmpl w:val="BAE6811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6EDC4DD0"/>
    <w:multiLevelType w:val="multilevel"/>
    <w:tmpl w:val="BC2422D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9"/>
  </w:num>
  <w:num w:numId="5">
    <w:abstractNumId w:val="0"/>
  </w:num>
  <w:num w:numId="6">
    <w:abstractNumId w:val="4"/>
  </w:num>
  <w:num w:numId="7">
    <w:abstractNumId w:val="7"/>
  </w:num>
  <w:num w:numId="8">
    <w:abstractNumId w:val="3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23E"/>
    <w:rsid w:val="00020FC8"/>
    <w:rsid w:val="00070A1B"/>
    <w:rsid w:val="0007515F"/>
    <w:rsid w:val="0009223E"/>
    <w:rsid w:val="000C6074"/>
    <w:rsid w:val="000F2BCB"/>
    <w:rsid w:val="00123515"/>
    <w:rsid w:val="00165CDD"/>
    <w:rsid w:val="001819CD"/>
    <w:rsid w:val="001B66C4"/>
    <w:rsid w:val="00234E14"/>
    <w:rsid w:val="0024149E"/>
    <w:rsid w:val="00285F1A"/>
    <w:rsid w:val="00286C14"/>
    <w:rsid w:val="002C39DF"/>
    <w:rsid w:val="002E16C8"/>
    <w:rsid w:val="0030749E"/>
    <w:rsid w:val="00347D39"/>
    <w:rsid w:val="003611D6"/>
    <w:rsid w:val="003674DB"/>
    <w:rsid w:val="00390247"/>
    <w:rsid w:val="00407A95"/>
    <w:rsid w:val="00412167"/>
    <w:rsid w:val="004425BE"/>
    <w:rsid w:val="004730A5"/>
    <w:rsid w:val="00486BC3"/>
    <w:rsid w:val="004F7DE1"/>
    <w:rsid w:val="005A17B4"/>
    <w:rsid w:val="006769DA"/>
    <w:rsid w:val="00686440"/>
    <w:rsid w:val="006A517D"/>
    <w:rsid w:val="006C648D"/>
    <w:rsid w:val="008822C6"/>
    <w:rsid w:val="00896FA1"/>
    <w:rsid w:val="008A3BE5"/>
    <w:rsid w:val="009756BA"/>
    <w:rsid w:val="009E52F9"/>
    <w:rsid w:val="00A437BC"/>
    <w:rsid w:val="00A62537"/>
    <w:rsid w:val="00A65E56"/>
    <w:rsid w:val="00AF3CB5"/>
    <w:rsid w:val="00B0698D"/>
    <w:rsid w:val="00B65E7A"/>
    <w:rsid w:val="00C40712"/>
    <w:rsid w:val="00C7003D"/>
    <w:rsid w:val="00C80A33"/>
    <w:rsid w:val="00CE6415"/>
    <w:rsid w:val="00D03B85"/>
    <w:rsid w:val="00D34EFC"/>
    <w:rsid w:val="00D36552"/>
    <w:rsid w:val="00D50C2F"/>
    <w:rsid w:val="00DA394C"/>
    <w:rsid w:val="00DC3A78"/>
    <w:rsid w:val="00E3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color w:val="00000A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pPr>
      <w:tabs>
        <w:tab w:val="num" w:pos="432"/>
      </w:tabs>
      <w:ind w:left="432" w:hanging="432"/>
      <w:outlineLvl w:val="0"/>
    </w:pPr>
    <w:rPr>
      <w:b/>
      <w:bCs/>
      <w:sz w:val="32"/>
      <w:szCs w:val="32"/>
    </w:rPr>
  </w:style>
  <w:style w:type="paragraph" w:styleId="2">
    <w:name w:val="heading 2"/>
    <w:basedOn w:val="Heading"/>
    <w:next w:val="Textbody"/>
    <w:pPr>
      <w:tabs>
        <w:tab w:val="num" w:pos="576"/>
      </w:tabs>
      <w:ind w:left="576" w:hanging="576"/>
      <w:outlineLvl w:val="1"/>
    </w:pPr>
    <w:rPr>
      <w:b/>
      <w:bCs/>
      <w:i/>
      <w:iCs/>
    </w:rPr>
  </w:style>
  <w:style w:type="paragraph" w:styleId="3">
    <w:name w:val="heading 3"/>
    <w:basedOn w:val="Heading"/>
    <w:next w:val="Textbody"/>
    <w:pPr>
      <w:tabs>
        <w:tab w:val="clear" w:pos="709"/>
        <w:tab w:val="num" w:pos="720"/>
      </w:tabs>
      <w:ind w:left="720" w:hanging="72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Open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Open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OpenSymbol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OpenSymbol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OpenSymbol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Open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color w:val="00000A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pPr>
      <w:tabs>
        <w:tab w:val="num" w:pos="432"/>
      </w:tabs>
      <w:ind w:left="432" w:hanging="432"/>
      <w:outlineLvl w:val="0"/>
    </w:pPr>
    <w:rPr>
      <w:b/>
      <w:bCs/>
      <w:sz w:val="32"/>
      <w:szCs w:val="32"/>
    </w:rPr>
  </w:style>
  <w:style w:type="paragraph" w:styleId="2">
    <w:name w:val="heading 2"/>
    <w:basedOn w:val="Heading"/>
    <w:next w:val="Textbody"/>
    <w:pPr>
      <w:tabs>
        <w:tab w:val="num" w:pos="576"/>
      </w:tabs>
      <w:ind w:left="576" w:hanging="576"/>
      <w:outlineLvl w:val="1"/>
    </w:pPr>
    <w:rPr>
      <w:b/>
      <w:bCs/>
      <w:i/>
      <w:iCs/>
    </w:rPr>
  </w:style>
  <w:style w:type="paragraph" w:styleId="3">
    <w:name w:val="heading 3"/>
    <w:basedOn w:val="Heading"/>
    <w:next w:val="Textbody"/>
    <w:pPr>
      <w:tabs>
        <w:tab w:val="clear" w:pos="709"/>
        <w:tab w:val="num" w:pos="720"/>
      </w:tabs>
      <w:ind w:left="720" w:hanging="72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Open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Open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OpenSymbol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OpenSymbol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OpenSymbol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Open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1</Pages>
  <Words>4607</Words>
  <Characters>26263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whirlwind </dc:creator>
  <cp:lastModifiedBy>Шалмеев Дмитрий</cp:lastModifiedBy>
  <cp:revision>56</cp:revision>
  <dcterms:created xsi:type="dcterms:W3CDTF">2013-12-16T07:50:00Z</dcterms:created>
  <dcterms:modified xsi:type="dcterms:W3CDTF">2017-09-14T07:38:00Z</dcterms:modified>
</cp:coreProperties>
</file>