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后续补齐方式：在已恢复的 JTAG/PSU/DDR 输入链路上继续拆 SPAB block1 C1-&gt;C2 或 feature replay ready/valid 边界；随后依次补 A5 32x32、A6 64x64、A7 720p x4 和 x2 720p 上板报告。每个报告必须包含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39799、FF 116685、BRAM 311、DSP 128、WNS 12.580ns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39799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116685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12.580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count-view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另补跑了一次 </w:t>
      </w:r>
      <w:r>
        <w:rPr>
          <w:rFonts w:ascii="Consolas" w:hAnsi="Consolas" w:eastAsia="Microsoft YaHei" w:cs="Consolas"/>
          <w:color w:val="000000"/>
        </w:rPr>
        <w:t>dma_axis_w8a10_system_wrapper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大集成实现尝试，作为完整计算壳资源压力测试。该 run 在 placed 阶段的资源画像为 LUT </w:t>
      </w:r>
      <w:r>
        <w:rPr>
          <w:rFonts w:ascii="Consolas" w:hAnsi="Consolas" w:eastAsia="Microsoft YaHei" w:cs="Consolas"/>
          <w:color w:val="000000"/>
        </w:rPr>
        <w:t>279774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、FF </w:t>
      </w:r>
      <w:r>
        <w:rPr>
          <w:rFonts w:ascii="Consolas" w:hAnsi="Consolas" w:eastAsia="Microsoft YaHei" w:cs="Consolas"/>
          <w:color w:val="000000"/>
        </w:rPr>
        <w:t>363066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、BRAM tile </w:t>
      </w:r>
      <w:r>
        <w:rPr>
          <w:rFonts w:ascii="Consolas" w:hAnsi="Consolas" w:eastAsia="Microsoft YaHei" w:cs="Consolas"/>
          <w:color w:val="000000"/>
        </w:rPr>
        <w:t>619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、DSP </w:t>
      </w:r>
      <w:r>
        <w:rPr>
          <w:rFonts w:ascii="Consolas" w:hAnsi="Consolas" w:eastAsia="Microsoft YaHei" w:cs="Consolas"/>
          <w:color w:val="000000"/>
        </w:rPr>
        <w:t>769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，其中 CLB sites 已达 </w:t>
      </w:r>
      <w:r>
        <w:rPr>
          <w:rFonts w:ascii="Consolas" w:hAnsi="Consolas" w:eastAsia="Microsoft YaHei" w:cs="Consolas"/>
          <w:color w:val="000000"/>
        </w:rPr>
        <w:t>63744 / 65340 = 97.56%</w:t>
      </w:r>
      <w:r>
        <w:rPr>
          <w:rFonts w:ascii="Microsoft YaHei" w:hAnsi="Microsoft YaHei" w:eastAsia="Microsoft YaHei" w:cs="Microsoft YaHei"/>
          <w:b w:val="0"/>
          <w:color w:val="000000"/>
        </w:rPr>
        <w:t>；route 阶段因 congestion 失败，</w:t>
      </w:r>
      <w:r>
        <w:rPr>
          <w:rFonts w:ascii="Consolas" w:hAnsi="Consolas" w:eastAsia="Microsoft YaHei" w:cs="Consolas"/>
          <w:color w:val="000000"/>
        </w:rPr>
        <w:t>write_bitstream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未启动且未生成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evidence/implementation_runs/dma_axis_w8a10_route_congestion_20260703/summary.md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。因此该 run 只能作为“完整大集成仍需降资源/分阶段闭合”的风险证据，不能作为 bitstream/PPA PASS 计入提交口径。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不一致。2026-07-03 dbg3 clean run 进一步确认 </w:t>
      </w:r>
      <w:r>
        <w:rPr>
          <w:rFonts w:ascii="Consolas" w:hAnsi="Consolas" w:eastAsia="Microsoft YaHei" w:cs="Consolas"/>
          <w:color w:val="000000"/>
          <w:sz w:val="2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匹配、</w:t>
      </w:r>
      <w:r>
        <w:rPr>
          <w:rFonts w:ascii="Consolas" w:hAnsi="Consolas" w:eastAsia="Microsoft YaHei" w:cs="Consolas"/>
          <w:color w:val="000000"/>
          <w:sz w:val="2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首错；dbg5/count-view 将 stall 压到 block1 C1 后、C2/C3/attention 前。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full probe 显示 </w:t>
      </w:r>
      <w:r>
        <w:rPr>
          <w:rFonts w:ascii="Consolas" w:hAnsi="Consolas" w:eastAsia="Microsoft YaHei" w:cs="Consolas"/>
          <w:color w:val="000000"/>
          <w:sz w:val="2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candidate=3，Vivado target count=1；该状态允许继续小图上板验收，但不等价于 board validation PASS。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最新 A5 32x32 attempt 已补入 </w:t>
      </w:r>
      <w:r>
        <w:rPr>
          <w:rFonts w:ascii="Consolas" w:hAnsi="Consolas" w:eastAsia="Microsoft YaHei" w:cs="Consolas"/>
          <w:color w:val="000000"/>
          <w:sz w:val="20"/>
        </w:rPr>
        <w:t>evidence/board_reports/a5_32x32_attempt/attempt_summary.md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：software reference PASS，bitstream program PASS，资源门限 PASS，DDR input verify mismatch=0；但 XSCT 等待超时，</w:t>
      </w:r>
      <w:r>
        <w:rPr>
          <w:rFonts w:ascii="Consolas" w:hAnsi="Consolas" w:eastAsia="Microsoft YaHei" w:cs="Consolas"/>
          <w:color w:val="000000"/>
          <w:sz w:val="20"/>
        </w:rPr>
        <w:t>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output_read_pixels=0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rgb_output_count=0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、AXI write fire=0。该结果证明失败不在 Python reference、板卡连接或 DDR 输入写入，而是在 PL compute completion/writeback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当前 clean baseline 为 dbg3/single-boundary：</w:t>
      </w:r>
      <w:r>
        <w:rPr>
          <w:rFonts w:ascii="Consolas" w:hAnsi="Consolas" w:eastAsia="Microsoft YaHei" w:cs="Consolas"/>
          <w:color w:val="000000"/>
          <w:sz w:val="2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匹配、</w:t>
      </w:r>
      <w:r>
        <w:rPr>
          <w:rFonts w:ascii="Consolas" w:hAnsi="Consolas" w:eastAsia="Microsoft YaHei" w:cs="Consolas"/>
          <w:color w:val="000000"/>
          <w:sz w:val="2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首错且输出完整；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最新 dbg5/count-view 显示 C1 有部分计数，C2/C3/attention 为 0，下一步只挂一个 C1-&gt;C2 ready/valid 或 feature replay ready/valid 探针；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若新窄探针计数一致但 board output 仍 mismatch，再查 endpoint 输出缓存/JTAG 读回；若计数不一致，继续查 front/SPAB block1、attention、feature replay；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路线。2026-07-03 已完成一次 </w:t>
      </w:r>
      <w:r>
        <w:rPr>
          <w:rFonts w:ascii="Consolas" w:hAnsi="Consolas" w:eastAsia="Microsoft YaHei" w:cs="Consolas"/>
          <w:color w:val="000000"/>
        </w:rPr>
        <w:t>dbg2 current source-b6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实板续跑：probe PASS、PSU init PASS、寄存器读回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19.263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，并出现 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evidence/board_reports/jtag_true2x2_dbg2_src_boundary_20260703_goal_continue/analysis.md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。因此该 debug 版本只作为探针侵入性风险证据。随后复跑非侵入 stagehash baseline，得到 probe/PSU/register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11.884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evidence/board_reports/jtag_true2x2_stagehash_baseline_rerun_20260703_goal_continue/analysis.md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。当前 clean 结论不是连接问题，而是 PL 数值路径仍不等价；下一步应基于该 baseline 做 single-boundary probe，要求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后再把 first mismatching boundary 作为 RTL 修改依据。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已继续完成 </w:t>
      </w:r>
      <w:r>
        <w:rPr>
          <w:rFonts w:ascii="Consolas" w:hAnsi="Consolas" w:eastAsia="Microsoft YaHei" w:cs="Consolas"/>
          <w:color w:val="000000"/>
        </w:rPr>
        <w:t>dbg3/single-boundary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版本：行为级 RTL raw compare 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 生成和 timing PASS，实板 probe/PSU/register read PASS，输出完整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7.724 dB</w:t>
      </w:r>
      <w:r>
        <w:rPr>
          <w:rFonts w:ascii="Microsoft YaHei" w:hAnsi="Microsoft YaHei" w:eastAsia="Microsoft YaHei" w:cs="Microsoft YaHei"/>
          <w:b w:val="0"/>
          <w:color w:val="000000"/>
        </w:rPr>
        <w:t>。关键边界上，</w:t>
      </w:r>
      <w:r>
        <w:rPr>
          <w:rFonts w:ascii="Consolas" w:hAnsi="Consolas" w:eastAsia="Microsoft YaHei" w:cs="Consolas"/>
          <w:color w:val="000000"/>
        </w:rPr>
        <w:t>src_feat0_hash=0xF7F21881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期望一致，说明输入/JTAG/PSU/写回前置和 conv1 feat0 source 边界可用；</w:t>
      </w:r>
      <w:r>
        <w:rPr>
          <w:rFonts w:ascii="Consolas" w:hAnsi="Consolas" w:eastAsia="Microsoft YaHei" w:cs="Consolas"/>
          <w:color w:val="000000"/>
        </w:rPr>
        <w:t>src_b1_hash=0xF657C1B4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 </w:t>
      </w:r>
      <w:r>
        <w:rPr>
          <w:rFonts w:ascii="Consolas" w:hAnsi="Consolas" w:eastAsia="Microsoft YaHei" w:cs="Consolas"/>
          <w:color w:val="000000"/>
        </w:rPr>
        <w:t>0x16ede581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不一致，首个已知 mismatch 前移到 SPAB block1 输出/feature buffer replay 到 </w:t>
      </w:r>
      <w:r>
        <w:rPr>
          <w:rFonts w:ascii="Consolas" w:hAnsi="Consolas" w:eastAsia="Microsoft YaHei" w:cs="Consolas"/>
          <w:color w:val="000000"/>
        </w:rPr>
        <w:t>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的边界。证据见 </w:t>
      </w:r>
      <w:r>
        <w:rPr>
          <w:rFonts w:ascii="Consolas" w:hAnsi="Consolas" w:eastAsia="Microsoft YaHei" w:cs="Consolas"/>
          <w:color w:val="000000"/>
        </w:rPr>
        <w:t>evidence/board_reports/jtag_true2x2_dbg3_single_boundary_20260703/analysis.md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继续补充 </w:t>
      </w:r>
      <w:r>
        <w:rPr>
          <w:rFonts w:ascii="Consolas" w:hAnsi="Consolas" w:eastAsia="Microsoft YaHei" w:cs="Consolas"/>
          <w:color w:val="000000"/>
        </w:rPr>
        <w:t>dbg4/bank4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 </w:t>
      </w:r>
      <w:r>
        <w:rPr>
          <w:rFonts w:ascii="Consolas" w:hAnsi="Consolas" w:eastAsia="Microsoft YaHei" w:cs="Consolas"/>
          <w:color w:val="000000"/>
        </w:rPr>
        <w:t>dbg5/count-view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。dbg4 证明 </w:t>
      </w:r>
      <w:r>
        <w:rPr>
          <w:rFonts w:ascii="Consolas" w:hAnsi="Consolas" w:eastAsia="Microsoft YaHei" w:cs="Consolas"/>
          <w:color w:val="000000"/>
        </w:rPr>
        <w:t>sched_feat0_hash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匹配，但 </w:t>
      </w:r>
      <w:r>
        <w:rPr>
          <w:rFonts w:ascii="Consolas" w:hAnsi="Consolas" w:eastAsia="Microsoft YaHei" w:cs="Consolas"/>
          <w:color w:val="000000"/>
        </w:rPr>
        <w:t>sched_b1_hash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不匹配并伴随 no-output stall。dbg5 使用更低侵入的计数视图，行为级 RTL raw compare 仍为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mismatch，bitstream/timing PASS；实板 JTAG/PSU/register read PASS，但 smoke 输出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。关键计数上，RTL 期望 </w:t>
      </w:r>
      <w:r>
        <w:rPr>
          <w:rFonts w:ascii="Consolas" w:hAnsi="Consolas" w:eastAsia="Microsoft YaHei" w:cs="Consolas"/>
          <w:color w:val="000000"/>
        </w:rPr>
        <w:t>C1/C2/C3/ATT=0x00030003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block_counts=0x00060018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replay=0x18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，板端为 </w:t>
      </w:r>
      <w:r>
        <w:rPr>
          <w:rFonts w:ascii="Consolas" w:hAnsi="Consolas" w:eastAsia="Microsoft YaHei" w:cs="Consolas"/>
          <w:color w:val="000000"/>
        </w:rPr>
        <w:t>C1=0x00000003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C2/C3/ATT=0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block_counts=0x00010000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replay=0x4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 dbg3 仍是 clean correctness baseline，dbg5 是最新定位证据：下一步排查点为 SPAB block1 C1-&gt;C2 ready/valid 或 feature replay ready/valid。证据见 </w:t>
      </w:r>
      <w:r>
        <w:rPr>
          <w:rFonts w:ascii="Consolas" w:hAnsi="Consolas" w:eastAsia="Microsoft YaHei" w:cs="Consolas"/>
          <w:color w:val="000000"/>
        </w:rPr>
        <w:t>evidence/board_reports/jtag_true2x2_dbg5_countview_20260703/analysis.md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evidence/board_reports/jtag_true2x2_dbg5_countview_20260703/analysis.md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 route 压力测试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evidence/implementation_runs/dma_axis_w8a10_route_congestion_20260703/summary.md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计算路径数值不一致。2026-07-03 full probe 已恢复到 </w:t>
      </w:r>
      <w:r>
        <w:rPr>
          <w:rFonts w:ascii="Consolas" w:hAnsi="Consolas" w:eastAsia="Microsoft YaHei" w:cs="Consolas"/>
          <w:color w:val="00000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；dbg2/source-b6 实板续跑得到输出完整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>、PSNR 19.263 dB、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，只能作为探针侵入性风险证据。随后非侵入 stagehash baseline 复跑得到输出完整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11.884 dB。dbg3/single-boundary 版本保持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和完整输出，并把已知首错从 tail/stage hash 前移到 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  <w:r>
        <w:rPr>
          <w:rFonts w:ascii="Consolas" w:hAnsi="Consolas" w:eastAsia="Microsoft YaHei" w:cs="Consolas"/>
          <w:color w:val="00000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已与 RTL 匹配，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仍不匹配。最新 dbg5/count-view 显示 block1 仅 C1 有部分计数，C2/C3/attention 为 0；最新 A5 32x32 attempt 也在 reference/program/DDR 输入均通过后停在 </w:t>
      </w:r>
      <w:r>
        <w:rPr>
          <w:rFonts w:ascii="Consolas" w:hAnsi="Consolas" w:eastAsia="Microsoft YaHei" w:cs="Consolas"/>
          <w:color w:val="000000"/>
        </w:rPr>
        <w:t>frame_done=0/output_read_pixels=0</w:t>
      </w:r>
      <w:r>
        <w:rPr>
          <w:rFonts w:ascii="Microsoft YaHei" w:hAnsi="Microsoft YaHei" w:eastAsia="Microsoft YaHei" w:cs="Microsoft YaHei"/>
          <w:b w:val="0"/>
          <w:color w:val="000000"/>
        </w:rPr>
        <w:t>。下一步应查 SPAB block1 C1-&gt;C2 ready/valid 和 feature replay ready/valid，并逐步补齐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