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frame_centering tuned ClockSpeed0.2 55-105m 补充测试报告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在 terminal_v2 之前的 YOLO+ByteTrack frame_centering_tuned 基线参数上补充 55、65、75、85、95、105m 工况；TTC 与 V_m 均测试。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bytetrack_frame_centering_tuned_extra_clock0p2_20260624_193559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/home/linux/Documents/PNG/config/airsim_blocks_px4_actor_clock0p2_settings.json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ytetrack_frame_centering_tuned_extra_clock0p2_20260624_1935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55, 95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65, 75, 85, 105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851/1572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976/1572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8.17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55, 65, 75, 95, 105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869/1670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1027/1670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8.10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18.52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87.781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71.108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56.580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83.720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94.918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75.718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138.520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56.869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75.393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5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5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5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5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105m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valid:96, no_detection:18, image_kf_predict:10, area_not_expanding:9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valid:130, no_detection:105, image_kf_predict:12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no_detection:123, valid:80, area_not_expanding:43, image_kf_predict:17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valid:146, no_detection:97, image_kf_predict:23, los_innovation_reject:10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no_detection:154, valid:85, area_not_expanding:40, image_kf_predict:18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no_detection:147, valid:128, image_kf_predict:31, los_innovation_reject:6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no_detection:136, valid:91, area_not_expanding:73, image_kf_predict:23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valid:132, image_kf_predict:30, no_detection:12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valid:91, area_not_expanding:45, image_kf_predict:21, no_detection:17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valid:148, no_detection:138, image_kf_predict:45, los_innovation_reject:1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no_detection:133, valid:94, area_not_expanding:51, image_kf_predict:48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valid:150, no_detection:113, image_kf_predict:52, los_innovation_reject:14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61.4%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55m(2.958m)，TTC 65m(2.325m)，VM 65m(1.960m)，TTC 75m(1.573m)，VM 75m(1.552m)，TTC 85m(2.925m)，VM 95m(1.890m)，TTC 105m(2.259m)，VM 105m(2.260m)。这些工况已接近目标，但没有触发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的工况：VM 55m(52.6%)，TTC 65m(50.0%)，VM 65m(56.5%)，TTC 75m(44.5%)，VM 75m(42.9%)，TTC 85m(51.5%)，VM 95m(44.9%)，TTC 105m(45.5%)，VM 105m(51.1%)。这类失败优先归因于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65m:</w:t>
      </w:r>
      <w:r>
        <w:rPr>
          <w:rFonts w:ascii="Consolas" w:hAnsi="Consolas" w:eastAsia="Consolas"/>
        </w:rPr>
        <w:t>image_kf_predict</w:t>
      </w:r>
      <w:r>
        <w:t>，VM 65m:</w:t>
      </w:r>
      <w:r>
        <w:rPr>
          <w:rFonts w:ascii="Consolas" w:hAnsi="Consolas" w:eastAsia="Consolas"/>
        </w:rPr>
        <w:t>no_detection</w:t>
      </w:r>
      <w:r>
        <w:t>，TTC 75m:</w:t>
      </w:r>
      <w:r>
        <w:rPr>
          <w:rFonts w:ascii="Consolas" w:hAnsi="Consolas" w:eastAsia="Consolas"/>
        </w:rPr>
        <w:t>no_detection</w:t>
      </w:r>
      <w:r>
        <w:t>，VM 75m:</w:t>
      </w:r>
      <w:r>
        <w:rPr>
          <w:rFonts w:ascii="Consolas" w:hAnsi="Consolas" w:eastAsia="Consolas"/>
        </w:rPr>
        <w:t>los_innovation_reject</w:t>
      </w:r>
      <w:r>
        <w:t>，TTC 85m:</w:t>
      </w:r>
      <w:r>
        <w:rPr>
          <w:rFonts w:ascii="Consolas" w:hAnsi="Consolas" w:eastAsia="Consolas"/>
        </w:rPr>
        <w:t>image_kf_predict</w:t>
      </w:r>
      <w:r>
        <w:t>，VM 95m:</w:t>
      </w:r>
      <w:r>
        <w:rPr>
          <w:rFonts w:ascii="Consolas" w:hAnsi="Consolas" w:eastAsia="Consolas"/>
        </w:rPr>
        <w:t>image_kf_predict</w:t>
      </w:r>
      <w:r>
        <w:t>，VM 105m:</w:t>
      </w:r>
      <w:r>
        <w:rPr>
          <w:rFonts w:ascii="Consolas" w:hAnsi="Consolas" w:eastAsia="Consolas"/>
        </w:rPr>
        <w:t>image_kf_predict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1.14 g</w:t>
      </w:r>
      <w:r>
        <w:t xml:space="preserve">，平均需用过载 P95 约 </w:t>
      </w:r>
      <w:r>
        <w:rPr>
          <w:rFonts w:ascii="Consolas" w:hAnsi="Consolas" w:eastAsia="Consolas"/>
        </w:rPr>
        <w:t>0.95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ytetrack_frame_centering_tuned_extra_clock0p2_20260624_19355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2/6</w:t>
      </w:r>
      <w:r>
        <w:t xml:space="preserve">，命中距离 </w:t>
      </w:r>
      <w:r>
        <w:rPr>
          <w:rFonts w:ascii="Consolas" w:hAnsi="Consolas" w:eastAsia="Consolas"/>
        </w:rPr>
        <w:t>55m, 95m</w:t>
      </w:r>
      <w:r>
        <w:t xml:space="preserve">，未命中 </w:t>
      </w:r>
      <w:r>
        <w:rPr>
          <w:rFonts w:ascii="Consolas" w:hAnsi="Consolas" w:eastAsia="Consolas"/>
        </w:rPr>
        <w:t>65m, 75m, 85m, 105m</w:t>
      </w:r>
      <w:r>
        <w:t xml:space="preserve">，检测帧比例 </w:t>
      </w:r>
      <w:r>
        <w:rPr>
          <w:rFonts w:ascii="Consolas" w:hAnsi="Consolas" w:eastAsia="Consolas"/>
        </w:rPr>
        <w:t>54.1%</w:t>
      </w:r>
      <w:r>
        <w:t xml:space="preserve">，有效导引帧比例 </w:t>
      </w:r>
      <w:r>
        <w:rPr>
          <w:rFonts w:ascii="Consolas" w:hAnsi="Consolas" w:eastAsia="Consolas"/>
        </w:rPr>
        <w:t>62.1%</w:t>
      </w:r>
      <w:r>
        <w:t xml:space="preserve">，平均检测 FPS </w:t>
      </w:r>
      <w:r>
        <w:rPr>
          <w:rFonts w:ascii="Consolas" w:hAnsi="Consolas" w:eastAsia="Consolas"/>
        </w:rPr>
        <w:t>8.17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1/6</w:t>
      </w:r>
      <w:r>
        <w:t xml:space="preserve">，命中距离 </w:t>
      </w:r>
      <w:r>
        <w:rPr>
          <w:rFonts w:ascii="Consolas" w:hAnsi="Consolas" w:eastAsia="Consolas"/>
        </w:rPr>
        <w:t>85m</w:t>
      </w:r>
      <w:r>
        <w:t xml:space="preserve">，未命中 </w:t>
      </w:r>
      <w:r>
        <w:rPr>
          <w:rFonts w:ascii="Consolas" w:hAnsi="Consolas" w:eastAsia="Consolas"/>
        </w:rPr>
        <w:t>55m, 65m, 75m, 95m, 105m</w:t>
      </w:r>
      <w:r>
        <w:t xml:space="preserve">，检测帧比例 </w:t>
      </w:r>
      <w:r>
        <w:rPr>
          <w:rFonts w:ascii="Consolas" w:hAnsi="Consolas" w:eastAsia="Consolas"/>
        </w:rPr>
        <w:t>52.0%</w:t>
      </w:r>
      <w:r>
        <w:t xml:space="preserve">，有效导引帧比例 </w:t>
      </w:r>
      <w:r>
        <w:rPr>
          <w:rFonts w:ascii="Consolas" w:hAnsi="Consolas" w:eastAsia="Consolas"/>
        </w:rPr>
        <w:t>61.5%</w:t>
      </w:r>
      <w:r>
        <w:t xml:space="preserve">，平均检测 FPS </w:t>
      </w:r>
      <w:r>
        <w:rPr>
          <w:rFonts w:ascii="Consolas" w:hAnsi="Consolas" w:eastAsia="Consolas"/>
        </w:rPr>
        <w:t>8.10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