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E25759C" wp14:paraId="003F6272" wp14:textId="3925FCFB">
      <w:pPr>
        <w:rPr>
          <w:b w:val="1"/>
          <w:bCs w:val="1"/>
        </w:rPr>
      </w:pPr>
      <w:r w:rsidRPr="5E25759C" w:rsidR="01482F77">
        <w:rPr>
          <w:b w:val="1"/>
          <w:bCs w:val="1"/>
        </w:rPr>
        <w:t>Robotakia</w:t>
      </w:r>
      <w:r w:rsidRPr="5E25759C" w:rsidR="01482F77">
        <w:rPr>
          <w:b w:val="1"/>
          <w:bCs w:val="1"/>
        </w:rPr>
        <w:t xml:space="preserve"> </w:t>
      </w:r>
      <w:r w:rsidRPr="5E25759C" w:rsidR="01482F77">
        <w:rPr>
          <w:b w:val="1"/>
          <w:bCs w:val="1"/>
        </w:rPr>
        <w:t>Engineers</w:t>
      </w:r>
    </w:p>
    <w:p w:rsidR="01482F77" w:rsidP="5E25759C" w:rsidRDefault="01482F77" w14:paraId="7E61A33E" w14:textId="5BC13E6C">
      <w:pPr>
        <w:rPr>
          <w:rFonts w:ascii="Aptos" w:hAnsi="Aptos" w:eastAsia="Aptos" w:cs="Aptos"/>
          <w:b w:val="1"/>
          <w:bCs w:val="1"/>
          <w:noProof w:val="0"/>
          <w:sz w:val="24"/>
          <w:szCs w:val="24"/>
          <w:lang w:val="el-GR"/>
        </w:rPr>
      </w:pPr>
      <w:r w:rsidRPr="5E25759C" w:rsidR="01482F77">
        <w:rPr>
          <w:b w:val="1"/>
          <w:bCs w:val="1"/>
        </w:rPr>
        <w:t>“</w:t>
      </w:r>
      <w:r w:rsidRPr="5E25759C" w:rsidR="24572333">
        <w:rPr>
          <w:rFonts w:ascii="Aptos" w:hAnsi="Aptos" w:eastAsia="Aptos" w:cs="Aptos"/>
          <w:b w:val="1"/>
          <w:bCs w:val="1"/>
          <w:i w:val="0"/>
          <w:iCs w:val="0"/>
          <w:caps w:val="0"/>
          <w:smallCaps w:val="0"/>
          <w:noProof w:val="0"/>
          <w:color w:val="000000" w:themeColor="text1" w:themeTint="FF" w:themeShade="FF"/>
          <w:sz w:val="24"/>
          <w:szCs w:val="24"/>
          <w:lang w:val="el-GR"/>
        </w:rPr>
        <w:t>Δημόσιο θεματικό πάρκο εκπαίδευσης για παιδιά”</w:t>
      </w:r>
    </w:p>
    <w:p w:rsidR="5E25759C" w:rsidP="5E25759C" w:rsidRDefault="5E25759C" w14:paraId="61AF6E8D" w14:textId="5C8F4757">
      <w:pPr>
        <w:rPr>
          <w:rFonts w:ascii="Aptos" w:hAnsi="Aptos" w:eastAsia="Aptos" w:cs="Aptos"/>
          <w:b w:val="1"/>
          <w:bCs w:val="1"/>
          <w:i w:val="0"/>
          <w:iCs w:val="0"/>
          <w:caps w:val="0"/>
          <w:smallCaps w:val="0"/>
          <w:noProof w:val="0"/>
          <w:color w:val="000000" w:themeColor="text1" w:themeTint="FF" w:themeShade="FF"/>
          <w:sz w:val="24"/>
          <w:szCs w:val="24"/>
          <w:lang w:val="el-GR"/>
        </w:rPr>
      </w:pPr>
    </w:p>
    <w:p w:rsidR="47943B0A" w:rsidP="5E25759C" w:rsidRDefault="47943B0A" w14:paraId="40A59AD5" w14:textId="37F9DE8F">
      <w:p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47943B0A">
        <w:rPr>
          <w:rFonts w:ascii="Aptos" w:hAnsi="Aptos" w:eastAsia="Aptos" w:cs="Aptos"/>
          <w:b w:val="0"/>
          <w:bCs w:val="0"/>
          <w:i w:val="0"/>
          <w:iCs w:val="0"/>
          <w:caps w:val="0"/>
          <w:smallCaps w:val="0"/>
          <w:noProof w:val="0"/>
          <w:color w:val="000000" w:themeColor="text1" w:themeTint="FF" w:themeShade="FF"/>
          <w:sz w:val="24"/>
          <w:szCs w:val="24"/>
          <w:lang w:val="el-GR"/>
        </w:rPr>
        <w:t xml:space="preserve">Στόχος του έργου είναι η δημιουργία ενός δημόσιου, ευχάριστου χώρου για παιδιά που θα αποτελεί ταυτόχρονα κέντρο εκπαίδευσης, κοινωνικοποίησης και θα προάγει τη συνεργασία και τη φιλομάθεια. Τα παιδιά θα κατασκευάσουν ένα δημόσιο πάρκο εκπαίδευσης που θα βασίζεται στις ανοιχτές τεχνολογίες. Το πάρκο θα διαθέτει τρεις (3) θεματικές ζώνες εκπαίδευσης: </w:t>
      </w:r>
    </w:p>
    <w:p w:rsidR="47943B0A" w:rsidP="5E25759C" w:rsidRDefault="47943B0A" w14:paraId="496AC9C9" w14:textId="4AC684F5">
      <w:pPr>
        <w:pStyle w:val="ListParagraph"/>
        <w:numPr>
          <w:ilvl w:val="0"/>
          <w:numId w:val="1"/>
        </w:num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47943B0A">
        <w:rPr>
          <w:rFonts w:ascii="Aptos" w:hAnsi="Aptos" w:eastAsia="Aptos" w:cs="Aptos"/>
          <w:b w:val="1"/>
          <w:bCs w:val="1"/>
          <w:i w:val="0"/>
          <w:iCs w:val="0"/>
          <w:caps w:val="0"/>
          <w:smallCaps w:val="0"/>
          <w:noProof w:val="0"/>
          <w:color w:val="000000" w:themeColor="text1" w:themeTint="FF" w:themeShade="FF"/>
          <w:sz w:val="24"/>
          <w:szCs w:val="24"/>
          <w:lang w:val="el-GR"/>
        </w:rPr>
        <w:t>“Φύση και περιβάλλον”:</w:t>
      </w:r>
      <w:r w:rsidRPr="5E25759C" w:rsidR="47943B0A">
        <w:rPr>
          <w:rFonts w:ascii="Aptos" w:hAnsi="Aptos" w:eastAsia="Aptos" w:cs="Aptos"/>
          <w:b w:val="0"/>
          <w:bCs w:val="0"/>
          <w:i w:val="0"/>
          <w:iCs w:val="0"/>
          <w:caps w:val="0"/>
          <w:smallCaps w:val="0"/>
          <w:noProof w:val="0"/>
          <w:color w:val="000000" w:themeColor="text1" w:themeTint="FF" w:themeShade="FF"/>
          <w:sz w:val="24"/>
          <w:szCs w:val="24"/>
          <w:lang w:val="el-GR"/>
        </w:rPr>
        <w:t xml:space="preserve"> Στον χώρο αυτό τα παιδιά θα μπορούν να παρακολουθούν την υγρασία του εδάφους και να καταλαβαίνουν, αν τα φυτά χρειάζονται νερό ή όχι. </w:t>
      </w:r>
    </w:p>
    <w:p w:rsidR="47943B0A" w:rsidP="5E25759C" w:rsidRDefault="47943B0A" w14:paraId="0D6305E2" w14:textId="43A12B5D">
      <w:pPr>
        <w:pStyle w:val="ListParagraph"/>
        <w:numPr>
          <w:ilvl w:val="0"/>
          <w:numId w:val="1"/>
        </w:num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47943B0A">
        <w:rPr>
          <w:rFonts w:ascii="Aptos" w:hAnsi="Aptos" w:eastAsia="Aptos" w:cs="Aptos"/>
          <w:b w:val="1"/>
          <w:bCs w:val="1"/>
          <w:i w:val="0"/>
          <w:iCs w:val="0"/>
          <w:caps w:val="0"/>
          <w:smallCaps w:val="0"/>
          <w:noProof w:val="0"/>
          <w:color w:val="000000" w:themeColor="text1" w:themeTint="FF" w:themeShade="FF"/>
          <w:sz w:val="24"/>
          <w:szCs w:val="24"/>
          <w:lang w:val="el-GR"/>
        </w:rPr>
        <w:t>“Κυκλοφοριακή αγωγή”:</w:t>
      </w:r>
      <w:r w:rsidRPr="5E25759C" w:rsidR="47943B0A">
        <w:rPr>
          <w:rFonts w:ascii="Aptos" w:hAnsi="Aptos" w:eastAsia="Aptos" w:cs="Aptos"/>
          <w:b w:val="0"/>
          <w:bCs w:val="0"/>
          <w:i w:val="0"/>
          <w:iCs w:val="0"/>
          <w:caps w:val="0"/>
          <w:smallCaps w:val="0"/>
          <w:noProof w:val="0"/>
          <w:color w:val="000000" w:themeColor="text1" w:themeTint="FF" w:themeShade="FF"/>
          <w:sz w:val="24"/>
          <w:szCs w:val="24"/>
          <w:lang w:val="el-GR"/>
        </w:rPr>
        <w:t xml:space="preserve"> Ο χώρος αυτός θα είναι διαθέσιμος για την εκμάθηση σωστής συμπεριφοράς και περιήγησης στους δρόμους της πόλης. Στην είσοδο του πάρκου θα υπάρχει μια οθόνη, όπου τα παιδιά θα παρακολουθούν κάποιους βασικούς κανόνες οδικής συμπεριφοράς. Στη συνέχεια, θα μπαίνουν στον ειδικά σχεδιασμένο χώρο και θα πρέπει να οδηγήσουν με ασφάλεια ένα ρομποτάκι, εφαρμόζοντας όλα εκείνα που έμαθαν στην εκπαίδευση. </w:t>
      </w:r>
    </w:p>
    <w:p w:rsidR="47943B0A" w:rsidP="5E25759C" w:rsidRDefault="47943B0A" w14:paraId="5782CC42" w14:textId="2CE6B4F5">
      <w:pPr>
        <w:pStyle w:val="ListParagraph"/>
        <w:numPr>
          <w:ilvl w:val="0"/>
          <w:numId w:val="1"/>
        </w:num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47943B0A">
        <w:rPr>
          <w:rFonts w:ascii="Aptos" w:hAnsi="Aptos" w:eastAsia="Aptos" w:cs="Aptos"/>
          <w:b w:val="1"/>
          <w:bCs w:val="1"/>
          <w:i w:val="0"/>
          <w:iCs w:val="0"/>
          <w:caps w:val="0"/>
          <w:smallCaps w:val="0"/>
          <w:noProof w:val="0"/>
          <w:color w:val="000000" w:themeColor="text1" w:themeTint="FF" w:themeShade="FF"/>
          <w:sz w:val="24"/>
          <w:szCs w:val="24"/>
          <w:lang w:val="el-GR"/>
        </w:rPr>
        <w:t xml:space="preserve">“Φυσική αγωγή”: </w:t>
      </w:r>
      <w:r w:rsidRPr="5E25759C" w:rsidR="47943B0A">
        <w:rPr>
          <w:rFonts w:ascii="Aptos" w:hAnsi="Aptos" w:eastAsia="Aptos" w:cs="Aptos"/>
          <w:b w:val="0"/>
          <w:bCs w:val="0"/>
          <w:i w:val="0"/>
          <w:iCs w:val="0"/>
          <w:caps w:val="0"/>
          <w:smallCaps w:val="0"/>
          <w:noProof w:val="0"/>
          <w:color w:val="000000" w:themeColor="text1" w:themeTint="FF" w:themeShade="FF"/>
          <w:sz w:val="24"/>
          <w:szCs w:val="24"/>
          <w:lang w:val="el-GR"/>
        </w:rPr>
        <w:t xml:space="preserve">Η τελευταία ζώνη του πάρκου θα έχει στόχο να διδάξει στα παιδιά το “ευ </w:t>
      </w:r>
      <w:r w:rsidRPr="5E25759C" w:rsidR="47943B0A">
        <w:rPr>
          <w:rFonts w:ascii="Aptos" w:hAnsi="Aptos" w:eastAsia="Aptos" w:cs="Aptos"/>
          <w:b w:val="0"/>
          <w:bCs w:val="0"/>
          <w:i w:val="0"/>
          <w:iCs w:val="0"/>
          <w:caps w:val="0"/>
          <w:smallCaps w:val="0"/>
          <w:noProof w:val="0"/>
          <w:color w:val="000000" w:themeColor="text1" w:themeTint="FF" w:themeShade="FF"/>
          <w:sz w:val="24"/>
          <w:szCs w:val="24"/>
          <w:lang w:val="el-GR"/>
        </w:rPr>
        <w:t>ζειν</w:t>
      </w:r>
      <w:r w:rsidRPr="5E25759C" w:rsidR="47943B0A">
        <w:rPr>
          <w:rFonts w:ascii="Aptos" w:hAnsi="Aptos" w:eastAsia="Aptos" w:cs="Aptos"/>
          <w:b w:val="0"/>
          <w:bCs w:val="0"/>
          <w:i w:val="0"/>
          <w:iCs w:val="0"/>
          <w:caps w:val="0"/>
          <w:smallCaps w:val="0"/>
          <w:noProof w:val="0"/>
          <w:color w:val="000000" w:themeColor="text1" w:themeTint="FF" w:themeShade="FF"/>
          <w:sz w:val="24"/>
          <w:szCs w:val="24"/>
          <w:lang w:val="el-GR"/>
        </w:rPr>
        <w:t xml:space="preserve">”. Θα είναι ένας χώρος ομαδικής γυμναστικής καθοδηγούμενη από ψηφιακό ρομπότ. Έτσι τα παιδιά-επισκέπτες θα έχουν την ευκαιρία να διασκεδάσουν ομαδικά και παράλληλα να μάθουν πως η φυσική άσκηση είναι όμορφη μια καθημερινή συνήθεια που είναι καλό να την εντάξουμε στη ζωή μας.  </w:t>
      </w:r>
    </w:p>
    <w:p w:rsidR="5E25759C" w:rsidP="5E25759C" w:rsidRDefault="5E25759C" w14:paraId="5799A573" w14:textId="6421ABE0">
      <w:pPr>
        <w:pStyle w:val="ListParagraph"/>
        <w:ind w:left="720"/>
        <w:jc w:val="both"/>
        <w:rPr>
          <w:rFonts w:ascii="Aptos" w:hAnsi="Aptos" w:eastAsia="Aptos" w:cs="Aptos"/>
          <w:b w:val="0"/>
          <w:bCs w:val="0"/>
          <w:i w:val="0"/>
          <w:iCs w:val="0"/>
          <w:caps w:val="0"/>
          <w:smallCaps w:val="0"/>
          <w:noProof w:val="0"/>
          <w:color w:val="000000" w:themeColor="text1" w:themeTint="FF" w:themeShade="FF"/>
          <w:sz w:val="24"/>
          <w:szCs w:val="24"/>
          <w:lang w:val="el-GR"/>
        </w:rPr>
      </w:pPr>
    </w:p>
    <w:p w:rsidR="5E25759C" w:rsidP="5E25759C" w:rsidRDefault="5E25759C" w14:paraId="153E3178" w14:textId="744CFB27">
      <w:pPr>
        <w:pStyle w:val="ListParagraph"/>
        <w:ind w:left="720"/>
        <w:jc w:val="both"/>
        <w:rPr>
          <w:rFonts w:ascii="Aptos" w:hAnsi="Aptos" w:eastAsia="Aptos" w:cs="Aptos"/>
          <w:b w:val="0"/>
          <w:bCs w:val="0"/>
          <w:i w:val="0"/>
          <w:iCs w:val="0"/>
          <w:caps w:val="0"/>
          <w:smallCaps w:val="0"/>
          <w:noProof w:val="0"/>
          <w:color w:val="000000" w:themeColor="text1" w:themeTint="FF" w:themeShade="FF"/>
          <w:sz w:val="24"/>
          <w:szCs w:val="24"/>
          <w:lang w:val="el-GR"/>
        </w:rPr>
      </w:pPr>
    </w:p>
    <w:p w:rsidR="7B5BC1A7" w:rsidP="5E25759C" w:rsidRDefault="7B5BC1A7" w14:paraId="0DCAC2A3" w14:textId="4E0EA104">
      <w:p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7B5BC1A7">
        <w:rPr>
          <w:rFonts w:ascii="Aptos" w:hAnsi="Aptos" w:eastAsia="Aptos" w:cs="Aptos"/>
          <w:b w:val="1"/>
          <w:bCs w:val="1"/>
          <w:i w:val="0"/>
          <w:iCs w:val="0"/>
          <w:caps w:val="0"/>
          <w:smallCaps w:val="0"/>
          <w:noProof w:val="0"/>
          <w:color w:val="000000" w:themeColor="text1" w:themeTint="FF" w:themeShade="FF"/>
          <w:sz w:val="24"/>
          <w:szCs w:val="24"/>
          <w:lang w:val="el-GR"/>
        </w:rPr>
        <w:t xml:space="preserve">Εκπαιδευτικοί στόχοι: </w:t>
      </w:r>
      <w:r w:rsidRPr="5E25759C" w:rsidR="7B5BC1A7">
        <w:rPr>
          <w:rFonts w:ascii="Aptos" w:hAnsi="Aptos" w:eastAsia="Aptos" w:cs="Aptos"/>
          <w:b w:val="0"/>
          <w:bCs w:val="0"/>
          <w:i w:val="0"/>
          <w:iCs w:val="0"/>
          <w:caps w:val="0"/>
          <w:smallCaps w:val="0"/>
          <w:noProof w:val="0"/>
          <w:color w:val="000000" w:themeColor="text1" w:themeTint="FF" w:themeShade="FF"/>
          <w:sz w:val="24"/>
          <w:szCs w:val="24"/>
          <w:lang w:val="el-GR"/>
        </w:rPr>
        <w:t xml:space="preserve">Οι εκπαιδευτικοί στόχοι του έργου είναι η ομαδική εργασία και η χρήση των ανοιχτών τεχνολογιών στην καθημερινότητά μας. Οι μαθητές θα συζητήσουν για τις ανάγκες ενός δημόσιου χώρου, συγκεκριμένα ενός πάρκου και πώς αυτό μπορεί να μετατραπεί εύκολα σε έναν ευχάριστο χώρο εκπαίδευσης και μάθησης για όλους. </w:t>
      </w:r>
    </w:p>
    <w:p w:rsidR="7B5BC1A7" w:rsidP="5E25759C" w:rsidRDefault="7B5BC1A7" w14:paraId="22264A2E" w14:textId="100898D9">
      <w:p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7B5BC1A7">
        <w:rPr>
          <w:rFonts w:ascii="Aptos" w:hAnsi="Aptos" w:eastAsia="Aptos" w:cs="Aptos"/>
          <w:b w:val="0"/>
          <w:bCs w:val="0"/>
          <w:i w:val="0"/>
          <w:iCs w:val="0"/>
          <w:caps w:val="0"/>
          <w:smallCaps w:val="0"/>
          <w:noProof w:val="0"/>
          <w:color w:val="000000" w:themeColor="text1" w:themeTint="FF" w:themeShade="FF"/>
          <w:sz w:val="24"/>
          <w:szCs w:val="24"/>
          <w:lang w:val="el-GR"/>
        </w:rPr>
        <w:t xml:space="preserve">Κάθε ζώνη του πάρκου φιλοδοξεί να φέρει τα παιδιά σε επαφή με τον προγραμματισμό υλικών ανοιχτού κώδικα. Συγκεκριμένα, θα χρησιμοποιήσουν το περιβάλλον της scratch 3.0, το make code για προγραμματισμό του microbit και το edscratch για να ελέγξουν το ρομποτάκι edison. Μέσα από το στήσιμο του έργου, θα μάθουν: </w:t>
      </w:r>
    </w:p>
    <w:p w:rsidR="7B5BC1A7" w:rsidP="5E25759C" w:rsidRDefault="7B5BC1A7" w14:paraId="694AE62E" w14:textId="231D8AFA">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7B5BC1A7">
        <w:rPr>
          <w:rFonts w:ascii="Aptos" w:hAnsi="Aptos" w:eastAsia="Aptos" w:cs="Aptos"/>
          <w:b w:val="0"/>
          <w:bCs w:val="0"/>
          <w:i w:val="0"/>
          <w:iCs w:val="0"/>
          <w:caps w:val="0"/>
          <w:smallCaps w:val="0"/>
          <w:noProof w:val="0"/>
          <w:color w:val="000000" w:themeColor="text1" w:themeTint="FF" w:themeShade="FF"/>
          <w:sz w:val="24"/>
          <w:szCs w:val="24"/>
          <w:lang w:val="el-GR"/>
        </w:rPr>
        <w:t>για τις συναρτήσεις και γιατί είναι χρήσιμες στον προγραμματισμό</w:t>
      </w:r>
    </w:p>
    <w:p w:rsidR="7B5BC1A7" w:rsidP="5E25759C" w:rsidRDefault="7B5BC1A7" w14:paraId="400E50F0" w14:textId="615DACF7">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7B5BC1A7">
        <w:rPr>
          <w:rFonts w:ascii="Aptos" w:hAnsi="Aptos" w:eastAsia="Aptos" w:cs="Aptos"/>
          <w:b w:val="0"/>
          <w:bCs w:val="0"/>
          <w:i w:val="0"/>
          <w:iCs w:val="0"/>
          <w:caps w:val="0"/>
          <w:smallCaps w:val="0"/>
          <w:noProof w:val="0"/>
          <w:color w:val="000000" w:themeColor="text1" w:themeTint="FF" w:themeShade="FF"/>
          <w:sz w:val="24"/>
          <w:szCs w:val="24"/>
          <w:lang w:val="el-GR"/>
        </w:rPr>
        <w:t>για τις μεταβλητές</w:t>
      </w:r>
    </w:p>
    <w:p w:rsidR="7B5BC1A7" w:rsidP="5E25759C" w:rsidRDefault="7B5BC1A7" w14:paraId="05023D3D" w14:textId="7D991D03">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7B5BC1A7">
        <w:rPr>
          <w:rFonts w:ascii="Aptos" w:hAnsi="Aptos" w:eastAsia="Aptos" w:cs="Aptos"/>
          <w:b w:val="0"/>
          <w:bCs w:val="0"/>
          <w:i w:val="0"/>
          <w:iCs w:val="0"/>
          <w:caps w:val="0"/>
          <w:smallCaps w:val="0"/>
          <w:noProof w:val="0"/>
          <w:color w:val="000000" w:themeColor="text1" w:themeTint="FF" w:themeShade="FF"/>
          <w:sz w:val="24"/>
          <w:szCs w:val="24"/>
          <w:lang w:val="el-GR"/>
        </w:rPr>
        <w:t xml:space="preserve">για τους μικροελεγκτές και πώς μπορούν να τους χρησιμοποιήσουν </w:t>
      </w:r>
    </w:p>
    <w:p w:rsidR="7B5BC1A7" w:rsidP="5E25759C" w:rsidRDefault="7B5BC1A7" w14:paraId="3E3C20AA" w14:textId="3C2B80BB">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7B5BC1A7">
        <w:rPr>
          <w:rFonts w:ascii="Aptos" w:hAnsi="Aptos" w:eastAsia="Aptos" w:cs="Aptos"/>
          <w:b w:val="0"/>
          <w:bCs w:val="0"/>
          <w:i w:val="0"/>
          <w:iCs w:val="0"/>
          <w:caps w:val="0"/>
          <w:smallCaps w:val="0"/>
          <w:noProof w:val="0"/>
          <w:color w:val="000000" w:themeColor="text1" w:themeTint="FF" w:themeShade="FF"/>
          <w:sz w:val="24"/>
          <w:szCs w:val="24"/>
          <w:lang w:val="el-GR"/>
        </w:rPr>
        <w:t>για τη χρήση ακροδεκτών (αναλογικών και ψηφιακών)</w:t>
      </w:r>
    </w:p>
    <w:p w:rsidR="5E25759C" w:rsidP="5E25759C" w:rsidRDefault="5E25759C" w14:paraId="66CB6466" w14:textId="41DD6CE1">
      <w:pPr>
        <w:pStyle w:val="Normal"/>
        <w:jc w:val="both"/>
        <w:rPr>
          <w:rFonts w:ascii="Aptos" w:hAnsi="Aptos" w:eastAsia="Aptos" w:cs="Aptos"/>
          <w:b w:val="0"/>
          <w:bCs w:val="0"/>
          <w:i w:val="0"/>
          <w:iCs w:val="0"/>
          <w:caps w:val="0"/>
          <w:smallCaps w:val="0"/>
          <w:noProof w:val="0"/>
          <w:color w:val="000000" w:themeColor="text1" w:themeTint="FF" w:themeShade="FF"/>
          <w:sz w:val="24"/>
          <w:szCs w:val="24"/>
          <w:lang w:val="el-GR"/>
        </w:rPr>
      </w:pPr>
    </w:p>
    <w:p w:rsidR="426E28B2" w:rsidP="5E25759C" w:rsidRDefault="426E28B2" w14:paraId="06A9F086" w14:textId="5C441C67">
      <w:pPr>
        <w:pStyle w:val="Normal"/>
        <w:jc w:val="both"/>
        <w:rPr>
          <w:rFonts w:ascii="Aptos" w:hAnsi="Aptos" w:eastAsia="Aptos" w:cs="Aptos"/>
          <w:b w:val="1"/>
          <w:bCs w:val="1"/>
          <w:i w:val="0"/>
          <w:iCs w:val="0"/>
          <w:caps w:val="0"/>
          <w:smallCaps w:val="0"/>
          <w:noProof w:val="0"/>
          <w:color w:val="000000" w:themeColor="text1" w:themeTint="FF" w:themeShade="FF"/>
          <w:sz w:val="24"/>
          <w:szCs w:val="24"/>
          <w:lang w:val="el-GR"/>
        </w:rPr>
      </w:pPr>
      <w:r w:rsidRPr="5E25759C" w:rsidR="426E28B2">
        <w:rPr>
          <w:rFonts w:ascii="Aptos" w:hAnsi="Aptos" w:eastAsia="Aptos" w:cs="Aptos"/>
          <w:b w:val="1"/>
          <w:bCs w:val="1"/>
          <w:i w:val="0"/>
          <w:iCs w:val="0"/>
          <w:caps w:val="0"/>
          <w:smallCaps w:val="0"/>
          <w:noProof w:val="0"/>
          <w:color w:val="000000" w:themeColor="text1" w:themeTint="FF" w:themeShade="FF"/>
          <w:sz w:val="24"/>
          <w:szCs w:val="24"/>
          <w:lang w:val="el-GR"/>
        </w:rPr>
        <w:t>Σχεδιασμός - Υλοποίηση:</w:t>
      </w:r>
    </w:p>
    <w:p w:rsidR="426E28B2" w:rsidP="5E25759C" w:rsidRDefault="426E28B2" w14:paraId="4B7E72CB" w14:textId="60C01D31">
      <w:pPr>
        <w:pStyle w:val="Normal"/>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426E28B2">
        <w:rPr>
          <w:rFonts w:ascii="Aptos" w:hAnsi="Aptos" w:eastAsia="Aptos" w:cs="Aptos"/>
          <w:b w:val="0"/>
          <w:bCs w:val="0"/>
          <w:i w:val="0"/>
          <w:iCs w:val="0"/>
          <w:caps w:val="0"/>
          <w:smallCaps w:val="0"/>
          <w:noProof w:val="0"/>
          <w:color w:val="000000" w:themeColor="text1" w:themeTint="FF" w:themeShade="FF"/>
          <w:sz w:val="24"/>
          <w:szCs w:val="24"/>
          <w:lang w:val="el-GR"/>
        </w:rPr>
        <w:t xml:space="preserve">Κάθε εκπαιδευτική ζώνη του πάρκου εμπεριέχει </w:t>
      </w:r>
      <w:r w:rsidRPr="5E25759C" w:rsidR="27A25F96">
        <w:rPr>
          <w:rFonts w:ascii="Aptos" w:hAnsi="Aptos" w:eastAsia="Aptos" w:cs="Aptos"/>
          <w:b w:val="0"/>
          <w:bCs w:val="0"/>
          <w:i w:val="0"/>
          <w:iCs w:val="0"/>
          <w:caps w:val="0"/>
          <w:smallCaps w:val="0"/>
          <w:noProof w:val="0"/>
          <w:color w:val="000000" w:themeColor="text1" w:themeTint="FF" w:themeShade="FF"/>
          <w:sz w:val="24"/>
          <w:szCs w:val="24"/>
          <w:lang w:val="el-GR"/>
        </w:rPr>
        <w:t>ηλεκτρονικό εξοπλισμό</w:t>
      </w:r>
      <w:r w:rsidRPr="5E25759C" w:rsidR="3E85638B">
        <w:rPr>
          <w:rFonts w:ascii="Aptos" w:hAnsi="Aptos" w:eastAsia="Aptos" w:cs="Aptos"/>
          <w:b w:val="0"/>
          <w:bCs w:val="0"/>
          <w:i w:val="0"/>
          <w:iCs w:val="0"/>
          <w:caps w:val="0"/>
          <w:smallCaps w:val="0"/>
          <w:noProof w:val="0"/>
          <w:color w:val="000000" w:themeColor="text1" w:themeTint="FF" w:themeShade="FF"/>
          <w:sz w:val="24"/>
          <w:szCs w:val="24"/>
          <w:lang w:val="el-GR"/>
        </w:rPr>
        <w:t>, ο οποίος κάθε φορά</w:t>
      </w:r>
      <w:r w:rsidRPr="5E25759C" w:rsidR="6A54896C">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5E25759C" w:rsidR="1AF16741">
        <w:rPr>
          <w:rFonts w:ascii="Aptos" w:hAnsi="Aptos" w:eastAsia="Aptos" w:cs="Aptos"/>
          <w:b w:val="0"/>
          <w:bCs w:val="0"/>
          <w:i w:val="0"/>
          <w:iCs w:val="0"/>
          <w:caps w:val="0"/>
          <w:smallCaps w:val="0"/>
          <w:noProof w:val="0"/>
          <w:color w:val="000000" w:themeColor="text1" w:themeTint="FF" w:themeShade="FF"/>
          <w:sz w:val="24"/>
          <w:szCs w:val="24"/>
          <w:lang w:val="el-GR"/>
        </w:rPr>
        <w:t xml:space="preserve">με τον κατάλληλο προγραμματισμό επιλύει και μια εκπαιδευτική ανάγκη. Αρχικά, ξεκινάμε το έργο συζητώντας τις ανάγκες που </w:t>
      </w:r>
      <w:r w:rsidRPr="5E25759C" w:rsidR="1F08B586">
        <w:rPr>
          <w:rFonts w:ascii="Aptos" w:hAnsi="Aptos" w:eastAsia="Aptos" w:cs="Aptos"/>
          <w:b w:val="0"/>
          <w:bCs w:val="0"/>
          <w:i w:val="0"/>
          <w:iCs w:val="0"/>
          <w:caps w:val="0"/>
          <w:smallCaps w:val="0"/>
          <w:noProof w:val="0"/>
          <w:color w:val="000000" w:themeColor="text1" w:themeTint="FF" w:themeShade="FF"/>
          <w:sz w:val="24"/>
          <w:szCs w:val="24"/>
          <w:lang w:val="el-GR"/>
        </w:rPr>
        <w:t>έχει ένα εκπαιδευτικό πάρκο και στη συνέχεια ξεκινάμε με την κυκλοφοριακή αγωγή</w:t>
      </w:r>
      <w:r w:rsidRPr="5E25759C" w:rsidR="6398A426">
        <w:rPr>
          <w:rFonts w:ascii="Aptos" w:hAnsi="Aptos" w:eastAsia="Aptos" w:cs="Aptos"/>
          <w:b w:val="0"/>
          <w:bCs w:val="0"/>
          <w:i w:val="0"/>
          <w:iCs w:val="0"/>
          <w:caps w:val="0"/>
          <w:smallCaps w:val="0"/>
          <w:noProof w:val="0"/>
          <w:color w:val="000000" w:themeColor="text1" w:themeTint="FF" w:themeShade="FF"/>
          <w:sz w:val="24"/>
          <w:szCs w:val="24"/>
          <w:lang w:val="el-GR"/>
        </w:rPr>
        <w:t xml:space="preserve"> σχεδιάζοντας ένα ενημερωτικό παιχνίδι στη </w:t>
      </w:r>
      <w:r w:rsidRPr="5E25759C" w:rsidR="6398A426">
        <w:rPr>
          <w:rFonts w:ascii="Aptos" w:hAnsi="Aptos" w:eastAsia="Aptos" w:cs="Aptos"/>
          <w:b w:val="0"/>
          <w:bCs w:val="0"/>
          <w:i w:val="0"/>
          <w:iCs w:val="0"/>
          <w:caps w:val="0"/>
          <w:smallCaps w:val="0"/>
          <w:noProof w:val="0"/>
          <w:color w:val="000000" w:themeColor="text1" w:themeTint="FF" w:themeShade="FF"/>
          <w:sz w:val="24"/>
          <w:szCs w:val="24"/>
          <w:lang w:val="el-GR"/>
        </w:rPr>
        <w:t>scratch</w:t>
      </w:r>
      <w:r w:rsidRPr="5E25759C" w:rsidR="6398A426">
        <w:rPr>
          <w:rFonts w:ascii="Aptos" w:hAnsi="Aptos" w:eastAsia="Aptos" w:cs="Aptos"/>
          <w:b w:val="0"/>
          <w:bCs w:val="0"/>
          <w:i w:val="0"/>
          <w:iCs w:val="0"/>
          <w:caps w:val="0"/>
          <w:smallCaps w:val="0"/>
          <w:noProof w:val="0"/>
          <w:color w:val="000000" w:themeColor="text1" w:themeTint="FF" w:themeShade="FF"/>
          <w:sz w:val="24"/>
          <w:szCs w:val="24"/>
          <w:lang w:val="el-GR"/>
        </w:rPr>
        <w:t xml:space="preserve"> 3.0. Διαμορφώνουμε τον χώρο της μακέτας μας σχεδιάζοντας την διαδρομή π</w:t>
      </w:r>
      <w:r w:rsidRPr="5E25759C" w:rsidR="06FB0298">
        <w:rPr>
          <w:rFonts w:ascii="Aptos" w:hAnsi="Aptos" w:eastAsia="Aptos" w:cs="Aptos"/>
          <w:b w:val="0"/>
          <w:bCs w:val="0"/>
          <w:i w:val="0"/>
          <w:iCs w:val="0"/>
          <w:caps w:val="0"/>
          <w:smallCaps w:val="0"/>
          <w:noProof w:val="0"/>
          <w:color w:val="000000" w:themeColor="text1" w:themeTint="FF" w:themeShade="FF"/>
          <w:sz w:val="24"/>
          <w:szCs w:val="24"/>
          <w:lang w:val="el-GR"/>
        </w:rPr>
        <w:t xml:space="preserve">ου πρέπει να ακολουθήσει το </w:t>
      </w:r>
      <w:r w:rsidRPr="5E25759C" w:rsidR="06FB0298">
        <w:rPr>
          <w:rFonts w:ascii="Aptos" w:hAnsi="Aptos" w:eastAsia="Aptos" w:cs="Aptos"/>
          <w:b w:val="0"/>
          <w:bCs w:val="0"/>
          <w:i w:val="0"/>
          <w:iCs w:val="0"/>
          <w:caps w:val="0"/>
          <w:smallCaps w:val="0"/>
          <w:noProof w:val="0"/>
          <w:color w:val="000000" w:themeColor="text1" w:themeTint="FF" w:themeShade="FF"/>
          <w:sz w:val="24"/>
          <w:szCs w:val="24"/>
          <w:lang w:val="el-GR"/>
        </w:rPr>
        <w:t>ρομποτάκι</w:t>
      </w:r>
      <w:r w:rsidRPr="5E25759C" w:rsidR="06FB0298">
        <w:rPr>
          <w:rFonts w:ascii="Aptos" w:hAnsi="Aptos" w:eastAsia="Aptos" w:cs="Aptos"/>
          <w:b w:val="0"/>
          <w:bCs w:val="0"/>
          <w:i w:val="0"/>
          <w:iCs w:val="0"/>
          <w:caps w:val="0"/>
          <w:smallCaps w:val="0"/>
          <w:noProof w:val="0"/>
          <w:color w:val="000000" w:themeColor="text1" w:themeTint="FF" w:themeShade="FF"/>
          <w:sz w:val="24"/>
          <w:szCs w:val="24"/>
          <w:lang w:val="el-GR"/>
        </w:rPr>
        <w:t xml:space="preserve"> μας και τοποθετώντας κάποια σήματα του κώδικα οδικής κυκλοφορίας πάνω σε αυτή. Φυσικά, δε θα μπορούσε να λείπει η παρουσία ενός φωτεινού σηματοδότη, τον οποίο τον προγραμματίσαμε στο πε</w:t>
      </w:r>
      <w:r w:rsidRPr="5E25759C" w:rsidR="2CD45C88">
        <w:rPr>
          <w:rFonts w:ascii="Aptos" w:hAnsi="Aptos" w:eastAsia="Aptos" w:cs="Aptos"/>
          <w:b w:val="0"/>
          <w:bCs w:val="0"/>
          <w:i w:val="0"/>
          <w:iCs w:val="0"/>
          <w:caps w:val="0"/>
          <w:smallCaps w:val="0"/>
          <w:noProof w:val="0"/>
          <w:color w:val="000000" w:themeColor="text1" w:themeTint="FF" w:themeShade="FF"/>
          <w:sz w:val="24"/>
          <w:szCs w:val="24"/>
          <w:lang w:val="el-GR"/>
        </w:rPr>
        <w:t xml:space="preserve">ριβάλλον του </w:t>
      </w:r>
      <w:r w:rsidRPr="5E25759C" w:rsidR="2CD45C88">
        <w:rPr>
          <w:rFonts w:ascii="Aptos" w:hAnsi="Aptos" w:eastAsia="Aptos" w:cs="Aptos"/>
          <w:b w:val="0"/>
          <w:bCs w:val="0"/>
          <w:i w:val="0"/>
          <w:iCs w:val="0"/>
          <w:caps w:val="0"/>
          <w:smallCaps w:val="0"/>
          <w:noProof w:val="0"/>
          <w:color w:val="000000" w:themeColor="text1" w:themeTint="FF" w:themeShade="FF"/>
          <w:sz w:val="24"/>
          <w:szCs w:val="24"/>
          <w:lang w:val="el-GR"/>
        </w:rPr>
        <w:t>make</w:t>
      </w:r>
      <w:r w:rsidRPr="5E25759C" w:rsidR="2CD45C88">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5E25759C" w:rsidR="2CD45C88">
        <w:rPr>
          <w:rFonts w:ascii="Aptos" w:hAnsi="Aptos" w:eastAsia="Aptos" w:cs="Aptos"/>
          <w:b w:val="0"/>
          <w:bCs w:val="0"/>
          <w:i w:val="0"/>
          <w:iCs w:val="0"/>
          <w:caps w:val="0"/>
          <w:smallCaps w:val="0"/>
          <w:noProof w:val="0"/>
          <w:color w:val="000000" w:themeColor="text1" w:themeTint="FF" w:themeShade="FF"/>
          <w:sz w:val="24"/>
          <w:szCs w:val="24"/>
          <w:lang w:val="el-GR"/>
        </w:rPr>
        <w:t>code</w:t>
      </w:r>
      <w:r w:rsidRPr="5E25759C" w:rsidR="2CD45C88">
        <w:rPr>
          <w:rFonts w:ascii="Aptos" w:hAnsi="Aptos" w:eastAsia="Aptos" w:cs="Aptos"/>
          <w:b w:val="0"/>
          <w:bCs w:val="0"/>
          <w:i w:val="0"/>
          <w:iCs w:val="0"/>
          <w:caps w:val="0"/>
          <w:smallCaps w:val="0"/>
          <w:noProof w:val="0"/>
          <w:color w:val="000000" w:themeColor="text1" w:themeTint="FF" w:themeShade="FF"/>
          <w:sz w:val="24"/>
          <w:szCs w:val="24"/>
          <w:lang w:val="el-GR"/>
        </w:rPr>
        <w:t>, μαθαίνοντας τι είναι η συνάρτηση</w:t>
      </w:r>
      <w:r w:rsidRPr="5E25759C" w:rsidR="633D60E4">
        <w:rPr>
          <w:rFonts w:ascii="Aptos" w:hAnsi="Aptos" w:eastAsia="Aptos" w:cs="Aptos"/>
          <w:b w:val="0"/>
          <w:bCs w:val="0"/>
          <w:i w:val="0"/>
          <w:iCs w:val="0"/>
          <w:caps w:val="0"/>
          <w:smallCaps w:val="0"/>
          <w:noProof w:val="0"/>
          <w:color w:val="000000" w:themeColor="text1" w:themeTint="FF" w:themeShade="FF"/>
          <w:sz w:val="24"/>
          <w:szCs w:val="24"/>
          <w:lang w:val="el-GR"/>
        </w:rPr>
        <w:t>, καθώς και τη σπουδαιότητα της παρουσίας της σε έναν κώδικα.</w:t>
      </w:r>
    </w:p>
    <w:p w:rsidR="633D60E4" w:rsidP="5E25759C" w:rsidRDefault="633D60E4" w14:paraId="572F5929" w14:textId="2C290C0B">
      <w:pPr>
        <w:pStyle w:val="Normal"/>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633D60E4">
        <w:rPr>
          <w:rFonts w:ascii="Aptos" w:hAnsi="Aptos" w:eastAsia="Aptos" w:cs="Aptos"/>
          <w:b w:val="0"/>
          <w:bCs w:val="0"/>
          <w:i w:val="0"/>
          <w:iCs w:val="0"/>
          <w:caps w:val="0"/>
          <w:smallCaps w:val="0"/>
          <w:noProof w:val="0"/>
          <w:color w:val="000000" w:themeColor="text1" w:themeTint="FF" w:themeShade="FF"/>
          <w:sz w:val="24"/>
          <w:szCs w:val="24"/>
          <w:lang w:val="el-GR"/>
        </w:rPr>
        <w:t xml:space="preserve">Συνεχίζοντας με τον </w:t>
      </w:r>
      <w:r w:rsidRPr="5E25759C" w:rsidR="633D60E4">
        <w:rPr>
          <w:rFonts w:ascii="Aptos" w:hAnsi="Aptos" w:eastAsia="Aptos" w:cs="Aptos"/>
          <w:b w:val="0"/>
          <w:bCs w:val="0"/>
          <w:i w:val="0"/>
          <w:iCs w:val="0"/>
          <w:caps w:val="0"/>
          <w:smallCaps w:val="0"/>
          <w:noProof w:val="0"/>
          <w:color w:val="000000" w:themeColor="text1" w:themeTint="FF" w:themeShade="FF"/>
          <w:sz w:val="24"/>
          <w:szCs w:val="24"/>
          <w:lang w:val="el-GR"/>
        </w:rPr>
        <w:t>μικροελεγκτή</w:t>
      </w:r>
      <w:r w:rsidRPr="5E25759C" w:rsidR="633D60E4">
        <w:rPr>
          <w:rFonts w:ascii="Aptos" w:hAnsi="Aptos" w:eastAsia="Aptos" w:cs="Aptos"/>
          <w:b w:val="0"/>
          <w:bCs w:val="0"/>
          <w:i w:val="0"/>
          <w:iCs w:val="0"/>
          <w:caps w:val="0"/>
          <w:smallCaps w:val="0"/>
          <w:noProof w:val="0"/>
          <w:color w:val="000000" w:themeColor="text1" w:themeTint="FF" w:themeShade="FF"/>
          <w:sz w:val="24"/>
          <w:szCs w:val="24"/>
          <w:lang w:val="el-GR"/>
        </w:rPr>
        <w:t xml:space="preserve"> του </w:t>
      </w:r>
      <w:r w:rsidRPr="5E25759C" w:rsidR="633D60E4">
        <w:rPr>
          <w:rFonts w:ascii="Aptos" w:hAnsi="Aptos" w:eastAsia="Aptos" w:cs="Aptos"/>
          <w:b w:val="0"/>
          <w:bCs w:val="0"/>
          <w:i w:val="0"/>
          <w:iCs w:val="0"/>
          <w:caps w:val="0"/>
          <w:smallCaps w:val="0"/>
          <w:noProof w:val="0"/>
          <w:color w:val="000000" w:themeColor="text1" w:themeTint="FF" w:themeShade="FF"/>
          <w:sz w:val="24"/>
          <w:szCs w:val="24"/>
          <w:lang w:val="el-GR"/>
        </w:rPr>
        <w:t>Microbit</w:t>
      </w:r>
      <w:r w:rsidRPr="5E25759C" w:rsidR="633D60E4">
        <w:rPr>
          <w:rFonts w:ascii="Aptos" w:hAnsi="Aptos" w:eastAsia="Aptos" w:cs="Aptos"/>
          <w:b w:val="0"/>
          <w:bCs w:val="0"/>
          <w:i w:val="0"/>
          <w:iCs w:val="0"/>
          <w:caps w:val="0"/>
          <w:smallCaps w:val="0"/>
          <w:noProof w:val="0"/>
          <w:color w:val="000000" w:themeColor="text1" w:themeTint="FF" w:themeShade="FF"/>
          <w:sz w:val="24"/>
          <w:szCs w:val="24"/>
          <w:lang w:val="el-GR"/>
        </w:rPr>
        <w:t>, μάθαμε</w:t>
      </w:r>
      <w:r w:rsidRPr="5E25759C" w:rsidR="2BCF9E09">
        <w:rPr>
          <w:rFonts w:ascii="Aptos" w:hAnsi="Aptos" w:eastAsia="Aptos" w:cs="Aptos"/>
          <w:b w:val="0"/>
          <w:bCs w:val="0"/>
          <w:i w:val="0"/>
          <w:iCs w:val="0"/>
          <w:caps w:val="0"/>
          <w:smallCaps w:val="0"/>
          <w:noProof w:val="0"/>
          <w:color w:val="000000" w:themeColor="text1" w:themeTint="FF" w:themeShade="FF"/>
          <w:sz w:val="24"/>
          <w:szCs w:val="24"/>
          <w:lang w:val="el-GR"/>
        </w:rPr>
        <w:t xml:space="preserve"> για τον αισθητήρα υγρασίας εδάφους και τον προγραμματίσαμε, ώστε να ποτίζουμε τα φυτά του πάρκου μόνο όταν υπάρχει ανάγκη. Αυτό ωφελεί τόσο το περιβάλλον, επειδ</w:t>
      </w:r>
      <w:r w:rsidRPr="5E25759C" w:rsidR="11FE28B0">
        <w:rPr>
          <w:rFonts w:ascii="Aptos" w:hAnsi="Aptos" w:eastAsia="Aptos" w:cs="Aptos"/>
          <w:b w:val="0"/>
          <w:bCs w:val="0"/>
          <w:i w:val="0"/>
          <w:iCs w:val="0"/>
          <w:caps w:val="0"/>
          <w:smallCaps w:val="0"/>
          <w:noProof w:val="0"/>
          <w:color w:val="000000" w:themeColor="text1" w:themeTint="FF" w:themeShade="FF"/>
          <w:sz w:val="24"/>
          <w:szCs w:val="24"/>
          <w:lang w:val="el-GR"/>
        </w:rPr>
        <w:t xml:space="preserve">ή δε γίνεται αλόγιστη σπατάλη νερού, </w:t>
      </w:r>
      <w:r w:rsidRPr="5E25759C" w:rsidR="23748992">
        <w:rPr>
          <w:rFonts w:ascii="Aptos" w:hAnsi="Aptos" w:eastAsia="Aptos" w:cs="Aptos"/>
          <w:b w:val="0"/>
          <w:bCs w:val="0"/>
          <w:i w:val="0"/>
          <w:iCs w:val="0"/>
          <w:caps w:val="0"/>
          <w:smallCaps w:val="0"/>
          <w:noProof w:val="0"/>
          <w:color w:val="000000" w:themeColor="text1" w:themeTint="FF" w:themeShade="FF"/>
          <w:sz w:val="24"/>
          <w:szCs w:val="24"/>
          <w:lang w:val="el-GR"/>
        </w:rPr>
        <w:t xml:space="preserve">όσο </w:t>
      </w:r>
      <w:r w:rsidRPr="5E25759C" w:rsidR="11FE28B0">
        <w:rPr>
          <w:rFonts w:ascii="Aptos" w:hAnsi="Aptos" w:eastAsia="Aptos" w:cs="Aptos"/>
          <w:b w:val="0"/>
          <w:bCs w:val="0"/>
          <w:i w:val="0"/>
          <w:iCs w:val="0"/>
          <w:caps w:val="0"/>
          <w:smallCaps w:val="0"/>
          <w:noProof w:val="0"/>
          <w:color w:val="000000" w:themeColor="text1" w:themeTint="FF" w:themeShade="FF"/>
          <w:sz w:val="24"/>
          <w:szCs w:val="24"/>
          <w:lang w:val="el-GR"/>
        </w:rPr>
        <w:t>και τα ίδια τα φυτά στη</w:t>
      </w:r>
      <w:r w:rsidRPr="5E25759C" w:rsidR="0971C197">
        <w:rPr>
          <w:rFonts w:ascii="Aptos" w:hAnsi="Aptos" w:eastAsia="Aptos" w:cs="Aptos"/>
          <w:b w:val="0"/>
          <w:bCs w:val="0"/>
          <w:i w:val="0"/>
          <w:iCs w:val="0"/>
          <w:caps w:val="0"/>
          <w:smallCaps w:val="0"/>
          <w:noProof w:val="0"/>
          <w:color w:val="000000" w:themeColor="text1" w:themeTint="FF" w:themeShade="FF"/>
          <w:sz w:val="24"/>
          <w:szCs w:val="24"/>
          <w:lang w:val="el-GR"/>
        </w:rPr>
        <w:t xml:space="preserve">ν υγεία τους και τη μακροβιότητά τους. </w:t>
      </w:r>
    </w:p>
    <w:p w:rsidR="0971C197" w:rsidP="5E25759C" w:rsidRDefault="0971C197" w14:paraId="77DB96D9" w14:textId="74F5B5AA">
      <w:pPr>
        <w:pStyle w:val="Normal"/>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0971C197">
        <w:rPr>
          <w:rFonts w:ascii="Aptos" w:hAnsi="Aptos" w:eastAsia="Aptos" w:cs="Aptos"/>
          <w:b w:val="0"/>
          <w:bCs w:val="0"/>
          <w:i w:val="0"/>
          <w:iCs w:val="0"/>
          <w:caps w:val="0"/>
          <w:smallCaps w:val="0"/>
          <w:noProof w:val="0"/>
          <w:color w:val="000000" w:themeColor="text1" w:themeTint="FF" w:themeShade="FF"/>
          <w:sz w:val="24"/>
          <w:szCs w:val="24"/>
          <w:lang w:val="el-GR"/>
        </w:rPr>
        <w:t xml:space="preserve">Τέλος, στη ζώνη του “ευ </w:t>
      </w:r>
      <w:r w:rsidRPr="5E25759C" w:rsidR="0971C197">
        <w:rPr>
          <w:rFonts w:ascii="Aptos" w:hAnsi="Aptos" w:eastAsia="Aptos" w:cs="Aptos"/>
          <w:b w:val="0"/>
          <w:bCs w:val="0"/>
          <w:i w:val="0"/>
          <w:iCs w:val="0"/>
          <w:caps w:val="0"/>
          <w:smallCaps w:val="0"/>
          <w:noProof w:val="0"/>
          <w:color w:val="000000" w:themeColor="text1" w:themeTint="FF" w:themeShade="FF"/>
          <w:sz w:val="24"/>
          <w:szCs w:val="24"/>
          <w:lang w:val="el-GR"/>
        </w:rPr>
        <w:t>ζειν</w:t>
      </w:r>
      <w:r w:rsidRPr="5E25759C" w:rsidR="0971C197">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5E25759C" w:rsidR="24D766FD">
        <w:rPr>
          <w:rFonts w:ascii="Aptos" w:hAnsi="Aptos" w:eastAsia="Aptos" w:cs="Aptos"/>
          <w:b w:val="0"/>
          <w:bCs w:val="0"/>
          <w:i w:val="0"/>
          <w:iCs w:val="0"/>
          <w:caps w:val="0"/>
          <w:smallCaps w:val="0"/>
          <w:noProof w:val="0"/>
          <w:color w:val="000000" w:themeColor="text1" w:themeTint="FF" w:themeShade="FF"/>
          <w:sz w:val="24"/>
          <w:szCs w:val="24"/>
          <w:lang w:val="el-GR"/>
        </w:rPr>
        <w:t xml:space="preserve">κατασκευάσαμε ένα μουσικό παιχνίδι με τη χρήση της </w:t>
      </w:r>
      <w:r w:rsidRPr="5E25759C" w:rsidR="24D766FD">
        <w:rPr>
          <w:rFonts w:ascii="Aptos" w:hAnsi="Aptos" w:eastAsia="Aptos" w:cs="Aptos"/>
          <w:b w:val="0"/>
          <w:bCs w:val="0"/>
          <w:i w:val="0"/>
          <w:iCs w:val="0"/>
          <w:caps w:val="0"/>
          <w:smallCaps w:val="0"/>
          <w:noProof w:val="0"/>
          <w:color w:val="000000" w:themeColor="text1" w:themeTint="FF" w:themeShade="FF"/>
          <w:sz w:val="24"/>
          <w:szCs w:val="24"/>
          <w:lang w:val="el-GR"/>
        </w:rPr>
        <w:t>scratch</w:t>
      </w:r>
      <w:r w:rsidRPr="5E25759C" w:rsidR="24D766FD">
        <w:rPr>
          <w:rFonts w:ascii="Aptos" w:hAnsi="Aptos" w:eastAsia="Aptos" w:cs="Aptos"/>
          <w:b w:val="0"/>
          <w:bCs w:val="0"/>
          <w:i w:val="0"/>
          <w:iCs w:val="0"/>
          <w:caps w:val="0"/>
          <w:smallCaps w:val="0"/>
          <w:noProof w:val="0"/>
          <w:color w:val="000000" w:themeColor="text1" w:themeTint="FF" w:themeShade="FF"/>
          <w:sz w:val="24"/>
          <w:szCs w:val="24"/>
          <w:lang w:val="el-GR"/>
        </w:rPr>
        <w:t xml:space="preserve"> 3.0 ώστε να γυμνάζονται οι επισκέπτες αλλά και έναν διάδρομο γυμναστικής </w:t>
      </w: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 xml:space="preserve">με τη χρήση του </w:t>
      </w: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edison</w:t>
      </w: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 xml:space="preserve">. Ο προγραμματισμός της κίνησής του έγινε στο </w:t>
      </w: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edscratch</w:t>
      </w: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w:t>
      </w:r>
    </w:p>
    <w:p w:rsidR="5E25759C" w:rsidP="5E25759C" w:rsidRDefault="5E25759C" w14:paraId="333628D0" w14:textId="15664CA8">
      <w:pPr>
        <w:pStyle w:val="Normal"/>
        <w:jc w:val="both"/>
        <w:rPr>
          <w:rFonts w:ascii="Aptos" w:hAnsi="Aptos" w:eastAsia="Aptos" w:cs="Aptos"/>
          <w:b w:val="0"/>
          <w:bCs w:val="0"/>
          <w:i w:val="0"/>
          <w:iCs w:val="0"/>
          <w:caps w:val="0"/>
          <w:smallCaps w:val="0"/>
          <w:noProof w:val="0"/>
          <w:color w:val="000000" w:themeColor="text1" w:themeTint="FF" w:themeShade="FF"/>
          <w:sz w:val="24"/>
          <w:szCs w:val="24"/>
          <w:lang w:val="el-GR"/>
        </w:rPr>
      </w:pPr>
    </w:p>
    <w:p w:rsidR="2FABDB91" w:rsidP="5E25759C" w:rsidRDefault="2FABDB91" w14:paraId="67618BEE" w14:textId="2897CBFE">
      <w:pPr>
        <w:pStyle w:val="Normal"/>
        <w:jc w:val="both"/>
        <w:rPr>
          <w:rFonts w:ascii="Aptos" w:hAnsi="Aptos" w:eastAsia="Aptos" w:cs="Aptos"/>
          <w:b w:val="1"/>
          <w:bCs w:val="1"/>
          <w:i w:val="0"/>
          <w:iCs w:val="0"/>
          <w:caps w:val="0"/>
          <w:smallCaps w:val="0"/>
          <w:noProof w:val="0"/>
          <w:color w:val="000000" w:themeColor="text1" w:themeTint="FF" w:themeShade="FF"/>
          <w:sz w:val="24"/>
          <w:szCs w:val="24"/>
          <w:lang w:val="el-GR"/>
        </w:rPr>
      </w:pPr>
      <w:r w:rsidRPr="5E25759C" w:rsidR="2FABDB91">
        <w:rPr>
          <w:rFonts w:ascii="Aptos" w:hAnsi="Aptos" w:eastAsia="Aptos" w:cs="Aptos"/>
          <w:b w:val="1"/>
          <w:bCs w:val="1"/>
          <w:i w:val="0"/>
          <w:iCs w:val="0"/>
          <w:caps w:val="0"/>
          <w:smallCaps w:val="0"/>
          <w:noProof w:val="0"/>
          <w:color w:val="000000" w:themeColor="text1" w:themeTint="FF" w:themeShade="FF"/>
          <w:sz w:val="24"/>
          <w:szCs w:val="24"/>
          <w:lang w:val="el-GR"/>
        </w:rPr>
        <w:t xml:space="preserve">Λογισμικά που χρησιμοποιήθηκαν: </w:t>
      </w:r>
    </w:p>
    <w:p w:rsidR="2FABDB91" w:rsidP="5E25759C" w:rsidRDefault="2FABDB91" w14:paraId="5BBD60C5" w14:textId="3DC6BBEF">
      <w:pPr>
        <w:pStyle w:val="Normal"/>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MakeCode</w:t>
      </w:r>
    </w:p>
    <w:p w:rsidR="2FABDB91" w:rsidP="5E25759C" w:rsidRDefault="2FABDB91" w14:paraId="256A2914" w14:textId="38CBCC29">
      <w:pPr>
        <w:pStyle w:val="Normal"/>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Scratch</w:t>
      </w: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 xml:space="preserve"> 3.0</w:t>
      </w:r>
    </w:p>
    <w:p w:rsidR="2FABDB91" w:rsidP="5E25759C" w:rsidRDefault="2FABDB91" w14:paraId="634B8A88" w14:textId="1744C9B6">
      <w:pPr>
        <w:pStyle w:val="Normal"/>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 xml:space="preserve">Edscratch </w:t>
      </w:r>
    </w:p>
    <w:p w:rsidR="5E25759C" w:rsidRDefault="5E25759C" w14:paraId="09365D94" w14:textId="22B3DE43"/>
    <w:p w:rsidR="2FABDB91" w:rsidP="5E25759C" w:rsidRDefault="2FABDB91" w14:paraId="5477656C" w14:textId="101A1DC1">
      <w:pPr>
        <w:rPr>
          <w:b w:val="1"/>
          <w:bCs w:val="1"/>
        </w:rPr>
      </w:pPr>
      <w:r w:rsidRPr="5E25759C" w:rsidR="2FABDB91">
        <w:rPr>
          <w:b w:val="1"/>
          <w:bCs w:val="1"/>
        </w:rPr>
        <w:t xml:space="preserve">Εργαλεία που χρησιμοποιήθηκαν: </w:t>
      </w:r>
    </w:p>
    <w:p w:rsidR="2FABDB91" w:rsidRDefault="2FABDB91" w14:paraId="04E6B809" w14:textId="0A85247B">
      <w:r w:rsidR="2FABDB91">
        <w:rPr/>
        <w:t>Tablet</w:t>
      </w:r>
    </w:p>
    <w:p w:rsidR="2FABDB91" w:rsidRDefault="2FABDB91" w14:paraId="5417A524" w14:textId="44082AE0">
      <w:r w:rsidR="2FABDB91">
        <w:rPr/>
        <w:t>Laptop</w:t>
      </w:r>
    </w:p>
    <w:p w:rsidR="2FABDB91" w:rsidRDefault="2FABDB91" w14:paraId="1589CBBB" w14:textId="427B46C8">
      <w:r w:rsidR="2FABDB91">
        <w:rPr/>
        <w:t>Χειροτεχνίες για την κατασκευή της μακέτας</w:t>
      </w:r>
    </w:p>
    <w:p w:rsidR="5E25759C" w:rsidRDefault="5E25759C" w14:paraId="088A219E" w14:textId="2B78F355"/>
    <w:p w:rsidR="2FABDB91" w:rsidP="5E25759C" w:rsidRDefault="2FABDB91" w14:paraId="7B3BC787" w14:textId="5944AB5E">
      <w:pPr>
        <w:rPr>
          <w:b w:val="1"/>
          <w:bCs w:val="1"/>
        </w:rPr>
      </w:pPr>
      <w:r w:rsidRPr="5E25759C" w:rsidR="2FABDB91">
        <w:rPr>
          <w:b w:val="1"/>
          <w:bCs w:val="1"/>
        </w:rPr>
        <w:t xml:space="preserve">Υλικά και Ενδεικτικό κόστος: </w:t>
      </w:r>
    </w:p>
    <w:p w:rsidR="2FABDB91" w:rsidP="5E25759C" w:rsidRDefault="2FABDB91" w14:paraId="010BA7F1" w14:textId="5C3A21D4">
      <w:pPr>
        <w:pStyle w:val="ListParagraph"/>
        <w:numPr>
          <w:ilvl w:val="0"/>
          <w:numId w:val="3"/>
        </w:num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 xml:space="preserve">2 Microbit v2 </w:t>
      </w:r>
    </w:p>
    <w:p w:rsidR="2FABDB91" w:rsidP="5E25759C" w:rsidRDefault="2FABDB91" w14:paraId="2C621461" w14:textId="03DBECAF">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1 αισθητήρας υγρασίας εδάφους</w:t>
      </w:r>
    </w:p>
    <w:p w:rsidR="2FABDB91" w:rsidP="5E25759C" w:rsidRDefault="2FABDB91" w14:paraId="781C1888" w14:textId="05C6B834">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1 φανάρι KITRONIC</w:t>
      </w:r>
    </w:p>
    <w:p w:rsidR="2FABDB91" w:rsidP="5E25759C" w:rsidRDefault="2FABDB91" w14:paraId="2B714FF3" w14:textId="482A8DC8">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2 tablet</w:t>
      </w:r>
    </w:p>
    <w:p w:rsidR="2FABDB91" w:rsidP="5E25759C" w:rsidRDefault="2FABDB91" w14:paraId="39E8DD57" w14:textId="07D4A878">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1 οθόνη LCD</w:t>
      </w:r>
    </w:p>
    <w:p w:rsidR="2FABDB91" w:rsidP="5E25759C" w:rsidRDefault="2FABDB91" w14:paraId="444A6187" w14:textId="1D971871">
      <w:pPr>
        <w:pStyle w:val="ListParagraph"/>
        <w:numPr>
          <w:ilvl w:val="0"/>
          <w:numId w:val="3"/>
        </w:num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 xml:space="preserve">2 Edison v3 </w:t>
      </w:r>
    </w:p>
    <w:p w:rsidR="2FABDB91" w:rsidP="5E25759C" w:rsidRDefault="2FABDB91" w14:paraId="0E07CE34" w14:textId="6C60A696">
      <w:pPr>
        <w:jc w:val="both"/>
        <w:rPr>
          <w:rFonts w:ascii="Aptos" w:hAnsi="Aptos" w:eastAsia="Aptos" w:cs="Aptos"/>
          <w:b w:val="0"/>
          <w:bCs w:val="0"/>
          <w:i w:val="0"/>
          <w:iCs w:val="0"/>
          <w:caps w:val="0"/>
          <w:smallCaps w:val="0"/>
          <w:noProof w:val="0"/>
          <w:color w:val="000000" w:themeColor="text1" w:themeTint="FF" w:themeShade="FF"/>
          <w:sz w:val="24"/>
          <w:szCs w:val="24"/>
          <w:lang w:val="el-GR"/>
        </w:rPr>
      </w:pPr>
      <w:r w:rsidRPr="5E25759C" w:rsidR="2FABDB91">
        <w:rPr>
          <w:rFonts w:ascii="Aptos" w:hAnsi="Aptos" w:eastAsia="Aptos" w:cs="Aptos"/>
          <w:b w:val="1"/>
          <w:bCs w:val="1"/>
          <w:i w:val="0"/>
          <w:iCs w:val="0"/>
          <w:caps w:val="0"/>
          <w:smallCaps w:val="0"/>
          <w:noProof w:val="0"/>
          <w:color w:val="000000" w:themeColor="text1" w:themeTint="FF" w:themeShade="FF"/>
          <w:sz w:val="24"/>
          <w:szCs w:val="24"/>
          <w:lang w:val="el-GR"/>
        </w:rPr>
        <w:t xml:space="preserve">Εκτιμόμενο κόστος: </w:t>
      </w:r>
      <w:r w:rsidRPr="5E25759C" w:rsidR="2FABDB91">
        <w:rPr>
          <w:rFonts w:ascii="Aptos" w:hAnsi="Aptos" w:eastAsia="Aptos" w:cs="Aptos"/>
          <w:b w:val="0"/>
          <w:bCs w:val="0"/>
          <w:i w:val="0"/>
          <w:iCs w:val="0"/>
          <w:caps w:val="0"/>
          <w:smallCaps w:val="0"/>
          <w:noProof w:val="0"/>
          <w:color w:val="000000" w:themeColor="text1" w:themeTint="FF" w:themeShade="FF"/>
          <w:sz w:val="24"/>
          <w:szCs w:val="24"/>
          <w:lang w:val="el-GR"/>
        </w:rPr>
        <w:t>191,10 ευρώ</w:t>
      </w:r>
    </w:p>
    <w:p w:rsidR="5E25759C" w:rsidRDefault="5E25759C" w14:paraId="20DA59C6" w14:textId="05A3D053"/>
    <w:p w:rsidR="2FABDB91" w:rsidP="5E25759C" w:rsidRDefault="2FABDB91" w14:paraId="035083A6" w14:textId="040D4051">
      <w:pPr>
        <w:rPr>
          <w:b w:val="1"/>
          <w:bCs w:val="1"/>
        </w:rPr>
      </w:pPr>
      <w:r w:rsidRPr="5E25759C" w:rsidR="2FABDB91">
        <w:rPr>
          <w:b w:val="1"/>
          <w:bCs w:val="1"/>
        </w:rPr>
        <w:t>Μέλη Ομάδας:</w:t>
      </w:r>
    </w:p>
    <w:p w:rsidR="2FABDB91" w:rsidRDefault="2FABDB91" w14:paraId="4F86B43F" w14:textId="2D0E8774">
      <w:r w:rsidR="2FABDB91">
        <w:rPr/>
        <w:t>Γιώργος Παναγιώτης Κουμπλής</w:t>
      </w:r>
    </w:p>
    <w:p w:rsidR="2FABDB91" w:rsidRDefault="2FABDB91" w14:paraId="0B9C2EB3" w14:textId="4C310A31">
      <w:r w:rsidR="2FABDB91">
        <w:rPr/>
        <w:t>Μιχαήλ Άγγελος</w:t>
      </w:r>
      <w:r w:rsidR="25DA416B">
        <w:rPr/>
        <w:t xml:space="preserve"> Χατζηκαμπούρης</w:t>
      </w:r>
    </w:p>
    <w:p w:rsidR="2FABDB91" w:rsidRDefault="2FABDB91" w14:paraId="16107260" w14:textId="314146D2">
      <w:r w:rsidR="2FABDB91">
        <w:rPr/>
        <w:t>Οδυσσέας</w:t>
      </w:r>
      <w:r w:rsidR="24C7E221">
        <w:rPr/>
        <w:t xml:space="preserve"> Μάριος Ψωμακέλης</w:t>
      </w:r>
    </w:p>
    <w:p w:rsidR="2FABDB91" w:rsidRDefault="2FABDB91" w14:paraId="6A0AB92E" w14:textId="1D2A3EF0">
      <w:r w:rsidR="2FABDB91">
        <w:rPr/>
        <w:t>Απόστολος</w:t>
      </w:r>
      <w:r w:rsidR="1F353E34">
        <w:rPr/>
        <w:t xml:space="preserve"> Δρούγκας</w:t>
      </w:r>
    </w:p>
    <w:p w:rsidR="5E25759C" w:rsidRDefault="5E25759C" w14:paraId="7F53889C" w14:textId="4BA011B3"/>
    <w:p w:rsidR="2FABDB91" w:rsidRDefault="2FABDB91" w14:paraId="4EFD6B8E" w14:textId="3A8671C6">
      <w:pPr>
        <w:rPr>
          <w:b w:val="0"/>
          <w:bCs w:val="0"/>
        </w:rPr>
      </w:pPr>
      <w:r w:rsidRPr="5E25759C" w:rsidR="2FABDB91">
        <w:rPr>
          <w:b w:val="1"/>
          <w:bCs w:val="1"/>
        </w:rPr>
        <w:t xml:space="preserve">Εκπαιδευτικός: </w:t>
      </w:r>
      <w:r w:rsidR="43D42BD5">
        <w:rPr>
          <w:b w:val="0"/>
          <w:bCs w:val="0"/>
        </w:rPr>
        <w:t xml:space="preserve">Αφροδίτη Σκληβάγκου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9e14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e6a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47b3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874480"/>
    <w:rsid w:val="01482F77"/>
    <w:rsid w:val="0264A64E"/>
    <w:rsid w:val="06FB0298"/>
    <w:rsid w:val="07141092"/>
    <w:rsid w:val="0971C197"/>
    <w:rsid w:val="0C529B77"/>
    <w:rsid w:val="10233ACF"/>
    <w:rsid w:val="105325BC"/>
    <w:rsid w:val="11FE28B0"/>
    <w:rsid w:val="1247F27E"/>
    <w:rsid w:val="13512420"/>
    <w:rsid w:val="14036B6F"/>
    <w:rsid w:val="149727B0"/>
    <w:rsid w:val="149BFA36"/>
    <w:rsid w:val="1AF16741"/>
    <w:rsid w:val="1F08B586"/>
    <w:rsid w:val="1F353E34"/>
    <w:rsid w:val="1F934247"/>
    <w:rsid w:val="20868726"/>
    <w:rsid w:val="21984A81"/>
    <w:rsid w:val="21D10EEB"/>
    <w:rsid w:val="22B92654"/>
    <w:rsid w:val="22F752C5"/>
    <w:rsid w:val="23748992"/>
    <w:rsid w:val="24572333"/>
    <w:rsid w:val="24C7E221"/>
    <w:rsid w:val="24D766FD"/>
    <w:rsid w:val="25DA416B"/>
    <w:rsid w:val="26321E50"/>
    <w:rsid w:val="27A25F96"/>
    <w:rsid w:val="2BCF9E09"/>
    <w:rsid w:val="2CD45C88"/>
    <w:rsid w:val="2FABDB91"/>
    <w:rsid w:val="2FDCF63F"/>
    <w:rsid w:val="373C85AF"/>
    <w:rsid w:val="384AD740"/>
    <w:rsid w:val="39FA04B0"/>
    <w:rsid w:val="3B874480"/>
    <w:rsid w:val="3DEE7B9E"/>
    <w:rsid w:val="3E85638B"/>
    <w:rsid w:val="3F28CB89"/>
    <w:rsid w:val="3FA12F3B"/>
    <w:rsid w:val="3FCE30C6"/>
    <w:rsid w:val="426E28B2"/>
    <w:rsid w:val="43D42BD5"/>
    <w:rsid w:val="43D5E649"/>
    <w:rsid w:val="47943B0A"/>
    <w:rsid w:val="4A2153B8"/>
    <w:rsid w:val="4BABAF9C"/>
    <w:rsid w:val="594F1FD9"/>
    <w:rsid w:val="59970CC8"/>
    <w:rsid w:val="5D37217D"/>
    <w:rsid w:val="5E25759C"/>
    <w:rsid w:val="5ECE95DD"/>
    <w:rsid w:val="618DDC3C"/>
    <w:rsid w:val="623827FF"/>
    <w:rsid w:val="633D60E4"/>
    <w:rsid w:val="6398A426"/>
    <w:rsid w:val="66EEF163"/>
    <w:rsid w:val="6A54896C"/>
    <w:rsid w:val="6CB28742"/>
    <w:rsid w:val="7086129B"/>
    <w:rsid w:val="7996DFDD"/>
    <w:rsid w:val="7B5BC1A7"/>
    <w:rsid w:val="7C4CC221"/>
    <w:rsid w:val="7F544B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4480"/>
  <w15:chartTrackingRefBased/>
  <w15:docId w15:val="{DA034BED-73F9-43DD-8E31-372324E7E3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E25759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568809ccc3734fe2"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4D13BDA6939E47BED5767A69BB4ABA" ma:contentTypeVersion="13" ma:contentTypeDescription="Create a new document." ma:contentTypeScope="" ma:versionID="853dffdaf8cd405edb6f9bb63c77b5b6">
  <xsd:schema xmlns:xsd="http://www.w3.org/2001/XMLSchema" xmlns:xs="http://www.w3.org/2001/XMLSchema" xmlns:p="http://schemas.microsoft.com/office/2006/metadata/properties" xmlns:ns2="34211237-a66f-4922-963d-00a98da57995" xmlns:ns3="97921e0e-acfc-43db-bd17-74c9c367e41d" targetNamespace="http://schemas.microsoft.com/office/2006/metadata/properties" ma:root="true" ma:fieldsID="40596ded3c0c1b993b2e55c6e673db94" ns2:_="" ns3:_="">
    <xsd:import namespace="34211237-a66f-4922-963d-00a98da57995"/>
    <xsd:import namespace="97921e0e-acfc-43db-bd17-74c9c367e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11237-a66f-4922-963d-00a98da57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1c37cec-109c-46bc-b582-36332c69a1c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921e0e-acfc-43db-bd17-74c9c367e41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52c6036-8a2f-49b7-94e8-60871087e386}" ma:internalName="TaxCatchAll" ma:showField="CatchAllData" ma:web="97921e0e-acfc-43db-bd17-74c9c367e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11237-a66f-4922-963d-00a98da57995">
      <Terms xmlns="http://schemas.microsoft.com/office/infopath/2007/PartnerControls"/>
    </lcf76f155ced4ddcb4097134ff3c332f>
    <TaxCatchAll xmlns="97921e0e-acfc-43db-bd17-74c9c367e41d" xsi:nil="true"/>
  </documentManagement>
</p:properties>
</file>

<file path=customXml/itemProps1.xml><?xml version="1.0" encoding="utf-8"?>
<ds:datastoreItem xmlns:ds="http://schemas.openxmlformats.org/officeDocument/2006/customXml" ds:itemID="{1554C9D7-7654-4BF0-BC17-F8378FC766A2}"/>
</file>

<file path=customXml/itemProps2.xml><?xml version="1.0" encoding="utf-8"?>
<ds:datastoreItem xmlns:ds="http://schemas.openxmlformats.org/officeDocument/2006/customXml" ds:itemID="{8621B5A2-3065-4FB6-961E-D4CFB5A63760}"/>
</file>

<file path=customXml/itemProps3.xml><?xml version="1.0" encoding="utf-8"?>
<ds:datastoreItem xmlns:ds="http://schemas.openxmlformats.org/officeDocument/2006/customXml" ds:itemID="{9E595C11-B8ED-43FF-9C51-BA7A2B3466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Αφροδίτη Σκληβάγκου</dc:creator>
  <cp:keywords/>
  <dc:description/>
  <cp:lastModifiedBy>Αφροδίτη Σκληβάγκου</cp:lastModifiedBy>
  <dcterms:created xsi:type="dcterms:W3CDTF">2025-05-15T12:16:07Z</dcterms:created>
  <dcterms:modified xsi:type="dcterms:W3CDTF">2025-06-04T12:57:59Z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0x0101006C4D13BDA6939E47BED5767A69BB4ABA</vt:lpwstr>
  </property>
  <property fmtid="{D5CDD505-2E9C-101B-9397-08002B2CF9AE}" pid="3" name="MediaServiceImageTags">
    <vt:lpwstr/>
  </property>
</Properties>
</file>