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4D37974C" wp14:paraId="003F6272" wp14:textId="20FB0C36">
      <w:pPr>
        <w:rPr>
          <w:b w:val="1"/>
          <w:bCs w:val="1"/>
        </w:rPr>
      </w:pPr>
      <w:r w:rsidRPr="4EE85EEE" w:rsidR="17097185">
        <w:rPr>
          <w:b w:val="1"/>
          <w:bCs w:val="1"/>
        </w:rPr>
        <w:t>Σχέδιο μαθήματος:</w:t>
      </w:r>
    </w:p>
    <w:p w:rsidR="4D37974C" w:rsidP="3DA29CBD" w:rsidRDefault="4D37974C" w14:paraId="2A16334E" w14:textId="74607F16">
      <w:pPr>
        <w:pStyle w:val="Normal"/>
        <w:rPr>
          <w:b w:val="0"/>
          <w:bCs w:val="0"/>
        </w:rPr>
      </w:pPr>
      <w:r w:rsidR="1295FB0C">
        <w:rPr>
          <w:b w:val="0"/>
          <w:bCs w:val="0"/>
        </w:rPr>
        <w:t>Αφού κάνουμε μια εισαγωγή στο θέμα της τεχνητής νοημοσύνης, με αφ</w:t>
      </w:r>
      <w:r w:rsidR="1295FB0C">
        <w:rPr>
          <w:b w:val="0"/>
          <w:bCs w:val="0"/>
        </w:rPr>
        <w:t>ο</w:t>
      </w:r>
      <w:r w:rsidR="1295FB0C">
        <w:rPr>
          <w:b w:val="0"/>
          <w:bCs w:val="0"/>
        </w:rPr>
        <w:t>ρ</w:t>
      </w:r>
      <w:r w:rsidR="1295FB0C">
        <w:rPr>
          <w:b w:val="0"/>
          <w:bCs w:val="0"/>
        </w:rPr>
        <w:t>μ</w:t>
      </w:r>
      <w:r w:rsidR="1295FB0C">
        <w:rPr>
          <w:b w:val="0"/>
          <w:bCs w:val="0"/>
        </w:rPr>
        <w:t>ή</w:t>
      </w:r>
      <w:r w:rsidR="1295FB0C">
        <w:rPr>
          <w:b w:val="0"/>
          <w:bCs w:val="0"/>
        </w:rPr>
        <w:t xml:space="preserve"> τα ακόλουθα </w:t>
      </w:r>
      <w:r w:rsidR="1295FB0C">
        <w:rPr>
          <w:b w:val="0"/>
          <w:bCs w:val="0"/>
        </w:rPr>
        <w:t>video,</w:t>
      </w:r>
    </w:p>
    <w:p w:rsidR="4D37974C" w:rsidP="4D37974C" w:rsidRDefault="4D37974C" w14:paraId="34EFEF25" w14:textId="20FB0C36">
      <w:pPr>
        <w:pStyle w:val="Normal"/>
      </w:pPr>
      <w:hyperlink r:id="R72cf0b59f361424d">
        <w:r w:rsidRPr="4EE85EEE" w:rsidR="1295FB0C">
          <w:rPr>
            <w:rStyle w:val="Hyperlink"/>
            <w:rFonts w:ascii="Calibri" w:hAnsi="Calibri" w:eastAsia="Calibri" w:cs="Calibri"/>
            <w:b w:val="0"/>
            <w:bCs w:val="0"/>
            <w:i w:val="0"/>
            <w:iCs w:val="0"/>
            <w:caps w:val="0"/>
            <w:smallCaps w:val="0"/>
            <w:strike w:val="0"/>
            <w:dstrike w:val="0"/>
            <w:noProof w:val="0"/>
            <w:color w:val="0563C1"/>
            <w:sz w:val="48"/>
            <w:szCs w:val="48"/>
            <w:u w:val="single"/>
            <w:vertAlign w:val="superscript"/>
            <w:lang w:val="en-US"/>
          </w:rPr>
          <w:t>https://we.tl/t-jg0sbQO3j2</w:t>
        </w:r>
      </w:hyperlink>
      <w:r w:rsidRPr="4EE85EEE" w:rsidR="1295FB0C">
        <w:rPr>
          <w:rFonts w:ascii="Calibri" w:hAnsi="Calibri" w:eastAsia="Calibri" w:cs="Calibri"/>
          <w:b w:val="0"/>
          <w:bCs w:val="0"/>
          <w:i w:val="0"/>
          <w:iCs w:val="0"/>
          <w:caps w:val="0"/>
          <w:smallCaps w:val="0"/>
          <w:strike w:val="0"/>
          <w:dstrike w:val="0"/>
          <w:noProof w:val="0"/>
          <w:color w:val="000000" w:themeColor="text1" w:themeTint="FF" w:themeShade="FF"/>
          <w:sz w:val="48"/>
          <w:szCs w:val="48"/>
          <w:u w:val="none"/>
          <w:vertAlign w:val="superscript"/>
          <w:lang w:val="en-US"/>
        </w:rPr>
        <w:t xml:space="preserve">   </w:t>
      </w:r>
      <w:r w:rsidRPr="4EE85EEE" w:rsidR="1295FB0C">
        <w:rPr>
          <w:rFonts w:ascii="Aptos" w:hAnsi="Aptos" w:eastAsia="Aptos" w:cs="Aptos"/>
          <w:noProof w:val="0"/>
          <w:sz w:val="24"/>
          <w:szCs w:val="24"/>
          <w:lang w:val="el-GR"/>
        </w:rPr>
        <w:t xml:space="preserve"> </w:t>
      </w:r>
    </w:p>
    <w:p w:rsidR="1295FB0C" w:rsidP="4EE85EEE" w:rsidRDefault="1295FB0C" w14:paraId="155A7A70" w14:textId="20FB0C36">
      <w:pPr>
        <w:pStyle w:val="Normal"/>
      </w:pPr>
      <w:hyperlink r:id="R1acbdadc48814ceb">
        <w:r w:rsidRPr="3DA29CBD" w:rsidR="1295FB0C">
          <w:rPr>
            <w:rStyle w:val="Hyperlink"/>
            <w:rFonts w:ascii="Calibri" w:hAnsi="Calibri" w:eastAsia="Calibri" w:cs="Calibri"/>
            <w:b w:val="0"/>
            <w:bCs w:val="0"/>
            <w:i w:val="0"/>
            <w:iCs w:val="0"/>
            <w:caps w:val="0"/>
            <w:smallCaps w:val="0"/>
            <w:strike w:val="0"/>
            <w:dstrike w:val="0"/>
            <w:noProof w:val="0"/>
            <w:color w:val="0563C1"/>
            <w:sz w:val="48"/>
            <w:szCs w:val="48"/>
            <w:u w:val="single"/>
            <w:vertAlign w:val="superscript"/>
            <w:lang w:val="en-US"/>
          </w:rPr>
          <w:t>https://we.tl/t-d8MTsVu9oE</w:t>
        </w:r>
      </w:hyperlink>
      <w:r w:rsidRPr="3DA29CBD" w:rsidR="1295FB0C">
        <w:rPr>
          <w:rFonts w:ascii="Calibri" w:hAnsi="Calibri" w:eastAsia="Calibri" w:cs="Calibri"/>
          <w:b w:val="0"/>
          <w:bCs w:val="0"/>
          <w:i w:val="0"/>
          <w:iCs w:val="0"/>
          <w:caps w:val="0"/>
          <w:smallCaps w:val="0"/>
          <w:strike w:val="0"/>
          <w:dstrike w:val="0"/>
          <w:noProof w:val="0"/>
          <w:color w:val="000000" w:themeColor="text1" w:themeTint="FF" w:themeShade="FF"/>
          <w:sz w:val="48"/>
          <w:szCs w:val="48"/>
          <w:u w:val="none"/>
          <w:vertAlign w:val="superscript"/>
          <w:lang w:val="en-US"/>
        </w:rPr>
        <w:t xml:space="preserve">  </w:t>
      </w:r>
      <w:r w:rsidRPr="3DA29CBD" w:rsidR="1295FB0C">
        <w:rPr>
          <w:rFonts w:ascii="Aptos" w:hAnsi="Aptos" w:eastAsia="Aptos" w:cs="Aptos"/>
          <w:noProof w:val="0"/>
          <w:sz w:val="24"/>
          <w:szCs w:val="24"/>
          <w:lang w:val="el-GR"/>
        </w:rPr>
        <w:t xml:space="preserve"> </w:t>
      </w:r>
    </w:p>
    <w:p w:rsidR="6C060962" w:rsidP="3DA29CBD" w:rsidRDefault="6C060962" w14:paraId="028C35EA" w14:textId="5324C343">
      <w:pPr>
        <w:pStyle w:val="Normal"/>
        <w:rPr>
          <w:rFonts w:ascii="Aptos" w:hAnsi="Aptos" w:eastAsia="Aptos" w:cs="Aptos"/>
          <w:noProof w:val="0"/>
          <w:sz w:val="24"/>
          <w:szCs w:val="24"/>
          <w:lang w:val="el-GR"/>
        </w:rPr>
      </w:pPr>
      <w:r w:rsidRPr="3DA29CBD" w:rsidR="6C060962">
        <w:rPr>
          <w:rFonts w:ascii="Aptos" w:hAnsi="Aptos" w:eastAsia="Aptos" w:cs="Aptos"/>
          <w:noProof w:val="0"/>
          <w:sz w:val="24"/>
          <w:szCs w:val="24"/>
          <w:lang w:val="el-GR"/>
        </w:rPr>
        <w:t xml:space="preserve">μπορούμε να κάνουμε κάποια </w:t>
      </w:r>
      <w:r w:rsidRPr="3DA29CBD" w:rsidR="6C060962">
        <w:rPr>
          <w:rFonts w:ascii="Aptos" w:hAnsi="Aptos" w:eastAsia="Aptos" w:cs="Aptos"/>
          <w:noProof w:val="0"/>
          <w:sz w:val="24"/>
          <w:szCs w:val="24"/>
          <w:lang w:val="el-GR"/>
        </w:rPr>
        <w:t>project</w:t>
      </w:r>
      <w:r w:rsidRPr="3DA29CBD" w:rsidR="6C060962">
        <w:rPr>
          <w:rFonts w:ascii="Aptos" w:hAnsi="Aptos" w:eastAsia="Aptos" w:cs="Aptos"/>
          <w:noProof w:val="0"/>
          <w:sz w:val="24"/>
          <w:szCs w:val="24"/>
          <w:lang w:val="el-GR"/>
        </w:rPr>
        <w:t xml:space="preserve"> στη </w:t>
      </w:r>
      <w:r w:rsidRPr="3DA29CBD" w:rsidR="6C060962">
        <w:rPr>
          <w:rFonts w:ascii="Aptos" w:hAnsi="Aptos" w:eastAsia="Aptos" w:cs="Aptos"/>
          <w:noProof w:val="0"/>
          <w:sz w:val="24"/>
          <w:szCs w:val="24"/>
          <w:lang w:val="el-GR"/>
        </w:rPr>
        <w:t>scratch</w:t>
      </w:r>
      <w:r w:rsidRPr="3DA29CBD" w:rsidR="6C060962">
        <w:rPr>
          <w:rFonts w:ascii="Aptos" w:hAnsi="Aptos" w:eastAsia="Aptos" w:cs="Aptos"/>
          <w:noProof w:val="0"/>
          <w:sz w:val="24"/>
          <w:szCs w:val="24"/>
          <w:lang w:val="el-GR"/>
        </w:rPr>
        <w:t xml:space="preserve"> με το </w:t>
      </w:r>
      <w:r w:rsidRPr="3DA29CBD" w:rsidR="6C060962">
        <w:rPr>
          <w:rFonts w:ascii="Aptos" w:hAnsi="Aptos" w:eastAsia="Aptos" w:cs="Aptos"/>
          <w:noProof w:val="0"/>
          <w:sz w:val="24"/>
          <w:szCs w:val="24"/>
          <w:lang w:val="el-GR"/>
        </w:rPr>
        <w:t>microbit</w:t>
      </w:r>
      <w:r w:rsidRPr="3DA29CBD" w:rsidR="6C060962">
        <w:rPr>
          <w:rFonts w:ascii="Aptos" w:hAnsi="Aptos" w:eastAsia="Aptos" w:cs="Aptos"/>
          <w:noProof w:val="0"/>
          <w:sz w:val="24"/>
          <w:szCs w:val="24"/>
          <w:lang w:val="el-GR"/>
        </w:rPr>
        <w:t xml:space="preserve"> , για να δούμε τη λειτουργία του. </w:t>
      </w:r>
      <w:r w:rsidRPr="3DA29CBD" w:rsidR="457617B9">
        <w:rPr>
          <w:rFonts w:ascii="Calibri" w:hAnsi="Calibri" w:eastAsia="Calibri" w:cs="Calibri"/>
          <w:b w:val="0"/>
          <w:bCs w:val="0"/>
          <w:i w:val="0"/>
          <w:iCs w:val="0"/>
          <w:caps w:val="0"/>
          <w:smallCaps w:val="0"/>
          <w:noProof w:val="0"/>
          <w:color w:val="000000" w:themeColor="text1" w:themeTint="FF" w:themeShade="FF"/>
          <w:sz w:val="28"/>
          <w:szCs w:val="28"/>
          <w:lang w:val="el-GR"/>
        </w:rPr>
        <w:t xml:space="preserve">Στην πρώτη δραστηριότητα κάναμε μια καρδούλα να αναβοσβήνει και στη συνέχεια κάναμε ένα παιχνιδάκι, για να δούμε πόσο μας αγαπάει αυτός που σκεφτόμαστε. </w:t>
      </w:r>
      <w:r w:rsidRPr="3DA29CBD" w:rsidR="457617B9">
        <w:rPr>
          <w:rFonts w:ascii="Aptos" w:hAnsi="Aptos" w:eastAsia="Aptos" w:cs="Aptos"/>
          <w:noProof w:val="0"/>
          <w:sz w:val="24"/>
          <w:szCs w:val="24"/>
          <w:lang w:val="el-GR"/>
        </w:rPr>
        <w:t xml:space="preserve"> </w:t>
      </w:r>
    </w:p>
    <w:p w:rsidR="1D6EA30B" w:rsidP="3DA29CBD" w:rsidRDefault="1D6EA30B" w14:paraId="623391AB" w14:textId="042100F7">
      <w:p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l-GR"/>
        </w:rPr>
      </w:pPr>
      <w:r w:rsidRPr="3DA29CBD" w:rsidR="1D6EA30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l-GR"/>
        </w:rPr>
        <w:t xml:space="preserve">Επίσης, μιλήσαμε για τα προβλήματα που αντιμετωπίζουν οι άνθρωποι στην καθημερινότητά τους και για τα τεχνολογικά αντικείμενα που έχουν κατασκευάσει, για να τους βοηθήσουν στην επίλυσή τους. Έχοντας ως βάση αυτή τη λογική, μιλήσαμε για την ΤΝ και για τις λύσεις που μπορεί να προσφέρει στον άνθρωπο, πάντα έχοντας στο μυαλό μας τη σωστή και συνετή χρήση της.  Αφού συζητήσαμε, προχωρήσαμε στη δημιουργία του προγράμματος της προσωπικής βοηθού, που θα συντροφεύει τον συμμαθητή μας που έχει αναπηρία. </w:t>
      </w:r>
    </w:p>
    <w:p w:rsidR="3DA29CBD" w:rsidP="3DA29CBD" w:rsidRDefault="3DA29CBD" w14:paraId="3601614D" w14:textId="53149332">
      <w:p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l-GR"/>
        </w:rPr>
      </w:pPr>
    </w:p>
    <w:p w:rsidR="1D6EA30B" w:rsidP="3DA29CBD" w:rsidRDefault="1D6EA30B" w14:paraId="66ACE943" w14:textId="4E4A1FC6">
      <w:pPr>
        <w:spacing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l-GR"/>
        </w:rPr>
      </w:pPr>
      <w:r w:rsidRPr="3DA29CBD" w:rsidR="1D6EA30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l-GR"/>
        </w:rPr>
        <w:t xml:space="preserve">Πρόγραμμα: </w:t>
      </w:r>
      <w:r w:rsidRPr="3DA29CBD" w:rsidR="1D6EA30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l-GR"/>
        </w:rPr>
        <w:t>Scratch 3.0</w:t>
      </w:r>
    </w:p>
    <w:p w:rsidR="1D6EA30B" w:rsidP="3DA29CBD" w:rsidRDefault="1D6EA30B" w14:paraId="25596068" w14:textId="75A2E429">
      <w:pPr>
        <w:spacing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l-GR"/>
        </w:rPr>
      </w:pPr>
      <w:r w:rsidRPr="3DA29CBD" w:rsidR="1D6EA30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l-GR"/>
        </w:rPr>
        <w:t xml:space="preserve">Εξοπλισμός: </w:t>
      </w:r>
      <w:r w:rsidRPr="3DA29CBD" w:rsidR="1D6EA30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l-GR"/>
        </w:rPr>
        <w:t>Laptop, microbit</w:t>
      </w:r>
    </w:p>
    <w:p w:rsidR="3DA29CBD" w:rsidP="3DA29CBD" w:rsidRDefault="3DA29CBD" w14:paraId="6FA58A37" w14:textId="63EAB394">
      <w:p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l-GR"/>
        </w:rPr>
      </w:pPr>
    </w:p>
    <w:p w:rsidR="1D6EA30B" w:rsidP="3DA29CBD" w:rsidRDefault="1D6EA30B" w14:paraId="73614056" w14:textId="01B623C3">
      <w:p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l-GR"/>
        </w:rPr>
      </w:pPr>
      <w:r w:rsidRPr="3DA29CBD" w:rsidR="1D6EA30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el-GR"/>
        </w:rPr>
        <w:t>Το πρόγραμμά μας είναι το εξής</w:t>
      </w:r>
      <w:r w:rsidRPr="3DA29CBD" w:rsidR="1D6EA30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l-GR"/>
        </w:rPr>
        <w:t xml:space="preserve">: </w:t>
      </w:r>
    </w:p>
    <w:p w:rsidR="3DA29CBD" w:rsidP="3DA29CBD" w:rsidRDefault="3DA29CBD" w14:paraId="35D725FA" w14:textId="7218C02A">
      <w:p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l-GR"/>
        </w:rPr>
      </w:pPr>
    </w:p>
    <w:p w:rsidR="1D6EA30B" w:rsidP="3DA29CBD" w:rsidRDefault="1D6EA30B" w14:paraId="51E75FF6" w14:textId="5AEF3107">
      <w:p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l-GR"/>
        </w:rPr>
      </w:pPr>
      <w:r w:rsidR="1D6EA30B">
        <w:drawing>
          <wp:inline wp14:editId="494BA18E" wp14:anchorId="5E59090B">
            <wp:extent cx="5572125" cy="2314575"/>
            <wp:effectExtent l="0" t="0" r="0" b="0"/>
            <wp:docPr id="2014495336" name="" title=""/>
            <wp:cNvGraphicFramePr>
              <a:graphicFrameLocks noChangeAspect="1"/>
            </wp:cNvGraphicFramePr>
            <a:graphic>
              <a:graphicData uri="http://schemas.openxmlformats.org/drawingml/2006/picture">
                <pic:pic>
                  <pic:nvPicPr>
                    <pic:cNvPr id="0" name=""/>
                    <pic:cNvPicPr/>
                  </pic:nvPicPr>
                  <pic:blipFill>
                    <a:blip r:embed="R2a5dfdb837f44347">
                      <a:extLst>
                        <a:ext xmlns:a="http://schemas.openxmlformats.org/drawingml/2006/main" uri="{28A0092B-C50C-407E-A947-70E740481C1C}">
                          <a14:useLocalDpi val="0"/>
                        </a:ext>
                      </a:extLst>
                    </a:blip>
                    <a:stretch>
                      <a:fillRect/>
                    </a:stretch>
                  </pic:blipFill>
                  <pic:spPr>
                    <a:xfrm>
                      <a:off x="0" y="0"/>
                      <a:ext cx="5572125" cy="2314575"/>
                    </a:xfrm>
                    <a:prstGeom prst="rect">
                      <a:avLst/>
                    </a:prstGeom>
                  </pic:spPr>
                </pic:pic>
              </a:graphicData>
            </a:graphic>
          </wp:inline>
        </w:drawing>
      </w:r>
    </w:p>
    <w:p w:rsidR="3DA29CBD" w:rsidP="3DA29CBD" w:rsidRDefault="3DA29CBD" w14:paraId="5DCFA900" w14:textId="437472A3">
      <w:pPr>
        <w:jc w:val="both"/>
        <w:rPr>
          <w:rFonts w:ascii="Calibri" w:hAnsi="Calibri" w:eastAsia="Calibri" w:cs="Calibri"/>
          <w:b w:val="0"/>
          <w:bCs w:val="0"/>
          <w:i w:val="0"/>
          <w:iCs w:val="0"/>
          <w:caps w:val="0"/>
          <w:smallCaps w:val="0"/>
          <w:noProof w:val="0"/>
          <w:color w:val="000000" w:themeColor="text1" w:themeTint="FF" w:themeShade="FF"/>
          <w:sz w:val="22"/>
          <w:szCs w:val="22"/>
          <w:lang w:val="el-GR"/>
        </w:rPr>
      </w:pPr>
    </w:p>
    <w:p w:rsidR="1D6EA30B" w:rsidP="3DA29CBD" w:rsidRDefault="1D6EA30B" w14:paraId="40AAD6D0" w14:textId="2DCA39A7">
      <w:p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l-GR"/>
        </w:rPr>
      </w:pPr>
      <w:r w:rsidRPr="3DA29CBD" w:rsidR="1D6EA30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l-GR"/>
        </w:rPr>
        <w:t xml:space="preserve">Στην αρχή του προγράμματος ορίζουμε τον τύπο της φωνής και τη γλώσσα ομιλίας. (Δεν υπάρχει ελληνική γλώσσα, οπότε θα προσθέσουμε τα αγγλικά). Μετά θα ορίσουμε τον χαιρετισμό που θέλουμε να λέει και θα μας ρωτάει πώς θέλουμε να μας βοηθήσει. </w:t>
      </w:r>
    </w:p>
    <w:p w:rsidR="3DA29CBD" w:rsidP="3DA29CBD" w:rsidRDefault="3DA29CBD" w14:paraId="615865FF" w14:textId="1088A624">
      <w:p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l-GR"/>
        </w:rPr>
      </w:pPr>
    </w:p>
    <w:p w:rsidR="1D6EA30B" w:rsidP="3DA29CBD" w:rsidRDefault="1D6EA30B" w14:paraId="31FD4C25" w14:textId="403CE6D9">
      <w:p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l-GR"/>
        </w:rPr>
      </w:pPr>
      <w:r w:rsidR="1D6EA30B">
        <w:drawing>
          <wp:inline wp14:editId="281DD690" wp14:anchorId="57AEC6EC">
            <wp:extent cx="4572000" cy="4572000"/>
            <wp:effectExtent l="0" t="0" r="0" b="0"/>
            <wp:docPr id="1935288394" name="" title=""/>
            <wp:cNvGraphicFramePr>
              <a:graphicFrameLocks noChangeAspect="1"/>
            </wp:cNvGraphicFramePr>
            <a:graphic>
              <a:graphicData uri="http://schemas.openxmlformats.org/drawingml/2006/picture">
                <pic:pic>
                  <pic:nvPicPr>
                    <pic:cNvPr id="0" name=""/>
                    <pic:cNvPicPr/>
                  </pic:nvPicPr>
                  <pic:blipFill>
                    <a:blip r:embed="R2fb83252961d4224">
                      <a:extLst>
                        <a:ext xmlns:a="http://schemas.openxmlformats.org/drawingml/2006/main" uri="{28A0092B-C50C-407E-A947-70E740481C1C}">
                          <a14:useLocalDpi val="0"/>
                        </a:ext>
                      </a:extLst>
                    </a:blip>
                    <a:stretch>
                      <a:fillRect/>
                    </a:stretch>
                  </pic:blipFill>
                  <pic:spPr>
                    <a:xfrm>
                      <a:off x="0" y="0"/>
                      <a:ext cx="4572000" cy="4572000"/>
                    </a:xfrm>
                    <a:prstGeom prst="rect">
                      <a:avLst/>
                    </a:prstGeom>
                  </pic:spPr>
                </pic:pic>
              </a:graphicData>
            </a:graphic>
          </wp:inline>
        </w:drawing>
      </w:r>
    </w:p>
    <w:p w:rsidR="1D6EA30B" w:rsidP="3DA29CBD" w:rsidRDefault="1D6EA30B" w14:paraId="7654CE9B" w14:textId="1EFECE2D">
      <w:p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l-GR"/>
        </w:rPr>
      </w:pPr>
      <w:r w:rsidRPr="3DA29CBD" w:rsidR="1D6EA30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l-GR"/>
        </w:rPr>
        <w:t xml:space="preserve">Στη συνέχεια του προγράμματος θέτουμε τις ερωτήσεις που μπορούμε να κάνουμε στην προσωπική βοηθό και τις απαντήσεις που μας δίνει. Θα δείξουμε την εντολή του διπλασιασμού για να εξοικονομήσουμε χρόνο. </w:t>
      </w:r>
    </w:p>
    <w:p w:rsidR="1D6EA30B" w:rsidP="3DA29CBD" w:rsidRDefault="1D6EA30B" w14:paraId="0ECA9B68" w14:textId="28BF145F">
      <w:p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l-GR"/>
        </w:rPr>
      </w:pPr>
      <w:r w:rsidR="1D6EA30B">
        <w:drawing>
          <wp:inline wp14:editId="29F393C9" wp14:anchorId="0020C9D5">
            <wp:extent cx="4400550" cy="2657475"/>
            <wp:effectExtent l="0" t="0" r="0" b="0"/>
            <wp:docPr id="1130314304" name="" title=""/>
            <wp:cNvGraphicFramePr>
              <a:graphicFrameLocks noChangeAspect="1"/>
            </wp:cNvGraphicFramePr>
            <a:graphic>
              <a:graphicData uri="http://schemas.openxmlformats.org/drawingml/2006/picture">
                <pic:pic>
                  <pic:nvPicPr>
                    <pic:cNvPr id="0" name=""/>
                    <pic:cNvPicPr/>
                  </pic:nvPicPr>
                  <pic:blipFill>
                    <a:blip r:embed="R12ffcf9d04574e1c">
                      <a:extLst>
                        <a:ext xmlns:a="http://schemas.openxmlformats.org/drawingml/2006/main" uri="{28A0092B-C50C-407E-A947-70E740481C1C}">
                          <a14:useLocalDpi val="0"/>
                        </a:ext>
                      </a:extLst>
                    </a:blip>
                    <a:stretch>
                      <a:fillRect/>
                    </a:stretch>
                  </pic:blipFill>
                  <pic:spPr>
                    <a:xfrm>
                      <a:off x="0" y="0"/>
                      <a:ext cx="4400550" cy="2657475"/>
                    </a:xfrm>
                    <a:prstGeom prst="rect">
                      <a:avLst/>
                    </a:prstGeom>
                  </pic:spPr>
                </pic:pic>
              </a:graphicData>
            </a:graphic>
          </wp:inline>
        </w:drawing>
      </w:r>
    </w:p>
    <w:p w:rsidR="1D6EA30B" w:rsidP="3DA29CBD" w:rsidRDefault="1D6EA30B" w14:paraId="751695B4" w14:textId="6B28CBAA">
      <w:p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l-GR"/>
        </w:rPr>
      </w:pPr>
      <w:r w:rsidRPr="3DA29CBD" w:rsidR="1D6EA30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l-GR"/>
        </w:rPr>
        <w:t>Στο τέλος μπορούμε να του ζητήσουμε την ώρα του διαλείμματος να μας βάζει λίγη μουσική! (Τα παιδιά επιλέγουν το κομμάτι που θέλουν).</w:t>
      </w:r>
    </w:p>
    <w:p w:rsidR="49E82954" w:rsidP="3DA29CBD" w:rsidRDefault="49E82954" w14:paraId="5478081B" w14:textId="54A80445">
      <w:pPr>
        <w:pStyle w:val="ListParagraph"/>
        <w:numPr>
          <w:ilvl w:val="0"/>
          <w:numId w:val="1"/>
        </w:num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l-GR"/>
        </w:rPr>
      </w:pPr>
      <w:r w:rsidRPr="3DA29CBD" w:rsidR="49E829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l-GR"/>
        </w:rPr>
        <w:t xml:space="preserve">Αφού ολοκληρώσαμε το βασικό μας πρόγραμμα, ασχοληθήκαμε με το </w:t>
      </w:r>
      <w:r w:rsidRPr="3DA29CBD" w:rsidR="49E829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l-GR"/>
        </w:rPr>
        <w:t>ρομποτάκι</w:t>
      </w:r>
      <w:r w:rsidRPr="3DA29CBD" w:rsidR="49E829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l-GR"/>
        </w:rPr>
        <w:t xml:space="preserve"> </w:t>
      </w:r>
      <w:r w:rsidRPr="3DA29CBD" w:rsidR="49E829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l-GR"/>
        </w:rPr>
        <w:t>edison</w:t>
      </w:r>
      <w:r w:rsidRPr="3DA29CBD" w:rsidR="49E829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l-GR"/>
        </w:rPr>
        <w:t xml:space="preserve">. Είδαμε τις λειτουργίες του και πριν φτιάξουμε το πρόγραμμά του στο </w:t>
      </w:r>
      <w:r w:rsidRPr="3DA29CBD" w:rsidR="49E829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l-GR"/>
        </w:rPr>
        <w:t>edblocks</w:t>
      </w:r>
      <w:r w:rsidRPr="3DA29CBD" w:rsidR="49E829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l-GR"/>
        </w:rPr>
        <w:t xml:space="preserve"> κάναμε κάποιες αποστολές. </w:t>
      </w:r>
    </w:p>
    <w:p w:rsidR="57241EC6" w:rsidP="3DA29CBD" w:rsidRDefault="57241EC6" w14:paraId="79E05D98" w14:textId="58B2AC93">
      <w:pPr>
        <w:pStyle w:val="ListParagraph"/>
        <w:numPr>
          <w:ilvl w:val="0"/>
          <w:numId w:val="1"/>
        </w:num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l-GR"/>
        </w:rPr>
      </w:pPr>
      <w:r w:rsidRPr="3DA29CBD" w:rsidR="57241EC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l-GR"/>
        </w:rPr>
        <w:t xml:space="preserve">Τέλος, χρησιμοποιώντας το </w:t>
      </w:r>
      <w:r w:rsidRPr="3DA29CBD" w:rsidR="57241EC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l-GR"/>
        </w:rPr>
        <w:t>tinkercad</w:t>
      </w:r>
      <w:r w:rsidRPr="3DA29CBD" w:rsidR="57241EC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l-GR"/>
        </w:rPr>
        <w:t xml:space="preserve"> κάναμε σχεδιάσαμε τις </w:t>
      </w:r>
      <w:r w:rsidRPr="3DA29CBD" w:rsidR="57241EC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l-GR"/>
        </w:rPr>
        <w:t>μπασκέτες</w:t>
      </w:r>
      <w:r w:rsidRPr="3DA29CBD" w:rsidR="57241EC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l-GR"/>
        </w:rPr>
        <w:t xml:space="preserve"> και το κυλικείο του σχολείου.</w:t>
      </w:r>
    </w:p>
    <w:p w:rsidR="3DA29CBD" w:rsidP="3DA29CBD" w:rsidRDefault="3DA29CBD" w14:paraId="04C5C8F6" w14:textId="42915C42">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l-GR"/>
        </w:rPr>
      </w:pPr>
    </w:p>
    <w:p w:rsidR="3DA29CBD" w:rsidP="3DA29CBD" w:rsidRDefault="3DA29CBD" w14:paraId="2BDB2682" w14:textId="7387401A">
      <w:pPr>
        <w:pStyle w:val="Normal"/>
        <w:rPr>
          <w:rFonts w:ascii="Aptos" w:hAnsi="Aptos" w:eastAsia="Aptos" w:cs="Aptos"/>
          <w:noProof w:val="0"/>
          <w:sz w:val="24"/>
          <w:szCs w:val="24"/>
          <w:lang w:val="el-GR"/>
        </w:rPr>
      </w:pPr>
    </w:p>
    <w:p w:rsidR="3DA29CBD" w:rsidP="3DA29CBD" w:rsidRDefault="3DA29CBD" w14:paraId="3667ABC4" w14:textId="4ADD8E7E">
      <w:pPr>
        <w:pStyle w:val="Normal"/>
        <w:rPr>
          <w:rFonts w:ascii="Aptos" w:hAnsi="Aptos" w:eastAsia="Aptos" w:cs="Aptos"/>
          <w:noProof w:val="0"/>
          <w:sz w:val="24"/>
          <w:szCs w:val="24"/>
          <w:lang w:val="el-GR"/>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e78aa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2D501B1"/>
    <w:rsid w:val="0B36DCB3"/>
    <w:rsid w:val="0CD2AD14"/>
    <w:rsid w:val="1295FB0C"/>
    <w:rsid w:val="13E9975F"/>
    <w:rsid w:val="16713D2D"/>
    <w:rsid w:val="17097185"/>
    <w:rsid w:val="1D6EA30B"/>
    <w:rsid w:val="20AEF20A"/>
    <w:rsid w:val="33C7BA95"/>
    <w:rsid w:val="38281A4B"/>
    <w:rsid w:val="38D8153F"/>
    <w:rsid w:val="3B4692B0"/>
    <w:rsid w:val="3DA29CBD"/>
    <w:rsid w:val="42D501B1"/>
    <w:rsid w:val="457617B9"/>
    <w:rsid w:val="47855A77"/>
    <w:rsid w:val="49E82954"/>
    <w:rsid w:val="4D37974C"/>
    <w:rsid w:val="4EE85EEE"/>
    <w:rsid w:val="57241EC6"/>
    <w:rsid w:val="5BADB999"/>
    <w:rsid w:val="654C49B2"/>
    <w:rsid w:val="6C060962"/>
    <w:rsid w:val="6E07568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501B1"/>
  <w15:chartTrackingRefBased/>
  <w15:docId w15:val="{0979A54E-2B0C-475F-9CF7-D286866FA5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el-G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e.tl/t-jg0sbQO3j2" TargetMode="External" Id="R72cf0b59f361424d" /><Relationship Type="http://schemas.openxmlformats.org/officeDocument/2006/relationships/hyperlink" Target="https://we.tl/t-d8MTsVu9oE" TargetMode="External" Id="R1acbdadc48814ceb" /><Relationship Type="http://schemas.openxmlformats.org/officeDocument/2006/relationships/image" Target="/media/image.png" Id="R2a5dfdb837f44347" /><Relationship Type="http://schemas.openxmlformats.org/officeDocument/2006/relationships/image" Target="/media/image2.png" Id="R2fb83252961d4224" /><Relationship Type="http://schemas.openxmlformats.org/officeDocument/2006/relationships/image" Target="/media/image3.png" Id="R12ffcf9d04574e1c" /><Relationship Type="http://schemas.openxmlformats.org/officeDocument/2006/relationships/numbering" Target="numbering.xml" Id="Reccb8519aeff4a5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Έγγραφο" ma:contentTypeID="0x0101006C4D13BDA6939E47BED5767A69BB4ABA" ma:contentTypeVersion="13" ma:contentTypeDescription="Δημιουργία νέου εγγράφου" ma:contentTypeScope="" ma:versionID="691dbd059008ef0081aa865b15d18083">
  <xsd:schema xmlns:xsd="http://www.w3.org/2001/XMLSchema" xmlns:xs="http://www.w3.org/2001/XMLSchema" xmlns:p="http://schemas.microsoft.com/office/2006/metadata/properties" xmlns:ns2="34211237-a66f-4922-963d-00a98da57995" xmlns:ns3="97921e0e-acfc-43db-bd17-74c9c367e41d" targetNamespace="http://schemas.microsoft.com/office/2006/metadata/properties" ma:root="true" ma:fieldsID="3f4ada8d22a08f8619c6dfeaf725077e" ns2:_="" ns3:_="">
    <xsd:import namespace="34211237-a66f-4922-963d-00a98da57995"/>
    <xsd:import namespace="97921e0e-acfc-43db-bd17-74c9c367e41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211237-a66f-4922-963d-00a98da579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Ετικέτες εικόνας" ma:readOnly="false" ma:fieldId="{5cf76f15-5ced-4ddc-b409-7134ff3c332f}" ma:taxonomyMulti="true" ma:sspId="c1c37cec-109c-46bc-b582-36332c69a1c8"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921e0e-acfc-43db-bd17-74c9c367e41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952c6036-8a2f-49b7-94e8-60871087e386}" ma:internalName="TaxCatchAll" ma:showField="CatchAllData" ma:web="97921e0e-acfc-43db-bd17-74c9c367e41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4211237-a66f-4922-963d-00a98da57995">
      <Terms xmlns="http://schemas.microsoft.com/office/infopath/2007/PartnerControls"/>
    </lcf76f155ced4ddcb4097134ff3c332f>
    <TaxCatchAll xmlns="97921e0e-acfc-43db-bd17-74c9c367e41d" xsi:nil="true"/>
  </documentManagement>
</p:properties>
</file>

<file path=customXml/itemProps1.xml><?xml version="1.0" encoding="utf-8"?>
<ds:datastoreItem xmlns:ds="http://schemas.openxmlformats.org/officeDocument/2006/customXml" ds:itemID="{72F22E97-848A-498A-B4BD-D0F172080C85}"/>
</file>

<file path=customXml/itemProps2.xml><?xml version="1.0" encoding="utf-8"?>
<ds:datastoreItem xmlns:ds="http://schemas.openxmlformats.org/officeDocument/2006/customXml" ds:itemID="{19C3350C-6EC9-4432-8D00-1F5E9FB8B2D7}"/>
</file>

<file path=customXml/itemProps3.xml><?xml version="1.0" encoding="utf-8"?>
<ds:datastoreItem xmlns:ds="http://schemas.openxmlformats.org/officeDocument/2006/customXml" ds:itemID="{4031593D-8560-4C8D-A5B3-4DE05A39885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Αφροδίτη Σκληβάγκου</dc:creator>
  <cp:keywords/>
  <dc:description/>
  <cp:lastModifiedBy>Αφροδίτη Σκληβάγκου</cp:lastModifiedBy>
  <dcterms:created xsi:type="dcterms:W3CDTF">2024-05-15T10:32:08Z</dcterms:created>
  <dcterms:modified xsi:type="dcterms:W3CDTF">2024-05-15T10:43:42Z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0x0101006C4D13BDA6939E47BED5767A69BB4ABA</vt:lpwstr>
  </property>
  <property fmtid="{D5CDD505-2E9C-101B-9397-08002B2CF9AE}" pid="3" name="MediaServiceImageTags">
    <vt:lpwstr/>
  </property>
</Properties>
</file>