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input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onButtonPressed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(Button.A, </w:t>
      </w:r>
      <w:r w:rsidRPr="0093742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sendString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"N"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input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onButtonPressed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(Button.B, </w:t>
      </w:r>
      <w:r w:rsidRPr="0093742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sendString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"S"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. # . #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input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onGesture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(Gesture.TiltLeft, </w:t>
      </w:r>
      <w:r w:rsidRPr="0093742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sendString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"W"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.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input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onGesture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(Gesture.TiltRight, </w:t>
      </w:r>
      <w:r w:rsidRPr="0093742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sendString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"E"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lastRenderedPageBreak/>
        <w:t xml:space="preserve">    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. #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input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D400D4"/>
          <w:sz w:val="29"/>
          <w:szCs w:val="29"/>
          <w:lang w:val="en-US"/>
        </w:rPr>
        <w:t>onGesture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(Gesture.SixG, </w:t>
      </w:r>
      <w:r w:rsidRPr="0093742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sendString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"P"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   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showLeds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>`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# # # # #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# # #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. . # . .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A31515"/>
          <w:sz w:val="29"/>
          <w:szCs w:val="29"/>
          <w:lang w:val="en-US"/>
        </w:rPr>
        <w:t xml:space="preserve">        `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radio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E3008C"/>
          <w:sz w:val="29"/>
          <w:szCs w:val="29"/>
          <w:lang w:val="en-US"/>
        </w:rPr>
        <w:t>setGroup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09885A"/>
          <w:sz w:val="29"/>
          <w:szCs w:val="29"/>
          <w:lang w:val="en-US"/>
        </w:rPr>
        <w:t>1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basic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.</w:t>
      </w:r>
      <w:r w:rsidRPr="00937426">
        <w:rPr>
          <w:rFonts w:ascii="Monaco" w:eastAsia="Times New Roman" w:hAnsi="Monaco" w:cs="Times New Roman"/>
          <w:color w:val="1E90FF"/>
          <w:sz w:val="29"/>
          <w:szCs w:val="29"/>
          <w:lang w:val="en-US"/>
        </w:rPr>
        <w:t>forever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(</w:t>
      </w:r>
      <w:r w:rsidRPr="00937426">
        <w:rPr>
          <w:rFonts w:ascii="Monaco" w:eastAsia="Times New Roman" w:hAnsi="Monaco" w:cs="Times New Roman"/>
          <w:color w:val="0000FF"/>
          <w:sz w:val="29"/>
          <w:szCs w:val="29"/>
          <w:lang w:val="en-US"/>
        </w:rPr>
        <w:t>function</w:t>
      </w: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 xml:space="preserve"> () {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    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  <w:r w:rsidRPr="00937426">
        <w:rPr>
          <w:rFonts w:ascii="Monaco" w:eastAsia="Times New Roman" w:hAnsi="Monaco" w:cs="Times New Roman"/>
          <w:color w:val="000000"/>
          <w:sz w:val="29"/>
          <w:szCs w:val="29"/>
          <w:lang w:val="en-US"/>
        </w:rPr>
        <w:t>})</w:t>
      </w:r>
    </w:p>
    <w:p w:rsidR="00937426" w:rsidRPr="00937426" w:rsidRDefault="00937426" w:rsidP="00937426">
      <w:pPr>
        <w:shd w:val="clear" w:color="auto" w:fill="FFFFFE"/>
        <w:spacing w:line="435" w:lineRule="atLeast"/>
        <w:rPr>
          <w:rFonts w:ascii="Monaco" w:eastAsia="Times New Roman" w:hAnsi="Monaco" w:cs="Times New Roman"/>
          <w:color w:val="000000"/>
          <w:sz w:val="29"/>
          <w:szCs w:val="29"/>
          <w:lang w:val="en-US"/>
        </w:rPr>
      </w:pPr>
    </w:p>
    <w:p w:rsidR="00F06F67" w:rsidRDefault="00F06F67">
      <w:bookmarkStart w:id="0" w:name="_GoBack"/>
      <w:bookmarkEnd w:id="0"/>
    </w:p>
    <w:sectPr w:rsidR="00F06F67" w:rsidSect="00C57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26"/>
    <w:rsid w:val="00937426"/>
    <w:rsid w:val="00C5744A"/>
    <w:rsid w:val="00F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6FF8FF-D386-4D44-B521-F028D0D3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Panasco</dc:creator>
  <cp:keywords/>
  <dc:description/>
  <cp:lastModifiedBy>Manuel Panasco</cp:lastModifiedBy>
  <cp:revision>1</cp:revision>
  <dcterms:created xsi:type="dcterms:W3CDTF">2019-08-20T01:06:00Z</dcterms:created>
  <dcterms:modified xsi:type="dcterms:W3CDTF">2019-08-20T01:06:00Z</dcterms:modified>
</cp:coreProperties>
</file>