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DA3B8" w14:textId="02120313" w:rsidR="00514B52" w:rsidRPr="00F23D74" w:rsidRDefault="0067073A" w:rsidP="00F23D74">
      <w:pPr>
        <w:jc w:val="center"/>
        <w:rPr>
          <w:b/>
          <w:bCs/>
          <w:color w:val="C00000"/>
          <w:sz w:val="40"/>
          <w:szCs w:val="40"/>
        </w:rPr>
      </w:pPr>
      <w:r w:rsidRPr="0067073A">
        <w:rPr>
          <w:b/>
          <w:bCs/>
          <w:color w:val="C00000"/>
          <w:sz w:val="40"/>
          <w:szCs w:val="40"/>
        </w:rPr>
        <w:t>Club Robotik</w:t>
      </w:r>
      <w:r w:rsidR="00DE5870">
        <w:rPr>
          <w:b/>
          <w:bCs/>
          <w:color w:val="C00000"/>
          <w:sz w:val="40"/>
          <w:szCs w:val="40"/>
        </w:rPr>
        <w:t xml:space="preserve"> </w:t>
      </w:r>
      <w:r w:rsidRPr="0067073A">
        <w:rPr>
          <w:b/>
          <w:bCs/>
          <w:color w:val="C00000"/>
          <w:sz w:val="40"/>
          <w:szCs w:val="40"/>
        </w:rPr>
        <w:t xml:space="preserve">: </w:t>
      </w:r>
      <w:r w:rsidR="00892A12">
        <w:rPr>
          <w:b/>
          <w:bCs/>
          <w:color w:val="C00000"/>
          <w:sz w:val="40"/>
          <w:szCs w:val="40"/>
        </w:rPr>
        <w:t xml:space="preserve">Projet </w:t>
      </w:r>
      <w:r w:rsidRPr="0067073A">
        <w:rPr>
          <w:b/>
          <w:bCs/>
          <w:color w:val="C00000"/>
          <w:sz w:val="40"/>
          <w:szCs w:val="40"/>
        </w:rPr>
        <w:t>Formation</w:t>
      </w:r>
    </w:p>
    <w:p w14:paraId="73A831EF" w14:textId="77777777" w:rsidR="00F82223" w:rsidRDefault="00F82223" w:rsidP="00F82223"/>
    <w:p w14:paraId="169098EF" w14:textId="0D403D9D" w:rsidR="00F82223" w:rsidRPr="00C12B54" w:rsidRDefault="00F82223" w:rsidP="00F82223">
      <w:pPr>
        <w:pStyle w:val="Paragraphedeliste"/>
        <w:numPr>
          <w:ilvl w:val="0"/>
          <w:numId w:val="1"/>
        </w:numPr>
      </w:pPr>
      <w:r w:rsidRPr="00C12B54">
        <w:t>Altium</w:t>
      </w:r>
    </w:p>
    <w:p w14:paraId="4447CD15" w14:textId="77777777" w:rsidR="00F82223" w:rsidRPr="00C12B54" w:rsidRDefault="00F82223" w:rsidP="00F82223">
      <w:pPr>
        <w:pStyle w:val="Paragraphedeliste"/>
        <w:numPr>
          <w:ilvl w:val="1"/>
          <w:numId w:val="1"/>
        </w:numPr>
      </w:pPr>
      <w:r w:rsidRPr="00C12B54">
        <w:t>C’est quoi ?</w:t>
      </w:r>
    </w:p>
    <w:p w14:paraId="11938AAE" w14:textId="77777777" w:rsidR="00F82223" w:rsidRPr="00C12B54" w:rsidRDefault="00F82223" w:rsidP="00F82223">
      <w:pPr>
        <w:pStyle w:val="Paragraphedeliste"/>
        <w:numPr>
          <w:ilvl w:val="1"/>
          <w:numId w:val="1"/>
        </w:numPr>
      </w:pPr>
      <w:r w:rsidRPr="00C12B54">
        <w:t>Installation</w:t>
      </w:r>
    </w:p>
    <w:p w14:paraId="643BE5D6" w14:textId="77777777" w:rsidR="00F82223" w:rsidRPr="00F738AE" w:rsidRDefault="00F82223" w:rsidP="00F82223">
      <w:pPr>
        <w:pStyle w:val="Paragraphedeliste"/>
        <w:numPr>
          <w:ilvl w:val="1"/>
          <w:numId w:val="1"/>
        </w:numPr>
      </w:pPr>
      <w:r>
        <w:t>Github &amp; Librairies</w:t>
      </w:r>
    </w:p>
    <w:p w14:paraId="68ED3E86" w14:textId="2EDDB0E8" w:rsidR="00F82223" w:rsidRPr="00C12B54" w:rsidRDefault="006E119F" w:rsidP="00F82223">
      <w:pPr>
        <w:pStyle w:val="Paragraphedeliste"/>
        <w:numPr>
          <w:ilvl w:val="0"/>
          <w:numId w:val="1"/>
        </w:numPr>
      </w:pPr>
      <w:r>
        <w:t>Projet Formation</w:t>
      </w:r>
    </w:p>
    <w:p w14:paraId="61B49AF1" w14:textId="78D07EF6" w:rsidR="00F82223" w:rsidRDefault="00F82223" w:rsidP="00D727BD">
      <w:pPr>
        <w:pStyle w:val="Paragraphedeliste"/>
        <w:numPr>
          <w:ilvl w:val="1"/>
          <w:numId w:val="1"/>
        </w:numPr>
      </w:pPr>
      <w:r>
        <w:t>Matériels &amp; Sécurité</w:t>
      </w:r>
    </w:p>
    <w:p w14:paraId="2449C75F" w14:textId="7CE44044" w:rsidR="002461C8" w:rsidRDefault="00C113A9" w:rsidP="006E119F">
      <w:pPr>
        <w:pStyle w:val="Paragraphedeliste"/>
        <w:numPr>
          <w:ilvl w:val="1"/>
          <w:numId w:val="1"/>
        </w:numPr>
      </w:pPr>
      <w:r>
        <w:t>Souder carte superstar</w:t>
      </w:r>
    </w:p>
    <w:p w14:paraId="71D7DE1A" w14:textId="77777777" w:rsidR="002461C8" w:rsidRDefault="002461C8" w:rsidP="00F82223"/>
    <w:p w14:paraId="2A6F63C4" w14:textId="77777777" w:rsidR="002461C8" w:rsidRPr="00D0506A" w:rsidRDefault="002461C8" w:rsidP="002461C8">
      <w:pPr>
        <w:tabs>
          <w:tab w:val="left" w:pos="1000"/>
        </w:tabs>
      </w:pPr>
      <w:r w:rsidRPr="00C461F1">
        <w:rPr>
          <w:color w:val="C00000"/>
          <w:sz w:val="40"/>
          <w:szCs w:val="40"/>
        </w:rPr>
        <w:t>I</w:t>
      </w:r>
      <w:r>
        <w:rPr>
          <w:color w:val="C00000"/>
          <w:sz w:val="40"/>
          <w:szCs w:val="40"/>
        </w:rPr>
        <w:t xml:space="preserve"> - </w:t>
      </w:r>
      <w:r w:rsidRPr="00C461F1">
        <w:rPr>
          <w:color w:val="C00000"/>
          <w:sz w:val="40"/>
          <w:szCs w:val="40"/>
        </w:rPr>
        <w:t>a. Altium, c’est quoi</w:t>
      </w:r>
    </w:p>
    <w:p w14:paraId="0E531DFD" w14:textId="66CB2D26" w:rsidR="002461C8" w:rsidRDefault="002461C8" w:rsidP="002461C8">
      <w:pPr>
        <w:ind w:firstLine="708"/>
      </w:pPr>
      <w:r>
        <w:t xml:space="preserve">Altium est un logiciel complexe permettant de créer ses propres cartes électroniques : des schémas, des pcbs, le routage, la visualisation 3D, etc. </w:t>
      </w:r>
    </w:p>
    <w:p w14:paraId="0F74C2E4" w14:textId="21A9BFFB" w:rsidR="0084489F" w:rsidRDefault="00094D7A" w:rsidP="002461C8">
      <w:pPr>
        <w:ind w:firstLine="708"/>
      </w:pPr>
      <w:r w:rsidRPr="00C32C38">
        <w:rPr>
          <w:noProof/>
        </w:rPr>
        <w:drawing>
          <wp:anchor distT="0" distB="0" distL="114300" distR="114300" simplePos="0" relativeHeight="251688960" behindDoc="1" locked="0" layoutInCell="1" allowOverlap="1" wp14:anchorId="10D2F3B4" wp14:editId="6719F5FB">
            <wp:simplePos x="0" y="0"/>
            <wp:positionH relativeFrom="margin">
              <wp:align>left</wp:align>
            </wp:positionH>
            <wp:positionV relativeFrom="paragraph">
              <wp:posOffset>4711</wp:posOffset>
            </wp:positionV>
            <wp:extent cx="1616075" cy="2445385"/>
            <wp:effectExtent l="0" t="0" r="3175" b="0"/>
            <wp:wrapTight wrapText="bothSides">
              <wp:wrapPolygon edited="0">
                <wp:start x="0" y="0"/>
                <wp:lineTo x="0" y="21370"/>
                <wp:lineTo x="21388" y="21370"/>
                <wp:lineTo x="21388" y="0"/>
                <wp:lineTo x="0" y="0"/>
              </wp:wrapPolygon>
            </wp:wrapTight>
            <wp:docPr id="54990947" name="Google Shape;156;p16"/>
            <wp:cNvGraphicFramePr/>
            <a:graphic xmlns:a="http://schemas.openxmlformats.org/drawingml/2006/main">
              <a:graphicData uri="http://schemas.openxmlformats.org/drawingml/2006/picture">
                <pic:pic xmlns:pic="http://schemas.openxmlformats.org/drawingml/2006/picture">
                  <pic:nvPicPr>
                    <pic:cNvPr id="156" name="Google Shape;156;p16"/>
                    <pic:cNvPicPr preferRelativeResize="0"/>
                  </pic:nvPicPr>
                  <pic:blipFill>
                    <a:blip r:embed="rId6">
                      <a:alphaModFix/>
                    </a:blip>
                    <a:stretch>
                      <a:fillRect/>
                    </a:stretch>
                  </pic:blipFill>
                  <pic:spPr>
                    <a:xfrm>
                      <a:off x="0" y="0"/>
                      <a:ext cx="1622472" cy="245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8B4DC" w14:textId="4A26A2F4" w:rsidR="002461C8" w:rsidRDefault="002461C8" w:rsidP="002461C8">
      <w:r>
        <w:rPr>
          <w:noProof/>
        </w:rPr>
        <w:t>Ca</w:t>
      </w:r>
      <w:r w:rsidRPr="00C32C38">
        <w:t xml:space="preserve"> c’est l’architecture </w:t>
      </w:r>
      <w:r>
        <w:t xml:space="preserve">électrique </w:t>
      </w:r>
      <w:r w:rsidRPr="00C32C38">
        <w:t>type de</w:t>
      </w:r>
      <w:r>
        <w:t xml:space="preserve"> nos robots, c’est toujours la première étape avant de créer des cartes. On y met tous les composants qui se trouveront sur notre robot regroupé en plusieurs groupes qui donneront chacun une carte différente : L’alimentation, la propulsion, et enfin les actionneurs.</w:t>
      </w:r>
    </w:p>
    <w:p w14:paraId="1D8F42F3" w14:textId="616F8E3F" w:rsidR="002461C8" w:rsidRPr="00C12B54" w:rsidRDefault="002461C8" w:rsidP="002461C8">
      <w:pPr>
        <w:ind w:left="708"/>
      </w:pPr>
    </w:p>
    <w:p w14:paraId="1012AD02" w14:textId="2481D0DB" w:rsidR="0084489F" w:rsidRDefault="00094D7A" w:rsidP="002461C8">
      <w:pPr>
        <w:ind w:left="708"/>
      </w:pPr>
      <w:r>
        <w:rPr>
          <w:noProof/>
        </w:rPr>
        <mc:AlternateContent>
          <mc:Choice Requires="wps">
            <w:drawing>
              <wp:anchor distT="0" distB="0" distL="114300" distR="114300" simplePos="0" relativeHeight="251691008" behindDoc="0" locked="0" layoutInCell="1" allowOverlap="1" wp14:anchorId="1F96F5C0" wp14:editId="3DB754FE">
                <wp:simplePos x="0" y="0"/>
                <wp:positionH relativeFrom="column">
                  <wp:posOffset>1396838</wp:posOffset>
                </wp:positionH>
                <wp:positionV relativeFrom="paragraph">
                  <wp:posOffset>7856</wp:posOffset>
                </wp:positionV>
                <wp:extent cx="967562" cy="744279"/>
                <wp:effectExtent l="0" t="0" r="80645" b="55880"/>
                <wp:wrapNone/>
                <wp:docPr id="1763984961" name="Connecteur droit avec flèche 1"/>
                <wp:cNvGraphicFramePr/>
                <a:graphic xmlns:a="http://schemas.openxmlformats.org/drawingml/2006/main">
                  <a:graphicData uri="http://schemas.microsoft.com/office/word/2010/wordprocessingShape">
                    <wps:wsp>
                      <wps:cNvCnPr/>
                      <wps:spPr>
                        <a:xfrm>
                          <a:off x="0" y="0"/>
                          <a:ext cx="967562" cy="744279"/>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AE0193" id="_x0000_t32" coordsize="21600,21600" o:spt="32" o:oned="t" path="m,l21600,21600e" filled="f">
                <v:path arrowok="t" fillok="f" o:connecttype="none"/>
                <o:lock v:ext="edit" shapetype="t"/>
              </v:shapetype>
              <v:shape id="Connecteur droit avec flèche 1" o:spid="_x0000_s1026" type="#_x0000_t32" style="position:absolute;margin-left:110pt;margin-top:.6pt;width:76.2pt;height:58.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" strokecolor="#c00000" strokeweight="1.5pt">
                <v:stroke endarrow="block" joinstyle="miter"/>
              </v:shape>
            </w:pict>
          </mc:Fallback>
        </mc:AlternateContent>
      </w:r>
    </w:p>
    <w:p w14:paraId="5BB708F4" w14:textId="233639E7" w:rsidR="0084489F" w:rsidRDefault="00094D7A" w:rsidP="002461C8">
      <w:r w:rsidRPr="00C12B54">
        <w:rPr>
          <w:noProof/>
        </w:rPr>
        <w:drawing>
          <wp:anchor distT="0" distB="0" distL="114300" distR="114300" simplePos="0" relativeHeight="251689984" behindDoc="1" locked="0" layoutInCell="1" allowOverlap="1" wp14:anchorId="2D304CFC" wp14:editId="03870128">
            <wp:simplePos x="0" y="0"/>
            <wp:positionH relativeFrom="margin">
              <wp:align>right</wp:align>
            </wp:positionH>
            <wp:positionV relativeFrom="paragraph">
              <wp:posOffset>7191</wp:posOffset>
            </wp:positionV>
            <wp:extent cx="3211195" cy="2124710"/>
            <wp:effectExtent l="0" t="0" r="8255" b="8890"/>
            <wp:wrapTight wrapText="bothSides">
              <wp:wrapPolygon edited="0">
                <wp:start x="0" y="0"/>
                <wp:lineTo x="0" y="21497"/>
                <wp:lineTo x="21527" y="21497"/>
                <wp:lineTo x="21527" y="0"/>
                <wp:lineTo x="0" y="0"/>
              </wp:wrapPolygon>
            </wp:wrapTight>
            <wp:docPr id="967638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3866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1195" cy="2124710"/>
                    </a:xfrm>
                    <a:prstGeom prst="rect">
                      <a:avLst/>
                    </a:prstGeom>
                  </pic:spPr>
                </pic:pic>
              </a:graphicData>
            </a:graphic>
            <wp14:sizeRelH relativeFrom="margin">
              <wp14:pctWidth>0</wp14:pctWidth>
            </wp14:sizeRelH>
            <wp14:sizeRelV relativeFrom="margin">
              <wp14:pctHeight>0</wp14:pctHeight>
            </wp14:sizeRelV>
          </wp:anchor>
        </w:drawing>
      </w:r>
    </w:p>
    <w:p w14:paraId="3A44050F" w14:textId="14F2556F" w:rsidR="002461C8" w:rsidRDefault="002461C8" w:rsidP="002461C8">
      <w:r>
        <w:rPr>
          <w:noProof/>
        </w:rPr>
        <mc:AlternateContent>
          <mc:Choice Requires="wps">
            <w:drawing>
              <wp:anchor distT="0" distB="0" distL="114300" distR="114300" simplePos="0" relativeHeight="251694080" behindDoc="0" locked="0" layoutInCell="1" allowOverlap="1" wp14:anchorId="54397AA4" wp14:editId="0F83A0FF">
                <wp:simplePos x="0" y="0"/>
                <wp:positionH relativeFrom="column">
                  <wp:posOffset>2321205</wp:posOffset>
                </wp:positionH>
                <wp:positionV relativeFrom="paragraph">
                  <wp:posOffset>1816292</wp:posOffset>
                </wp:positionV>
                <wp:extent cx="836544" cy="1772920"/>
                <wp:effectExtent l="38100" t="0" r="20955" b="55880"/>
                <wp:wrapNone/>
                <wp:docPr id="1097470601" name="Connecteur droit avec flèche 1"/>
                <wp:cNvGraphicFramePr/>
                <a:graphic xmlns:a="http://schemas.openxmlformats.org/drawingml/2006/main">
                  <a:graphicData uri="http://schemas.microsoft.com/office/word/2010/wordprocessingShape">
                    <wps:wsp>
                      <wps:cNvCnPr/>
                      <wps:spPr>
                        <a:xfrm flipH="1">
                          <a:off x="0" y="0"/>
                          <a:ext cx="836544" cy="1772920"/>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2E532" id="Connecteur droit avec flèche 1" o:spid="_x0000_s1026" type="#_x0000_t32" style="position:absolute;margin-left:182.75pt;margin-top:143pt;width:65.85pt;height:139.6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" strokecolor="#c00000" strokeweight="1.5pt">
                <v:stroke endarrow="block" joinstyle="miter"/>
              </v:shape>
            </w:pict>
          </mc:Fallback>
        </mc:AlternateContent>
      </w:r>
      <w:r>
        <w:t>Après l’architecture, on passe au schéma électrique qui détaille les composants (il existe des dizaines de référence pour faire la même chose, lequel on prend ?) et toutes les connexions entre les composants.</w:t>
      </w:r>
    </w:p>
    <w:p w14:paraId="5E82EFC2" w14:textId="6B42FA3E" w:rsidR="002461C8" w:rsidRDefault="00094D7A" w:rsidP="002461C8">
      <w:r>
        <w:rPr>
          <w:noProof/>
        </w:rPr>
        <w:lastRenderedPageBreak/>
        <mc:AlternateContent>
          <mc:Choice Requires="wps">
            <w:drawing>
              <wp:anchor distT="0" distB="0" distL="114300" distR="114300" simplePos="0" relativeHeight="251684864" behindDoc="1" locked="0" layoutInCell="1" allowOverlap="1" wp14:anchorId="5173B95E" wp14:editId="25F3D01C">
                <wp:simplePos x="0" y="0"/>
                <wp:positionH relativeFrom="column">
                  <wp:posOffset>1522778</wp:posOffset>
                </wp:positionH>
                <wp:positionV relativeFrom="paragraph">
                  <wp:posOffset>-1167081</wp:posOffset>
                </wp:positionV>
                <wp:extent cx="953672" cy="1940413"/>
                <wp:effectExtent l="38100" t="0" r="18415" b="60325"/>
                <wp:wrapNone/>
                <wp:docPr id="787102349" name="Connecteur droit avec flèche 1"/>
                <wp:cNvGraphicFramePr/>
                <a:graphic xmlns:a="http://schemas.openxmlformats.org/drawingml/2006/main">
                  <a:graphicData uri="http://schemas.microsoft.com/office/word/2010/wordprocessingShape">
                    <wps:wsp>
                      <wps:cNvCnPr/>
                      <wps:spPr>
                        <a:xfrm flipH="1">
                          <a:off x="0" y="0"/>
                          <a:ext cx="953672" cy="1940413"/>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2A7F9" id="Connecteur droit avec flèche 1" o:spid="_x0000_s1026" type="#_x0000_t32" style="position:absolute;margin-left:119.9pt;margin-top:-91.9pt;width:75.1pt;height:152.8pt;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" strokecolor="#c00000" strokeweight="1.5pt">
                <v:stroke endarrow="block" joinstyle="miter"/>
              </v:shape>
            </w:pict>
          </mc:Fallback>
        </mc:AlternateContent>
      </w:r>
      <w:r w:rsidR="002461C8" w:rsidRPr="00C12B54">
        <w:rPr>
          <w:noProof/>
        </w:rPr>
        <w:drawing>
          <wp:anchor distT="0" distB="0" distL="114300" distR="114300" simplePos="0" relativeHeight="251686912" behindDoc="1" locked="0" layoutInCell="1" allowOverlap="1" wp14:anchorId="1B92037F" wp14:editId="4B9CCFEA">
            <wp:simplePos x="0" y="0"/>
            <wp:positionH relativeFrom="column">
              <wp:posOffset>2963545</wp:posOffset>
            </wp:positionH>
            <wp:positionV relativeFrom="paragraph">
              <wp:posOffset>773895</wp:posOffset>
            </wp:positionV>
            <wp:extent cx="3425825" cy="2526665"/>
            <wp:effectExtent l="0" t="0" r="3175" b="6985"/>
            <wp:wrapTight wrapText="bothSides">
              <wp:wrapPolygon edited="0">
                <wp:start x="0" y="0"/>
                <wp:lineTo x="0" y="21497"/>
                <wp:lineTo x="21500" y="21497"/>
                <wp:lineTo x="21500" y="0"/>
                <wp:lineTo x="0" y="0"/>
              </wp:wrapPolygon>
            </wp:wrapTight>
            <wp:docPr id="182264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46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5825" cy="2526665"/>
                    </a:xfrm>
                    <a:prstGeom prst="rect">
                      <a:avLst/>
                    </a:prstGeom>
                  </pic:spPr>
                </pic:pic>
              </a:graphicData>
            </a:graphic>
            <wp14:sizeRelH relativeFrom="margin">
              <wp14:pctWidth>0</wp14:pctWidth>
            </wp14:sizeRelH>
            <wp14:sizeRelV relativeFrom="margin">
              <wp14:pctHeight>0</wp14:pctHeight>
            </wp14:sizeRelV>
          </wp:anchor>
        </w:drawing>
      </w:r>
      <w:r w:rsidR="002461C8" w:rsidRPr="00C12B54">
        <w:rPr>
          <w:noProof/>
        </w:rPr>
        <w:drawing>
          <wp:anchor distT="0" distB="0" distL="114300" distR="114300" simplePos="0" relativeHeight="251685888" behindDoc="1" locked="0" layoutInCell="1" allowOverlap="1" wp14:anchorId="59E1275D" wp14:editId="5E006934">
            <wp:simplePos x="0" y="0"/>
            <wp:positionH relativeFrom="page">
              <wp:posOffset>364351</wp:posOffset>
            </wp:positionH>
            <wp:positionV relativeFrom="paragraph">
              <wp:posOffset>744607</wp:posOffset>
            </wp:positionV>
            <wp:extent cx="3427730" cy="2580640"/>
            <wp:effectExtent l="0" t="0" r="1270" b="0"/>
            <wp:wrapTight wrapText="bothSides">
              <wp:wrapPolygon edited="0">
                <wp:start x="0" y="0"/>
                <wp:lineTo x="0" y="21366"/>
                <wp:lineTo x="21488" y="21366"/>
                <wp:lineTo x="21488" y="0"/>
                <wp:lineTo x="0" y="0"/>
              </wp:wrapPolygon>
            </wp:wrapTight>
            <wp:docPr id="10054758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58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7730" cy="2580640"/>
                    </a:xfrm>
                    <a:prstGeom prst="rect">
                      <a:avLst/>
                    </a:prstGeom>
                  </pic:spPr>
                </pic:pic>
              </a:graphicData>
            </a:graphic>
            <wp14:sizeRelH relativeFrom="margin">
              <wp14:pctWidth>0</wp14:pctWidth>
            </wp14:sizeRelH>
            <wp14:sizeRelV relativeFrom="margin">
              <wp14:pctHeight>0</wp14:pctHeight>
            </wp14:sizeRelV>
          </wp:anchor>
        </w:drawing>
      </w:r>
      <w:r w:rsidR="002461C8">
        <w:t>Ça, ce sont les PCB. Après le schéma, on choisit où on les placer sur la carte et par où faire passer les fils</w:t>
      </w:r>
      <w:r w:rsidR="002461C8">
        <w:rPr>
          <w:noProof/>
        </w:rPr>
        <mc:AlternateContent>
          <mc:Choice Requires="wps">
            <w:drawing>
              <wp:anchor distT="0" distB="0" distL="114300" distR="114300" simplePos="0" relativeHeight="251692032" behindDoc="0" locked="0" layoutInCell="1" allowOverlap="1" wp14:anchorId="5D8AD3B8" wp14:editId="31E92405">
                <wp:simplePos x="0" y="0"/>
                <wp:positionH relativeFrom="column">
                  <wp:posOffset>1873141</wp:posOffset>
                </wp:positionH>
                <wp:positionV relativeFrom="paragraph">
                  <wp:posOffset>1044498</wp:posOffset>
                </wp:positionV>
                <wp:extent cx="803708" cy="1486829"/>
                <wp:effectExtent l="38100" t="0" r="34925" b="56515"/>
                <wp:wrapNone/>
                <wp:docPr id="2106348000" name="Connecteur droit avec flèche 1"/>
                <wp:cNvGraphicFramePr/>
                <a:graphic xmlns:a="http://schemas.openxmlformats.org/drawingml/2006/main">
                  <a:graphicData uri="http://schemas.microsoft.com/office/word/2010/wordprocessingShape">
                    <wps:wsp>
                      <wps:cNvCnPr/>
                      <wps:spPr>
                        <a:xfrm flipH="1">
                          <a:off x="0" y="0"/>
                          <a:ext cx="803708" cy="1486829"/>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32B9C" id="Connecteur droit avec flèche 1" o:spid="_x0000_s1026" type="#_x0000_t32" style="position:absolute;margin-left:147.5pt;margin-top:82.25pt;width:63.3pt;height:117.0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" strokecolor="#c00000" strokeweight="1.5pt">
                <v:stroke endarrow="block" joinstyle="miter"/>
              </v:shape>
            </w:pict>
          </mc:Fallback>
        </mc:AlternateContent>
      </w:r>
      <w:r w:rsidR="002461C8">
        <w:t>.</w:t>
      </w:r>
    </w:p>
    <w:p w14:paraId="6034C11D" w14:textId="17159417" w:rsidR="002461C8" w:rsidRDefault="002461C8" w:rsidP="002461C8">
      <w:pPr>
        <w:ind w:left="708" w:firstLine="708"/>
      </w:pPr>
      <w:r>
        <w:rPr>
          <w:noProof/>
        </w:rPr>
        <mc:AlternateContent>
          <mc:Choice Requires="wps">
            <w:drawing>
              <wp:anchor distT="0" distB="0" distL="114300" distR="114300" simplePos="0" relativeHeight="251693056" behindDoc="0" locked="0" layoutInCell="1" allowOverlap="1" wp14:anchorId="5817960D" wp14:editId="1BE46071">
                <wp:simplePos x="0" y="0"/>
                <wp:positionH relativeFrom="column">
                  <wp:posOffset>3337667</wp:posOffset>
                </wp:positionH>
                <wp:positionV relativeFrom="paragraph">
                  <wp:posOffset>2834965</wp:posOffset>
                </wp:positionV>
                <wp:extent cx="1659937" cy="817756"/>
                <wp:effectExtent l="38100" t="0" r="16510" b="59055"/>
                <wp:wrapNone/>
                <wp:docPr id="484492885" name="Connecteur droit avec flèche 1"/>
                <wp:cNvGraphicFramePr/>
                <a:graphic xmlns:a="http://schemas.openxmlformats.org/drawingml/2006/main">
                  <a:graphicData uri="http://schemas.microsoft.com/office/word/2010/wordprocessingShape">
                    <wps:wsp>
                      <wps:cNvCnPr/>
                      <wps:spPr>
                        <a:xfrm flipH="1">
                          <a:off x="0" y="0"/>
                          <a:ext cx="1659937" cy="817756"/>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93899" id="Connecteur droit avec flèche 1" o:spid="_x0000_s1026" type="#_x0000_t32" style="position:absolute;margin-left:262.8pt;margin-top:223.25pt;width:130.7pt;height:64.4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" strokecolor="#c00000" strokeweight="1.5pt">
                <v:stroke endarrow="block" joinstyle="miter"/>
              </v:shape>
            </w:pict>
          </mc:Fallback>
        </mc:AlternateContent>
      </w:r>
      <w:r w:rsidRPr="00C12B54">
        <w:t>Vue 2D</w:t>
      </w:r>
      <w:r w:rsidRPr="00C12B54">
        <w:tab/>
      </w:r>
      <w:r w:rsidRPr="00C12B54">
        <w:tab/>
      </w:r>
      <w:r w:rsidRPr="00C12B54">
        <w:tab/>
      </w:r>
      <w:r w:rsidRPr="00C12B54">
        <w:tab/>
      </w:r>
      <w:r w:rsidRPr="00C12B54">
        <w:tab/>
      </w:r>
      <w:r w:rsidRPr="00C12B54">
        <w:tab/>
      </w:r>
      <w:r>
        <w:t xml:space="preserve">    </w:t>
      </w:r>
      <w:r w:rsidRPr="00C12B54">
        <w:t>Vue 3D et finale</w:t>
      </w:r>
    </w:p>
    <w:p w14:paraId="62E154FE" w14:textId="77777777" w:rsidR="002461C8" w:rsidRDefault="002461C8" w:rsidP="002461C8"/>
    <w:p w14:paraId="79867DD8" w14:textId="77777777" w:rsidR="002461C8" w:rsidRDefault="002461C8" w:rsidP="002461C8">
      <w:r>
        <w:rPr>
          <w:noProof/>
        </w:rPr>
        <w:drawing>
          <wp:anchor distT="0" distB="0" distL="114300" distR="114300" simplePos="0" relativeHeight="251695104" behindDoc="1" locked="0" layoutInCell="1" allowOverlap="1" wp14:anchorId="2354A239" wp14:editId="00E03004">
            <wp:simplePos x="0" y="0"/>
            <wp:positionH relativeFrom="column">
              <wp:posOffset>-349022</wp:posOffset>
            </wp:positionH>
            <wp:positionV relativeFrom="paragraph">
              <wp:posOffset>377283</wp:posOffset>
            </wp:positionV>
            <wp:extent cx="3549676" cy="2211624"/>
            <wp:effectExtent l="0" t="0" r="0" b="0"/>
            <wp:wrapTight wrapText="bothSides">
              <wp:wrapPolygon edited="0">
                <wp:start x="0" y="0"/>
                <wp:lineTo x="0" y="21401"/>
                <wp:lineTo x="21445" y="21401"/>
                <wp:lineTo x="21445" y="0"/>
                <wp:lineTo x="0" y="0"/>
              </wp:wrapPolygon>
            </wp:wrapTight>
            <wp:docPr id="207" name="Google Shape;207;p22" title="20240910_215735.jpg"/>
            <wp:cNvGraphicFramePr/>
            <a:graphic xmlns:a="http://schemas.openxmlformats.org/drawingml/2006/main">
              <a:graphicData uri="http://schemas.openxmlformats.org/drawingml/2006/picture">
                <pic:pic xmlns:pic="http://schemas.openxmlformats.org/drawingml/2006/picture">
                  <pic:nvPicPr>
                    <pic:cNvPr id="207" name="Google Shape;207;p22" title="20240910_215735.jpg"/>
                    <pic:cNvPicPr preferRelativeResize="0"/>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3549676" cy="2211624"/>
                    </a:xfrm>
                    <a:prstGeom prst="rect">
                      <a:avLst/>
                    </a:prstGeom>
                    <a:noFill/>
                    <a:ln>
                      <a:noFill/>
                    </a:ln>
                  </pic:spPr>
                </pic:pic>
              </a:graphicData>
            </a:graphic>
          </wp:anchor>
        </w:drawing>
      </w:r>
    </w:p>
    <w:p w14:paraId="3796C50D" w14:textId="77777777" w:rsidR="002461C8" w:rsidRDefault="002461C8" w:rsidP="002461C8"/>
    <w:p w14:paraId="2E1247AF" w14:textId="77777777" w:rsidR="002461C8" w:rsidRDefault="002461C8" w:rsidP="002461C8">
      <w:r>
        <w:t>Ensuite on commande le PCB au fabriquant et on reçoit ça : Une carte avec toutes les connexions de faites mais aucun composant</w:t>
      </w:r>
    </w:p>
    <w:p w14:paraId="0E54D4C0" w14:textId="77777777" w:rsidR="002461C8" w:rsidRDefault="002461C8" w:rsidP="002461C8"/>
    <w:p w14:paraId="67728ADC" w14:textId="77777777" w:rsidR="002461C8" w:rsidRDefault="002461C8" w:rsidP="002461C8"/>
    <w:p w14:paraId="30461435" w14:textId="77777777" w:rsidR="002461C8" w:rsidRPr="00C32C38" w:rsidRDefault="002461C8" w:rsidP="002461C8"/>
    <w:p w14:paraId="0B81F984" w14:textId="77777777" w:rsidR="002461C8" w:rsidRPr="00C32C38" w:rsidRDefault="002461C8" w:rsidP="002461C8">
      <w:pPr>
        <w:ind w:left="708" w:firstLine="708"/>
      </w:pPr>
      <w:r>
        <w:rPr>
          <w:noProof/>
        </w:rPr>
        <mc:AlternateContent>
          <mc:Choice Requires="wps">
            <w:drawing>
              <wp:anchor distT="0" distB="0" distL="114300" distR="114300" simplePos="0" relativeHeight="251697152" behindDoc="0" locked="0" layoutInCell="1" allowOverlap="1" wp14:anchorId="339EAB9F" wp14:editId="692AC602">
                <wp:simplePos x="0" y="0"/>
                <wp:positionH relativeFrom="margin">
                  <wp:posOffset>2036694</wp:posOffset>
                </wp:positionH>
                <wp:positionV relativeFrom="paragraph">
                  <wp:posOffset>139545</wp:posOffset>
                </wp:positionV>
                <wp:extent cx="1048214" cy="431181"/>
                <wp:effectExtent l="0" t="0" r="76200" b="64135"/>
                <wp:wrapNone/>
                <wp:docPr id="1473700081" name="Connecteur droit avec flèche 1"/>
                <wp:cNvGraphicFramePr/>
                <a:graphic xmlns:a="http://schemas.openxmlformats.org/drawingml/2006/main">
                  <a:graphicData uri="http://schemas.microsoft.com/office/word/2010/wordprocessingShape">
                    <wps:wsp>
                      <wps:cNvCnPr/>
                      <wps:spPr>
                        <a:xfrm>
                          <a:off x="0" y="0"/>
                          <a:ext cx="1048214" cy="431181"/>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B2711" id="Connecteur droit avec flèche 1" o:spid="_x0000_s1026" type="#_x0000_t32" style="position:absolute;margin-left:160.35pt;margin-top:11pt;width:82.55pt;height:33.9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" strokecolor="#c00000" strokeweight="1.5pt">
                <v:stroke endarrow="block" joinstyle="miter"/>
                <w10:wrap anchorx="margin"/>
              </v:shape>
            </w:pict>
          </mc:Fallback>
        </mc:AlternateContent>
      </w:r>
    </w:p>
    <w:p w14:paraId="144E02A4" w14:textId="77777777" w:rsidR="002461C8" w:rsidRDefault="002461C8" w:rsidP="002461C8"/>
    <w:p w14:paraId="0FC7FE36" w14:textId="77777777" w:rsidR="002461C8" w:rsidRDefault="002461C8" w:rsidP="002461C8">
      <w:r>
        <w:rPr>
          <w:noProof/>
        </w:rPr>
        <w:drawing>
          <wp:anchor distT="0" distB="0" distL="114300" distR="114300" simplePos="0" relativeHeight="251696128" behindDoc="1" locked="0" layoutInCell="1" allowOverlap="1" wp14:anchorId="28FB1880" wp14:editId="43E7B985">
            <wp:simplePos x="0" y="0"/>
            <wp:positionH relativeFrom="margin">
              <wp:posOffset>2890178</wp:posOffset>
            </wp:positionH>
            <wp:positionV relativeFrom="paragraph">
              <wp:posOffset>9574</wp:posOffset>
            </wp:positionV>
            <wp:extent cx="2882900" cy="1694815"/>
            <wp:effectExtent l="0" t="0" r="0" b="635"/>
            <wp:wrapTight wrapText="bothSides">
              <wp:wrapPolygon edited="0">
                <wp:start x="0" y="0"/>
                <wp:lineTo x="0" y="21365"/>
                <wp:lineTo x="21410" y="21365"/>
                <wp:lineTo x="21410" y="0"/>
                <wp:lineTo x="0" y="0"/>
              </wp:wrapPolygon>
            </wp:wrapTight>
            <wp:docPr id="208" name="Google Shape;208;p22" title="20240910_214351.jpg"/>
            <wp:cNvGraphicFramePr/>
            <a:graphic xmlns:a="http://schemas.openxmlformats.org/drawingml/2006/main">
              <a:graphicData uri="http://schemas.openxmlformats.org/drawingml/2006/picture">
                <pic:pic xmlns:pic="http://schemas.openxmlformats.org/drawingml/2006/picture">
                  <pic:nvPicPr>
                    <pic:cNvPr id="208" name="Google Shape;208;p22" title="20240910_214351.jpg"/>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882900"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700CAD" w14:textId="77777777" w:rsidR="002461C8" w:rsidRDefault="002461C8" w:rsidP="002461C8">
      <w:r>
        <w:t>La dernière étape est donc de souder tous les composants sur la carte pour avoir la version finale.</w:t>
      </w:r>
    </w:p>
    <w:p w14:paraId="13A2FF06" w14:textId="77777777" w:rsidR="002461C8" w:rsidRDefault="002461C8" w:rsidP="002461C8"/>
    <w:p w14:paraId="6F1E492A" w14:textId="77777777" w:rsidR="002461C8" w:rsidRDefault="002461C8" w:rsidP="002461C8"/>
    <w:p w14:paraId="77E9D51A" w14:textId="77777777" w:rsidR="002461C8" w:rsidRPr="00C32C38" w:rsidRDefault="002461C8" w:rsidP="002461C8"/>
    <w:p w14:paraId="60A14898" w14:textId="77777777" w:rsidR="002461C8" w:rsidRPr="00525B7D" w:rsidRDefault="002461C8" w:rsidP="002461C8">
      <w:pPr>
        <w:rPr>
          <w:color w:val="C00000"/>
          <w:sz w:val="40"/>
          <w:szCs w:val="40"/>
        </w:rPr>
      </w:pPr>
      <w:r>
        <w:rPr>
          <w:color w:val="C00000"/>
          <w:sz w:val="40"/>
          <w:szCs w:val="40"/>
        </w:rPr>
        <w:lastRenderedPageBreak/>
        <w:t>I</w:t>
      </w:r>
      <w:r w:rsidRPr="00525B7D">
        <w:rPr>
          <w:color w:val="C00000"/>
          <w:sz w:val="40"/>
          <w:szCs w:val="40"/>
        </w:rPr>
        <w:t xml:space="preserve"> - b. Installation d’Altium</w:t>
      </w:r>
    </w:p>
    <w:p w14:paraId="266ADCB1" w14:textId="77777777" w:rsidR="002461C8" w:rsidRDefault="002461C8" w:rsidP="002461C8">
      <w:pPr>
        <w:spacing w:after="280" w:line="269" w:lineRule="auto"/>
        <w:rPr>
          <w:rFonts w:ascii="Calibri" w:eastAsia="Calibri" w:hAnsi="Calibri" w:cs="Calibri"/>
          <w:color w:val="000000"/>
          <w:lang w:eastAsia="fr-FR"/>
        </w:rPr>
      </w:pPr>
      <w:r>
        <w:rPr>
          <w:rFonts w:ascii="Calibri" w:eastAsia="Calibri" w:hAnsi="Calibri" w:cs="Calibri"/>
          <w:color w:val="000000"/>
          <w:lang w:eastAsia="fr-FR"/>
        </w:rPr>
        <w:t xml:space="preserve">Se référer au fichier : </w:t>
      </w:r>
      <w:r w:rsidRPr="009F47ED">
        <w:rPr>
          <w:rFonts w:ascii="Calibri" w:eastAsia="Calibri" w:hAnsi="Calibri" w:cs="Calibri"/>
          <w:color w:val="000000"/>
          <w:lang w:eastAsia="fr-FR"/>
        </w:rPr>
        <w:t>Tutoriel installation Altium Designer 2024.pdf</w:t>
      </w:r>
      <w:r>
        <w:rPr>
          <w:rFonts w:ascii="Calibri" w:eastAsia="Calibri" w:hAnsi="Calibri" w:cs="Calibri"/>
          <w:color w:val="000000"/>
          <w:lang w:eastAsia="fr-FR"/>
        </w:rPr>
        <w:t xml:space="preserve"> - fais par un super 3A Thomas Roberge ;)</w:t>
      </w:r>
    </w:p>
    <w:p w14:paraId="6CA1343C" w14:textId="77777777" w:rsidR="002461C8" w:rsidRPr="00C65331" w:rsidRDefault="002461C8" w:rsidP="002461C8">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t xml:space="preserve">I - c. </w:t>
      </w:r>
      <w:r w:rsidRPr="00C65331">
        <w:rPr>
          <w:rFonts w:ascii="Calibri" w:eastAsia="Calibri" w:hAnsi="Calibri" w:cs="Calibri"/>
          <w:color w:val="C00000"/>
          <w:sz w:val="40"/>
          <w:szCs w:val="40"/>
          <w:lang w:eastAsia="fr-FR"/>
        </w:rPr>
        <w:t>Github et Libraires</w:t>
      </w:r>
    </w:p>
    <w:p w14:paraId="7F5DDC00" w14:textId="77777777" w:rsidR="002461C8" w:rsidRDefault="002461C8" w:rsidP="002461C8">
      <w:pPr>
        <w:spacing w:after="5" w:line="269" w:lineRule="auto"/>
        <w:rPr>
          <w:rFonts w:ascii="Calibri" w:eastAsia="Calibri" w:hAnsi="Calibri" w:cs="Calibri"/>
          <w:color w:val="000000"/>
          <w:lang w:eastAsia="fr-FR"/>
        </w:rPr>
      </w:pPr>
    </w:p>
    <w:p w14:paraId="4ECDF618" w14:textId="77777777" w:rsidR="002461C8" w:rsidRDefault="002461C8" w:rsidP="002461C8">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Le pôle électronique à un github (aller voir la formation github du pôle info pour plus de détails) que vous retrouverez ici : </w:t>
      </w:r>
      <w:hyperlink r:id="rId12" w:history="1">
        <w:r w:rsidRPr="008F1403">
          <w:rPr>
            <w:rStyle w:val="Lienhypertexte"/>
            <w:rFonts w:ascii="Calibri" w:eastAsia="Calibri" w:hAnsi="Calibri" w:cs="Calibri"/>
            <w:lang w:eastAsia="fr-FR"/>
          </w:rPr>
          <w:t>https://github.com/Jean-Michel-Robot/Elec2024-25</w:t>
        </w:r>
      </w:hyperlink>
      <w:r>
        <w:rPr>
          <w:rFonts w:ascii="Calibri" w:eastAsia="Calibri" w:hAnsi="Calibri" w:cs="Calibri"/>
          <w:color w:val="000000"/>
          <w:lang w:eastAsia="fr-FR"/>
        </w:rPr>
        <w:t>. Cloner tout sur votre machine.</w:t>
      </w:r>
    </w:p>
    <w:p w14:paraId="4E66C791" w14:textId="77777777" w:rsidR="002461C8" w:rsidRDefault="002461C8" w:rsidP="002461C8">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Vous devez ainsi avoir un dossier Elec2025-26, un libs, un old_repos.</w:t>
      </w:r>
    </w:p>
    <w:p w14:paraId="5802DF24" w14:textId="741C67F8" w:rsidR="002461C8" w:rsidRDefault="002461C8" w:rsidP="002461C8">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Elec2025-26 contiendra tous les fichiers de l’année que vous allez créer. Le dossier libs contient toutes les librairies avec tous les composants utilisés par le club. Et old_repos contient les cartes des années précédentes (elles vont être très utiles).</w:t>
      </w:r>
    </w:p>
    <w:p w14:paraId="01373D47" w14:textId="77777777" w:rsidR="002461C8" w:rsidRDefault="002461C8" w:rsidP="002461C8">
      <w:pPr>
        <w:spacing w:after="5" w:line="269" w:lineRule="auto"/>
        <w:rPr>
          <w:rFonts w:ascii="Calibri" w:eastAsia="Calibri" w:hAnsi="Calibri" w:cs="Calibri"/>
          <w:color w:val="000000"/>
          <w:lang w:eastAsia="fr-FR"/>
        </w:rPr>
      </w:pPr>
    </w:p>
    <w:p w14:paraId="3F366E10" w14:textId="77777777" w:rsidR="002461C8" w:rsidRPr="00E80C43" w:rsidRDefault="002461C8" w:rsidP="002461C8">
      <w:pPr>
        <w:spacing w:after="5" w:line="269" w:lineRule="auto"/>
        <w:rPr>
          <w:rFonts w:ascii="Calibri" w:eastAsia="Calibri" w:hAnsi="Calibri" w:cs="Calibri"/>
          <w:b/>
          <w:bCs/>
          <w:color w:val="0070C0"/>
          <w:sz w:val="30"/>
          <w:szCs w:val="30"/>
          <w:lang w:eastAsia="fr-FR"/>
        </w:rPr>
      </w:pPr>
      <w:r>
        <w:rPr>
          <w:rFonts w:ascii="Calibri" w:eastAsia="Calibri" w:hAnsi="Calibri" w:cs="Calibri"/>
          <w:b/>
          <w:bCs/>
          <w:color w:val="0070C0"/>
          <w:sz w:val="30"/>
          <w:szCs w:val="30"/>
          <w:lang w:eastAsia="fr-FR"/>
        </w:rPr>
        <w:t>Installation des librairies du club (fichier .PcbLib &amp; .SchLib &amp; .IntLib)</w:t>
      </w:r>
    </w:p>
    <w:p w14:paraId="2629282B" w14:textId="77777777" w:rsidR="002461C8" w:rsidRPr="00AD7551" w:rsidRDefault="002461C8" w:rsidP="002461C8">
      <w:pPr>
        <w:spacing w:after="5" w:line="269" w:lineRule="auto"/>
        <w:rPr>
          <w:rFonts w:ascii="Calibri" w:eastAsia="Calibri" w:hAnsi="Calibri" w:cs="Calibri"/>
          <w:b/>
          <w:bCs/>
          <w:color w:val="000000"/>
          <w:sz w:val="26"/>
          <w:szCs w:val="26"/>
          <w:lang w:eastAsia="fr-FR"/>
        </w:rPr>
      </w:pPr>
      <w:r w:rsidRPr="00AD7551">
        <w:rPr>
          <w:rFonts w:ascii="Calibri" w:eastAsia="Calibri" w:hAnsi="Calibri" w:cs="Calibri"/>
          <w:b/>
          <w:bCs/>
          <w:color w:val="000000"/>
          <w:sz w:val="26"/>
          <w:szCs w:val="26"/>
          <w:lang w:eastAsia="fr-FR"/>
        </w:rPr>
        <w:t>L’étape suivante n’est à faire qu’une seule fois ! (Normalement)</w:t>
      </w:r>
    </w:p>
    <w:p w14:paraId="13F6BC16" w14:textId="77777777" w:rsidR="002461C8" w:rsidRDefault="002461C8" w:rsidP="002461C8">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Maintenant, on doit installer ces librairies sur Altium avant de </w:t>
      </w:r>
      <w:r w:rsidRPr="00174FDC">
        <w:rPr>
          <w:rFonts w:ascii="Calibri" w:eastAsia="Calibri" w:hAnsi="Calibri" w:cs="Calibri"/>
          <w:color w:val="000000"/>
          <w:lang w:eastAsia="fr-FR"/>
        </w:rPr>
        <w:t>commencer à travailler sur un projet. Il semblerait que les librairies soient liées à Altium et non un workspace en particulier donc il n’y a pas besoin de refaire la manipulation lorsque l’on change de workspace ou de projet</w:t>
      </w:r>
    </w:p>
    <w:p w14:paraId="7B9A4FE3" w14:textId="1CA2721C" w:rsidR="002461C8" w:rsidRDefault="002461C8" w:rsidP="002461C8">
      <w:pPr>
        <w:spacing w:after="5" w:line="269" w:lineRule="auto"/>
        <w:rPr>
          <w:rFonts w:ascii="Calibri" w:eastAsia="Calibri" w:hAnsi="Calibri" w:cs="Calibri"/>
          <w:color w:val="000000"/>
          <w:lang w:eastAsia="fr-FR"/>
        </w:rPr>
      </w:pPr>
      <w:r w:rsidRPr="00A47B0C">
        <w:rPr>
          <w:rFonts w:ascii="Calibri" w:eastAsia="Calibri" w:hAnsi="Calibri" w:cs="Calibri"/>
          <w:noProof/>
          <w:color w:val="000000"/>
          <w:lang w:eastAsia="fr-FR"/>
        </w:rPr>
        <w:drawing>
          <wp:anchor distT="0" distB="0" distL="114300" distR="114300" simplePos="0" relativeHeight="251687936" behindDoc="1" locked="0" layoutInCell="1" allowOverlap="1" wp14:anchorId="2BC5070C" wp14:editId="28F74BBB">
            <wp:simplePos x="0" y="0"/>
            <wp:positionH relativeFrom="column">
              <wp:posOffset>4438211</wp:posOffset>
            </wp:positionH>
            <wp:positionV relativeFrom="paragraph">
              <wp:posOffset>5715</wp:posOffset>
            </wp:positionV>
            <wp:extent cx="227965" cy="186690"/>
            <wp:effectExtent l="0" t="0" r="635" b="3810"/>
            <wp:wrapTight wrapText="bothSides">
              <wp:wrapPolygon edited="0">
                <wp:start x="0" y="0"/>
                <wp:lineTo x="0" y="19837"/>
                <wp:lineTo x="19855" y="19837"/>
                <wp:lineTo x="19855" y="0"/>
                <wp:lineTo x="0" y="0"/>
              </wp:wrapPolygon>
            </wp:wrapTight>
            <wp:docPr id="18761514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1452" name=""/>
                    <pic:cNvPicPr/>
                  </pic:nvPicPr>
                  <pic:blipFill>
                    <a:blip r:embed="rId13">
                      <a:extLst>
                        <a:ext uri="{28A0092B-C50C-407E-A947-70E740481C1C}">
                          <a14:useLocalDpi xmlns:a14="http://schemas.microsoft.com/office/drawing/2010/main" val="0"/>
                        </a:ext>
                      </a:extLst>
                    </a:blip>
                    <a:stretch>
                      <a:fillRect/>
                    </a:stretch>
                  </pic:blipFill>
                  <pic:spPr>
                    <a:xfrm>
                      <a:off x="0" y="0"/>
                      <a:ext cx="227965" cy="186690"/>
                    </a:xfrm>
                    <a:prstGeom prst="rect">
                      <a:avLst/>
                    </a:prstGeom>
                  </pic:spPr>
                </pic:pic>
              </a:graphicData>
            </a:graphic>
            <wp14:sizeRelH relativeFrom="margin">
              <wp14:pctWidth>0</wp14:pctWidth>
            </wp14:sizeRelH>
            <wp14:sizeRelV relativeFrom="margin">
              <wp14:pctHeight>0</wp14:pctHeight>
            </wp14:sizeRelV>
          </wp:anchor>
        </w:drawing>
      </w:r>
      <w:r w:rsidRPr="00174FDC">
        <w:rPr>
          <w:rFonts w:ascii="Calibri" w:eastAsia="Calibri" w:hAnsi="Calibri" w:cs="Calibri"/>
          <w:color w:val="000000"/>
          <w:lang w:eastAsia="fr-FR"/>
        </w:rPr>
        <w:t xml:space="preserve">● </w:t>
      </w:r>
      <w:r w:rsidR="00F93C09">
        <w:rPr>
          <w:rFonts w:ascii="Calibri" w:eastAsia="Calibri" w:hAnsi="Calibri" w:cs="Calibri"/>
          <w:color w:val="000000"/>
          <w:lang w:eastAsia="fr-FR"/>
        </w:rPr>
        <w:t>Dans Altium, o</w:t>
      </w:r>
      <w:r w:rsidRPr="00174FDC">
        <w:rPr>
          <w:rFonts w:ascii="Calibri" w:eastAsia="Calibri" w:hAnsi="Calibri" w:cs="Calibri"/>
          <w:color w:val="000000"/>
          <w:lang w:eastAsia="fr-FR"/>
        </w:rPr>
        <w:t xml:space="preserve">uvrir l’onglet </w:t>
      </w:r>
      <w:r>
        <w:rPr>
          <w:rFonts w:ascii="Calibri" w:eastAsia="Calibri" w:hAnsi="Calibri" w:cs="Calibri"/>
          <w:color w:val="000000"/>
          <w:lang w:eastAsia="fr-FR"/>
        </w:rPr>
        <w:t>l</w:t>
      </w:r>
      <w:r w:rsidRPr="00174FDC">
        <w:rPr>
          <w:rFonts w:ascii="Calibri" w:eastAsia="Calibri" w:hAnsi="Calibri" w:cs="Calibri"/>
          <w:color w:val="000000"/>
          <w:lang w:eastAsia="fr-FR"/>
        </w:rPr>
        <w:t>ibra</w:t>
      </w:r>
      <w:r>
        <w:rPr>
          <w:rFonts w:ascii="Calibri" w:eastAsia="Calibri" w:hAnsi="Calibri" w:cs="Calibri"/>
          <w:color w:val="000000"/>
          <w:lang w:eastAsia="fr-FR"/>
        </w:rPr>
        <w:t>i</w:t>
      </w:r>
      <w:r w:rsidRPr="00174FDC">
        <w:rPr>
          <w:rFonts w:ascii="Calibri" w:eastAsia="Calibri" w:hAnsi="Calibri" w:cs="Calibri"/>
          <w:color w:val="000000"/>
          <w:lang w:eastAsia="fr-FR"/>
        </w:rPr>
        <w:t xml:space="preserve">ries en cliquant sur View &gt; Panels &gt; </w:t>
      </w:r>
      <w:r>
        <w:rPr>
          <w:rFonts w:ascii="Calibri" w:eastAsia="Calibri" w:hAnsi="Calibri" w:cs="Calibri"/>
          <w:color w:val="000000"/>
          <w:lang w:eastAsia="fr-FR"/>
        </w:rPr>
        <w:t>Components</w:t>
      </w:r>
      <w:r w:rsidRPr="00174FDC">
        <w:rPr>
          <w:rFonts w:ascii="Calibri" w:eastAsia="Calibri" w:hAnsi="Calibri" w:cs="Calibri"/>
          <w:color w:val="000000"/>
          <w:lang w:eastAsia="fr-FR"/>
        </w:rPr>
        <w:t xml:space="preserve"> &gt;</w:t>
      </w:r>
      <w:r>
        <w:rPr>
          <w:rFonts w:ascii="Calibri" w:eastAsia="Calibri" w:hAnsi="Calibri" w:cs="Calibri"/>
          <w:color w:val="000000"/>
          <w:lang w:eastAsia="fr-FR"/>
        </w:rPr>
        <w:t xml:space="preserve"> &gt;</w:t>
      </w:r>
      <w:r w:rsidRPr="00174FDC">
        <w:rPr>
          <w:rFonts w:ascii="Calibri" w:eastAsia="Calibri" w:hAnsi="Calibri" w:cs="Calibri"/>
          <w:color w:val="000000"/>
          <w:lang w:eastAsia="fr-FR"/>
        </w:rPr>
        <w:t xml:space="preserve"> </w:t>
      </w:r>
      <w:r>
        <w:rPr>
          <w:rFonts w:ascii="Calibri" w:eastAsia="Calibri" w:hAnsi="Calibri" w:cs="Calibri"/>
          <w:color w:val="000000"/>
          <w:lang w:eastAsia="fr-FR"/>
        </w:rPr>
        <w:t>l</w:t>
      </w:r>
      <w:r w:rsidRPr="00174FDC">
        <w:rPr>
          <w:rFonts w:ascii="Calibri" w:eastAsia="Calibri" w:hAnsi="Calibri" w:cs="Calibri"/>
          <w:color w:val="000000"/>
          <w:lang w:eastAsia="fr-FR"/>
        </w:rPr>
        <w:t>ibra</w:t>
      </w:r>
      <w:r>
        <w:rPr>
          <w:rFonts w:ascii="Calibri" w:eastAsia="Calibri" w:hAnsi="Calibri" w:cs="Calibri"/>
          <w:color w:val="000000"/>
          <w:lang w:eastAsia="fr-FR"/>
        </w:rPr>
        <w:t>i</w:t>
      </w:r>
      <w:r w:rsidRPr="00174FDC">
        <w:rPr>
          <w:rFonts w:ascii="Calibri" w:eastAsia="Calibri" w:hAnsi="Calibri" w:cs="Calibri"/>
          <w:color w:val="000000"/>
          <w:lang w:eastAsia="fr-FR"/>
        </w:rPr>
        <w:t xml:space="preserve">ries </w:t>
      </w:r>
      <w:r>
        <w:rPr>
          <w:rFonts w:ascii="Calibri" w:eastAsia="Calibri" w:hAnsi="Calibri" w:cs="Calibri"/>
          <w:color w:val="000000"/>
          <w:lang w:eastAsia="fr-FR"/>
        </w:rPr>
        <w:t>preferences</w:t>
      </w:r>
    </w:p>
    <w:p w14:paraId="69F7A4A2" w14:textId="77777777" w:rsidR="002461C8" w:rsidRDefault="002461C8" w:rsidP="002461C8">
      <w:pPr>
        <w:spacing w:after="5" w:line="269" w:lineRule="auto"/>
        <w:rPr>
          <w:rFonts w:ascii="Calibri" w:eastAsia="Calibri" w:hAnsi="Calibri" w:cs="Calibri"/>
          <w:color w:val="000000"/>
          <w:lang w:eastAsia="fr-FR"/>
        </w:rPr>
      </w:pPr>
      <w:r w:rsidRPr="00174FDC">
        <w:rPr>
          <w:rFonts w:ascii="Calibri" w:eastAsia="Calibri" w:hAnsi="Calibri" w:cs="Calibri"/>
          <w:color w:val="000000"/>
          <w:lang w:eastAsia="fr-FR"/>
        </w:rPr>
        <w:t xml:space="preserve">● Cliquer sur la case </w:t>
      </w:r>
      <w:r>
        <w:rPr>
          <w:rFonts w:ascii="Calibri" w:eastAsia="Calibri" w:hAnsi="Calibri" w:cs="Calibri"/>
          <w:color w:val="000000"/>
          <w:lang w:eastAsia="fr-FR"/>
        </w:rPr>
        <w:t>Add L</w:t>
      </w:r>
      <w:r w:rsidRPr="00174FDC">
        <w:rPr>
          <w:rFonts w:ascii="Calibri" w:eastAsia="Calibri" w:hAnsi="Calibri" w:cs="Calibri"/>
          <w:color w:val="000000"/>
          <w:lang w:eastAsia="fr-FR"/>
        </w:rPr>
        <w:t>ibra</w:t>
      </w:r>
      <w:r>
        <w:rPr>
          <w:rFonts w:ascii="Calibri" w:eastAsia="Calibri" w:hAnsi="Calibri" w:cs="Calibri"/>
          <w:color w:val="000000"/>
          <w:lang w:eastAsia="fr-FR"/>
        </w:rPr>
        <w:t>i</w:t>
      </w:r>
      <w:r w:rsidRPr="00174FDC">
        <w:rPr>
          <w:rFonts w:ascii="Calibri" w:eastAsia="Calibri" w:hAnsi="Calibri" w:cs="Calibri"/>
          <w:color w:val="000000"/>
          <w:lang w:eastAsia="fr-FR"/>
        </w:rPr>
        <w:t>ries</w:t>
      </w:r>
      <w:r>
        <w:rPr>
          <w:rFonts w:ascii="Calibri" w:eastAsia="Calibri" w:hAnsi="Calibri" w:cs="Calibri"/>
          <w:color w:val="000000"/>
          <w:lang w:eastAsia="fr-FR"/>
        </w:rPr>
        <w:t xml:space="preserve"> </w:t>
      </w:r>
      <w:r w:rsidRPr="00174FDC">
        <w:rPr>
          <w:rFonts w:ascii="Calibri" w:eastAsia="Calibri" w:hAnsi="Calibri" w:cs="Calibri"/>
          <w:color w:val="000000"/>
          <w:lang w:eastAsia="fr-FR"/>
        </w:rPr>
        <w:t xml:space="preserve">en </w:t>
      </w:r>
      <w:r>
        <w:rPr>
          <w:rFonts w:ascii="Calibri" w:eastAsia="Calibri" w:hAnsi="Calibri" w:cs="Calibri"/>
          <w:color w:val="000000"/>
          <w:lang w:eastAsia="fr-FR"/>
        </w:rPr>
        <w:t>bas à droite</w:t>
      </w:r>
      <w:r w:rsidRPr="00174FDC">
        <w:rPr>
          <w:rFonts w:ascii="Calibri" w:eastAsia="Calibri" w:hAnsi="Calibri" w:cs="Calibri"/>
          <w:color w:val="000000"/>
          <w:lang w:eastAsia="fr-FR"/>
        </w:rPr>
        <w:t xml:space="preserve"> de l’onglet </w:t>
      </w:r>
      <w:r>
        <w:rPr>
          <w:rFonts w:ascii="Calibri" w:eastAsia="Calibri" w:hAnsi="Calibri" w:cs="Calibri"/>
          <w:color w:val="000000"/>
          <w:lang w:eastAsia="fr-FR"/>
        </w:rPr>
        <w:t>l</w:t>
      </w:r>
      <w:r w:rsidRPr="00174FDC">
        <w:rPr>
          <w:rFonts w:ascii="Calibri" w:eastAsia="Calibri" w:hAnsi="Calibri" w:cs="Calibri"/>
          <w:color w:val="000000"/>
          <w:lang w:eastAsia="fr-FR"/>
        </w:rPr>
        <w:t>ibra</w:t>
      </w:r>
      <w:r>
        <w:rPr>
          <w:rFonts w:ascii="Calibri" w:eastAsia="Calibri" w:hAnsi="Calibri" w:cs="Calibri"/>
          <w:color w:val="000000"/>
          <w:lang w:eastAsia="fr-FR"/>
        </w:rPr>
        <w:t>i</w:t>
      </w:r>
      <w:r w:rsidRPr="00174FDC">
        <w:rPr>
          <w:rFonts w:ascii="Calibri" w:eastAsia="Calibri" w:hAnsi="Calibri" w:cs="Calibri"/>
          <w:color w:val="000000"/>
          <w:lang w:eastAsia="fr-FR"/>
        </w:rPr>
        <w:t xml:space="preserve">ries </w:t>
      </w:r>
    </w:p>
    <w:p w14:paraId="5C73CDB7" w14:textId="07F4FE03" w:rsidR="002461C8" w:rsidRDefault="002461C8" w:rsidP="002461C8">
      <w:pPr>
        <w:spacing w:after="5" w:line="269" w:lineRule="auto"/>
        <w:rPr>
          <w:rFonts w:ascii="Calibri" w:eastAsia="Calibri" w:hAnsi="Calibri" w:cs="Calibri"/>
          <w:color w:val="000000"/>
          <w:lang w:eastAsia="fr-FR"/>
        </w:rPr>
      </w:pPr>
      <w:r w:rsidRPr="00174FDC">
        <w:rPr>
          <w:rFonts w:ascii="Calibri" w:eastAsia="Calibri" w:hAnsi="Calibri" w:cs="Calibri"/>
          <w:color w:val="000000"/>
          <w:lang w:eastAsia="fr-FR"/>
        </w:rPr>
        <w:t xml:space="preserve">● </w:t>
      </w:r>
      <w:r>
        <w:rPr>
          <w:rFonts w:ascii="Calibri" w:eastAsia="Calibri" w:hAnsi="Calibri" w:cs="Calibri"/>
          <w:color w:val="000000"/>
          <w:highlight w:val="yellow"/>
          <w:lang w:eastAsia="fr-FR"/>
        </w:rPr>
        <w:t xml:space="preserve">Sélectionner avec Ctrl+A tout le contenu du dossier libs </w:t>
      </w:r>
      <w:r w:rsidR="00E75DB5">
        <w:rPr>
          <w:rFonts w:ascii="Calibri" w:eastAsia="Calibri" w:hAnsi="Calibri" w:cs="Calibri"/>
          <w:color w:val="000000"/>
          <w:highlight w:val="yellow"/>
          <w:lang w:eastAsia="fr-FR"/>
        </w:rPr>
        <w:t>provenant du</w:t>
      </w:r>
      <w:r>
        <w:rPr>
          <w:rFonts w:ascii="Calibri" w:eastAsia="Calibri" w:hAnsi="Calibri" w:cs="Calibri"/>
          <w:color w:val="000000"/>
          <w:highlight w:val="yellow"/>
          <w:lang w:eastAsia="fr-FR"/>
        </w:rPr>
        <w:t xml:space="preserve"> Github</w:t>
      </w:r>
      <w:r w:rsidRPr="0029480C">
        <w:rPr>
          <w:rFonts w:ascii="Calibri" w:eastAsia="Calibri" w:hAnsi="Calibri" w:cs="Calibri"/>
          <w:color w:val="000000"/>
          <w:highlight w:val="yellow"/>
          <w:lang w:eastAsia="fr-FR"/>
        </w:rPr>
        <w:t xml:space="preserve"> puis cliquer sur </w:t>
      </w:r>
      <w:r>
        <w:rPr>
          <w:rFonts w:ascii="Calibri" w:eastAsia="Calibri" w:hAnsi="Calibri" w:cs="Calibri"/>
          <w:color w:val="000000"/>
          <w:highlight w:val="yellow"/>
          <w:lang w:eastAsia="fr-FR"/>
        </w:rPr>
        <w:t>ouvrir et quitter la fenêtre</w:t>
      </w:r>
    </w:p>
    <w:p w14:paraId="61A7D0C7" w14:textId="77777777" w:rsidR="002461C8" w:rsidRDefault="002461C8" w:rsidP="002461C8">
      <w:pPr>
        <w:spacing w:after="5" w:line="269" w:lineRule="auto"/>
        <w:rPr>
          <w:rFonts w:ascii="Calibri" w:eastAsia="Calibri" w:hAnsi="Calibri" w:cs="Calibri"/>
          <w:b/>
          <w:bCs/>
          <w:color w:val="000000"/>
          <w:sz w:val="28"/>
          <w:szCs w:val="28"/>
          <w:lang w:eastAsia="fr-FR"/>
        </w:rPr>
      </w:pPr>
    </w:p>
    <w:p w14:paraId="3C26796A" w14:textId="0062A592" w:rsidR="00E0030A" w:rsidRDefault="00E0030A" w:rsidP="002461C8">
      <w:pPr>
        <w:spacing w:after="5" w:line="269" w:lineRule="auto"/>
        <w:rPr>
          <w:rFonts w:ascii="Calibri" w:eastAsia="Calibri" w:hAnsi="Calibri" w:cs="Calibri"/>
          <w:color w:val="000000"/>
          <w:lang w:eastAsia="fr-FR"/>
        </w:rPr>
      </w:pPr>
      <w:r w:rsidRPr="00E0030A">
        <w:rPr>
          <w:rFonts w:ascii="Calibri" w:eastAsia="Calibri" w:hAnsi="Calibri" w:cs="Calibri"/>
          <w:color w:val="000000"/>
          <w:lang w:eastAsia="fr-FR"/>
        </w:rPr>
        <w:t>Okayy, on</w:t>
      </w:r>
      <w:r>
        <w:rPr>
          <w:rFonts w:ascii="Calibri" w:eastAsia="Calibri" w:hAnsi="Calibri" w:cs="Calibri"/>
          <w:color w:val="000000"/>
          <w:lang w:eastAsia="fr-FR"/>
        </w:rPr>
        <w:t xml:space="preserve"> a fini avec l’installation d’Altium et on ne va pas l’utiliser plus que ça dans cette formation. Vous découvrirez le logiciel quand vous ferez des cartes dans l’année et vous avez aussi un document qui explique tout ce dont vous avez besoin pour utiliser Altium</w:t>
      </w:r>
      <w:r w:rsidR="003B2A72">
        <w:rPr>
          <w:rFonts w:ascii="Calibri" w:eastAsia="Calibri" w:hAnsi="Calibri" w:cs="Calibri"/>
          <w:color w:val="000000"/>
          <w:lang w:eastAsia="fr-FR"/>
        </w:rPr>
        <w:t>.</w:t>
      </w:r>
    </w:p>
    <w:p w14:paraId="551248F2" w14:textId="77777777" w:rsidR="003B2A72" w:rsidRDefault="003B2A72" w:rsidP="002461C8">
      <w:pPr>
        <w:spacing w:after="5" w:line="269" w:lineRule="auto"/>
        <w:rPr>
          <w:rFonts w:ascii="Calibri" w:eastAsia="Calibri" w:hAnsi="Calibri" w:cs="Calibri"/>
          <w:color w:val="000000"/>
          <w:lang w:eastAsia="fr-FR"/>
        </w:rPr>
      </w:pPr>
    </w:p>
    <w:p w14:paraId="245E0F97" w14:textId="77777777" w:rsidR="00AB6AA9" w:rsidRDefault="00AB6AA9" w:rsidP="002461C8">
      <w:pPr>
        <w:spacing w:after="5" w:line="269" w:lineRule="auto"/>
        <w:rPr>
          <w:rFonts w:ascii="Calibri" w:eastAsia="Calibri" w:hAnsi="Calibri" w:cs="Calibri"/>
          <w:color w:val="000000"/>
          <w:lang w:eastAsia="fr-FR"/>
        </w:rPr>
      </w:pPr>
    </w:p>
    <w:p w14:paraId="65BB54E5" w14:textId="77777777" w:rsidR="00AB6AA9" w:rsidRDefault="00AB6AA9" w:rsidP="002461C8">
      <w:pPr>
        <w:spacing w:after="5" w:line="269" w:lineRule="auto"/>
        <w:rPr>
          <w:rFonts w:ascii="Calibri" w:eastAsia="Calibri" w:hAnsi="Calibri" w:cs="Calibri"/>
          <w:color w:val="000000"/>
          <w:lang w:eastAsia="fr-FR"/>
        </w:rPr>
      </w:pPr>
    </w:p>
    <w:p w14:paraId="48A0F0FC" w14:textId="1F824255" w:rsidR="003B2A72" w:rsidRDefault="003B2A72" w:rsidP="002461C8">
      <w:pPr>
        <w:spacing w:after="5" w:line="269" w:lineRule="auto"/>
        <w:rPr>
          <w:rFonts w:ascii="Calibri" w:eastAsia="Calibri" w:hAnsi="Calibri" w:cs="Calibri"/>
          <w:color w:val="000000"/>
          <w:lang w:eastAsia="fr-FR"/>
        </w:rPr>
      </w:pPr>
      <w:r>
        <w:rPr>
          <w:rFonts w:ascii="Calibri" w:eastAsia="Calibri" w:hAnsi="Calibri" w:cs="Calibri"/>
          <w:color w:val="000000"/>
          <w:lang w:eastAsia="fr-FR"/>
        </w:rPr>
        <w:t xml:space="preserve">La suite est maintenant que de la pratique ! Vous n’aurez plus besoin d’Altium </w:t>
      </w:r>
      <w:r w:rsidR="006B128B">
        <w:rPr>
          <w:rFonts w:ascii="Calibri" w:eastAsia="Calibri" w:hAnsi="Calibri" w:cs="Calibri"/>
          <w:color w:val="000000"/>
          <w:lang w:eastAsia="fr-FR"/>
        </w:rPr>
        <w:t>à partir de maintenant dans cette formation.</w:t>
      </w:r>
    </w:p>
    <w:p w14:paraId="7837ABFA" w14:textId="77777777" w:rsidR="0019648B" w:rsidRPr="00E0030A" w:rsidRDefault="0019648B" w:rsidP="002461C8">
      <w:pPr>
        <w:spacing w:after="5" w:line="269" w:lineRule="auto"/>
        <w:rPr>
          <w:rFonts w:ascii="Calibri" w:eastAsia="Calibri" w:hAnsi="Calibri" w:cs="Calibri"/>
          <w:color w:val="000000"/>
          <w:lang w:eastAsia="fr-FR"/>
        </w:rPr>
      </w:pPr>
    </w:p>
    <w:p w14:paraId="4F36EF15" w14:textId="77777777" w:rsidR="0088444E" w:rsidRDefault="0088444E" w:rsidP="00F52A61"/>
    <w:p w14:paraId="48865354" w14:textId="77777777" w:rsidR="00AB6AA9" w:rsidRDefault="00AB6AA9" w:rsidP="00F52A61"/>
    <w:p w14:paraId="61181A5E" w14:textId="77777777" w:rsidR="0088444E" w:rsidRDefault="0088444E" w:rsidP="00F52A61"/>
    <w:p w14:paraId="3F35CBB7" w14:textId="3BF81928" w:rsidR="00AB24CC" w:rsidRPr="00C65331" w:rsidRDefault="00AB24CC" w:rsidP="00AB24CC">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lastRenderedPageBreak/>
        <w:t>II - a. Matériels et Sécurité</w:t>
      </w:r>
    </w:p>
    <w:p w14:paraId="199D9E82" w14:textId="77777777" w:rsidR="00AB24CC" w:rsidRDefault="00AB24CC" w:rsidP="00F52A61"/>
    <w:p w14:paraId="08975D3F" w14:textId="0E947FC7" w:rsidR="0019648B" w:rsidRDefault="0019648B" w:rsidP="00F52A61">
      <w:r>
        <w:rPr>
          <w:noProof/>
        </w:rPr>
        <w:drawing>
          <wp:anchor distT="0" distB="0" distL="114300" distR="114300" simplePos="0" relativeHeight="251704320" behindDoc="1" locked="0" layoutInCell="1" allowOverlap="1" wp14:anchorId="2F33234F" wp14:editId="1C2FBF54">
            <wp:simplePos x="0" y="0"/>
            <wp:positionH relativeFrom="margin">
              <wp:posOffset>3083511</wp:posOffset>
            </wp:positionH>
            <wp:positionV relativeFrom="paragraph">
              <wp:posOffset>372892</wp:posOffset>
            </wp:positionV>
            <wp:extent cx="3216275" cy="1807210"/>
            <wp:effectExtent l="0" t="0" r="3175" b="2540"/>
            <wp:wrapTight wrapText="bothSides">
              <wp:wrapPolygon edited="0">
                <wp:start x="0" y="0"/>
                <wp:lineTo x="0" y="21403"/>
                <wp:lineTo x="21493" y="21403"/>
                <wp:lineTo x="21493" y="0"/>
                <wp:lineTo x="0" y="0"/>
              </wp:wrapPolygon>
            </wp:wrapTight>
            <wp:docPr id="442412696" name="Image 7" descr="Station de soudage Weller, WE 1010, 70W, 230V, 1 sortie(s) , prise Schuko +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on de soudage Weller, WE 1010, 70W, 230V, 1 sortie(s) , prise Schuko + U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1627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86E">
        <w:t>S</w:t>
      </w:r>
      <w:r>
        <w:t>oud</w:t>
      </w:r>
      <w:r w:rsidR="00F9786E">
        <w:t>er,</w:t>
      </w:r>
      <w:r>
        <w:t xml:space="preserve"> ça permet de créer un contact électrique entre un composant et une piste en cuivre d’un pcb.</w:t>
      </w:r>
    </w:p>
    <w:p w14:paraId="57CDDE3A" w14:textId="2CCB24D4" w:rsidR="0019648B" w:rsidRDefault="0019648B" w:rsidP="00F52A61">
      <w:r>
        <w:t xml:space="preserve">Pour ça, on utilise de l’étain qu’on fait fondre à l’aide d’un fer à souder : ce truc </w:t>
      </w:r>
      <w:r>
        <w:sym w:font="Wingdings" w:char="F0E0"/>
      </w:r>
      <w:r>
        <w:t xml:space="preserve"> </w:t>
      </w:r>
    </w:p>
    <w:p w14:paraId="0EE4BC98" w14:textId="43272DF6" w:rsidR="0019648B" w:rsidRDefault="0019648B" w:rsidP="00F52A61"/>
    <w:p w14:paraId="73072209" w14:textId="2788E1D3" w:rsidR="009039F4" w:rsidRDefault="00E84EA6" w:rsidP="009039F4">
      <w:r>
        <w:t>On chauffe à 400°C donc, a</w:t>
      </w:r>
      <w:r w:rsidR="00FE5B03">
        <w:t>vant de souder</w:t>
      </w:r>
      <w:r>
        <w:t>, il y a des règles à respecter</w:t>
      </w:r>
      <w:r w:rsidR="009039F4">
        <w:t> :</w:t>
      </w:r>
    </w:p>
    <w:p w14:paraId="0F582C4B" w14:textId="2B90A3F9" w:rsidR="009039F4" w:rsidRDefault="009039F4" w:rsidP="009039F4">
      <w:pPr>
        <w:pStyle w:val="Paragraphedeliste"/>
        <w:numPr>
          <w:ilvl w:val="0"/>
          <w:numId w:val="6"/>
        </w:numPr>
      </w:pPr>
      <w:r>
        <w:t>On</w:t>
      </w:r>
      <w:r w:rsidR="00FE5B03">
        <w:t xml:space="preserve"> dégage le plan de travail afin de ne rien brûler avec la </w:t>
      </w:r>
      <w:r w:rsidR="006103D9">
        <w:t>panne (la partie qui chauffe</w:t>
      </w:r>
      <w:r w:rsidR="003F4F4C">
        <w:t>)</w:t>
      </w:r>
    </w:p>
    <w:p w14:paraId="118A1552" w14:textId="5C1213AD" w:rsidR="0019648B" w:rsidRDefault="009039F4" w:rsidP="009039F4">
      <w:pPr>
        <w:pStyle w:val="Paragraphedeliste"/>
        <w:numPr>
          <w:ilvl w:val="0"/>
          <w:numId w:val="6"/>
        </w:numPr>
      </w:pPr>
      <w:r>
        <w:t>On garde uniquement la lampe qui va permettre d’éclairer notre pcb</w:t>
      </w:r>
    </w:p>
    <w:p w14:paraId="5C618689" w14:textId="365E0668" w:rsidR="009039F4" w:rsidRDefault="00464BC0" w:rsidP="009039F4">
      <w:pPr>
        <w:pStyle w:val="Paragraphedeliste"/>
        <w:numPr>
          <w:ilvl w:val="0"/>
          <w:numId w:val="6"/>
        </w:numPr>
      </w:pPr>
      <w:r>
        <w:rPr>
          <w:noProof/>
        </w:rPr>
        <w:drawing>
          <wp:anchor distT="0" distB="0" distL="114300" distR="114300" simplePos="0" relativeHeight="251705344" behindDoc="1" locked="0" layoutInCell="1" allowOverlap="1" wp14:anchorId="47407BEB" wp14:editId="4C3E1305">
            <wp:simplePos x="0" y="0"/>
            <wp:positionH relativeFrom="margin">
              <wp:align>right</wp:align>
            </wp:positionH>
            <wp:positionV relativeFrom="paragraph">
              <wp:posOffset>274955</wp:posOffset>
            </wp:positionV>
            <wp:extent cx="1104265" cy="1104265"/>
            <wp:effectExtent l="0" t="0" r="635" b="635"/>
            <wp:wrapTight wrapText="bothSides">
              <wp:wrapPolygon edited="0">
                <wp:start x="0" y="0"/>
                <wp:lineTo x="0" y="21240"/>
                <wp:lineTo x="21240" y="21240"/>
                <wp:lineTo x="21240" y="0"/>
                <wp:lineTo x="0" y="0"/>
              </wp:wrapPolygon>
            </wp:wrapTight>
            <wp:docPr id="2111688491" name="Image 8" descr="6 pinces ESD - Fer À Souder Électrique À Température Réglable 60w 220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nces ESD - Fer À Souder Électrique À Température Réglable 60w 220v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265" cy="110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9F4">
        <w:t xml:space="preserve">On fait attention </w:t>
      </w:r>
      <w:r w:rsidR="00CB049C">
        <w:t>à</w:t>
      </w:r>
      <w:r w:rsidR="009039F4">
        <w:t xml:space="preserve"> ce que la panne ne touche JAMAIS le câble d’alimentation du fer</w:t>
      </w:r>
    </w:p>
    <w:p w14:paraId="17E2BEDB" w14:textId="6563681C" w:rsidR="00797255" w:rsidRDefault="00797255" w:rsidP="009039F4">
      <w:pPr>
        <w:pStyle w:val="Paragraphedeliste"/>
        <w:numPr>
          <w:ilvl w:val="0"/>
          <w:numId w:val="6"/>
        </w:numPr>
      </w:pPr>
      <w:r>
        <w:t>Quand on soude, on utilise les pinces de l’élec pour maintenir les petit</w:t>
      </w:r>
      <w:r w:rsidR="006851AA">
        <w:t>s composants en place</w:t>
      </w:r>
      <w:r w:rsidR="003D4D9F">
        <w:t xml:space="preserve"> ainsi que la 3</w:t>
      </w:r>
      <w:r w:rsidR="003D4D9F" w:rsidRPr="003D4D9F">
        <w:rPr>
          <w:vertAlign w:val="superscript"/>
        </w:rPr>
        <w:t>ème</w:t>
      </w:r>
      <w:r w:rsidR="003D4D9F">
        <w:t xml:space="preserve"> main</w:t>
      </w:r>
      <w:r w:rsidR="00184A16">
        <w:t xml:space="preserve"> </w:t>
      </w:r>
      <w:r w:rsidR="00940F74">
        <w:t xml:space="preserve">afin de pas se brûler les doigts </w:t>
      </w:r>
      <w:r w:rsidR="00184A16">
        <w:t xml:space="preserve">et </w:t>
      </w:r>
      <w:r w:rsidR="00940F74">
        <w:t xml:space="preserve">la </w:t>
      </w:r>
      <w:r w:rsidR="00184A16">
        <w:t>loupe pour ne pas se niquer les yeux.</w:t>
      </w:r>
    </w:p>
    <w:p w14:paraId="5F5085A6" w14:textId="4854344E" w:rsidR="00C34009" w:rsidRDefault="00C34009" w:rsidP="009039F4">
      <w:pPr>
        <w:pStyle w:val="Paragraphedeliste"/>
        <w:numPr>
          <w:ilvl w:val="0"/>
          <w:numId w:val="6"/>
        </w:numPr>
      </w:pPr>
      <w:r>
        <w:t>On évite de respirer les fumées dégager par la soudure, surtout si l’étain contient du plomb</w:t>
      </w:r>
    </w:p>
    <w:p w14:paraId="1F29DCC9" w14:textId="1B445464" w:rsidR="00685A8A" w:rsidRDefault="00685A8A" w:rsidP="009039F4">
      <w:pPr>
        <w:pStyle w:val="Paragraphedeliste"/>
        <w:numPr>
          <w:ilvl w:val="0"/>
          <w:numId w:val="6"/>
        </w:numPr>
      </w:pPr>
      <w:r>
        <w:t>On remet toujours le fer à souder dans son support, on ne le laisse pas traîner sur le plan de travail</w:t>
      </w:r>
    </w:p>
    <w:p w14:paraId="34A005CA" w14:textId="414B36CF" w:rsidR="0019648B" w:rsidRDefault="00685A8A" w:rsidP="00A400D3">
      <w:pPr>
        <w:pStyle w:val="Paragraphedeliste"/>
        <w:numPr>
          <w:ilvl w:val="0"/>
          <w:numId w:val="6"/>
        </w:numPr>
      </w:pPr>
      <w:r>
        <w:t>On éteint toujours le fer quand on a fini de l’utiliser</w:t>
      </w:r>
    </w:p>
    <w:p w14:paraId="0DDA2CF9" w14:textId="7D82711F" w:rsidR="0019648B" w:rsidRDefault="00DD404E" w:rsidP="00F52A61">
      <w:r>
        <w:rPr>
          <w:noProof/>
        </w:rPr>
        <w:drawing>
          <wp:anchor distT="0" distB="0" distL="114300" distR="114300" simplePos="0" relativeHeight="251706368" behindDoc="1" locked="0" layoutInCell="1" allowOverlap="1" wp14:anchorId="11F59796" wp14:editId="103AAEDF">
            <wp:simplePos x="0" y="0"/>
            <wp:positionH relativeFrom="margin">
              <wp:align>right</wp:align>
            </wp:positionH>
            <wp:positionV relativeFrom="paragraph">
              <wp:posOffset>154647</wp:posOffset>
            </wp:positionV>
            <wp:extent cx="1729740" cy="1729740"/>
            <wp:effectExtent l="0" t="0" r="3810" b="3810"/>
            <wp:wrapTight wrapText="bothSides">
              <wp:wrapPolygon edited="0">
                <wp:start x="0" y="0"/>
                <wp:lineTo x="0" y="21410"/>
                <wp:lineTo x="21410" y="21410"/>
                <wp:lineTo x="21410" y="0"/>
                <wp:lineTo x="0" y="0"/>
              </wp:wrapPolygon>
            </wp:wrapTight>
            <wp:docPr id="1208683693" name="Image 9" descr="Pistolet-air-chaud-858D-700W-BGA-station-de-soudure-220V-110V-pour-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stolet-air-chaud-858D-700W-BGA-station-de-soudure-220V-110V-pour-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8DD1F" w14:textId="0CA05E62" w:rsidR="00AC239A" w:rsidRDefault="00AC239A" w:rsidP="00F52A61">
      <w:r>
        <w:t>Moins utilisé que le fer, on a un pistolet à air chaud.</w:t>
      </w:r>
    </w:p>
    <w:p w14:paraId="154152DF" w14:textId="521C9DA1" w:rsidR="00AC239A" w:rsidRDefault="002E3A2B" w:rsidP="00F52A61">
      <w:r>
        <w:t>Il est surtout très utile pour les gaines thermo rétractables qui permettent de connecter proprement deux câbles</w:t>
      </w:r>
      <w:r w:rsidR="00DD404E">
        <w:t xml:space="preserve">. </w:t>
      </w:r>
      <w:r>
        <w:t>L’air n’est pas suffisamment chaud pour bruler mais on fait quand même attention.</w:t>
      </w:r>
    </w:p>
    <w:p w14:paraId="7C17A600" w14:textId="2ED807F9" w:rsidR="002E3A2B" w:rsidRDefault="00DD404E" w:rsidP="00F52A61">
      <w:r>
        <w:rPr>
          <w:noProof/>
        </w:rPr>
        <w:drawing>
          <wp:anchor distT="0" distB="0" distL="114300" distR="114300" simplePos="0" relativeHeight="251707392" behindDoc="1" locked="0" layoutInCell="1" allowOverlap="1" wp14:anchorId="06EBED66" wp14:editId="14D4992A">
            <wp:simplePos x="0" y="0"/>
            <wp:positionH relativeFrom="margin">
              <wp:align>left</wp:align>
            </wp:positionH>
            <wp:positionV relativeFrom="paragraph">
              <wp:posOffset>9379</wp:posOffset>
            </wp:positionV>
            <wp:extent cx="968814" cy="1289303"/>
            <wp:effectExtent l="0" t="0" r="3175" b="6350"/>
            <wp:wrapTight wrapText="bothSides">
              <wp:wrapPolygon edited="0">
                <wp:start x="0" y="0"/>
                <wp:lineTo x="0" y="21387"/>
                <wp:lineTo x="21246" y="21387"/>
                <wp:lineTo x="21246" y="0"/>
                <wp:lineTo x="0" y="0"/>
              </wp:wrapPolygon>
            </wp:wrapTight>
            <wp:docPr id="34247452" name="Image 10" descr="Fluke 115 EUR 115 True RMS Digital Multimeter - Black Buy, Best Pr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uke 115 EUR 115 True RMS Digital Multimeter - Black Buy, Best Pric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8814" cy="1289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6BE0B4" w14:textId="17F37624" w:rsidR="00AB24CC" w:rsidRDefault="005B0298" w:rsidP="00F52A61">
      <w:r>
        <w:t xml:space="preserve">Enfin, le multimètre. Bon vous connaissez, on l’utilise surtout pour vérifier la qualité des soudures avec le mode continuité qui </w:t>
      </w:r>
      <w:r w:rsidR="00DD404E">
        <w:t xml:space="preserve">fait bip </w:t>
      </w:r>
      <w:r>
        <w:t xml:space="preserve">bip si le courant passe i.e. la soudure est </w:t>
      </w:r>
      <w:r w:rsidR="003C2A66">
        <w:t>bien faite.</w:t>
      </w:r>
    </w:p>
    <w:p w14:paraId="0DDCA31A" w14:textId="7199DD26" w:rsidR="00AB24CC" w:rsidRPr="00C65331" w:rsidRDefault="00AB24CC" w:rsidP="00AB24CC">
      <w:pPr>
        <w:spacing w:after="5" w:line="269" w:lineRule="auto"/>
        <w:rPr>
          <w:rFonts w:ascii="Calibri" w:eastAsia="Calibri" w:hAnsi="Calibri" w:cs="Calibri"/>
          <w:color w:val="C00000"/>
          <w:sz w:val="40"/>
          <w:szCs w:val="40"/>
          <w:lang w:eastAsia="fr-FR"/>
        </w:rPr>
      </w:pPr>
      <w:r>
        <w:rPr>
          <w:rFonts w:ascii="Calibri" w:eastAsia="Calibri" w:hAnsi="Calibri" w:cs="Calibri"/>
          <w:color w:val="C00000"/>
          <w:sz w:val="40"/>
          <w:szCs w:val="40"/>
          <w:lang w:eastAsia="fr-FR"/>
        </w:rPr>
        <w:lastRenderedPageBreak/>
        <w:t>II - b. Carte Superstar</w:t>
      </w:r>
    </w:p>
    <w:p w14:paraId="70CF0D7E" w14:textId="77777777" w:rsidR="00132D3B" w:rsidRDefault="00132D3B" w:rsidP="00F52A61"/>
    <w:p w14:paraId="63D59313" w14:textId="6DFBD2B3" w:rsidR="0088444E" w:rsidRDefault="00A73C24" w:rsidP="00F52A61">
      <w:r>
        <w:t>On va vous donner un pcb</w:t>
      </w:r>
      <w:r w:rsidR="00EC587B">
        <w:t xml:space="preserve"> vierge</w:t>
      </w:r>
      <w:r>
        <w:t xml:space="preserve"> d’une des cartes de l’année dernière que vous allez devoir souder. Pour cette fois, o</w:t>
      </w:r>
      <w:r w:rsidR="0088444E">
        <w:t>n vous donne le schéma et le pcb fini mais voici une idée des étapes avant d’y arriver :</w:t>
      </w:r>
    </w:p>
    <w:p w14:paraId="7166FB8E" w14:textId="00EF77AB" w:rsidR="009F3B42" w:rsidRDefault="00313768" w:rsidP="009F3B42">
      <w:pPr>
        <w:pStyle w:val="Paragraphedeliste"/>
        <w:numPr>
          <w:ilvl w:val="0"/>
          <w:numId w:val="3"/>
        </w:numPr>
      </w:pPr>
      <w:r>
        <w:t>On r</w:t>
      </w:r>
      <w:r w:rsidR="00514B52" w:rsidRPr="00F52A61">
        <w:t>éalise</w:t>
      </w:r>
      <w:r>
        <w:t xml:space="preserve"> </w:t>
      </w:r>
      <w:r w:rsidR="00514B52" w:rsidRPr="00F52A61">
        <w:t>l’architecture</w:t>
      </w:r>
      <w:r w:rsidR="007264BB">
        <w:t xml:space="preserve"> électrique</w:t>
      </w:r>
      <w:r w:rsidR="00514B52" w:rsidRPr="00F52A61">
        <w:t xml:space="preserve"> </w:t>
      </w:r>
      <w:r>
        <w:t xml:space="preserve">du </w:t>
      </w:r>
      <w:r w:rsidR="00514B52" w:rsidRPr="00F52A61">
        <w:t>robot</w:t>
      </w:r>
      <w:r w:rsidR="00602A7F">
        <w:t xml:space="preserve"> qui sera autonome</w:t>
      </w:r>
      <w:r w:rsidR="009F3B42">
        <w:t>.</w:t>
      </w:r>
      <w:r w:rsidR="00384A06">
        <w:t xml:space="preserve"> </w:t>
      </w:r>
      <w:r w:rsidR="00293BE8">
        <w:t>On liste ce qu’il devra faire, dans notre cas :</w:t>
      </w:r>
    </w:p>
    <w:p w14:paraId="243078E2" w14:textId="2E8CF263" w:rsidR="009F3B42" w:rsidRDefault="00384A06" w:rsidP="009F3B42">
      <w:pPr>
        <w:pStyle w:val="Paragraphedeliste"/>
        <w:numPr>
          <w:ilvl w:val="1"/>
          <w:numId w:val="3"/>
        </w:numPr>
      </w:pPr>
      <w:r>
        <w:t>Se</w:t>
      </w:r>
      <w:r w:rsidR="009F3B42" w:rsidRPr="00F52A61">
        <w:t xml:space="preserve"> déplacer</w:t>
      </w:r>
      <w:r w:rsidR="00CC7A78">
        <w:t xml:space="preserve"> et connaître sa position</w:t>
      </w:r>
      <w:r w:rsidR="00DE1E6A">
        <w:t xml:space="preserve"> </w:t>
      </w:r>
    </w:p>
    <w:p w14:paraId="38340DCC" w14:textId="79A8C4DA" w:rsidR="009F3B42" w:rsidRDefault="009F3B42" w:rsidP="00187E47">
      <w:pPr>
        <w:pStyle w:val="Paragraphedeliste"/>
        <w:numPr>
          <w:ilvl w:val="1"/>
          <w:numId w:val="3"/>
        </w:numPr>
      </w:pPr>
      <w:r w:rsidRPr="00F52A61">
        <w:t>Détecter la présence d’obstacles devant lui</w:t>
      </w:r>
    </w:p>
    <w:p w14:paraId="45D3813A" w14:textId="7ABFD78D" w:rsidR="009F3B42" w:rsidRDefault="009F3B42" w:rsidP="009F3B42">
      <w:pPr>
        <w:pStyle w:val="Paragraphedeliste"/>
        <w:numPr>
          <w:ilvl w:val="1"/>
          <w:numId w:val="3"/>
        </w:numPr>
      </w:pPr>
      <w:r>
        <w:t>A</w:t>
      </w:r>
      <w:r w:rsidRPr="00F52A61">
        <w:t>voir un actionneur</w:t>
      </w:r>
      <w:r w:rsidR="007B3D8B">
        <w:t xml:space="preserve"> quelconque </w:t>
      </w:r>
      <w:r w:rsidR="00A608AC">
        <w:t>qui devra être visible</w:t>
      </w:r>
      <w:r w:rsidR="009F1B9A">
        <w:t xml:space="preserve"> par les spectateurs</w:t>
      </w:r>
    </w:p>
    <w:p w14:paraId="356D5614" w14:textId="121ECB72" w:rsidR="00F52A61" w:rsidRDefault="009F3B42" w:rsidP="009F3B42">
      <w:pPr>
        <w:pStyle w:val="Paragraphedeliste"/>
        <w:numPr>
          <w:ilvl w:val="1"/>
          <w:numId w:val="3"/>
        </w:numPr>
      </w:pPr>
      <w:r>
        <w:t>Posséder un bouton d’arrêt d’urgence (BAU)</w:t>
      </w:r>
      <w:r w:rsidR="00BA72E7">
        <w:t xml:space="preserve"> et un bouton ON/OFF</w:t>
      </w:r>
    </w:p>
    <w:p w14:paraId="0387EAAD" w14:textId="51FB6319" w:rsidR="009F3B42" w:rsidRDefault="009F3B42" w:rsidP="009F3B42">
      <w:pPr>
        <w:pStyle w:val="Paragraphedeliste"/>
        <w:numPr>
          <w:ilvl w:val="1"/>
          <w:numId w:val="3"/>
        </w:numPr>
      </w:pPr>
      <w:r>
        <w:t>Posséder une tirett</w:t>
      </w:r>
      <w:r w:rsidR="00032216">
        <w:t>e</w:t>
      </w:r>
      <w:r w:rsidR="0034754E">
        <w:t xml:space="preserve"> </w:t>
      </w:r>
    </w:p>
    <w:p w14:paraId="159DCDB3" w14:textId="04A5A746" w:rsidR="000845D0" w:rsidRDefault="00D74C94" w:rsidP="000845D0">
      <w:pPr>
        <w:pStyle w:val="Paragraphedeliste"/>
        <w:numPr>
          <w:ilvl w:val="1"/>
          <w:numId w:val="3"/>
        </w:numPr>
      </w:pPr>
      <w:r>
        <w:t>Avoir deux stratégies différentes</w:t>
      </w:r>
    </w:p>
    <w:p w14:paraId="163BA70E" w14:textId="1CBF99C1" w:rsidR="000845D0" w:rsidRDefault="00BE520E" w:rsidP="000845D0">
      <w:r>
        <w:t>Pour ça, on utilise donc un capteur ultrason pour les obstacles, des moteurs DC ainsi que des encodeurs pour la position. On ajoute un</w:t>
      </w:r>
      <w:r w:rsidR="00303A21">
        <w:t xml:space="preserve"> bumper pour la tirette</w:t>
      </w:r>
      <w:r>
        <w:t xml:space="preserve">, un BAU, </w:t>
      </w:r>
      <w:r w:rsidR="00793FEF">
        <w:t xml:space="preserve">un bouton ON/OFF, </w:t>
      </w:r>
      <w:r>
        <w:t>un servomoteur</w:t>
      </w:r>
      <w:r w:rsidR="00D74C94">
        <w:t>, et un *j’ai plus le nom* pour changer de stratégie.</w:t>
      </w:r>
    </w:p>
    <w:p w14:paraId="02D6B111" w14:textId="1AE9EDFC" w:rsidR="00F64009" w:rsidRDefault="00D74C94" w:rsidP="00F64009">
      <w:pPr>
        <w:pStyle w:val="Paragraphedeliste"/>
        <w:numPr>
          <w:ilvl w:val="0"/>
          <w:numId w:val="3"/>
        </w:numPr>
      </w:pPr>
      <w:r>
        <w:t>On co</w:t>
      </w:r>
      <w:r w:rsidR="00573B24">
        <w:t>n</w:t>
      </w:r>
      <w:r>
        <w:t>çoit</w:t>
      </w:r>
      <w:r w:rsidR="00573B24">
        <w:t xml:space="preserve"> le schéma électrique </w:t>
      </w:r>
      <w:r w:rsidR="00AD34FE">
        <w:t xml:space="preserve">correspondant </w:t>
      </w:r>
      <w:r w:rsidR="00573B24">
        <w:t xml:space="preserve">sur Altium </w:t>
      </w:r>
      <w:r w:rsidR="00F64009">
        <w:t>en choisissant les composants qui conviennent / que le club possède.</w:t>
      </w:r>
    </w:p>
    <w:p w14:paraId="245768F3" w14:textId="39A9934E" w:rsidR="00D74C94" w:rsidRDefault="00D74C94" w:rsidP="00D74C94">
      <w:pPr>
        <w:pStyle w:val="Paragraphedeliste"/>
        <w:numPr>
          <w:ilvl w:val="0"/>
          <w:numId w:val="3"/>
        </w:numPr>
      </w:pPr>
      <w:r>
        <w:t xml:space="preserve">On crée </w:t>
      </w:r>
      <w:r w:rsidR="006E54F0">
        <w:t xml:space="preserve">le PCB </w:t>
      </w:r>
      <w:r w:rsidR="00962031">
        <w:t xml:space="preserve">sur </w:t>
      </w:r>
      <w:r w:rsidR="006E54F0">
        <w:t>Altium</w:t>
      </w:r>
      <w:r w:rsidR="00D669AC">
        <w:t xml:space="preserve"> en positionnant les composants et créant les connexions.</w:t>
      </w:r>
    </w:p>
    <w:p w14:paraId="27080691" w14:textId="4FA62DB0" w:rsidR="00053299" w:rsidRDefault="00D74C94" w:rsidP="00053299">
      <w:pPr>
        <w:pStyle w:val="Paragraphedeliste"/>
        <w:numPr>
          <w:ilvl w:val="0"/>
          <w:numId w:val="3"/>
        </w:numPr>
      </w:pPr>
      <w:r>
        <w:t>On commande et on reçoit ce qu’on va vous donner</w:t>
      </w:r>
    </w:p>
    <w:p w14:paraId="154AFCB6" w14:textId="77777777" w:rsidR="00DD404E" w:rsidRDefault="00DD404E" w:rsidP="00DD404E"/>
    <w:p w14:paraId="42521479" w14:textId="7459E2C9" w:rsidR="00CA013B" w:rsidRDefault="00132D3B" w:rsidP="00CA013B">
      <w:r>
        <w:rPr>
          <w:noProof/>
        </w:rPr>
        <w:drawing>
          <wp:anchor distT="0" distB="0" distL="114300" distR="114300" simplePos="0" relativeHeight="251699200" behindDoc="1" locked="0" layoutInCell="1" allowOverlap="1" wp14:anchorId="5AA3CF0A" wp14:editId="30708360">
            <wp:simplePos x="0" y="0"/>
            <wp:positionH relativeFrom="margin">
              <wp:align>left</wp:align>
            </wp:positionH>
            <wp:positionV relativeFrom="paragraph">
              <wp:posOffset>78935</wp:posOffset>
            </wp:positionV>
            <wp:extent cx="2545715" cy="1617345"/>
            <wp:effectExtent l="0" t="0" r="6985" b="1905"/>
            <wp:wrapTight wrapText="bothSides">
              <wp:wrapPolygon edited="0">
                <wp:start x="0" y="0"/>
                <wp:lineTo x="0" y="21371"/>
                <wp:lineTo x="21498" y="21371"/>
                <wp:lineTo x="21498" y="0"/>
                <wp:lineTo x="0" y="0"/>
              </wp:wrapPolygon>
            </wp:wrapTight>
            <wp:docPr id="1214030220" name="Google Shape;207;p22" title="20240910_215735.jpg"/>
            <wp:cNvGraphicFramePr/>
            <a:graphic xmlns:a="http://schemas.openxmlformats.org/drawingml/2006/main">
              <a:graphicData uri="http://schemas.openxmlformats.org/drawingml/2006/picture">
                <pic:pic xmlns:pic="http://schemas.openxmlformats.org/drawingml/2006/picture">
                  <pic:nvPicPr>
                    <pic:cNvPr id="207" name="Google Shape;207;p22" title="20240910_215735.jpg"/>
                    <pic:cNvPicPr preferRelativeResize="0"/>
                  </pic:nvPicPr>
                  <pic:blipFill>
                    <a:blip r:embed="rId18" cstate="print">
                      <a:alphaModFix/>
                      <a:extLst>
                        <a:ext uri="{28A0092B-C50C-407E-A947-70E740481C1C}">
                          <a14:useLocalDpi xmlns:a14="http://schemas.microsoft.com/office/drawing/2010/main" val="0"/>
                        </a:ext>
                      </a:extLst>
                    </a:blip>
                    <a:stretch>
                      <a:fillRect/>
                    </a:stretch>
                  </pic:blipFill>
                  <pic:spPr>
                    <a:xfrm>
                      <a:off x="0" y="0"/>
                      <a:ext cx="254571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399B27" w14:textId="6E7AB40A" w:rsidR="00F4693B" w:rsidRDefault="00F4693B" w:rsidP="00D74C94"/>
    <w:p w14:paraId="31560510" w14:textId="1FD218F6" w:rsidR="00D74C94" w:rsidRDefault="00EE02B2" w:rsidP="00D74C94">
      <w:r>
        <w:t>Vous allez tous avoir un truc qui ressemble à ça (pas exactement le même).</w:t>
      </w:r>
    </w:p>
    <w:p w14:paraId="02B82256" w14:textId="5225A8D3" w:rsidR="00EE02B2" w:rsidRDefault="00EE02B2" w:rsidP="00D74C94"/>
    <w:p w14:paraId="13C95A05" w14:textId="77777777" w:rsidR="000F508B" w:rsidRDefault="000F508B" w:rsidP="00D74C94"/>
    <w:p w14:paraId="1B1B273E" w14:textId="77777777" w:rsidR="00053299" w:rsidRDefault="00053299" w:rsidP="00D74C94"/>
    <w:p w14:paraId="422F46E1" w14:textId="1BEDFB2B" w:rsidR="00EE02B2" w:rsidRDefault="00EE02B2" w:rsidP="00D74C94">
      <w:r>
        <w:t xml:space="preserve">Vous allez maintenant souder tous les composants pour faire vivre cette carte : </w:t>
      </w:r>
    </w:p>
    <w:p w14:paraId="217165D4" w14:textId="6A0EFE52" w:rsidR="00EE02B2" w:rsidRDefault="00DD404E" w:rsidP="00EE02B2">
      <w:pPr>
        <w:pStyle w:val="Paragraphedeliste"/>
        <w:numPr>
          <w:ilvl w:val="0"/>
          <w:numId w:val="4"/>
        </w:numPr>
      </w:pPr>
      <w:r>
        <w:t xml:space="preserve">Ouvrir </w:t>
      </w:r>
      <w:r w:rsidR="00EB3143">
        <w:t>le schéma sur Altium</w:t>
      </w:r>
      <w:r>
        <w:t> :</w:t>
      </w:r>
    </w:p>
    <w:p w14:paraId="6B7FF15A" w14:textId="67F2FFB5" w:rsidR="007574A1" w:rsidRDefault="00DD404E" w:rsidP="007574A1">
      <w:pPr>
        <w:pStyle w:val="Paragraphedeliste"/>
        <w:numPr>
          <w:ilvl w:val="1"/>
          <w:numId w:val="4"/>
        </w:numPr>
      </w:pPr>
      <w:r>
        <w:t xml:space="preserve">Ouvrir </w:t>
      </w:r>
      <w:r w:rsidR="007574A1">
        <w:t>l</w:t>
      </w:r>
      <w:r w:rsidR="00033E0B">
        <w:t>e</w:t>
      </w:r>
      <w:r w:rsidR="007574A1">
        <w:t xml:space="preserve"> fichier </w:t>
      </w:r>
      <w:r w:rsidR="007574A1" w:rsidRPr="007574A1">
        <w:t>ELEC_24-25.DsnWrk</w:t>
      </w:r>
      <w:r w:rsidR="007574A1">
        <w:t xml:space="preserve"> avec Altium.</w:t>
      </w:r>
    </w:p>
    <w:p w14:paraId="6D321F0B" w14:textId="5F598FE7" w:rsidR="00EA0EA6" w:rsidRDefault="00D64185" w:rsidP="007574A1">
      <w:pPr>
        <w:pStyle w:val="Paragraphedeliste"/>
        <w:numPr>
          <w:ilvl w:val="1"/>
          <w:numId w:val="4"/>
        </w:numPr>
      </w:pPr>
      <w:r w:rsidRPr="007574A1">
        <w:rPr>
          <w:noProof/>
        </w:rPr>
        <w:lastRenderedPageBreak/>
        <w:drawing>
          <wp:anchor distT="0" distB="0" distL="114300" distR="114300" simplePos="0" relativeHeight="251701248" behindDoc="1" locked="0" layoutInCell="1" allowOverlap="1" wp14:anchorId="3DA2299D" wp14:editId="0E377969">
            <wp:simplePos x="0" y="0"/>
            <wp:positionH relativeFrom="margin">
              <wp:posOffset>3046730</wp:posOffset>
            </wp:positionH>
            <wp:positionV relativeFrom="paragraph">
              <wp:posOffset>659130</wp:posOffset>
            </wp:positionV>
            <wp:extent cx="3472180" cy="2299335"/>
            <wp:effectExtent l="0" t="0" r="0" b="5715"/>
            <wp:wrapTight wrapText="bothSides">
              <wp:wrapPolygon edited="0">
                <wp:start x="0" y="0"/>
                <wp:lineTo x="0" y="21475"/>
                <wp:lineTo x="21450" y="21475"/>
                <wp:lineTo x="21450" y="0"/>
                <wp:lineTo x="0" y="0"/>
              </wp:wrapPolygon>
            </wp:wrapTight>
            <wp:docPr id="109569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75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2180" cy="2299335"/>
                    </a:xfrm>
                    <a:prstGeom prst="rect">
                      <a:avLst/>
                    </a:prstGeom>
                  </pic:spPr>
                </pic:pic>
              </a:graphicData>
            </a:graphic>
            <wp14:sizeRelH relativeFrom="margin">
              <wp14:pctWidth>0</wp14:pctWidth>
            </wp14:sizeRelH>
            <wp14:sizeRelV relativeFrom="margin">
              <wp14:pctHeight>0</wp14:pctHeight>
            </wp14:sizeRelV>
          </wp:anchor>
        </w:drawing>
      </w:r>
      <w:r w:rsidRPr="00D64185">
        <w:rPr>
          <w:noProof/>
        </w:rPr>
        <w:drawing>
          <wp:anchor distT="0" distB="0" distL="114300" distR="114300" simplePos="0" relativeHeight="251702272" behindDoc="1" locked="0" layoutInCell="1" allowOverlap="1" wp14:anchorId="37EDBB23" wp14:editId="6437951B">
            <wp:simplePos x="0" y="0"/>
            <wp:positionH relativeFrom="page">
              <wp:posOffset>154354</wp:posOffset>
            </wp:positionH>
            <wp:positionV relativeFrom="paragraph">
              <wp:posOffset>672612</wp:posOffset>
            </wp:positionV>
            <wp:extent cx="3530600" cy="2305685"/>
            <wp:effectExtent l="0" t="0" r="0" b="0"/>
            <wp:wrapTight wrapText="bothSides">
              <wp:wrapPolygon edited="0">
                <wp:start x="0" y="0"/>
                <wp:lineTo x="0" y="21416"/>
                <wp:lineTo x="21445" y="21416"/>
                <wp:lineTo x="21445" y="0"/>
                <wp:lineTo x="0" y="0"/>
              </wp:wrapPolygon>
            </wp:wrapTight>
            <wp:docPr id="1730783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8327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30600" cy="2305685"/>
                    </a:xfrm>
                    <a:prstGeom prst="rect">
                      <a:avLst/>
                    </a:prstGeom>
                  </pic:spPr>
                </pic:pic>
              </a:graphicData>
            </a:graphic>
            <wp14:sizeRelH relativeFrom="margin">
              <wp14:pctWidth>0</wp14:pctWidth>
            </wp14:sizeRelH>
            <wp14:sizeRelV relativeFrom="margin">
              <wp14:pctHeight>0</wp14:pctHeight>
            </wp14:sizeRelV>
          </wp:anchor>
        </w:drawing>
      </w:r>
      <w:r w:rsidR="00033E0B">
        <w:t>D</w:t>
      </w:r>
      <w:r w:rsidR="007574A1">
        <w:t>ouble clique</w:t>
      </w:r>
      <w:r w:rsidR="00033E0B">
        <w:t>r</w:t>
      </w:r>
      <w:r w:rsidR="007574A1">
        <w:t xml:space="preserve"> sur </w:t>
      </w:r>
      <w:r w:rsidR="007574A1" w:rsidRPr="007574A1">
        <w:t>SchemaSuperstar.SchDoc</w:t>
      </w:r>
      <w:r>
        <w:t xml:space="preserve"> </w:t>
      </w:r>
      <w:r w:rsidR="00E91EFB">
        <w:t>et</w:t>
      </w:r>
      <w:r>
        <w:t xml:space="preserve"> sur </w:t>
      </w:r>
      <w:r w:rsidRPr="00D64185">
        <w:t>PCB_pami_superstar.PcbDoc</w:t>
      </w:r>
      <w:r w:rsidR="007574A1">
        <w:t xml:space="preserve"> dans </w:t>
      </w:r>
      <w:r w:rsidR="00C3453D">
        <w:t>la barre</w:t>
      </w:r>
      <w:r w:rsidR="007574A1">
        <w:t xml:space="preserve"> des Projects</w:t>
      </w:r>
      <w:r w:rsidR="00B82823">
        <w:t xml:space="preserve"> afin d’ouvrir deux onglets</w:t>
      </w:r>
      <w:r w:rsidR="00F4693B">
        <w:t xml:space="preserve"> : </w:t>
      </w:r>
    </w:p>
    <w:p w14:paraId="3B190E45" w14:textId="63514D0A" w:rsidR="009E076C" w:rsidRDefault="009E076C" w:rsidP="009E076C">
      <w:pPr>
        <w:pStyle w:val="Paragraphedeliste"/>
        <w:numPr>
          <w:ilvl w:val="0"/>
          <w:numId w:val="4"/>
        </w:numPr>
      </w:pPr>
      <w:r>
        <w:t xml:space="preserve">A droite on a le schéma : Un fichier </w:t>
      </w:r>
      <w:r w:rsidR="00B03690">
        <w:t xml:space="preserve">nous montrant </w:t>
      </w:r>
      <w:r w:rsidR="00E34A25">
        <w:t>quels composants sont présents sur notre carte ainsi que comment ils sont reliés entre eux.</w:t>
      </w:r>
    </w:p>
    <w:p w14:paraId="21E0E5FE" w14:textId="1DDFB568" w:rsidR="00083C51" w:rsidRDefault="00E34A25" w:rsidP="00083C51">
      <w:pPr>
        <w:pStyle w:val="Paragraphedeliste"/>
        <w:numPr>
          <w:ilvl w:val="1"/>
          <w:numId w:val="4"/>
        </w:numPr>
      </w:pPr>
      <w:r>
        <w:t>Pour la lisibilité, on ne relie pas tous les fils. On utilise des nets</w:t>
      </w:r>
      <w:r w:rsidR="00705A8D">
        <w:t> :</w:t>
      </w:r>
      <w:r>
        <w:t xml:space="preserve"> Deux fils portant le même nom sont des « Nets » et agissent comme </w:t>
      </w:r>
      <w:r w:rsidR="00965F4A">
        <w:t>s’ils</w:t>
      </w:r>
      <w:r>
        <w:t xml:space="preserve"> étaient relié</w:t>
      </w:r>
      <w:r w:rsidR="002C4BFD">
        <w:t>s.</w:t>
      </w:r>
      <w:r w:rsidR="00965F4A">
        <w:t xml:space="preserve"> (Allez voir le tuto Altium pour plus de détail</w:t>
      </w:r>
      <w:r w:rsidR="007253B3">
        <w:t>s</w:t>
      </w:r>
      <w:r w:rsidR="00965F4A">
        <w:t>)</w:t>
      </w:r>
    </w:p>
    <w:p w14:paraId="514DE291" w14:textId="77777777" w:rsidR="00083C51" w:rsidRDefault="00083C51" w:rsidP="00083C51"/>
    <w:p w14:paraId="4CBB1816" w14:textId="5A01F0AB" w:rsidR="009A0262" w:rsidRDefault="009A0262" w:rsidP="009A0262">
      <w:pPr>
        <w:pStyle w:val="Paragraphedeliste"/>
        <w:numPr>
          <w:ilvl w:val="0"/>
          <w:numId w:val="4"/>
        </w:numPr>
      </w:pPr>
      <w:r>
        <w:t>A gauche, on a le pcb en 2D (on peut appuyer sur la touche du 3 pour la vue 3D) : Un fichier qui indique où sont plac</w:t>
      </w:r>
      <w:r w:rsidR="00037264">
        <w:t>é</w:t>
      </w:r>
      <w:r w:rsidR="006A7D07">
        <w:t xml:space="preserve">s </w:t>
      </w:r>
      <w:r>
        <w:t>les composants sur notre pcb</w:t>
      </w:r>
      <w:r w:rsidR="00D809C3">
        <w:t xml:space="preserve"> et comment ils sont reliés entre eux.</w:t>
      </w:r>
    </w:p>
    <w:p w14:paraId="4FFA5B00" w14:textId="77777777" w:rsidR="00965F4A" w:rsidRDefault="00965F4A" w:rsidP="00965F4A"/>
    <w:p w14:paraId="1A604139" w14:textId="37FC1745" w:rsidR="00F8158B" w:rsidRDefault="00F8158B" w:rsidP="00965F4A">
      <w:r>
        <w:t>Vous allez maintenant utiliser ces deux fichiers afin de souder tous les composants sur votre pcb vierge.</w:t>
      </w:r>
      <w:r w:rsidR="00836886">
        <w:t xml:space="preserve"> On n’oublie pas les règles de sécurité ainsi que les conseils de la partie précédente.</w:t>
      </w:r>
    </w:p>
    <w:p w14:paraId="28F2111E" w14:textId="77777777" w:rsidR="00836886" w:rsidRDefault="00836886" w:rsidP="00965F4A"/>
    <w:p w14:paraId="4CC19BAC" w14:textId="55F1F560" w:rsidR="00EA0EA6" w:rsidRDefault="00B97976" w:rsidP="00EA0EA6">
      <w:pPr>
        <w:pStyle w:val="Paragraphedeliste"/>
        <w:numPr>
          <w:ilvl w:val="0"/>
          <w:numId w:val="4"/>
        </w:numPr>
      </w:pPr>
      <w:r>
        <w:t xml:space="preserve">On commence par souder les composants de surface qui ne vont pas nous </w:t>
      </w:r>
      <w:r w:rsidR="00493C50">
        <w:t>gêner</w:t>
      </w:r>
      <w:r>
        <w:t xml:space="preserve"> </w:t>
      </w:r>
      <w:r w:rsidR="00125C8C">
        <w:t>ou</w:t>
      </w:r>
      <w:r>
        <w:t xml:space="preserve"> prendre de la place</w:t>
      </w:r>
      <w:r w:rsidR="006F3FDA">
        <w:t xml:space="preserve"> (résistances, condensateurs, LED, etc…)</w:t>
      </w:r>
    </w:p>
    <w:p w14:paraId="3A16AA73" w14:textId="2192B9B1" w:rsidR="003E64F0" w:rsidRDefault="006F3FDA" w:rsidP="00DB15C0">
      <w:pPr>
        <w:pStyle w:val="Paragraphedeliste"/>
        <w:numPr>
          <w:ilvl w:val="1"/>
          <w:numId w:val="4"/>
        </w:numPr>
      </w:pPr>
      <w:r>
        <w:t>Tous les composants sont disponibles dans la tour à gauche du bureau de l’élec – demandez aux 2A</w:t>
      </w:r>
      <w:r w:rsidR="00836886">
        <w:t>/4A</w:t>
      </w:r>
      <w:r>
        <w:t xml:space="preserve"> si </w:t>
      </w:r>
      <w:r w:rsidR="00DB15C0">
        <w:t>vous ne trouvez pas. Prenez uniquement la quantité dont vous avez besoin.</w:t>
      </w:r>
    </w:p>
    <w:p w14:paraId="03178BD4" w14:textId="2C0B29FE" w:rsidR="00DB15C0" w:rsidRDefault="00DB15C0" w:rsidP="00DB15C0">
      <w:pPr>
        <w:pStyle w:val="Paragraphedeliste"/>
        <w:numPr>
          <w:ilvl w:val="1"/>
          <w:numId w:val="4"/>
        </w:numPr>
      </w:pPr>
      <w:r>
        <w:t xml:space="preserve"> </w:t>
      </w:r>
      <w:r w:rsidR="00D64185">
        <w:t xml:space="preserve">Soudez un par un chaque composant – si vous ne reconnaissez pas le </w:t>
      </w:r>
      <w:r w:rsidR="007D6E36">
        <w:t>symbole du composant sur le</w:t>
      </w:r>
      <w:r w:rsidR="00D64185">
        <w:t xml:space="preserve"> schéma, on peut double</w:t>
      </w:r>
      <w:r w:rsidR="00B11957">
        <w:t>-</w:t>
      </w:r>
      <w:r w:rsidR="00D64185">
        <w:t xml:space="preserve">cliquer dessus pour avoir accès aux détails </w:t>
      </w:r>
      <w:r w:rsidR="00D47C5D">
        <w:t>comme sa référence et une</w:t>
      </w:r>
      <w:r w:rsidR="00D64185">
        <w:t xml:space="preserve"> image 3D</w:t>
      </w:r>
      <w:r w:rsidR="00B11957">
        <w:t xml:space="preserve">. </w:t>
      </w:r>
      <w:r w:rsidR="00D47C5D">
        <w:t>Sa référence et une recherche internet permettent de tout savoir sur lui.</w:t>
      </w:r>
    </w:p>
    <w:p w14:paraId="14555FF2" w14:textId="2BA687DA" w:rsidR="009245E8" w:rsidRDefault="009245E8" w:rsidP="00DB15C0">
      <w:pPr>
        <w:pStyle w:val="Paragraphedeliste"/>
        <w:numPr>
          <w:ilvl w:val="1"/>
          <w:numId w:val="4"/>
        </w:numPr>
      </w:pPr>
      <w:r>
        <w:lastRenderedPageBreak/>
        <w:t>Après chaque soudure, on utilise le multimètre en mode continuité pour vérifier que la soudure est efficace, que le courant passe bien</w:t>
      </w:r>
    </w:p>
    <w:p w14:paraId="7C8AE55D" w14:textId="77777777" w:rsidR="002D3D00" w:rsidRDefault="002D3D00" w:rsidP="002D3D00"/>
    <w:p w14:paraId="44973F8F" w14:textId="315A6423" w:rsidR="00F60630" w:rsidRDefault="00F60630" w:rsidP="00F60630">
      <w:pPr>
        <w:pStyle w:val="Paragraphedeliste"/>
        <w:numPr>
          <w:ilvl w:val="0"/>
          <w:numId w:val="4"/>
        </w:numPr>
      </w:pPr>
      <w:r>
        <w:t xml:space="preserve">Soudez tous les composants un par un, d’abord ceux de surface puis les plus gros (fusible, teensy, </w:t>
      </w:r>
      <w:r w:rsidR="00BA557A">
        <w:t>connecteurs</w:t>
      </w:r>
      <w:r>
        <w:t>, etc)</w:t>
      </w:r>
    </w:p>
    <w:p w14:paraId="2EE60A58" w14:textId="76451EB3" w:rsidR="009245E8" w:rsidRDefault="009245E8" w:rsidP="00F60630">
      <w:pPr>
        <w:pStyle w:val="Paragraphedeliste"/>
        <w:numPr>
          <w:ilvl w:val="0"/>
          <w:numId w:val="4"/>
        </w:numPr>
      </w:pPr>
      <w:r>
        <w:t>On teste toutes les soudures au multimètre si on ne l’a pas fait à chaque fois</w:t>
      </w:r>
    </w:p>
    <w:p w14:paraId="030E76D4" w14:textId="77777777" w:rsidR="00D03BA9" w:rsidRDefault="00D03BA9" w:rsidP="00AE6CE7">
      <w:pPr>
        <w:rPr>
          <w:rFonts w:ascii="Calibri" w:eastAsia="Calibri" w:hAnsi="Calibri" w:cs="Calibri"/>
          <w:color w:val="C00000"/>
          <w:sz w:val="40"/>
          <w:szCs w:val="40"/>
          <w:lang w:eastAsia="fr-FR"/>
        </w:rPr>
      </w:pPr>
    </w:p>
    <w:p w14:paraId="4C8D4FCF" w14:textId="2D94EAD5" w:rsidR="00D03BA9" w:rsidRDefault="00D03BA9" w:rsidP="00AE6CE7">
      <w:r>
        <w:t>Si vous avez fini assez vite, il existe plein de petite manip utile à savoir faire qu’on ne détaillera pas ici, voyez avez les 2A pour des explications/demos afin de pouvoir le faire vous-même.</w:t>
      </w:r>
    </w:p>
    <w:p w14:paraId="3C74581C" w14:textId="6A69EE34" w:rsidR="004D2F20" w:rsidRDefault="006E119F" w:rsidP="006E119F">
      <w:r>
        <w:t>Par exemple : Les cartes de split, remettre un connecteur sur des fils, connecter deux câbles avec une gaine thermo rétractable, etc.</w:t>
      </w:r>
    </w:p>
    <w:p w14:paraId="199E6EED" w14:textId="77777777" w:rsidR="001512A1" w:rsidRDefault="001512A1" w:rsidP="00BB2194">
      <w:pPr>
        <w:spacing w:after="5" w:line="269" w:lineRule="auto"/>
      </w:pPr>
    </w:p>
    <w:sectPr w:rsidR="001512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0162E"/>
    <w:multiLevelType w:val="hybridMultilevel"/>
    <w:tmpl w:val="243451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2C613352"/>
    <w:multiLevelType w:val="hybridMultilevel"/>
    <w:tmpl w:val="DD28C950"/>
    <w:lvl w:ilvl="0" w:tplc="DAD25FFC">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4DA15285"/>
    <w:multiLevelType w:val="hybridMultilevel"/>
    <w:tmpl w:val="DEBC525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51516A1F"/>
    <w:multiLevelType w:val="hybridMultilevel"/>
    <w:tmpl w:val="D4B23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FE74BD"/>
    <w:multiLevelType w:val="hybridMultilevel"/>
    <w:tmpl w:val="78CA472A"/>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A206370"/>
    <w:multiLevelType w:val="hybridMultilevel"/>
    <w:tmpl w:val="BA0C08F6"/>
    <w:lvl w:ilvl="0" w:tplc="ED6AC270">
      <w:start w:val="1"/>
      <w:numFmt w:val="decimal"/>
      <w:lvlText w:val="%1."/>
      <w:lvlJc w:val="left"/>
      <w:pPr>
        <w:ind w:left="720" w:hanging="360"/>
      </w:pPr>
      <w:rPr>
        <w:rFonts w:hint="default"/>
        <w:color w:val="auto"/>
        <w:sz w:val="24"/>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03827216">
    <w:abstractNumId w:val="4"/>
  </w:num>
  <w:num w:numId="2" w16cid:durableId="43603960">
    <w:abstractNumId w:val="0"/>
  </w:num>
  <w:num w:numId="3" w16cid:durableId="710611124">
    <w:abstractNumId w:val="5"/>
  </w:num>
  <w:num w:numId="4" w16cid:durableId="1236429803">
    <w:abstractNumId w:val="1"/>
  </w:num>
  <w:num w:numId="5" w16cid:durableId="2046100731">
    <w:abstractNumId w:val="2"/>
  </w:num>
  <w:num w:numId="6" w16cid:durableId="1916279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3A"/>
    <w:rsid w:val="00010E8A"/>
    <w:rsid w:val="00017A30"/>
    <w:rsid w:val="000226AF"/>
    <w:rsid w:val="00023A45"/>
    <w:rsid w:val="00025CD7"/>
    <w:rsid w:val="00027634"/>
    <w:rsid w:val="0003002F"/>
    <w:rsid w:val="00032216"/>
    <w:rsid w:val="00033E0B"/>
    <w:rsid w:val="00037264"/>
    <w:rsid w:val="00053299"/>
    <w:rsid w:val="00054C5A"/>
    <w:rsid w:val="0006069C"/>
    <w:rsid w:val="00062712"/>
    <w:rsid w:val="00067D17"/>
    <w:rsid w:val="0008088A"/>
    <w:rsid w:val="00080C65"/>
    <w:rsid w:val="00083C51"/>
    <w:rsid w:val="000845D0"/>
    <w:rsid w:val="000938B3"/>
    <w:rsid w:val="00094D7A"/>
    <w:rsid w:val="000A0896"/>
    <w:rsid w:val="000A2D13"/>
    <w:rsid w:val="000A4250"/>
    <w:rsid w:val="000A52AB"/>
    <w:rsid w:val="000B69E5"/>
    <w:rsid w:val="000B7393"/>
    <w:rsid w:val="000C3C4D"/>
    <w:rsid w:val="000C7712"/>
    <w:rsid w:val="000D4C28"/>
    <w:rsid w:val="000D7C59"/>
    <w:rsid w:val="000E3707"/>
    <w:rsid w:val="000F508B"/>
    <w:rsid w:val="000F6613"/>
    <w:rsid w:val="00100E11"/>
    <w:rsid w:val="00105A8B"/>
    <w:rsid w:val="00105C54"/>
    <w:rsid w:val="00106357"/>
    <w:rsid w:val="00106F32"/>
    <w:rsid w:val="00116965"/>
    <w:rsid w:val="001205C1"/>
    <w:rsid w:val="00122D35"/>
    <w:rsid w:val="00125C8C"/>
    <w:rsid w:val="00132D3B"/>
    <w:rsid w:val="00135B49"/>
    <w:rsid w:val="00143538"/>
    <w:rsid w:val="00146501"/>
    <w:rsid w:val="001512A1"/>
    <w:rsid w:val="00153028"/>
    <w:rsid w:val="00153B5F"/>
    <w:rsid w:val="001561D8"/>
    <w:rsid w:val="0015713A"/>
    <w:rsid w:val="001573C1"/>
    <w:rsid w:val="001579A1"/>
    <w:rsid w:val="0016617D"/>
    <w:rsid w:val="00166A9C"/>
    <w:rsid w:val="00182DED"/>
    <w:rsid w:val="00184A16"/>
    <w:rsid w:val="0018533C"/>
    <w:rsid w:val="00185BC7"/>
    <w:rsid w:val="00187E47"/>
    <w:rsid w:val="0019648B"/>
    <w:rsid w:val="001A2FEB"/>
    <w:rsid w:val="001A3168"/>
    <w:rsid w:val="001A428F"/>
    <w:rsid w:val="001B7588"/>
    <w:rsid w:val="001C1630"/>
    <w:rsid w:val="001C166C"/>
    <w:rsid w:val="001D15C4"/>
    <w:rsid w:val="001D48F4"/>
    <w:rsid w:val="001D7756"/>
    <w:rsid w:val="001E1272"/>
    <w:rsid w:val="001F1CF9"/>
    <w:rsid w:val="001F512B"/>
    <w:rsid w:val="001F6B3D"/>
    <w:rsid w:val="00201860"/>
    <w:rsid w:val="00202DB2"/>
    <w:rsid w:val="00202F5E"/>
    <w:rsid w:val="002117B1"/>
    <w:rsid w:val="0021653C"/>
    <w:rsid w:val="00236018"/>
    <w:rsid w:val="00236820"/>
    <w:rsid w:val="002426B9"/>
    <w:rsid w:val="002443EB"/>
    <w:rsid w:val="002461C8"/>
    <w:rsid w:val="00247FD6"/>
    <w:rsid w:val="00253241"/>
    <w:rsid w:val="0025478C"/>
    <w:rsid w:val="00261745"/>
    <w:rsid w:val="002745B8"/>
    <w:rsid w:val="0027487F"/>
    <w:rsid w:val="002749BA"/>
    <w:rsid w:val="0028256B"/>
    <w:rsid w:val="002834C9"/>
    <w:rsid w:val="00283892"/>
    <w:rsid w:val="00287D01"/>
    <w:rsid w:val="002909F2"/>
    <w:rsid w:val="00290C3A"/>
    <w:rsid w:val="00293BE8"/>
    <w:rsid w:val="002A2248"/>
    <w:rsid w:val="002A79A1"/>
    <w:rsid w:val="002C041C"/>
    <w:rsid w:val="002C11DA"/>
    <w:rsid w:val="002C3399"/>
    <w:rsid w:val="002C359C"/>
    <w:rsid w:val="002C45B9"/>
    <w:rsid w:val="002C4BFD"/>
    <w:rsid w:val="002C6537"/>
    <w:rsid w:val="002C69EB"/>
    <w:rsid w:val="002D0125"/>
    <w:rsid w:val="002D3D00"/>
    <w:rsid w:val="002E3A2B"/>
    <w:rsid w:val="002E4ADC"/>
    <w:rsid w:val="002F082E"/>
    <w:rsid w:val="002F1D48"/>
    <w:rsid w:val="002F2149"/>
    <w:rsid w:val="002F2BEF"/>
    <w:rsid w:val="00300C05"/>
    <w:rsid w:val="00302D4A"/>
    <w:rsid w:val="00303A21"/>
    <w:rsid w:val="00307E23"/>
    <w:rsid w:val="00313768"/>
    <w:rsid w:val="0031484A"/>
    <w:rsid w:val="00315273"/>
    <w:rsid w:val="00316B8A"/>
    <w:rsid w:val="003173CB"/>
    <w:rsid w:val="00325C9B"/>
    <w:rsid w:val="0033013D"/>
    <w:rsid w:val="00331A3E"/>
    <w:rsid w:val="00334ADB"/>
    <w:rsid w:val="0034754E"/>
    <w:rsid w:val="00350779"/>
    <w:rsid w:val="00355962"/>
    <w:rsid w:val="00360535"/>
    <w:rsid w:val="00362CB9"/>
    <w:rsid w:val="00375CAD"/>
    <w:rsid w:val="00375ED5"/>
    <w:rsid w:val="00376341"/>
    <w:rsid w:val="00381868"/>
    <w:rsid w:val="00384A06"/>
    <w:rsid w:val="003954C1"/>
    <w:rsid w:val="003973CA"/>
    <w:rsid w:val="003A15DA"/>
    <w:rsid w:val="003A24B8"/>
    <w:rsid w:val="003B2A72"/>
    <w:rsid w:val="003C2A66"/>
    <w:rsid w:val="003C54F5"/>
    <w:rsid w:val="003D0E7D"/>
    <w:rsid w:val="003D155F"/>
    <w:rsid w:val="003D4D9F"/>
    <w:rsid w:val="003D6FF5"/>
    <w:rsid w:val="003E3633"/>
    <w:rsid w:val="003E64F0"/>
    <w:rsid w:val="003F23DD"/>
    <w:rsid w:val="003F4F4C"/>
    <w:rsid w:val="003F79D9"/>
    <w:rsid w:val="00412FF3"/>
    <w:rsid w:val="00414C99"/>
    <w:rsid w:val="00415754"/>
    <w:rsid w:val="00416BEB"/>
    <w:rsid w:val="004221D4"/>
    <w:rsid w:val="004242D5"/>
    <w:rsid w:val="00424E9C"/>
    <w:rsid w:val="00426A2C"/>
    <w:rsid w:val="00431EFD"/>
    <w:rsid w:val="00436F4E"/>
    <w:rsid w:val="00452D70"/>
    <w:rsid w:val="00455F0B"/>
    <w:rsid w:val="0046054A"/>
    <w:rsid w:val="00464BC0"/>
    <w:rsid w:val="00465226"/>
    <w:rsid w:val="00470DF2"/>
    <w:rsid w:val="00480A52"/>
    <w:rsid w:val="00492C70"/>
    <w:rsid w:val="00493C50"/>
    <w:rsid w:val="00496486"/>
    <w:rsid w:val="004A5093"/>
    <w:rsid w:val="004A7315"/>
    <w:rsid w:val="004B1F72"/>
    <w:rsid w:val="004B312F"/>
    <w:rsid w:val="004B5EA8"/>
    <w:rsid w:val="004B70DE"/>
    <w:rsid w:val="004C03E4"/>
    <w:rsid w:val="004C1785"/>
    <w:rsid w:val="004D1DB5"/>
    <w:rsid w:val="004D2773"/>
    <w:rsid w:val="004D2F20"/>
    <w:rsid w:val="004D5F9C"/>
    <w:rsid w:val="004D7409"/>
    <w:rsid w:val="004E0110"/>
    <w:rsid w:val="004E3BEA"/>
    <w:rsid w:val="004E7DFC"/>
    <w:rsid w:val="004F1A2A"/>
    <w:rsid w:val="004F2663"/>
    <w:rsid w:val="00502F29"/>
    <w:rsid w:val="00504649"/>
    <w:rsid w:val="00507B22"/>
    <w:rsid w:val="00510EC7"/>
    <w:rsid w:val="00511DCF"/>
    <w:rsid w:val="00512D27"/>
    <w:rsid w:val="00514B52"/>
    <w:rsid w:val="00520612"/>
    <w:rsid w:val="0052381A"/>
    <w:rsid w:val="005251D0"/>
    <w:rsid w:val="005307C2"/>
    <w:rsid w:val="0053282C"/>
    <w:rsid w:val="0053557E"/>
    <w:rsid w:val="00540967"/>
    <w:rsid w:val="005471B0"/>
    <w:rsid w:val="00555142"/>
    <w:rsid w:val="00556D24"/>
    <w:rsid w:val="00562216"/>
    <w:rsid w:val="0056410D"/>
    <w:rsid w:val="00565335"/>
    <w:rsid w:val="00570F40"/>
    <w:rsid w:val="00573B24"/>
    <w:rsid w:val="005758BE"/>
    <w:rsid w:val="00586108"/>
    <w:rsid w:val="00586839"/>
    <w:rsid w:val="005905EE"/>
    <w:rsid w:val="00590988"/>
    <w:rsid w:val="00594AF2"/>
    <w:rsid w:val="00595724"/>
    <w:rsid w:val="005A44B9"/>
    <w:rsid w:val="005B022B"/>
    <w:rsid w:val="005B0298"/>
    <w:rsid w:val="005B0AB8"/>
    <w:rsid w:val="005B1B41"/>
    <w:rsid w:val="005B4074"/>
    <w:rsid w:val="005B4DCB"/>
    <w:rsid w:val="005C02F5"/>
    <w:rsid w:val="005D377D"/>
    <w:rsid w:val="005D3A93"/>
    <w:rsid w:val="005E1856"/>
    <w:rsid w:val="005E7426"/>
    <w:rsid w:val="005F1662"/>
    <w:rsid w:val="006003C2"/>
    <w:rsid w:val="00602A7F"/>
    <w:rsid w:val="006103D9"/>
    <w:rsid w:val="00615BEA"/>
    <w:rsid w:val="00615EDC"/>
    <w:rsid w:val="006200FD"/>
    <w:rsid w:val="006219F9"/>
    <w:rsid w:val="00623165"/>
    <w:rsid w:val="0062539E"/>
    <w:rsid w:val="00625A71"/>
    <w:rsid w:val="006266F5"/>
    <w:rsid w:val="0063349B"/>
    <w:rsid w:val="006412BF"/>
    <w:rsid w:val="006501D9"/>
    <w:rsid w:val="00651043"/>
    <w:rsid w:val="00661027"/>
    <w:rsid w:val="00662040"/>
    <w:rsid w:val="006640A6"/>
    <w:rsid w:val="006676DE"/>
    <w:rsid w:val="0067073A"/>
    <w:rsid w:val="00671625"/>
    <w:rsid w:val="00672053"/>
    <w:rsid w:val="006755A1"/>
    <w:rsid w:val="006845E8"/>
    <w:rsid w:val="0068519C"/>
    <w:rsid w:val="006851AA"/>
    <w:rsid w:val="00685A8A"/>
    <w:rsid w:val="00685DF7"/>
    <w:rsid w:val="00691A60"/>
    <w:rsid w:val="00692703"/>
    <w:rsid w:val="0069336C"/>
    <w:rsid w:val="00693CC1"/>
    <w:rsid w:val="0069699F"/>
    <w:rsid w:val="006A19ED"/>
    <w:rsid w:val="006A4B76"/>
    <w:rsid w:val="006A532C"/>
    <w:rsid w:val="006A6EBB"/>
    <w:rsid w:val="006A7D07"/>
    <w:rsid w:val="006B0A45"/>
    <w:rsid w:val="006B128B"/>
    <w:rsid w:val="006B5F0A"/>
    <w:rsid w:val="006C295C"/>
    <w:rsid w:val="006D0459"/>
    <w:rsid w:val="006D3B28"/>
    <w:rsid w:val="006D52ED"/>
    <w:rsid w:val="006D72CA"/>
    <w:rsid w:val="006E119F"/>
    <w:rsid w:val="006E18E8"/>
    <w:rsid w:val="006E54F0"/>
    <w:rsid w:val="006F234C"/>
    <w:rsid w:val="006F3FDA"/>
    <w:rsid w:val="006F4667"/>
    <w:rsid w:val="006F4ABA"/>
    <w:rsid w:val="00705A8D"/>
    <w:rsid w:val="00707CB3"/>
    <w:rsid w:val="00711C34"/>
    <w:rsid w:val="0071624B"/>
    <w:rsid w:val="007253B3"/>
    <w:rsid w:val="007264BB"/>
    <w:rsid w:val="00735D41"/>
    <w:rsid w:val="00737AED"/>
    <w:rsid w:val="007438D6"/>
    <w:rsid w:val="007574A1"/>
    <w:rsid w:val="00761C6F"/>
    <w:rsid w:val="007700BD"/>
    <w:rsid w:val="007741B1"/>
    <w:rsid w:val="00776821"/>
    <w:rsid w:val="007768BA"/>
    <w:rsid w:val="007830C4"/>
    <w:rsid w:val="00784501"/>
    <w:rsid w:val="00784C83"/>
    <w:rsid w:val="00787C40"/>
    <w:rsid w:val="00793FEF"/>
    <w:rsid w:val="00795B44"/>
    <w:rsid w:val="00797255"/>
    <w:rsid w:val="007A3C96"/>
    <w:rsid w:val="007A4041"/>
    <w:rsid w:val="007B3D8B"/>
    <w:rsid w:val="007B7CF1"/>
    <w:rsid w:val="007D3393"/>
    <w:rsid w:val="007D4C27"/>
    <w:rsid w:val="007D6E36"/>
    <w:rsid w:val="007D7CDD"/>
    <w:rsid w:val="007E07E2"/>
    <w:rsid w:val="007E0F81"/>
    <w:rsid w:val="007E5F52"/>
    <w:rsid w:val="00806FA6"/>
    <w:rsid w:val="00812D1E"/>
    <w:rsid w:val="00822CD0"/>
    <w:rsid w:val="0083163A"/>
    <w:rsid w:val="00836886"/>
    <w:rsid w:val="00841DFE"/>
    <w:rsid w:val="0084489F"/>
    <w:rsid w:val="008476FD"/>
    <w:rsid w:val="00851D0B"/>
    <w:rsid w:val="00854319"/>
    <w:rsid w:val="0085468C"/>
    <w:rsid w:val="00855CC4"/>
    <w:rsid w:val="008624EC"/>
    <w:rsid w:val="008726A4"/>
    <w:rsid w:val="008744DD"/>
    <w:rsid w:val="00874AA4"/>
    <w:rsid w:val="00877BDD"/>
    <w:rsid w:val="00882DD0"/>
    <w:rsid w:val="0088444E"/>
    <w:rsid w:val="00884FF8"/>
    <w:rsid w:val="00892A12"/>
    <w:rsid w:val="00896816"/>
    <w:rsid w:val="008977BF"/>
    <w:rsid w:val="008A4AD5"/>
    <w:rsid w:val="008B1F81"/>
    <w:rsid w:val="008B55E8"/>
    <w:rsid w:val="008B607D"/>
    <w:rsid w:val="008C12FE"/>
    <w:rsid w:val="008C4373"/>
    <w:rsid w:val="008D0105"/>
    <w:rsid w:val="008D026F"/>
    <w:rsid w:val="008D3106"/>
    <w:rsid w:val="008F39C7"/>
    <w:rsid w:val="008F7AF3"/>
    <w:rsid w:val="00900CE4"/>
    <w:rsid w:val="009039F4"/>
    <w:rsid w:val="009046D4"/>
    <w:rsid w:val="00912D99"/>
    <w:rsid w:val="009135D5"/>
    <w:rsid w:val="00915258"/>
    <w:rsid w:val="00915741"/>
    <w:rsid w:val="00920AD9"/>
    <w:rsid w:val="00923516"/>
    <w:rsid w:val="009245E8"/>
    <w:rsid w:val="00925DA9"/>
    <w:rsid w:val="0093291B"/>
    <w:rsid w:val="00936943"/>
    <w:rsid w:val="009376EC"/>
    <w:rsid w:val="00940205"/>
    <w:rsid w:val="00940F74"/>
    <w:rsid w:val="00946C11"/>
    <w:rsid w:val="00950CE6"/>
    <w:rsid w:val="0095312E"/>
    <w:rsid w:val="009542B6"/>
    <w:rsid w:val="009564D5"/>
    <w:rsid w:val="00962031"/>
    <w:rsid w:val="00963A1C"/>
    <w:rsid w:val="00965F4A"/>
    <w:rsid w:val="00976088"/>
    <w:rsid w:val="009763CD"/>
    <w:rsid w:val="00980D38"/>
    <w:rsid w:val="00984FE7"/>
    <w:rsid w:val="009A0262"/>
    <w:rsid w:val="009A0B18"/>
    <w:rsid w:val="009A1F6D"/>
    <w:rsid w:val="009A2CC7"/>
    <w:rsid w:val="009A660B"/>
    <w:rsid w:val="009A662F"/>
    <w:rsid w:val="009C0CC2"/>
    <w:rsid w:val="009C2211"/>
    <w:rsid w:val="009C46F0"/>
    <w:rsid w:val="009C7F31"/>
    <w:rsid w:val="009D6874"/>
    <w:rsid w:val="009D6F69"/>
    <w:rsid w:val="009E076C"/>
    <w:rsid w:val="009E4521"/>
    <w:rsid w:val="009F13D4"/>
    <w:rsid w:val="009F1B9A"/>
    <w:rsid w:val="009F3B42"/>
    <w:rsid w:val="009F3BF0"/>
    <w:rsid w:val="009F4A0A"/>
    <w:rsid w:val="00A01F49"/>
    <w:rsid w:val="00A0279F"/>
    <w:rsid w:val="00A03D45"/>
    <w:rsid w:val="00A13210"/>
    <w:rsid w:val="00A157C7"/>
    <w:rsid w:val="00A32C32"/>
    <w:rsid w:val="00A405F7"/>
    <w:rsid w:val="00A4196C"/>
    <w:rsid w:val="00A4351D"/>
    <w:rsid w:val="00A4500C"/>
    <w:rsid w:val="00A52368"/>
    <w:rsid w:val="00A52F9E"/>
    <w:rsid w:val="00A57849"/>
    <w:rsid w:val="00A608AC"/>
    <w:rsid w:val="00A64442"/>
    <w:rsid w:val="00A71DF1"/>
    <w:rsid w:val="00A73C24"/>
    <w:rsid w:val="00A82BB5"/>
    <w:rsid w:val="00A90F69"/>
    <w:rsid w:val="00A94618"/>
    <w:rsid w:val="00AA28CB"/>
    <w:rsid w:val="00AA370B"/>
    <w:rsid w:val="00AB1B89"/>
    <w:rsid w:val="00AB20F9"/>
    <w:rsid w:val="00AB24CC"/>
    <w:rsid w:val="00AB6AA9"/>
    <w:rsid w:val="00AC239A"/>
    <w:rsid w:val="00AC7B5E"/>
    <w:rsid w:val="00AD34FE"/>
    <w:rsid w:val="00AD5D09"/>
    <w:rsid w:val="00AE4856"/>
    <w:rsid w:val="00AE6CE7"/>
    <w:rsid w:val="00AF3118"/>
    <w:rsid w:val="00AF5E61"/>
    <w:rsid w:val="00B03690"/>
    <w:rsid w:val="00B11957"/>
    <w:rsid w:val="00B21DF3"/>
    <w:rsid w:val="00B23C57"/>
    <w:rsid w:val="00B24DA1"/>
    <w:rsid w:val="00B256F6"/>
    <w:rsid w:val="00B3162B"/>
    <w:rsid w:val="00B31C2D"/>
    <w:rsid w:val="00B45088"/>
    <w:rsid w:val="00B4549A"/>
    <w:rsid w:val="00B45D63"/>
    <w:rsid w:val="00B467B7"/>
    <w:rsid w:val="00B53CBD"/>
    <w:rsid w:val="00B55DE3"/>
    <w:rsid w:val="00B5641F"/>
    <w:rsid w:val="00B67488"/>
    <w:rsid w:val="00B67793"/>
    <w:rsid w:val="00B70F06"/>
    <w:rsid w:val="00B75388"/>
    <w:rsid w:val="00B82823"/>
    <w:rsid w:val="00B93C67"/>
    <w:rsid w:val="00B946F9"/>
    <w:rsid w:val="00B94C2B"/>
    <w:rsid w:val="00B97976"/>
    <w:rsid w:val="00BA0DD1"/>
    <w:rsid w:val="00BA557A"/>
    <w:rsid w:val="00BA72E7"/>
    <w:rsid w:val="00BB0232"/>
    <w:rsid w:val="00BB2194"/>
    <w:rsid w:val="00BC0474"/>
    <w:rsid w:val="00BD1446"/>
    <w:rsid w:val="00BD2BE8"/>
    <w:rsid w:val="00BD569D"/>
    <w:rsid w:val="00BE51EA"/>
    <w:rsid w:val="00BE520E"/>
    <w:rsid w:val="00BE6E40"/>
    <w:rsid w:val="00BE71AE"/>
    <w:rsid w:val="00BF0D35"/>
    <w:rsid w:val="00BF3DC5"/>
    <w:rsid w:val="00BF6E01"/>
    <w:rsid w:val="00C023CF"/>
    <w:rsid w:val="00C06038"/>
    <w:rsid w:val="00C075C7"/>
    <w:rsid w:val="00C10258"/>
    <w:rsid w:val="00C113A9"/>
    <w:rsid w:val="00C12ECF"/>
    <w:rsid w:val="00C14BE3"/>
    <w:rsid w:val="00C23E43"/>
    <w:rsid w:val="00C26D9C"/>
    <w:rsid w:val="00C33E9A"/>
    <w:rsid w:val="00C34009"/>
    <w:rsid w:val="00C3453D"/>
    <w:rsid w:val="00C411C4"/>
    <w:rsid w:val="00C4171A"/>
    <w:rsid w:val="00C47E1A"/>
    <w:rsid w:val="00C527E2"/>
    <w:rsid w:val="00C60F6C"/>
    <w:rsid w:val="00C61CB9"/>
    <w:rsid w:val="00C64AA8"/>
    <w:rsid w:val="00C664C9"/>
    <w:rsid w:val="00C724A6"/>
    <w:rsid w:val="00C91097"/>
    <w:rsid w:val="00C97A01"/>
    <w:rsid w:val="00CA013B"/>
    <w:rsid w:val="00CA1A75"/>
    <w:rsid w:val="00CA55AC"/>
    <w:rsid w:val="00CA5AE9"/>
    <w:rsid w:val="00CB049C"/>
    <w:rsid w:val="00CB064C"/>
    <w:rsid w:val="00CB3B54"/>
    <w:rsid w:val="00CB4312"/>
    <w:rsid w:val="00CB5E7C"/>
    <w:rsid w:val="00CC50F3"/>
    <w:rsid w:val="00CC5776"/>
    <w:rsid w:val="00CC7A78"/>
    <w:rsid w:val="00CD494C"/>
    <w:rsid w:val="00CE7D5B"/>
    <w:rsid w:val="00D03BA9"/>
    <w:rsid w:val="00D051AA"/>
    <w:rsid w:val="00D05EF6"/>
    <w:rsid w:val="00D07477"/>
    <w:rsid w:val="00D22582"/>
    <w:rsid w:val="00D259B8"/>
    <w:rsid w:val="00D316DB"/>
    <w:rsid w:val="00D331D0"/>
    <w:rsid w:val="00D34A23"/>
    <w:rsid w:val="00D37922"/>
    <w:rsid w:val="00D409D3"/>
    <w:rsid w:val="00D43369"/>
    <w:rsid w:val="00D45B88"/>
    <w:rsid w:val="00D47C5D"/>
    <w:rsid w:val="00D47EB1"/>
    <w:rsid w:val="00D5240C"/>
    <w:rsid w:val="00D5599E"/>
    <w:rsid w:val="00D5603C"/>
    <w:rsid w:val="00D61A0C"/>
    <w:rsid w:val="00D64185"/>
    <w:rsid w:val="00D669AC"/>
    <w:rsid w:val="00D727BD"/>
    <w:rsid w:val="00D74C94"/>
    <w:rsid w:val="00D7523C"/>
    <w:rsid w:val="00D809C3"/>
    <w:rsid w:val="00D94DFE"/>
    <w:rsid w:val="00DA6AD2"/>
    <w:rsid w:val="00DB0B26"/>
    <w:rsid w:val="00DB15C0"/>
    <w:rsid w:val="00DB17D6"/>
    <w:rsid w:val="00DB4AD5"/>
    <w:rsid w:val="00DB7354"/>
    <w:rsid w:val="00DB750D"/>
    <w:rsid w:val="00DB7E0A"/>
    <w:rsid w:val="00DC1E53"/>
    <w:rsid w:val="00DC4379"/>
    <w:rsid w:val="00DD013D"/>
    <w:rsid w:val="00DD3061"/>
    <w:rsid w:val="00DD404E"/>
    <w:rsid w:val="00DD65E8"/>
    <w:rsid w:val="00DE1E6A"/>
    <w:rsid w:val="00DE5870"/>
    <w:rsid w:val="00DF4FAF"/>
    <w:rsid w:val="00E0030A"/>
    <w:rsid w:val="00E02043"/>
    <w:rsid w:val="00E06683"/>
    <w:rsid w:val="00E11695"/>
    <w:rsid w:val="00E14EF2"/>
    <w:rsid w:val="00E17FE5"/>
    <w:rsid w:val="00E26C3C"/>
    <w:rsid w:val="00E3060D"/>
    <w:rsid w:val="00E31C97"/>
    <w:rsid w:val="00E33947"/>
    <w:rsid w:val="00E34A25"/>
    <w:rsid w:val="00E408CD"/>
    <w:rsid w:val="00E41167"/>
    <w:rsid w:val="00E43D95"/>
    <w:rsid w:val="00E5358A"/>
    <w:rsid w:val="00E609DA"/>
    <w:rsid w:val="00E61648"/>
    <w:rsid w:val="00E61752"/>
    <w:rsid w:val="00E63D14"/>
    <w:rsid w:val="00E6575B"/>
    <w:rsid w:val="00E7250A"/>
    <w:rsid w:val="00E73269"/>
    <w:rsid w:val="00E753AB"/>
    <w:rsid w:val="00E75DB5"/>
    <w:rsid w:val="00E76A24"/>
    <w:rsid w:val="00E76E19"/>
    <w:rsid w:val="00E77ABD"/>
    <w:rsid w:val="00E84EA6"/>
    <w:rsid w:val="00E91EFB"/>
    <w:rsid w:val="00EA02D3"/>
    <w:rsid w:val="00EA0EA6"/>
    <w:rsid w:val="00EB02E5"/>
    <w:rsid w:val="00EB3143"/>
    <w:rsid w:val="00EB3420"/>
    <w:rsid w:val="00EB5A8F"/>
    <w:rsid w:val="00EC587B"/>
    <w:rsid w:val="00EC68D4"/>
    <w:rsid w:val="00ED0A93"/>
    <w:rsid w:val="00ED301F"/>
    <w:rsid w:val="00ED37E7"/>
    <w:rsid w:val="00ED6788"/>
    <w:rsid w:val="00EE02B2"/>
    <w:rsid w:val="00EE08C4"/>
    <w:rsid w:val="00EE18A6"/>
    <w:rsid w:val="00EF4335"/>
    <w:rsid w:val="00EF732C"/>
    <w:rsid w:val="00F02D3C"/>
    <w:rsid w:val="00F05C4D"/>
    <w:rsid w:val="00F16A7D"/>
    <w:rsid w:val="00F172AD"/>
    <w:rsid w:val="00F2202B"/>
    <w:rsid w:val="00F23D74"/>
    <w:rsid w:val="00F303BC"/>
    <w:rsid w:val="00F3100A"/>
    <w:rsid w:val="00F32C23"/>
    <w:rsid w:val="00F338E0"/>
    <w:rsid w:val="00F445C5"/>
    <w:rsid w:val="00F44E32"/>
    <w:rsid w:val="00F45B8A"/>
    <w:rsid w:val="00F461A1"/>
    <w:rsid w:val="00F4693B"/>
    <w:rsid w:val="00F50ED4"/>
    <w:rsid w:val="00F525EB"/>
    <w:rsid w:val="00F52A61"/>
    <w:rsid w:val="00F57861"/>
    <w:rsid w:val="00F60630"/>
    <w:rsid w:val="00F60C74"/>
    <w:rsid w:val="00F62B40"/>
    <w:rsid w:val="00F64009"/>
    <w:rsid w:val="00F71D32"/>
    <w:rsid w:val="00F71E13"/>
    <w:rsid w:val="00F76A22"/>
    <w:rsid w:val="00F8158B"/>
    <w:rsid w:val="00F82223"/>
    <w:rsid w:val="00F84A6D"/>
    <w:rsid w:val="00F86506"/>
    <w:rsid w:val="00F91742"/>
    <w:rsid w:val="00F93C09"/>
    <w:rsid w:val="00F94586"/>
    <w:rsid w:val="00F9786E"/>
    <w:rsid w:val="00FA44DB"/>
    <w:rsid w:val="00FA569E"/>
    <w:rsid w:val="00FB3A3E"/>
    <w:rsid w:val="00FC1BC1"/>
    <w:rsid w:val="00FC7E16"/>
    <w:rsid w:val="00FD3B80"/>
    <w:rsid w:val="00FD5B12"/>
    <w:rsid w:val="00FE0447"/>
    <w:rsid w:val="00FE506B"/>
    <w:rsid w:val="00FE5B03"/>
    <w:rsid w:val="00FE7C31"/>
    <w:rsid w:val="00FF29F3"/>
    <w:rsid w:val="00FF46E5"/>
    <w:rsid w:val="00FF78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4881"/>
  <w15:chartTrackingRefBased/>
  <w15:docId w15:val="{48B1AB08-2F8F-40D0-9D82-E5F900B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3A"/>
  </w:style>
  <w:style w:type="paragraph" w:styleId="Titre1">
    <w:name w:val="heading 1"/>
    <w:basedOn w:val="Normal"/>
    <w:next w:val="Normal"/>
    <w:link w:val="Titre1Car"/>
    <w:uiPriority w:val="9"/>
    <w:qFormat/>
    <w:rsid w:val="006707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707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67073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67073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67073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7073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7073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7073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7073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073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67073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67073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67073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67073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7073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7073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7073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7073A"/>
    <w:rPr>
      <w:rFonts w:eastAsiaTheme="majorEastAsia" w:cstheme="majorBidi"/>
      <w:color w:val="272727" w:themeColor="text1" w:themeTint="D8"/>
    </w:rPr>
  </w:style>
  <w:style w:type="paragraph" w:styleId="Titre">
    <w:name w:val="Title"/>
    <w:basedOn w:val="Normal"/>
    <w:next w:val="Normal"/>
    <w:link w:val="TitreCar"/>
    <w:uiPriority w:val="10"/>
    <w:qFormat/>
    <w:rsid w:val="006707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707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7073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7073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7073A"/>
    <w:pPr>
      <w:spacing w:before="160"/>
      <w:jc w:val="center"/>
    </w:pPr>
    <w:rPr>
      <w:i/>
      <w:iCs/>
      <w:color w:val="404040" w:themeColor="text1" w:themeTint="BF"/>
    </w:rPr>
  </w:style>
  <w:style w:type="character" w:customStyle="1" w:styleId="CitationCar">
    <w:name w:val="Citation Car"/>
    <w:basedOn w:val="Policepardfaut"/>
    <w:link w:val="Citation"/>
    <w:uiPriority w:val="29"/>
    <w:rsid w:val="0067073A"/>
    <w:rPr>
      <w:i/>
      <w:iCs/>
      <w:color w:val="404040" w:themeColor="text1" w:themeTint="BF"/>
    </w:rPr>
  </w:style>
  <w:style w:type="paragraph" w:styleId="Paragraphedeliste">
    <w:name w:val="List Paragraph"/>
    <w:basedOn w:val="Normal"/>
    <w:uiPriority w:val="34"/>
    <w:qFormat/>
    <w:rsid w:val="0067073A"/>
    <w:pPr>
      <w:ind w:left="720"/>
      <w:contextualSpacing/>
    </w:pPr>
  </w:style>
  <w:style w:type="character" w:styleId="Accentuationintense">
    <w:name w:val="Intense Emphasis"/>
    <w:basedOn w:val="Policepardfaut"/>
    <w:uiPriority w:val="21"/>
    <w:qFormat/>
    <w:rsid w:val="0067073A"/>
    <w:rPr>
      <w:i/>
      <w:iCs/>
      <w:color w:val="0F4761" w:themeColor="accent1" w:themeShade="BF"/>
    </w:rPr>
  </w:style>
  <w:style w:type="paragraph" w:styleId="Citationintense">
    <w:name w:val="Intense Quote"/>
    <w:basedOn w:val="Normal"/>
    <w:next w:val="Normal"/>
    <w:link w:val="CitationintenseCar"/>
    <w:uiPriority w:val="30"/>
    <w:qFormat/>
    <w:rsid w:val="006707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7073A"/>
    <w:rPr>
      <w:i/>
      <w:iCs/>
      <w:color w:val="0F4761" w:themeColor="accent1" w:themeShade="BF"/>
    </w:rPr>
  </w:style>
  <w:style w:type="character" w:styleId="Rfrenceintense">
    <w:name w:val="Intense Reference"/>
    <w:basedOn w:val="Policepardfaut"/>
    <w:uiPriority w:val="32"/>
    <w:qFormat/>
    <w:rsid w:val="0067073A"/>
    <w:rPr>
      <w:b/>
      <w:bCs/>
      <w:smallCaps/>
      <w:color w:val="0F4761" w:themeColor="accent1" w:themeShade="BF"/>
      <w:spacing w:val="5"/>
    </w:rPr>
  </w:style>
  <w:style w:type="paragraph" w:styleId="NormalWeb">
    <w:name w:val="Normal (Web)"/>
    <w:basedOn w:val="Normal"/>
    <w:uiPriority w:val="99"/>
    <w:semiHidden/>
    <w:unhideWhenUsed/>
    <w:rsid w:val="00F50ED4"/>
    <w:rPr>
      <w:rFonts w:ascii="Times New Roman" w:hAnsi="Times New Roman" w:cs="Times New Roman"/>
    </w:rPr>
  </w:style>
  <w:style w:type="character" w:styleId="Lienhypertexte">
    <w:name w:val="Hyperlink"/>
    <w:basedOn w:val="Policepardfaut"/>
    <w:uiPriority w:val="99"/>
    <w:unhideWhenUsed/>
    <w:rsid w:val="002461C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21709">
      <w:bodyDiv w:val="1"/>
      <w:marLeft w:val="0"/>
      <w:marRight w:val="0"/>
      <w:marTop w:val="0"/>
      <w:marBottom w:val="0"/>
      <w:divBdr>
        <w:top w:val="none" w:sz="0" w:space="0" w:color="auto"/>
        <w:left w:val="none" w:sz="0" w:space="0" w:color="auto"/>
        <w:bottom w:val="none" w:sz="0" w:space="0" w:color="auto"/>
        <w:right w:val="none" w:sz="0" w:space="0" w:color="auto"/>
      </w:divBdr>
    </w:div>
    <w:div w:id="724566380">
      <w:bodyDiv w:val="1"/>
      <w:marLeft w:val="0"/>
      <w:marRight w:val="0"/>
      <w:marTop w:val="0"/>
      <w:marBottom w:val="0"/>
      <w:divBdr>
        <w:top w:val="none" w:sz="0" w:space="0" w:color="auto"/>
        <w:left w:val="none" w:sz="0" w:space="0" w:color="auto"/>
        <w:bottom w:val="none" w:sz="0" w:space="0" w:color="auto"/>
        <w:right w:val="none" w:sz="0" w:space="0" w:color="auto"/>
      </w:divBdr>
    </w:div>
    <w:div w:id="1129472308">
      <w:bodyDiv w:val="1"/>
      <w:marLeft w:val="0"/>
      <w:marRight w:val="0"/>
      <w:marTop w:val="0"/>
      <w:marBottom w:val="0"/>
      <w:divBdr>
        <w:top w:val="none" w:sz="0" w:space="0" w:color="auto"/>
        <w:left w:val="none" w:sz="0" w:space="0" w:color="auto"/>
        <w:bottom w:val="none" w:sz="0" w:space="0" w:color="auto"/>
        <w:right w:val="none" w:sz="0" w:space="0" w:color="auto"/>
      </w:divBdr>
    </w:div>
    <w:div w:id="1328052976">
      <w:bodyDiv w:val="1"/>
      <w:marLeft w:val="0"/>
      <w:marRight w:val="0"/>
      <w:marTop w:val="0"/>
      <w:marBottom w:val="0"/>
      <w:divBdr>
        <w:top w:val="none" w:sz="0" w:space="0" w:color="auto"/>
        <w:left w:val="none" w:sz="0" w:space="0" w:color="auto"/>
        <w:bottom w:val="none" w:sz="0" w:space="0" w:color="auto"/>
        <w:right w:val="none" w:sz="0" w:space="0" w:color="auto"/>
      </w:divBdr>
    </w:div>
    <w:div w:id="1906062486">
      <w:bodyDiv w:val="1"/>
      <w:marLeft w:val="0"/>
      <w:marRight w:val="0"/>
      <w:marTop w:val="0"/>
      <w:marBottom w:val="0"/>
      <w:divBdr>
        <w:top w:val="none" w:sz="0" w:space="0" w:color="auto"/>
        <w:left w:val="none" w:sz="0" w:space="0" w:color="auto"/>
        <w:bottom w:val="none" w:sz="0" w:space="0" w:color="auto"/>
        <w:right w:val="none" w:sz="0" w:space="0" w:color="auto"/>
      </w:divBdr>
    </w:div>
    <w:div w:id="209350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Jean-Michel-Robot/Elec2024-25" TargetMode="External"/><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6B6AB-63C3-4193-BE10-5B0CF476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8166</TotalTime>
  <Pages>7</Pages>
  <Words>1244</Words>
  <Characters>6843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CHEMLI</dc:creator>
  <cp:keywords/>
  <dc:description/>
  <cp:lastModifiedBy>Florian CHEMLI</cp:lastModifiedBy>
  <cp:revision>1429</cp:revision>
  <dcterms:created xsi:type="dcterms:W3CDTF">2025-06-26T14:48:00Z</dcterms:created>
  <dcterms:modified xsi:type="dcterms:W3CDTF">2025-07-14T15:04:00Z</dcterms:modified>
</cp:coreProperties>
</file>