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390A" w14:textId="618A1B29" w:rsidR="00D23724" w:rsidRPr="00D23724" w:rsidRDefault="00044F94" w:rsidP="00D23724">
      <w:pPr>
        <w:pStyle w:val="Title"/>
        <w:jc w:val="center"/>
        <w:rPr>
          <w:lang w:val="fr-CA"/>
        </w:rPr>
      </w:pPr>
      <w:r>
        <w:rPr>
          <w:lang w:val="fr-CA"/>
        </w:rPr>
        <w:t>Fonctionnalité</w:t>
      </w:r>
      <w:r w:rsidR="00320559">
        <w:rPr>
          <w:lang w:val="fr-CA"/>
        </w:rPr>
        <w:t>s</w:t>
      </w:r>
      <w:r>
        <w:rPr>
          <w:lang w:val="fr-CA"/>
        </w:rPr>
        <w:t xml:space="preserve"> </w:t>
      </w:r>
      <w:r w:rsidR="00A00FEF" w:rsidRPr="00A00FEF">
        <w:rPr>
          <w:lang w:val="fr-CA"/>
        </w:rPr>
        <w:t>du module de puissance</w:t>
      </w:r>
    </w:p>
    <w:p w14:paraId="621E8FC0" w14:textId="4A441090" w:rsidR="00D23724" w:rsidRDefault="00D23724" w:rsidP="00D23724">
      <w:pPr>
        <w:pStyle w:val="Heading1"/>
        <w:rPr>
          <w:lang w:val="fr-CA"/>
        </w:rPr>
      </w:pPr>
      <w:r>
        <w:rPr>
          <w:lang w:val="fr-CA"/>
        </w:rPr>
        <w:t>Définitions des fonctionnalités</w:t>
      </w:r>
    </w:p>
    <w:p w14:paraId="712A8890" w14:textId="326A83C4" w:rsidR="00555AEB" w:rsidRDefault="00D23724" w:rsidP="00FC649D">
      <w:pPr>
        <w:pStyle w:val="Heading2"/>
        <w:rPr>
          <w:lang w:val="fr-CA"/>
        </w:rPr>
      </w:pPr>
      <w:r>
        <w:rPr>
          <w:lang w:val="fr-CA"/>
        </w:rPr>
        <w:t>Batterie</w:t>
      </w:r>
      <w:r w:rsidR="00555AEB">
        <w:rPr>
          <w:lang w:val="fr-CA"/>
        </w:rPr>
        <w:t xml:space="preserve"> et source de puissance</w:t>
      </w:r>
    </w:p>
    <w:p w14:paraId="3EAF67A3" w14:textId="50A788EE" w:rsidR="00AE0E13" w:rsidRDefault="00AE0E13" w:rsidP="00AE0E13">
      <w:pPr>
        <w:rPr>
          <w:lang w:val="fr-CA"/>
        </w:rPr>
      </w:pPr>
      <w:r>
        <w:rPr>
          <w:lang w:val="fr-CA"/>
        </w:rPr>
        <w:t>-Capacité qui permet une autonomie d’au moins 1h</w:t>
      </w:r>
    </w:p>
    <w:p w14:paraId="679ECF42" w14:textId="3AEBCDEF" w:rsidR="00AE0E13" w:rsidRDefault="00AE0E13" w:rsidP="00AE0E13">
      <w:pPr>
        <w:rPr>
          <w:lang w:val="fr-CA"/>
        </w:rPr>
      </w:pPr>
      <w:r>
        <w:rPr>
          <w:lang w:val="fr-CA"/>
        </w:rPr>
        <w:t>-Limitation en courant respectant le besoin maximal du rover</w:t>
      </w:r>
    </w:p>
    <w:p w14:paraId="7F7B37F0" w14:textId="2F3AFDCB" w:rsidR="00AE0E13" w:rsidRDefault="00AE0E13" w:rsidP="00AE0E13">
      <w:pPr>
        <w:rPr>
          <w:lang w:val="fr-CA"/>
        </w:rPr>
      </w:pPr>
      <w:r>
        <w:rPr>
          <w:lang w:val="fr-CA"/>
        </w:rPr>
        <w:t>-Tension nominal de 12V</w:t>
      </w:r>
    </w:p>
    <w:p w14:paraId="3AD10F7B" w14:textId="50D05C13" w:rsidR="00AE0E13" w:rsidRDefault="00AE0E13" w:rsidP="00AE0E13">
      <w:pPr>
        <w:rPr>
          <w:lang w:val="fr-CA"/>
        </w:rPr>
      </w:pPr>
      <w:r>
        <w:rPr>
          <w:lang w:val="fr-CA"/>
        </w:rPr>
        <w:t>-On doit être capable de changer 3 fois la batterie à intervalle de 1h (temps d’autonomie)</w:t>
      </w:r>
    </w:p>
    <w:p w14:paraId="646934C5" w14:textId="7C8B4166" w:rsidR="00AE0E13" w:rsidRDefault="00AE0E13" w:rsidP="00AE0E13">
      <w:pPr>
        <w:rPr>
          <w:lang w:val="fr-CA"/>
        </w:rPr>
      </w:pPr>
      <w:r>
        <w:rPr>
          <w:lang w:val="fr-CA"/>
        </w:rPr>
        <w:t xml:space="preserve">-Doit être monitoré par l’équipe pendant les </w:t>
      </w:r>
      <w:r w:rsidR="00D95BB4">
        <w:rPr>
          <w:lang w:val="fr-CA"/>
        </w:rPr>
        <w:t>défis (de</w:t>
      </w:r>
      <w:r>
        <w:rPr>
          <w:lang w:val="fr-CA"/>
        </w:rPr>
        <w:t xml:space="preserve"> préférence à la station de base)</w:t>
      </w:r>
    </w:p>
    <w:p w14:paraId="0D2A6DBD" w14:textId="3E3DED61" w:rsidR="00D23724" w:rsidRDefault="00D23724" w:rsidP="00D23724">
      <w:pPr>
        <w:pStyle w:val="Heading2"/>
        <w:rPr>
          <w:lang w:val="fr-CA"/>
        </w:rPr>
      </w:pPr>
      <w:r>
        <w:rPr>
          <w:lang w:val="fr-CA"/>
        </w:rPr>
        <w:t>Harnais électrique</w:t>
      </w:r>
    </w:p>
    <w:p w14:paraId="68C87089" w14:textId="41B347C9" w:rsidR="00D95BB4" w:rsidRDefault="00D95BB4" w:rsidP="00D95BB4">
      <w:pPr>
        <w:rPr>
          <w:lang w:val="fr-CA"/>
        </w:rPr>
      </w:pPr>
      <w:r>
        <w:rPr>
          <w:lang w:val="fr-CA"/>
        </w:rPr>
        <w:t>-Avoir fils qui respectent le courant maximal de circulation</w:t>
      </w:r>
    </w:p>
    <w:p w14:paraId="3366858D" w14:textId="7BB237EB" w:rsidR="00D95BB4" w:rsidRDefault="00D95BB4" w:rsidP="00D95BB4">
      <w:pPr>
        <w:rPr>
          <w:lang w:val="fr-CA"/>
        </w:rPr>
      </w:pPr>
      <w:r>
        <w:rPr>
          <w:lang w:val="fr-CA"/>
        </w:rPr>
        <w:t>-Avoir des connecteurs et terminaux adéquats sur tous les circuits/appareils</w:t>
      </w:r>
    </w:p>
    <w:p w14:paraId="21771366" w14:textId="1428E3D6" w:rsidR="00D95BB4" w:rsidRDefault="00D95BB4" w:rsidP="00D95BB4">
      <w:pPr>
        <w:rPr>
          <w:lang w:val="fr-CA"/>
        </w:rPr>
      </w:pPr>
      <w:r>
        <w:rPr>
          <w:lang w:val="fr-CA"/>
        </w:rPr>
        <w:t>-Avoir une disposition physique efficace (limité perte de puissance et usure)</w:t>
      </w:r>
    </w:p>
    <w:p w14:paraId="47D71FAC" w14:textId="6400632E" w:rsidR="00D95BB4" w:rsidRDefault="00D95BB4" w:rsidP="00D95BB4">
      <w:pPr>
        <w:rPr>
          <w:lang w:val="fr-CA"/>
        </w:rPr>
      </w:pPr>
      <w:r>
        <w:rPr>
          <w:lang w:val="fr-CA"/>
        </w:rPr>
        <w:t>-Avoir un soutiens mécanique solide</w:t>
      </w:r>
      <w:r w:rsidR="00446A78">
        <w:rPr>
          <w:lang w:val="fr-CA"/>
        </w:rPr>
        <w:t xml:space="preserve"> et isolant</w:t>
      </w:r>
      <w:r>
        <w:rPr>
          <w:lang w:val="fr-CA"/>
        </w:rPr>
        <w:t xml:space="preserve"> </w:t>
      </w:r>
    </w:p>
    <w:p w14:paraId="1E60B070" w14:textId="435A930D" w:rsidR="00446A78" w:rsidRDefault="00D95BB4" w:rsidP="00D95BB4">
      <w:pPr>
        <w:rPr>
          <w:lang w:val="fr-CA"/>
        </w:rPr>
      </w:pPr>
      <w:r>
        <w:rPr>
          <w:lang w:val="fr-CA"/>
        </w:rPr>
        <w:t>-</w:t>
      </w:r>
      <w:r w:rsidR="00446A78">
        <w:rPr>
          <w:lang w:val="fr-CA"/>
        </w:rPr>
        <w:t>Avoir un code de couleur documenté et logique</w:t>
      </w:r>
    </w:p>
    <w:p w14:paraId="17B7BBF6" w14:textId="392F3883" w:rsidR="0091577A" w:rsidRDefault="00446A78" w:rsidP="00D95BB4">
      <w:pPr>
        <w:rPr>
          <w:lang w:val="fr-CA"/>
        </w:rPr>
      </w:pPr>
      <w:r>
        <w:rPr>
          <w:lang w:val="fr-CA"/>
        </w:rPr>
        <w:t>-Avoir des protections isolantes et mécanique</w:t>
      </w:r>
    </w:p>
    <w:p w14:paraId="6397C15F" w14:textId="740E933D" w:rsidR="0091577A" w:rsidRPr="00D95BB4" w:rsidRDefault="0091577A" w:rsidP="00D95BB4">
      <w:pPr>
        <w:rPr>
          <w:lang w:val="fr-CA"/>
        </w:rPr>
      </w:pPr>
      <w:r>
        <w:rPr>
          <w:lang w:val="fr-CA"/>
        </w:rPr>
        <w:t xml:space="preserve">-Avoir </w:t>
      </w:r>
      <w:r w:rsidR="001E08D1">
        <w:rPr>
          <w:lang w:val="fr-CA"/>
        </w:rPr>
        <w:t>une mise</w:t>
      </w:r>
      <w:bookmarkStart w:id="0" w:name="_GoBack"/>
      <w:bookmarkEnd w:id="0"/>
      <w:r w:rsidR="005179A4">
        <w:rPr>
          <w:lang w:val="fr-CA"/>
        </w:rPr>
        <w:t xml:space="preserve"> à la terre</w:t>
      </w:r>
      <w:r>
        <w:rPr>
          <w:lang w:val="fr-CA"/>
        </w:rPr>
        <w:t xml:space="preserve"> s</w:t>
      </w:r>
      <w:r w:rsidR="009C59CC">
        <w:rPr>
          <w:lang w:val="fr-CA"/>
        </w:rPr>
        <w:t>écuritaire</w:t>
      </w:r>
    </w:p>
    <w:p w14:paraId="34AA8BAC" w14:textId="20BF161D" w:rsidR="00D23724" w:rsidRDefault="00044F94" w:rsidP="00D23724">
      <w:pPr>
        <w:pStyle w:val="Heading2"/>
        <w:rPr>
          <w:lang w:val="fr-CA"/>
        </w:rPr>
      </w:pPr>
      <w:bookmarkStart w:id="1" w:name="_Hlk58270337"/>
      <w:r>
        <w:rPr>
          <w:lang w:val="fr-CA"/>
        </w:rPr>
        <w:t>Distribution de puissance</w:t>
      </w:r>
      <w:r w:rsidR="00555AEB">
        <w:rPr>
          <w:lang w:val="fr-CA"/>
        </w:rPr>
        <w:t xml:space="preserve"> (Conversion)</w:t>
      </w:r>
    </w:p>
    <w:bookmarkEnd w:id="1"/>
    <w:p w14:paraId="5AE0AA7E" w14:textId="4ADB2587" w:rsidR="00044F94" w:rsidRDefault="00044F94" w:rsidP="00044F94">
      <w:pPr>
        <w:rPr>
          <w:lang w:val="fr-CA"/>
        </w:rPr>
      </w:pPr>
      <w:r>
        <w:rPr>
          <w:lang w:val="fr-CA"/>
        </w:rPr>
        <w:t xml:space="preserve">-Avoir un rail d’alimentation </w:t>
      </w:r>
      <w:r w:rsidR="00911F73">
        <w:rPr>
          <w:lang w:val="fr-CA"/>
        </w:rPr>
        <w:t xml:space="preserve">adapté </w:t>
      </w:r>
      <w:r>
        <w:rPr>
          <w:lang w:val="fr-CA"/>
        </w:rPr>
        <w:t>pour chaque module à l’aide de convertisseur de puissances DC</w:t>
      </w:r>
    </w:p>
    <w:p w14:paraId="30136758" w14:textId="38D77E82" w:rsidR="00044F94" w:rsidRDefault="00044F94" w:rsidP="00044F94">
      <w:pPr>
        <w:rPr>
          <w:lang w:val="fr-CA"/>
        </w:rPr>
      </w:pPr>
      <w:r>
        <w:rPr>
          <w:lang w:val="fr-CA"/>
        </w:rPr>
        <w:t>-Avoir des convertisseurs avec un rendement efficace (</w:t>
      </w:r>
      <w:r w:rsidR="0091577A">
        <w:rPr>
          <w:lang w:val="fr-CA"/>
        </w:rPr>
        <w:t>minimum 90</w:t>
      </w:r>
      <w:r>
        <w:rPr>
          <w:lang w:val="fr-CA"/>
        </w:rPr>
        <w:t>%</w:t>
      </w:r>
      <w:r w:rsidR="00911F73">
        <w:rPr>
          <w:lang w:val="fr-CA"/>
        </w:rPr>
        <w:t xml:space="preserve"> efficacité</w:t>
      </w:r>
      <w:r>
        <w:rPr>
          <w:lang w:val="fr-CA"/>
        </w:rPr>
        <w:t xml:space="preserve"> comme standard)</w:t>
      </w:r>
    </w:p>
    <w:p w14:paraId="663F8CB3" w14:textId="354012C4" w:rsidR="0091577A" w:rsidRPr="00044F94" w:rsidRDefault="00044F94" w:rsidP="00044F94">
      <w:pPr>
        <w:rPr>
          <w:lang w:val="fr-CA"/>
        </w:rPr>
      </w:pPr>
      <w:r>
        <w:rPr>
          <w:lang w:val="fr-CA"/>
        </w:rPr>
        <w:t>-Avoir des convert</w:t>
      </w:r>
      <w:r w:rsidR="0091577A">
        <w:rPr>
          <w:lang w:val="fr-CA"/>
        </w:rPr>
        <w:t>isseur dc/dc fiables (Faible taux d’ondulation)</w:t>
      </w:r>
    </w:p>
    <w:p w14:paraId="6F334D21" w14:textId="761CA824" w:rsidR="00555AEB" w:rsidRDefault="00555AEB" w:rsidP="00555AEB">
      <w:pPr>
        <w:pStyle w:val="Heading2"/>
        <w:rPr>
          <w:lang w:val="fr-CA"/>
        </w:rPr>
      </w:pPr>
      <w:bookmarkStart w:id="2" w:name="_Hlk58270342"/>
      <w:r>
        <w:rPr>
          <w:lang w:val="fr-CA"/>
        </w:rPr>
        <w:t>Circuits de protection</w:t>
      </w:r>
    </w:p>
    <w:bookmarkEnd w:id="2"/>
    <w:p w14:paraId="446B5D19" w14:textId="29008C67" w:rsidR="0091577A" w:rsidRDefault="0091577A" w:rsidP="0091577A">
      <w:pPr>
        <w:rPr>
          <w:lang w:val="fr-CA"/>
        </w:rPr>
      </w:pPr>
      <w:r>
        <w:rPr>
          <w:lang w:val="fr-CA"/>
        </w:rPr>
        <w:t xml:space="preserve">-Avoir un circuit de protection électrique à l’entré de chaque circuit électrique/appareils </w:t>
      </w:r>
    </w:p>
    <w:p w14:paraId="15170D48" w14:textId="27444A05" w:rsidR="009C59CC" w:rsidRDefault="009C59CC" w:rsidP="0091577A">
      <w:pPr>
        <w:rPr>
          <w:lang w:val="fr-CA"/>
        </w:rPr>
      </w:pPr>
      <w:r>
        <w:rPr>
          <w:lang w:val="fr-CA"/>
        </w:rPr>
        <w:t>-Avoir un circuit de protection à la sortie de chaque batterie</w:t>
      </w:r>
    </w:p>
    <w:p w14:paraId="05BA281B" w14:textId="06E1B8BD" w:rsidR="009C59CC" w:rsidRDefault="009C59CC" w:rsidP="0091577A">
      <w:pPr>
        <w:rPr>
          <w:lang w:val="fr-CA"/>
        </w:rPr>
      </w:pPr>
      <w:r>
        <w:rPr>
          <w:lang w:val="fr-CA"/>
        </w:rPr>
        <w:t xml:space="preserve">-Avoir un bouton d’arrêt d’urgence </w:t>
      </w:r>
      <w:r w:rsidR="00911F73">
        <w:rPr>
          <w:lang w:val="fr-CA"/>
        </w:rPr>
        <w:t xml:space="preserve">respectant les règles de la compétition </w:t>
      </w:r>
      <w:r>
        <w:rPr>
          <w:lang w:val="fr-CA"/>
        </w:rPr>
        <w:t>entre le système de batterie/alimentations et les modules du rover.</w:t>
      </w:r>
    </w:p>
    <w:p w14:paraId="120113F1" w14:textId="6D1F24B5" w:rsidR="00555AEB" w:rsidRDefault="00555AEB" w:rsidP="00555AEB">
      <w:pPr>
        <w:pStyle w:val="Heading2"/>
        <w:rPr>
          <w:lang w:val="fr-CA"/>
        </w:rPr>
      </w:pPr>
      <w:bookmarkStart w:id="3" w:name="_Hlk58270347"/>
      <w:r>
        <w:rPr>
          <w:lang w:val="fr-CA"/>
        </w:rPr>
        <w:t>Système de Mesure et régulation</w:t>
      </w:r>
    </w:p>
    <w:bookmarkEnd w:id="3"/>
    <w:p w14:paraId="5ED0286A" w14:textId="2FE1EEAA" w:rsidR="005A42C3" w:rsidRDefault="00F557E4" w:rsidP="005A42C3">
      <w:pPr>
        <w:rPr>
          <w:lang w:val="fr-CA"/>
        </w:rPr>
      </w:pPr>
      <w:r>
        <w:rPr>
          <w:lang w:val="fr-CA"/>
        </w:rPr>
        <w:t>-Systèmes de lecture de tension pour chaque rail</w:t>
      </w:r>
    </w:p>
    <w:p w14:paraId="6F8F3691" w14:textId="6B36965E" w:rsidR="00F557E4" w:rsidRDefault="00F557E4" w:rsidP="005A42C3">
      <w:pPr>
        <w:rPr>
          <w:lang w:val="fr-CA"/>
        </w:rPr>
      </w:pPr>
      <w:r>
        <w:rPr>
          <w:lang w:val="fr-CA"/>
        </w:rPr>
        <w:t>-Systèmes de lecture de courant pour l’entrer de chaque module</w:t>
      </w:r>
    </w:p>
    <w:p w14:paraId="0E23C16B" w14:textId="18451ECD" w:rsidR="00F557E4" w:rsidRDefault="00F557E4" w:rsidP="005A42C3">
      <w:pPr>
        <w:rPr>
          <w:lang w:val="fr-CA"/>
        </w:rPr>
      </w:pPr>
      <w:r>
        <w:rPr>
          <w:lang w:val="fr-CA"/>
        </w:rPr>
        <w:t>-Système de lecture de tension, courant, température batterie.</w:t>
      </w:r>
    </w:p>
    <w:p w14:paraId="5422AF94" w14:textId="66F6D6B1" w:rsidR="009341DD" w:rsidRPr="009341DD" w:rsidRDefault="00F557E4" w:rsidP="009341DD">
      <w:pPr>
        <w:rPr>
          <w:lang w:val="fr-CA"/>
        </w:rPr>
      </w:pPr>
      <w:r>
        <w:rPr>
          <w:lang w:val="fr-CA"/>
        </w:rPr>
        <w:t>-Système de lecture de température pour les zones avec beaucoup de circuiteries (exemple : La boite électrique)</w:t>
      </w:r>
    </w:p>
    <w:p w14:paraId="32EEEBD6" w14:textId="65D4DE8C" w:rsidR="00FC649D" w:rsidRPr="00FC649D" w:rsidRDefault="00FC649D" w:rsidP="00FC649D">
      <w:pPr>
        <w:rPr>
          <w:lang w:val="fr-CA"/>
        </w:rPr>
      </w:pPr>
    </w:p>
    <w:sectPr w:rsidR="00FC649D" w:rsidRPr="00FC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EF"/>
    <w:rsid w:val="00044F94"/>
    <w:rsid w:val="00126794"/>
    <w:rsid w:val="001E08D1"/>
    <w:rsid w:val="00320559"/>
    <w:rsid w:val="004453D7"/>
    <w:rsid w:val="00446A78"/>
    <w:rsid w:val="005179A4"/>
    <w:rsid w:val="00555AEB"/>
    <w:rsid w:val="005A42C3"/>
    <w:rsid w:val="007020E6"/>
    <w:rsid w:val="00892145"/>
    <w:rsid w:val="00911F73"/>
    <w:rsid w:val="0091577A"/>
    <w:rsid w:val="009341DD"/>
    <w:rsid w:val="009C59CC"/>
    <w:rsid w:val="00A00FEF"/>
    <w:rsid w:val="00A52DEE"/>
    <w:rsid w:val="00AE0E13"/>
    <w:rsid w:val="00BC1FA1"/>
    <w:rsid w:val="00D23724"/>
    <w:rsid w:val="00D86DC1"/>
    <w:rsid w:val="00D95BB4"/>
    <w:rsid w:val="00F100B3"/>
    <w:rsid w:val="00F557E4"/>
    <w:rsid w:val="00F92CEF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AF85"/>
  <w15:chartTrackingRefBased/>
  <w15:docId w15:val="{88596B47-139B-4B94-89BF-66DCDB64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23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3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Édouard Villemure</dc:creator>
  <cp:keywords/>
  <dc:description/>
  <cp:lastModifiedBy>Édouard Villemure</cp:lastModifiedBy>
  <cp:revision>5</cp:revision>
  <dcterms:created xsi:type="dcterms:W3CDTF">2020-12-08T01:59:00Z</dcterms:created>
  <dcterms:modified xsi:type="dcterms:W3CDTF">2020-12-31T03:45:00Z</dcterms:modified>
</cp:coreProperties>
</file>