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5482B" w14:textId="1729F487" w:rsidR="005D47AC" w:rsidRDefault="005D47AC" w:rsidP="005D47AC">
      <w:pPr>
        <w:ind w:right="4"/>
        <w:rPr>
          <w:lang w:val="fr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BD7F0D" wp14:editId="32BDD6F7">
            <wp:simplePos x="0" y="0"/>
            <wp:positionH relativeFrom="page">
              <wp:align>right</wp:align>
            </wp:positionH>
            <wp:positionV relativeFrom="paragraph">
              <wp:posOffset>-909955</wp:posOffset>
            </wp:positionV>
            <wp:extent cx="7772400" cy="10057618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E740F" w14:textId="35FBC7BA" w:rsidR="005D47AC" w:rsidRDefault="005D47AC" w:rsidP="005D47AC">
      <w:pPr>
        <w:ind w:right="4"/>
        <w:rPr>
          <w:lang w:val="fr-CA"/>
        </w:rPr>
      </w:pPr>
    </w:p>
    <w:p w14:paraId="27B74682" w14:textId="77777777" w:rsidR="005D47AC" w:rsidRDefault="005D47AC" w:rsidP="005D47AC">
      <w:pPr>
        <w:ind w:right="4"/>
        <w:rPr>
          <w:lang w:val="fr-CA"/>
        </w:rPr>
      </w:pPr>
    </w:p>
    <w:p w14:paraId="3D18A1A6" w14:textId="77777777" w:rsidR="005D47AC" w:rsidRDefault="005D47AC" w:rsidP="005D47AC">
      <w:pPr>
        <w:ind w:right="4"/>
        <w:rPr>
          <w:lang w:val="fr-CA"/>
        </w:rPr>
      </w:pPr>
    </w:p>
    <w:p w14:paraId="74FE2E86" w14:textId="77777777" w:rsidR="005D47AC" w:rsidRDefault="005D47AC" w:rsidP="005D47AC">
      <w:pPr>
        <w:ind w:right="4"/>
        <w:rPr>
          <w:lang w:val="fr-CA"/>
        </w:rPr>
      </w:pPr>
    </w:p>
    <w:p w14:paraId="564BC6FC" w14:textId="77777777" w:rsidR="005D47AC" w:rsidRDefault="005D47AC" w:rsidP="005D47AC">
      <w:pPr>
        <w:ind w:right="4"/>
        <w:rPr>
          <w:lang w:val="fr-CA"/>
        </w:rPr>
      </w:pPr>
    </w:p>
    <w:p w14:paraId="341D9893" w14:textId="77777777" w:rsidR="005D47AC" w:rsidRDefault="005D47AC" w:rsidP="005D47AC">
      <w:pPr>
        <w:ind w:right="4"/>
        <w:rPr>
          <w:lang w:val="fr-CA"/>
        </w:rPr>
      </w:pPr>
    </w:p>
    <w:p w14:paraId="6E730FDF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  <w:bookmarkStart w:id="0" w:name="_Hlk60259391"/>
    </w:p>
    <w:p w14:paraId="4F34E15C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3AB6704C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03FEE057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63F11D14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33F5804D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6C47E35C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70C9EEA9" w14:textId="77777777" w:rsidR="005D47AC" w:rsidRDefault="005D47AC" w:rsidP="005D47AC">
      <w:pPr>
        <w:pStyle w:val="Title"/>
        <w:jc w:val="center"/>
        <w:rPr>
          <w:rStyle w:val="SubtleEmphasis"/>
          <w:i w:val="0"/>
          <w:iCs w:val="0"/>
          <w:color w:val="000000" w:themeColor="text1"/>
          <w:sz w:val="48"/>
          <w:szCs w:val="48"/>
        </w:rPr>
      </w:pPr>
    </w:p>
    <w:p w14:paraId="5E2DBE1F" w14:textId="3212D632" w:rsidR="005D47AC" w:rsidRDefault="005D47AC" w:rsidP="005D47AC">
      <w:pPr>
        <w:pStyle w:val="Title"/>
        <w:jc w:val="center"/>
        <w:rPr>
          <w:rStyle w:val="SubtleEmphasis"/>
          <w:i w:val="0"/>
          <w:iCs w:val="0"/>
          <w:color w:val="000000" w:themeColor="text1"/>
          <w:sz w:val="48"/>
          <w:szCs w:val="48"/>
        </w:rPr>
      </w:pPr>
    </w:p>
    <w:p w14:paraId="1CEA3503" w14:textId="176904C7" w:rsidR="005D47AC" w:rsidRPr="00F57C0D" w:rsidRDefault="00EC7D5D" w:rsidP="005D47AC">
      <w:pPr>
        <w:pStyle w:val="Title"/>
        <w:jc w:val="center"/>
        <w:rPr>
          <w:rFonts w:ascii="Arial Rounded MT Bold" w:hAnsi="Arial Rounded MT Bold"/>
          <w:sz w:val="48"/>
          <w:szCs w:val="48"/>
          <w:shd w:val="clear" w:color="auto" w:fill="FFFFFF"/>
        </w:rPr>
      </w:pPr>
      <w:r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>ROV</w:t>
      </w:r>
      <w:r w:rsidR="00C67A5A"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>US</w:t>
      </w:r>
      <w:r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 xml:space="preserve"> :  </w:t>
      </w:r>
      <w:r w:rsidR="005B4CB7"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>Estimer de temps</w:t>
      </w:r>
    </w:p>
    <w:bookmarkEnd w:id="0"/>
    <w:p w14:paraId="0E354D73" w14:textId="38CFCFF0" w:rsidR="005D47AC" w:rsidRDefault="005D47AC" w:rsidP="00F3546B">
      <w:pPr>
        <w:pStyle w:val="Heading1"/>
        <w:jc w:val="center"/>
        <w:rPr>
          <w:lang w:val="fr-FR"/>
        </w:rPr>
      </w:pPr>
      <w:r w:rsidRPr="00F57C0D">
        <w:rPr>
          <w:rStyle w:val="SubtleEmphasis"/>
          <w:rFonts w:ascii="Arial Rounded MT Bold" w:hAnsi="Arial Rounded MT Bold"/>
          <w:lang w:val="fr-FR"/>
        </w:rPr>
        <w:t xml:space="preserve"> </w:t>
      </w:r>
      <w:r w:rsidR="005B4CB7">
        <w:rPr>
          <w:rStyle w:val="SubtleEmphasis"/>
          <w:rFonts w:ascii="Arial Rounded MT Bold" w:hAnsi="Arial Rounded MT Bold"/>
          <w:i w:val="0"/>
          <w:iCs w:val="0"/>
          <w:lang w:val="fr-FR"/>
        </w:rPr>
        <w:t>Module de puissance V1</w:t>
      </w:r>
    </w:p>
    <w:p w14:paraId="2DE8EF4C" w14:textId="7A05B331" w:rsidR="005D47AC" w:rsidRDefault="00E976C1" w:rsidP="005D47AC">
      <w:pPr>
        <w:rPr>
          <w:lang w:val="fr-FR"/>
        </w:rPr>
      </w:pPr>
      <w:r>
        <w:rPr>
          <w:lang w:val="fr-FR"/>
        </w:rPr>
        <w:tab/>
      </w:r>
    </w:p>
    <w:p w14:paraId="5C310B21" w14:textId="77777777" w:rsidR="005D47AC" w:rsidRDefault="005D47AC" w:rsidP="005D47AC">
      <w:pPr>
        <w:rPr>
          <w:lang w:val="fr-FR"/>
        </w:rPr>
      </w:pPr>
    </w:p>
    <w:p w14:paraId="6084C6A1" w14:textId="77777777" w:rsidR="005D47AC" w:rsidRDefault="005D47AC" w:rsidP="005D47AC">
      <w:pPr>
        <w:rPr>
          <w:lang w:val="fr-FR"/>
        </w:rPr>
      </w:pPr>
    </w:p>
    <w:p w14:paraId="60C4FFEE" w14:textId="77777777" w:rsidR="005D47AC" w:rsidRDefault="005D47AC" w:rsidP="005D47AC">
      <w:pPr>
        <w:rPr>
          <w:lang w:val="fr-FR"/>
        </w:rPr>
      </w:pPr>
    </w:p>
    <w:p w14:paraId="009B2774" w14:textId="77777777" w:rsidR="005D47AC" w:rsidRDefault="005D47AC" w:rsidP="005D47AC">
      <w:pPr>
        <w:rPr>
          <w:lang w:val="fr-FR"/>
        </w:rPr>
      </w:pPr>
    </w:p>
    <w:p w14:paraId="5B454662" w14:textId="77777777" w:rsidR="005D47AC" w:rsidRDefault="005D47AC" w:rsidP="005D47AC">
      <w:pPr>
        <w:rPr>
          <w:lang w:val="fr-FR"/>
        </w:rPr>
      </w:pPr>
    </w:p>
    <w:p w14:paraId="0BAA151E" w14:textId="77777777" w:rsidR="005D47AC" w:rsidRDefault="005D47AC" w:rsidP="005D47AC">
      <w:pPr>
        <w:rPr>
          <w:lang w:val="fr-FR"/>
        </w:rPr>
      </w:pPr>
    </w:p>
    <w:p w14:paraId="16F8D3FA" w14:textId="77777777" w:rsidR="005D47AC" w:rsidRDefault="005D47AC" w:rsidP="005D47AC">
      <w:pPr>
        <w:rPr>
          <w:lang w:val="fr-FR"/>
        </w:rPr>
      </w:pPr>
    </w:p>
    <w:p w14:paraId="62E8DA83" w14:textId="77777777" w:rsidR="005D47AC" w:rsidRPr="00826AE0" w:rsidRDefault="005D47AC" w:rsidP="005D47AC">
      <w:pPr>
        <w:rPr>
          <w:lang w:val="fr-FR"/>
        </w:rPr>
      </w:pPr>
    </w:p>
    <w:p w14:paraId="1A13B260" w14:textId="2AFF2F99" w:rsidR="005D47AC" w:rsidRPr="00DB522D" w:rsidRDefault="00DB522D" w:rsidP="00E976C1">
      <w:pPr>
        <w:jc w:val="center"/>
        <w:rPr>
          <w:lang w:val="fr-FR"/>
        </w:rPr>
      </w:pPr>
      <w:r w:rsidRPr="00DB522D">
        <w:rPr>
          <w:lang w:val="fr-FR"/>
        </w:rPr>
        <w:t>Édouard</w:t>
      </w:r>
      <w:r w:rsidR="005D47AC" w:rsidRPr="00DB522D">
        <w:rPr>
          <w:lang w:val="fr-FR"/>
        </w:rPr>
        <w:t xml:space="preserve"> </w:t>
      </w:r>
      <w:r>
        <w:rPr>
          <w:lang w:val="fr-FR"/>
        </w:rPr>
        <w:t>Villemure</w:t>
      </w:r>
    </w:p>
    <w:p w14:paraId="5C33565C" w14:textId="7CFC5D5E" w:rsidR="00F52486" w:rsidRPr="00DB522D" w:rsidRDefault="00DB522D" w:rsidP="00F57C0D">
      <w:pPr>
        <w:jc w:val="center"/>
        <w:rPr>
          <w:i/>
          <w:iCs/>
          <w:lang w:val="fr-FR"/>
        </w:rPr>
      </w:pPr>
      <w:r>
        <w:rPr>
          <w:i/>
          <w:iCs/>
          <w:lang w:val="fr-FR"/>
        </w:rPr>
        <w:t>2020</w:t>
      </w:r>
      <w:r w:rsidR="005D47AC" w:rsidRPr="00DB522D">
        <w:rPr>
          <w:i/>
          <w:iCs/>
          <w:lang w:val="fr-FR"/>
        </w:rPr>
        <w:t>-</w:t>
      </w:r>
      <w:r>
        <w:rPr>
          <w:i/>
          <w:iCs/>
          <w:lang w:val="fr-FR"/>
        </w:rPr>
        <w:t>12</w:t>
      </w:r>
      <w:r w:rsidR="005D47AC" w:rsidRPr="00DB522D">
        <w:rPr>
          <w:i/>
          <w:iCs/>
          <w:lang w:val="fr-FR"/>
        </w:rPr>
        <w:t>-</w:t>
      </w:r>
      <w:r>
        <w:rPr>
          <w:lang w:val="fr-FR"/>
        </w:rPr>
        <w:t>31</w:t>
      </w:r>
    </w:p>
    <w:p w14:paraId="69B48688" w14:textId="2B4B42A0" w:rsidR="00371586" w:rsidRPr="00DB522D" w:rsidRDefault="00371586" w:rsidP="007414D5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9"/>
        <w:gridCol w:w="3751"/>
      </w:tblGrid>
      <w:tr w:rsidR="00A02BD5" w:rsidRPr="00A02BD5" w14:paraId="6D60738E" w14:textId="2CD7F6F8" w:rsidTr="00A02BD5">
        <w:tc>
          <w:tcPr>
            <w:tcW w:w="5599" w:type="dxa"/>
          </w:tcPr>
          <w:p w14:paraId="51D4D79D" w14:textId="77777777" w:rsidR="00A02BD5" w:rsidRPr="00A02BD5" w:rsidRDefault="00A02BD5" w:rsidP="00A02BD5">
            <w:pPr>
              <w:pStyle w:val="Heading1"/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lastRenderedPageBreak/>
              <w:t>Choisir une batterie</w:t>
            </w:r>
          </w:p>
        </w:tc>
        <w:tc>
          <w:tcPr>
            <w:tcW w:w="3751" w:type="dxa"/>
          </w:tcPr>
          <w:p w14:paraId="742A496E" w14:textId="77777777" w:rsidR="00A02BD5" w:rsidRPr="00A02BD5" w:rsidRDefault="00A02BD5" w:rsidP="00A02BD5">
            <w:pPr>
              <w:pStyle w:val="Heading1"/>
              <w:ind w:left="360"/>
              <w:rPr>
                <w:lang w:val="fr-FR"/>
              </w:rPr>
            </w:pPr>
          </w:p>
        </w:tc>
      </w:tr>
      <w:tr w:rsidR="00A02BD5" w:rsidRPr="00A02BD5" w14:paraId="6DA245F5" w14:textId="154FE9CA" w:rsidTr="00A02BD5">
        <w:tc>
          <w:tcPr>
            <w:tcW w:w="5599" w:type="dxa"/>
          </w:tcPr>
          <w:p w14:paraId="283E0067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Préciser les spécifications de la batterie</w:t>
            </w:r>
          </w:p>
        </w:tc>
        <w:tc>
          <w:tcPr>
            <w:tcW w:w="3751" w:type="dxa"/>
          </w:tcPr>
          <w:p w14:paraId="35C8A25B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387998A8" w14:textId="6D094AD5" w:rsidTr="00A02BD5">
        <w:trPr>
          <w:trHeight w:val="507"/>
        </w:trPr>
        <w:tc>
          <w:tcPr>
            <w:tcW w:w="5599" w:type="dxa"/>
          </w:tcPr>
          <w:p w14:paraId="0562C058" w14:textId="77777777" w:rsidR="00A02BD5" w:rsidRPr="00A02BD5" w:rsidRDefault="00A02BD5" w:rsidP="00A02BD5">
            <w:pPr>
              <w:ind w:left="360"/>
            </w:pPr>
            <w:r w:rsidRPr="00A02BD5">
              <w:t>Déterminer la capacité nécessaire</w:t>
            </w:r>
          </w:p>
        </w:tc>
        <w:tc>
          <w:tcPr>
            <w:tcW w:w="3751" w:type="dxa"/>
          </w:tcPr>
          <w:p w14:paraId="1888BC0D" w14:textId="77777777" w:rsidR="00A02BD5" w:rsidRPr="00A02BD5" w:rsidRDefault="00A02BD5" w:rsidP="00A02BD5">
            <w:pPr>
              <w:ind w:left="1080"/>
            </w:pPr>
          </w:p>
        </w:tc>
      </w:tr>
      <w:tr w:rsidR="00A02BD5" w:rsidRPr="00A02BD5" w14:paraId="1F737B21" w14:textId="50A2FD23" w:rsidTr="00A02BD5">
        <w:tc>
          <w:tcPr>
            <w:tcW w:w="5599" w:type="dxa"/>
          </w:tcPr>
          <w:p w14:paraId="2BE230B6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 xml:space="preserve">Obtenir la limitation en courant minimal </w:t>
            </w:r>
          </w:p>
        </w:tc>
        <w:tc>
          <w:tcPr>
            <w:tcW w:w="3751" w:type="dxa"/>
          </w:tcPr>
          <w:p w14:paraId="17D60D52" w14:textId="77777777" w:rsidR="00A02BD5" w:rsidRPr="00A02BD5" w:rsidRDefault="00A02BD5" w:rsidP="00A02BD5">
            <w:pPr>
              <w:ind w:left="1080"/>
              <w:rPr>
                <w:lang w:val="fr-FR"/>
              </w:rPr>
            </w:pPr>
          </w:p>
        </w:tc>
      </w:tr>
      <w:tr w:rsidR="00A02BD5" w:rsidRPr="00A02BD5" w14:paraId="492C77A2" w14:textId="09C9C1F5" w:rsidTr="00A02BD5">
        <w:tc>
          <w:tcPr>
            <w:tcW w:w="5599" w:type="dxa"/>
          </w:tcPr>
          <w:p w14:paraId="2C475FA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Liste de batterie respectant les spécifications</w:t>
            </w:r>
          </w:p>
        </w:tc>
        <w:tc>
          <w:tcPr>
            <w:tcW w:w="3751" w:type="dxa"/>
          </w:tcPr>
          <w:p w14:paraId="1C228C34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0B0E8824" w14:textId="74696334" w:rsidTr="00A02BD5">
        <w:tc>
          <w:tcPr>
            <w:tcW w:w="5599" w:type="dxa"/>
          </w:tcPr>
          <w:p w14:paraId="49F65B04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Test de la batterie</w:t>
            </w:r>
          </w:p>
        </w:tc>
        <w:tc>
          <w:tcPr>
            <w:tcW w:w="3751" w:type="dxa"/>
          </w:tcPr>
          <w:p w14:paraId="0A0FCA90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00D37C3D" w14:textId="1ADAB5C8" w:rsidTr="00A02BD5">
        <w:tc>
          <w:tcPr>
            <w:tcW w:w="5599" w:type="dxa"/>
          </w:tcPr>
          <w:p w14:paraId="47897ED5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Produire un plan de test</w:t>
            </w:r>
          </w:p>
        </w:tc>
        <w:tc>
          <w:tcPr>
            <w:tcW w:w="3751" w:type="dxa"/>
          </w:tcPr>
          <w:p w14:paraId="537C675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797A79B5" w14:textId="66962CFB" w:rsidTr="00A02BD5">
        <w:tc>
          <w:tcPr>
            <w:tcW w:w="5599" w:type="dxa"/>
          </w:tcPr>
          <w:p w14:paraId="4C51CEE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Faire un rapport de performance</w:t>
            </w:r>
          </w:p>
        </w:tc>
        <w:tc>
          <w:tcPr>
            <w:tcW w:w="3751" w:type="dxa"/>
          </w:tcPr>
          <w:p w14:paraId="2A487CF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011C09E9" w14:textId="39EFCDA7" w:rsidTr="00A02BD5">
        <w:tc>
          <w:tcPr>
            <w:tcW w:w="5599" w:type="dxa"/>
          </w:tcPr>
          <w:p w14:paraId="6A9C169A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Installation</w:t>
            </w:r>
          </w:p>
        </w:tc>
        <w:tc>
          <w:tcPr>
            <w:tcW w:w="3751" w:type="dxa"/>
          </w:tcPr>
          <w:p w14:paraId="3FB14E0B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545D5ABD" w14:textId="100BD5B0" w:rsidTr="00A02BD5">
        <w:tc>
          <w:tcPr>
            <w:tcW w:w="5599" w:type="dxa"/>
          </w:tcPr>
          <w:p w14:paraId="2BB4DBB4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Faire un CAD de la batterie</w:t>
            </w:r>
          </w:p>
        </w:tc>
        <w:tc>
          <w:tcPr>
            <w:tcW w:w="3751" w:type="dxa"/>
          </w:tcPr>
          <w:p w14:paraId="311184A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3E91B3E" w14:textId="081B9C1F" w:rsidTr="00A02BD5">
        <w:tc>
          <w:tcPr>
            <w:tcW w:w="5599" w:type="dxa"/>
          </w:tcPr>
          <w:p w14:paraId="1C6EDB8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l’emplacement de la batterie sur le rover</w:t>
            </w:r>
          </w:p>
        </w:tc>
        <w:tc>
          <w:tcPr>
            <w:tcW w:w="3751" w:type="dxa"/>
          </w:tcPr>
          <w:p w14:paraId="2640F86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C41FF25" w14:textId="25854DAC" w:rsidTr="00A02BD5">
        <w:tc>
          <w:tcPr>
            <w:tcW w:w="5599" w:type="dxa"/>
          </w:tcPr>
          <w:p w14:paraId="00C6F8C3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Concevoir un système d’encrage sécuritaire</w:t>
            </w:r>
          </w:p>
        </w:tc>
        <w:tc>
          <w:tcPr>
            <w:tcW w:w="3751" w:type="dxa"/>
          </w:tcPr>
          <w:p w14:paraId="06018E5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274E3EA2" w14:textId="04BD49D7" w:rsidTr="00A02BD5">
        <w:tc>
          <w:tcPr>
            <w:tcW w:w="5599" w:type="dxa"/>
          </w:tcPr>
          <w:p w14:paraId="3AE61206" w14:textId="77777777" w:rsidR="00A02BD5" w:rsidRPr="00A02BD5" w:rsidRDefault="00A02BD5" w:rsidP="00A02BD5">
            <w:pPr>
              <w:ind w:left="360"/>
            </w:pPr>
            <w:r w:rsidRPr="00A02BD5">
              <w:t>Installer la batterie</w:t>
            </w:r>
          </w:p>
        </w:tc>
        <w:tc>
          <w:tcPr>
            <w:tcW w:w="3751" w:type="dxa"/>
          </w:tcPr>
          <w:p w14:paraId="6CC6681D" w14:textId="77777777" w:rsidR="00A02BD5" w:rsidRPr="00A02BD5" w:rsidRDefault="00A02BD5" w:rsidP="00A02BD5">
            <w:pPr>
              <w:ind w:left="360"/>
            </w:pPr>
          </w:p>
        </w:tc>
      </w:tr>
      <w:tr w:rsidR="00A02BD5" w:rsidRPr="00A02BD5" w14:paraId="57DE7C6B" w14:textId="1295046B" w:rsidTr="00A02BD5">
        <w:tc>
          <w:tcPr>
            <w:tcW w:w="5599" w:type="dxa"/>
          </w:tcPr>
          <w:p w14:paraId="7FC58724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Se procurer un système de recharge</w:t>
            </w:r>
          </w:p>
        </w:tc>
        <w:tc>
          <w:tcPr>
            <w:tcW w:w="3751" w:type="dxa"/>
          </w:tcPr>
          <w:p w14:paraId="79D7354A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02A9BF91" w14:textId="50244F78" w:rsidTr="00A02BD5">
        <w:tc>
          <w:tcPr>
            <w:tcW w:w="5599" w:type="dxa"/>
          </w:tcPr>
          <w:p w14:paraId="0D57F6F5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Se procurer un système de recharge sécuritaire pour la compétition</w:t>
            </w:r>
          </w:p>
        </w:tc>
        <w:tc>
          <w:tcPr>
            <w:tcW w:w="3751" w:type="dxa"/>
          </w:tcPr>
          <w:p w14:paraId="1C09848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028D380" w14:textId="342E62B9" w:rsidTr="00A02BD5">
        <w:tc>
          <w:tcPr>
            <w:tcW w:w="5599" w:type="dxa"/>
          </w:tcPr>
          <w:p w14:paraId="01060CE1" w14:textId="77777777" w:rsidR="00A02BD5" w:rsidRPr="00A02BD5" w:rsidRDefault="00A02BD5" w:rsidP="00A02BD5">
            <w:pPr>
              <w:pStyle w:val="Heading1"/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 xml:space="preserve">Concevoir le Harnais Électrique </w:t>
            </w:r>
          </w:p>
        </w:tc>
        <w:tc>
          <w:tcPr>
            <w:tcW w:w="3751" w:type="dxa"/>
          </w:tcPr>
          <w:p w14:paraId="728E1CB5" w14:textId="77777777" w:rsidR="00A02BD5" w:rsidRPr="00A02BD5" w:rsidRDefault="00A02BD5" w:rsidP="00A02BD5">
            <w:pPr>
              <w:pStyle w:val="Heading1"/>
              <w:ind w:left="360"/>
              <w:rPr>
                <w:lang w:val="fr-FR"/>
              </w:rPr>
            </w:pPr>
          </w:p>
        </w:tc>
      </w:tr>
      <w:tr w:rsidR="00A02BD5" w:rsidRPr="00A02BD5" w14:paraId="4B117397" w14:textId="50F05339" w:rsidTr="00A02BD5">
        <w:tc>
          <w:tcPr>
            <w:tcW w:w="5599" w:type="dxa"/>
          </w:tcPr>
          <w:p w14:paraId="1946C572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Choisir des câbles</w:t>
            </w:r>
          </w:p>
        </w:tc>
        <w:tc>
          <w:tcPr>
            <w:tcW w:w="3751" w:type="dxa"/>
          </w:tcPr>
          <w:p w14:paraId="2EB59B22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5B455563" w14:textId="080D30A3" w:rsidTr="00A02BD5">
        <w:tc>
          <w:tcPr>
            <w:tcW w:w="5599" w:type="dxa"/>
          </w:tcPr>
          <w:p w14:paraId="778C4523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 courant nominal pour chaque branche</w:t>
            </w:r>
          </w:p>
        </w:tc>
        <w:tc>
          <w:tcPr>
            <w:tcW w:w="3751" w:type="dxa"/>
          </w:tcPr>
          <w:p w14:paraId="7D0F830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4A9FD67" w14:textId="57237F82" w:rsidTr="00A02BD5">
        <w:tc>
          <w:tcPr>
            <w:tcW w:w="5599" w:type="dxa"/>
          </w:tcPr>
          <w:p w14:paraId="0DE9929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 courant maximale pour chaque branche (Les fils doivent-ils être conçu pour résister au courant maximal)</w:t>
            </w:r>
          </w:p>
        </w:tc>
        <w:tc>
          <w:tcPr>
            <w:tcW w:w="3751" w:type="dxa"/>
          </w:tcPr>
          <w:p w14:paraId="07DF8CC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5CF847D" w14:textId="26275228" w:rsidTr="00A02BD5">
        <w:tc>
          <w:tcPr>
            <w:tcW w:w="5599" w:type="dxa"/>
          </w:tcPr>
          <w:p w14:paraId="186B41FF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la longueur des câbles pour chaque branche</w:t>
            </w:r>
          </w:p>
        </w:tc>
        <w:tc>
          <w:tcPr>
            <w:tcW w:w="3751" w:type="dxa"/>
          </w:tcPr>
          <w:p w14:paraId="4D87890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48889178" w14:textId="63A153E5" w:rsidTr="00A02BD5">
        <w:tc>
          <w:tcPr>
            <w:tcW w:w="5599" w:type="dxa"/>
          </w:tcPr>
          <w:p w14:paraId="651A99B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 diamètre des fils pour chaque branche</w:t>
            </w:r>
          </w:p>
        </w:tc>
        <w:tc>
          <w:tcPr>
            <w:tcW w:w="3751" w:type="dxa"/>
          </w:tcPr>
          <w:p w14:paraId="3F1C5D6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0040D677" w14:textId="3E38BAEC" w:rsidTr="00A02BD5">
        <w:tc>
          <w:tcPr>
            <w:tcW w:w="5599" w:type="dxa"/>
          </w:tcPr>
          <w:p w14:paraId="3A419012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les spécifications de la gaine isolante</w:t>
            </w:r>
          </w:p>
        </w:tc>
        <w:tc>
          <w:tcPr>
            <w:tcW w:w="3751" w:type="dxa"/>
          </w:tcPr>
          <w:p w14:paraId="2167BC8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351984AD" w14:textId="23B8B494" w:rsidTr="00A02BD5">
        <w:tc>
          <w:tcPr>
            <w:tcW w:w="5599" w:type="dxa"/>
          </w:tcPr>
          <w:p w14:paraId="52703120" w14:textId="77777777" w:rsidR="00A02BD5" w:rsidRPr="00A02BD5" w:rsidRDefault="00A02BD5" w:rsidP="00A02BD5">
            <w:pPr>
              <w:ind w:left="360"/>
            </w:pPr>
            <w:r w:rsidRPr="00A02BD5">
              <w:t xml:space="preserve">Faire les achats </w:t>
            </w:r>
          </w:p>
        </w:tc>
        <w:tc>
          <w:tcPr>
            <w:tcW w:w="3751" w:type="dxa"/>
          </w:tcPr>
          <w:p w14:paraId="7FF45F50" w14:textId="77777777" w:rsidR="00A02BD5" w:rsidRPr="00A02BD5" w:rsidRDefault="00A02BD5" w:rsidP="00A02BD5">
            <w:pPr>
              <w:ind w:left="360"/>
            </w:pPr>
          </w:p>
        </w:tc>
      </w:tr>
      <w:tr w:rsidR="00A02BD5" w:rsidRPr="00A02BD5" w14:paraId="3918B1E9" w14:textId="5CF98030" w:rsidTr="00A02BD5">
        <w:tc>
          <w:tcPr>
            <w:tcW w:w="5599" w:type="dxa"/>
          </w:tcPr>
          <w:p w14:paraId="2F039FDD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Choisir les Connecteurs/terminaux</w:t>
            </w:r>
          </w:p>
        </w:tc>
        <w:tc>
          <w:tcPr>
            <w:tcW w:w="3751" w:type="dxa"/>
          </w:tcPr>
          <w:p w14:paraId="6AB7A2A7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2D713873" w14:textId="21E7CC1E" w:rsidTr="00A02BD5">
        <w:tc>
          <w:tcPr>
            <w:tcW w:w="5599" w:type="dxa"/>
          </w:tcPr>
          <w:p w14:paraId="036DFC35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Faire une liste des terminaux pour chaque circuits/appareils</w:t>
            </w:r>
          </w:p>
        </w:tc>
        <w:tc>
          <w:tcPr>
            <w:tcW w:w="3751" w:type="dxa"/>
          </w:tcPr>
          <w:p w14:paraId="548E6082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7587796F" w14:textId="75192B3F" w:rsidTr="00A02BD5">
        <w:tc>
          <w:tcPr>
            <w:tcW w:w="5599" w:type="dxa"/>
          </w:tcPr>
          <w:p w14:paraId="6B8F5A48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les terminaux nécessitant un connecteur</w:t>
            </w:r>
          </w:p>
        </w:tc>
        <w:tc>
          <w:tcPr>
            <w:tcW w:w="3751" w:type="dxa"/>
          </w:tcPr>
          <w:p w14:paraId="619D0FC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BEEFB72" w14:textId="6173949E" w:rsidTr="00A02BD5">
        <w:tc>
          <w:tcPr>
            <w:tcW w:w="5599" w:type="dxa"/>
          </w:tcPr>
          <w:p w14:paraId="694A8C23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lastRenderedPageBreak/>
              <w:t>Trouver les connecteurs adéquats pour chaque terminal</w:t>
            </w:r>
          </w:p>
        </w:tc>
        <w:tc>
          <w:tcPr>
            <w:tcW w:w="3751" w:type="dxa"/>
          </w:tcPr>
          <w:p w14:paraId="2A19623E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C3F7475" w14:textId="2ADAAD21" w:rsidTr="00A02BD5">
        <w:tc>
          <w:tcPr>
            <w:tcW w:w="5599" w:type="dxa"/>
          </w:tcPr>
          <w:p w14:paraId="4A31315C" w14:textId="77777777" w:rsidR="00A02BD5" w:rsidRPr="00A02BD5" w:rsidRDefault="00A02BD5" w:rsidP="00A02BD5">
            <w:pPr>
              <w:ind w:left="360"/>
            </w:pPr>
            <w:r w:rsidRPr="00A02BD5">
              <w:t xml:space="preserve">Faire les achats </w:t>
            </w:r>
          </w:p>
        </w:tc>
        <w:tc>
          <w:tcPr>
            <w:tcW w:w="3751" w:type="dxa"/>
          </w:tcPr>
          <w:p w14:paraId="2230A534" w14:textId="77777777" w:rsidR="00A02BD5" w:rsidRPr="00A02BD5" w:rsidRDefault="00A02BD5" w:rsidP="00A02BD5">
            <w:pPr>
              <w:ind w:left="360"/>
            </w:pPr>
          </w:p>
        </w:tc>
      </w:tr>
      <w:tr w:rsidR="00A02BD5" w:rsidRPr="00A02BD5" w14:paraId="49E9525B" w14:textId="3F3E8A0B" w:rsidTr="00A02BD5">
        <w:tc>
          <w:tcPr>
            <w:tcW w:w="5599" w:type="dxa"/>
          </w:tcPr>
          <w:p w14:paraId="096384C6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Concevoir le soutien mécanique</w:t>
            </w:r>
          </w:p>
        </w:tc>
        <w:tc>
          <w:tcPr>
            <w:tcW w:w="3751" w:type="dxa"/>
          </w:tcPr>
          <w:p w14:paraId="5D428CC7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5B59070F" w14:textId="5D1FA4C1" w:rsidTr="00A02BD5">
        <w:tc>
          <w:tcPr>
            <w:tcW w:w="5599" w:type="dxa"/>
          </w:tcPr>
          <w:p w14:paraId="17095044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l’emplacement physique des circuits/appareils</w:t>
            </w:r>
          </w:p>
        </w:tc>
        <w:tc>
          <w:tcPr>
            <w:tcW w:w="3751" w:type="dxa"/>
          </w:tcPr>
          <w:p w14:paraId="220060A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C947770" w14:textId="03878BCE" w:rsidTr="00A02BD5">
        <w:tc>
          <w:tcPr>
            <w:tcW w:w="5599" w:type="dxa"/>
          </w:tcPr>
          <w:p w14:paraId="0170B9CC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Faire une liste des pièces nécessaires pour fixer les circuits/appareils</w:t>
            </w:r>
          </w:p>
        </w:tc>
        <w:tc>
          <w:tcPr>
            <w:tcW w:w="3751" w:type="dxa"/>
          </w:tcPr>
          <w:p w14:paraId="020B21B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714636B3" w14:textId="00197F6B" w:rsidTr="00A02BD5">
        <w:tc>
          <w:tcPr>
            <w:tcW w:w="5599" w:type="dxa"/>
          </w:tcPr>
          <w:p w14:paraId="46B6E399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Choisir des œillets si les câbles traversent une surface</w:t>
            </w:r>
          </w:p>
        </w:tc>
        <w:tc>
          <w:tcPr>
            <w:tcW w:w="3751" w:type="dxa"/>
          </w:tcPr>
          <w:p w14:paraId="6D39CABE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7250B101" w14:textId="5D23C590" w:rsidTr="00A02BD5">
        <w:tc>
          <w:tcPr>
            <w:tcW w:w="5599" w:type="dxa"/>
          </w:tcPr>
          <w:p w14:paraId="2DAD743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les emplacements où il y aura des clips de fixation</w:t>
            </w:r>
          </w:p>
        </w:tc>
        <w:tc>
          <w:tcPr>
            <w:tcW w:w="3751" w:type="dxa"/>
          </w:tcPr>
          <w:p w14:paraId="405F1FD2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44DA7BE7" w14:textId="1C549475" w:rsidTr="00A02BD5">
        <w:tc>
          <w:tcPr>
            <w:tcW w:w="5599" w:type="dxa"/>
          </w:tcPr>
          <w:p w14:paraId="1CA36EB3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Choisir les clips de fixation pour chacun des emplacements nécessaires</w:t>
            </w:r>
          </w:p>
        </w:tc>
        <w:tc>
          <w:tcPr>
            <w:tcW w:w="3751" w:type="dxa"/>
          </w:tcPr>
          <w:p w14:paraId="73D005D2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2A573C09" w14:textId="0E7C47C5" w:rsidTr="00A02BD5">
        <w:tc>
          <w:tcPr>
            <w:tcW w:w="5599" w:type="dxa"/>
          </w:tcPr>
          <w:p w14:paraId="0CD03393" w14:textId="77777777" w:rsidR="00A02BD5" w:rsidRPr="00A02BD5" w:rsidRDefault="00A02BD5" w:rsidP="00A02BD5">
            <w:pPr>
              <w:ind w:left="360"/>
            </w:pPr>
            <w:r w:rsidRPr="00A02BD5">
              <w:t xml:space="preserve">Faire les achats </w:t>
            </w:r>
          </w:p>
        </w:tc>
        <w:tc>
          <w:tcPr>
            <w:tcW w:w="3751" w:type="dxa"/>
          </w:tcPr>
          <w:p w14:paraId="50DA1B6B" w14:textId="77777777" w:rsidR="00A02BD5" w:rsidRPr="00A02BD5" w:rsidRDefault="00A02BD5" w:rsidP="00A02BD5">
            <w:pPr>
              <w:ind w:left="360"/>
            </w:pPr>
          </w:p>
        </w:tc>
      </w:tr>
      <w:tr w:rsidR="00A02BD5" w:rsidRPr="00A02BD5" w14:paraId="7265200F" w14:textId="5A5AC351" w:rsidTr="00A02BD5">
        <w:tc>
          <w:tcPr>
            <w:tcW w:w="5599" w:type="dxa"/>
          </w:tcPr>
          <w:p w14:paraId="6FA6F07F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Organiser le système</w:t>
            </w:r>
          </w:p>
        </w:tc>
        <w:tc>
          <w:tcPr>
            <w:tcW w:w="3751" w:type="dxa"/>
          </w:tcPr>
          <w:p w14:paraId="6703E665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0CB3DF8E" w14:textId="1BAAA715" w:rsidTr="00A02BD5">
        <w:tc>
          <w:tcPr>
            <w:tcW w:w="5599" w:type="dxa"/>
          </w:tcPr>
          <w:p w14:paraId="2C8BDD4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Décider comment on place les câbles dans le véhicule (routage)</w:t>
            </w:r>
          </w:p>
        </w:tc>
        <w:tc>
          <w:tcPr>
            <w:tcW w:w="3751" w:type="dxa"/>
          </w:tcPr>
          <w:p w14:paraId="7CD883C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2B047544" w14:textId="19455200" w:rsidTr="00A02BD5">
        <w:tc>
          <w:tcPr>
            <w:tcW w:w="5599" w:type="dxa"/>
          </w:tcPr>
          <w:p w14:paraId="6B94155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Choisir un système de couleur pour les différentes branches</w:t>
            </w:r>
          </w:p>
        </w:tc>
        <w:tc>
          <w:tcPr>
            <w:tcW w:w="3751" w:type="dxa"/>
          </w:tcPr>
          <w:p w14:paraId="13678DA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377600D8" w14:textId="06B26710" w:rsidTr="00A02BD5">
        <w:tc>
          <w:tcPr>
            <w:tcW w:w="5599" w:type="dxa"/>
          </w:tcPr>
          <w:p w14:paraId="65137B8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Instancier un schéma bloc électrique</w:t>
            </w:r>
          </w:p>
        </w:tc>
        <w:tc>
          <w:tcPr>
            <w:tcW w:w="3751" w:type="dxa"/>
          </w:tcPr>
          <w:p w14:paraId="05287C0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A5981EC" w14:textId="7D2BAAC7" w:rsidTr="00A02BD5">
        <w:tc>
          <w:tcPr>
            <w:tcW w:w="5599" w:type="dxa"/>
          </w:tcPr>
          <w:p w14:paraId="450B3769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 xml:space="preserve">Instancier un schéma de routage </w:t>
            </w:r>
          </w:p>
        </w:tc>
        <w:tc>
          <w:tcPr>
            <w:tcW w:w="3751" w:type="dxa"/>
          </w:tcPr>
          <w:p w14:paraId="0F438D0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8EC4AB5" w14:textId="2D852AD1" w:rsidTr="00A02BD5">
        <w:tc>
          <w:tcPr>
            <w:tcW w:w="5599" w:type="dxa"/>
          </w:tcPr>
          <w:p w14:paraId="36DA1F37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Installer le harnais</w:t>
            </w:r>
          </w:p>
        </w:tc>
        <w:tc>
          <w:tcPr>
            <w:tcW w:w="3751" w:type="dxa"/>
          </w:tcPr>
          <w:p w14:paraId="68C86A64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75FFF743" w14:textId="6BA66FB1" w:rsidTr="00A02BD5">
        <w:tc>
          <w:tcPr>
            <w:tcW w:w="5599" w:type="dxa"/>
          </w:tcPr>
          <w:p w14:paraId="4BFAF7C4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Installer les œillets et les clips de fixation</w:t>
            </w:r>
          </w:p>
        </w:tc>
        <w:tc>
          <w:tcPr>
            <w:tcW w:w="3751" w:type="dxa"/>
          </w:tcPr>
          <w:p w14:paraId="6B17D2AF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440011E2" w14:textId="0BFA674F" w:rsidTr="00A02BD5">
        <w:tc>
          <w:tcPr>
            <w:tcW w:w="5599" w:type="dxa"/>
          </w:tcPr>
          <w:p w14:paraId="77BDB61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Souder les connecteurs/terminaux aux fils pour chaque branche</w:t>
            </w:r>
          </w:p>
        </w:tc>
        <w:tc>
          <w:tcPr>
            <w:tcW w:w="3751" w:type="dxa"/>
          </w:tcPr>
          <w:p w14:paraId="2059EC3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0BA86F4F" w14:textId="34C6A08A" w:rsidTr="00A02BD5">
        <w:tc>
          <w:tcPr>
            <w:tcW w:w="5599" w:type="dxa"/>
          </w:tcPr>
          <w:p w14:paraId="51BAF07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Installer les isolants aux points de cuivre à découvert</w:t>
            </w:r>
          </w:p>
        </w:tc>
        <w:tc>
          <w:tcPr>
            <w:tcW w:w="3751" w:type="dxa"/>
          </w:tcPr>
          <w:p w14:paraId="4309A354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C3B3B88" w14:textId="63CB9525" w:rsidTr="00A02BD5">
        <w:tc>
          <w:tcPr>
            <w:tcW w:w="5599" w:type="dxa"/>
          </w:tcPr>
          <w:p w14:paraId="57C2EE42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Mise à la terre</w:t>
            </w:r>
          </w:p>
        </w:tc>
        <w:tc>
          <w:tcPr>
            <w:tcW w:w="3751" w:type="dxa"/>
          </w:tcPr>
          <w:p w14:paraId="14259F29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21D523C9" w14:textId="02579EE5" w:rsidTr="00A02BD5">
        <w:tc>
          <w:tcPr>
            <w:tcW w:w="5599" w:type="dxa"/>
          </w:tcPr>
          <w:p w14:paraId="3767BD47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 nœud sur le circuit on la masse va être brancher</w:t>
            </w:r>
          </w:p>
        </w:tc>
        <w:tc>
          <w:tcPr>
            <w:tcW w:w="3751" w:type="dxa"/>
          </w:tcPr>
          <w:p w14:paraId="7677771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21FC439" w14:textId="60211E53" w:rsidTr="00A02BD5">
        <w:tc>
          <w:tcPr>
            <w:tcW w:w="5599" w:type="dxa"/>
          </w:tcPr>
          <w:p w14:paraId="08CAAB7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 point sur le châssis qui va être connecté au châssis</w:t>
            </w:r>
            <w:r w:rsidRPr="00A02BD5">
              <w:rPr>
                <w:lang w:val="fr-FR"/>
              </w:rPr>
              <w:br/>
            </w:r>
          </w:p>
        </w:tc>
        <w:tc>
          <w:tcPr>
            <w:tcW w:w="3751" w:type="dxa"/>
          </w:tcPr>
          <w:p w14:paraId="71954D1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DDFF1EF" w14:textId="77777777" w:rsidTr="00A02BD5">
        <w:tc>
          <w:tcPr>
            <w:tcW w:w="5599" w:type="dxa"/>
          </w:tcPr>
          <w:p w14:paraId="53F51AA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  <w:tc>
          <w:tcPr>
            <w:tcW w:w="3751" w:type="dxa"/>
          </w:tcPr>
          <w:p w14:paraId="7D0CC49F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B440EEF" w14:textId="07BA42C5" w:rsidTr="00A02BD5">
        <w:tc>
          <w:tcPr>
            <w:tcW w:w="5599" w:type="dxa"/>
          </w:tcPr>
          <w:p w14:paraId="77B7A50E" w14:textId="77777777" w:rsidR="00A02BD5" w:rsidRPr="00A02BD5" w:rsidRDefault="00A02BD5" w:rsidP="00A02BD5">
            <w:pPr>
              <w:pStyle w:val="Heading1"/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lastRenderedPageBreak/>
              <w:t>Concevoir l’électronique du système de puissance</w:t>
            </w:r>
          </w:p>
        </w:tc>
        <w:tc>
          <w:tcPr>
            <w:tcW w:w="3751" w:type="dxa"/>
          </w:tcPr>
          <w:p w14:paraId="0FA03F09" w14:textId="77777777" w:rsidR="00A02BD5" w:rsidRPr="00A02BD5" w:rsidRDefault="00A02BD5" w:rsidP="00A02BD5">
            <w:pPr>
              <w:pStyle w:val="Heading1"/>
              <w:ind w:left="360"/>
              <w:rPr>
                <w:lang w:val="fr-FR"/>
              </w:rPr>
            </w:pPr>
          </w:p>
        </w:tc>
      </w:tr>
      <w:tr w:rsidR="00A02BD5" w:rsidRPr="00A02BD5" w14:paraId="0E1FC812" w14:textId="119EE9FB" w:rsidTr="00A02BD5">
        <w:tc>
          <w:tcPr>
            <w:tcW w:w="5599" w:type="dxa"/>
          </w:tcPr>
          <w:p w14:paraId="5CFDC29C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Convertisseur</w:t>
            </w:r>
          </w:p>
        </w:tc>
        <w:tc>
          <w:tcPr>
            <w:tcW w:w="3751" w:type="dxa"/>
          </w:tcPr>
          <w:p w14:paraId="1882EE05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7F84F430" w14:textId="71F1F341" w:rsidTr="00A02BD5">
        <w:tc>
          <w:tcPr>
            <w:tcW w:w="5599" w:type="dxa"/>
          </w:tcPr>
          <w:p w14:paraId="744B158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les rails qui doivent être interfacé</w:t>
            </w:r>
          </w:p>
        </w:tc>
        <w:tc>
          <w:tcPr>
            <w:tcW w:w="3751" w:type="dxa"/>
          </w:tcPr>
          <w:p w14:paraId="6A0E02B7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45B8B5C5" w14:textId="368B1B4B" w:rsidTr="00A02BD5">
        <w:tc>
          <w:tcPr>
            <w:tcW w:w="5599" w:type="dxa"/>
          </w:tcPr>
          <w:p w14:paraId="2A98DF3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 les caractéristiques du convertisseur selon les spécifications des nœuds de conversion</w:t>
            </w:r>
          </w:p>
        </w:tc>
        <w:tc>
          <w:tcPr>
            <w:tcW w:w="3751" w:type="dxa"/>
          </w:tcPr>
          <w:p w14:paraId="11A2ECE8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CAC0BA5" w14:textId="32673FE6" w:rsidTr="00A02BD5">
        <w:tc>
          <w:tcPr>
            <w:tcW w:w="5599" w:type="dxa"/>
          </w:tcPr>
          <w:p w14:paraId="5A223084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Faire un choix des modèles</w:t>
            </w:r>
          </w:p>
        </w:tc>
        <w:tc>
          <w:tcPr>
            <w:tcW w:w="3751" w:type="dxa"/>
          </w:tcPr>
          <w:p w14:paraId="3E0B1633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1CF8793B" w14:textId="4A5F6C7B" w:rsidTr="00A02BD5">
        <w:tc>
          <w:tcPr>
            <w:tcW w:w="5599" w:type="dxa"/>
          </w:tcPr>
          <w:p w14:paraId="1F47B506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Aux besoins, Instancier un/plusieurs PCB(s)</w:t>
            </w:r>
          </w:p>
        </w:tc>
        <w:tc>
          <w:tcPr>
            <w:tcW w:w="3751" w:type="dxa"/>
          </w:tcPr>
          <w:p w14:paraId="49D18F3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1B52862C" w14:textId="0770E7DD" w:rsidTr="00A02BD5">
        <w:tc>
          <w:tcPr>
            <w:tcW w:w="5599" w:type="dxa"/>
          </w:tcPr>
          <w:p w14:paraId="034F7BF1" w14:textId="77777777" w:rsidR="00A02BD5" w:rsidRPr="00A02BD5" w:rsidRDefault="00A02BD5" w:rsidP="00A02BD5">
            <w:pPr>
              <w:ind w:left="360"/>
            </w:pPr>
            <w:r w:rsidRPr="00A02BD5">
              <w:t xml:space="preserve">Faire les achats </w:t>
            </w:r>
          </w:p>
        </w:tc>
        <w:tc>
          <w:tcPr>
            <w:tcW w:w="3751" w:type="dxa"/>
          </w:tcPr>
          <w:p w14:paraId="117BAE74" w14:textId="77777777" w:rsidR="00A02BD5" w:rsidRPr="00A02BD5" w:rsidRDefault="00A02BD5" w:rsidP="00A02BD5">
            <w:pPr>
              <w:ind w:left="360"/>
            </w:pPr>
          </w:p>
        </w:tc>
      </w:tr>
      <w:tr w:rsidR="00A02BD5" w:rsidRPr="00A02BD5" w14:paraId="2CE73F69" w14:textId="50E04F36" w:rsidTr="00A02BD5">
        <w:tc>
          <w:tcPr>
            <w:tcW w:w="5599" w:type="dxa"/>
          </w:tcPr>
          <w:p w14:paraId="47F2139D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Circuits de protection</w:t>
            </w:r>
          </w:p>
        </w:tc>
        <w:tc>
          <w:tcPr>
            <w:tcW w:w="3751" w:type="dxa"/>
          </w:tcPr>
          <w:p w14:paraId="484BB7DD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2A879E1B" w14:textId="1BD96CAF" w:rsidTr="00A02BD5">
        <w:tc>
          <w:tcPr>
            <w:tcW w:w="5599" w:type="dxa"/>
          </w:tcPr>
          <w:p w14:paraId="3E785CA9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 temps de réaction permis dans les branches</w:t>
            </w:r>
          </w:p>
        </w:tc>
        <w:tc>
          <w:tcPr>
            <w:tcW w:w="3751" w:type="dxa"/>
          </w:tcPr>
          <w:p w14:paraId="7F2B2F6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6120BE0" w14:textId="36C6FE67" w:rsidTr="00A02BD5">
        <w:tc>
          <w:tcPr>
            <w:tcW w:w="5599" w:type="dxa"/>
          </w:tcPr>
          <w:p w14:paraId="2FC93C1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Choisir les appareils et/ou circuits de protections</w:t>
            </w:r>
          </w:p>
        </w:tc>
        <w:tc>
          <w:tcPr>
            <w:tcW w:w="3751" w:type="dxa"/>
          </w:tcPr>
          <w:p w14:paraId="0B1A89DE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7C063BAA" w14:textId="1427B1F6" w:rsidTr="00A02BD5">
        <w:tc>
          <w:tcPr>
            <w:tcW w:w="5599" w:type="dxa"/>
          </w:tcPr>
          <w:p w14:paraId="0D5E76F5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Aux besoins, Instancier un/plusieurs PCB(s)</w:t>
            </w:r>
          </w:p>
        </w:tc>
        <w:tc>
          <w:tcPr>
            <w:tcW w:w="3751" w:type="dxa"/>
          </w:tcPr>
          <w:p w14:paraId="51E2F99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2C028939" w14:textId="0B8D094B" w:rsidTr="00A02BD5">
        <w:tc>
          <w:tcPr>
            <w:tcW w:w="5599" w:type="dxa"/>
          </w:tcPr>
          <w:p w14:paraId="162BDE79" w14:textId="77777777" w:rsidR="00A02BD5" w:rsidRPr="00A02BD5" w:rsidRDefault="00A02BD5" w:rsidP="00A02BD5">
            <w:pPr>
              <w:ind w:left="360"/>
            </w:pPr>
            <w:r w:rsidRPr="00A02BD5">
              <w:t xml:space="preserve">Faire les achats </w:t>
            </w:r>
          </w:p>
        </w:tc>
        <w:tc>
          <w:tcPr>
            <w:tcW w:w="3751" w:type="dxa"/>
          </w:tcPr>
          <w:p w14:paraId="3CAA3F03" w14:textId="77777777" w:rsidR="00A02BD5" w:rsidRPr="00A02BD5" w:rsidRDefault="00A02BD5" w:rsidP="00A02BD5">
            <w:pPr>
              <w:ind w:left="360"/>
            </w:pPr>
          </w:p>
        </w:tc>
      </w:tr>
      <w:tr w:rsidR="00A02BD5" w:rsidRPr="00A02BD5" w14:paraId="3E5585E9" w14:textId="6A403BD7" w:rsidTr="00A02BD5">
        <w:tc>
          <w:tcPr>
            <w:tcW w:w="5599" w:type="dxa"/>
          </w:tcPr>
          <w:p w14:paraId="78570B32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Bouton d’arrêt d’urgence</w:t>
            </w:r>
          </w:p>
        </w:tc>
        <w:tc>
          <w:tcPr>
            <w:tcW w:w="3751" w:type="dxa"/>
          </w:tcPr>
          <w:p w14:paraId="3D449A92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5F026915" w14:textId="0BEAA95C" w:rsidTr="00A02BD5">
        <w:tc>
          <w:tcPr>
            <w:tcW w:w="5599" w:type="dxa"/>
          </w:tcPr>
          <w:p w14:paraId="71FF0226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les limitations en courant, tension et puissance dans le bus de batterie</w:t>
            </w:r>
          </w:p>
        </w:tc>
        <w:tc>
          <w:tcPr>
            <w:tcW w:w="3751" w:type="dxa"/>
          </w:tcPr>
          <w:p w14:paraId="446FEB7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0B3CB2B6" w14:textId="14A9F5AD" w:rsidTr="00A02BD5">
        <w:tc>
          <w:tcPr>
            <w:tcW w:w="5599" w:type="dxa"/>
          </w:tcPr>
          <w:p w14:paraId="7A863F7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 temps de réaction permis</w:t>
            </w:r>
          </w:p>
        </w:tc>
        <w:tc>
          <w:tcPr>
            <w:tcW w:w="3751" w:type="dxa"/>
          </w:tcPr>
          <w:p w14:paraId="5742AA77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9883AAE" w14:textId="33926F0C" w:rsidTr="00A02BD5">
        <w:tc>
          <w:tcPr>
            <w:tcW w:w="5599" w:type="dxa"/>
          </w:tcPr>
          <w:p w14:paraId="32A0AFE2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Choisir l’appareil du bouton d’arrêt</w:t>
            </w:r>
          </w:p>
        </w:tc>
        <w:tc>
          <w:tcPr>
            <w:tcW w:w="3751" w:type="dxa"/>
          </w:tcPr>
          <w:p w14:paraId="13BAF4B5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64A8ED2" w14:textId="064A72F6" w:rsidTr="00A02BD5">
        <w:tc>
          <w:tcPr>
            <w:tcW w:w="5599" w:type="dxa"/>
          </w:tcPr>
          <w:p w14:paraId="5A400D49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Aux besoins, Instancier un PCB</w:t>
            </w:r>
          </w:p>
        </w:tc>
        <w:tc>
          <w:tcPr>
            <w:tcW w:w="3751" w:type="dxa"/>
          </w:tcPr>
          <w:p w14:paraId="71290B79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F09E561" w14:textId="4EAA256E" w:rsidTr="00A02BD5">
        <w:tc>
          <w:tcPr>
            <w:tcW w:w="5599" w:type="dxa"/>
          </w:tcPr>
          <w:p w14:paraId="5555FE4E" w14:textId="77777777" w:rsidR="00A02BD5" w:rsidRPr="00A02BD5" w:rsidRDefault="00A02BD5" w:rsidP="00A02BD5">
            <w:pPr>
              <w:ind w:left="360"/>
            </w:pPr>
            <w:r w:rsidRPr="00A02BD5">
              <w:t xml:space="preserve">Faire les achats </w:t>
            </w:r>
          </w:p>
        </w:tc>
        <w:tc>
          <w:tcPr>
            <w:tcW w:w="3751" w:type="dxa"/>
          </w:tcPr>
          <w:p w14:paraId="706ACC31" w14:textId="77777777" w:rsidR="00A02BD5" w:rsidRPr="00A02BD5" w:rsidRDefault="00A02BD5" w:rsidP="00A02BD5">
            <w:pPr>
              <w:ind w:left="360"/>
            </w:pPr>
          </w:p>
        </w:tc>
      </w:tr>
      <w:tr w:rsidR="00A02BD5" w:rsidRPr="00A02BD5" w14:paraId="4DA44843" w14:textId="4C286ED5" w:rsidTr="00A02BD5">
        <w:tc>
          <w:tcPr>
            <w:tcW w:w="5599" w:type="dxa"/>
          </w:tcPr>
          <w:p w14:paraId="19B19B6C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Circuit de mesure</w:t>
            </w:r>
          </w:p>
        </w:tc>
        <w:tc>
          <w:tcPr>
            <w:tcW w:w="3751" w:type="dxa"/>
          </w:tcPr>
          <w:p w14:paraId="4630C51C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520773DC" w14:textId="580693F2" w:rsidTr="00A02BD5">
        <w:tc>
          <w:tcPr>
            <w:tcW w:w="5599" w:type="dxa"/>
          </w:tcPr>
          <w:p w14:paraId="32751DD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les sections à mesurer</w:t>
            </w:r>
          </w:p>
        </w:tc>
        <w:tc>
          <w:tcPr>
            <w:tcW w:w="3751" w:type="dxa"/>
          </w:tcPr>
          <w:p w14:paraId="0F667D6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003E585B" w14:textId="69E5FE75" w:rsidTr="00A02BD5">
        <w:tc>
          <w:tcPr>
            <w:tcW w:w="5599" w:type="dxa"/>
          </w:tcPr>
          <w:p w14:paraId="02F4B13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quel type de mesure doit être prise pour chaque section</w:t>
            </w:r>
          </w:p>
        </w:tc>
        <w:tc>
          <w:tcPr>
            <w:tcW w:w="3751" w:type="dxa"/>
          </w:tcPr>
          <w:p w14:paraId="375FBC2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3C33C882" w14:textId="6EC0E77F" w:rsidTr="00A02BD5">
        <w:tc>
          <w:tcPr>
            <w:tcW w:w="5599" w:type="dxa"/>
          </w:tcPr>
          <w:p w14:paraId="72D04D56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quel appareil (Processeur ou actuateur) doit recevoir la mesure</w:t>
            </w:r>
          </w:p>
        </w:tc>
        <w:tc>
          <w:tcPr>
            <w:tcW w:w="3751" w:type="dxa"/>
          </w:tcPr>
          <w:p w14:paraId="797DE519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7A07037B" w14:textId="6DCAFAEC" w:rsidTr="00A02BD5">
        <w:tc>
          <w:tcPr>
            <w:tcW w:w="5599" w:type="dxa"/>
          </w:tcPr>
          <w:p w14:paraId="299FFF04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Choisir un circuit de mesure adéquat</w:t>
            </w:r>
          </w:p>
        </w:tc>
        <w:tc>
          <w:tcPr>
            <w:tcW w:w="3751" w:type="dxa"/>
          </w:tcPr>
          <w:p w14:paraId="1F091FE8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AC59A47" w14:textId="3C19B79C" w:rsidTr="00A02BD5">
        <w:tc>
          <w:tcPr>
            <w:tcW w:w="5599" w:type="dxa"/>
          </w:tcPr>
          <w:p w14:paraId="7A1D8D6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Aux besoins, Instancier un/plusieurs PCB(s)</w:t>
            </w:r>
          </w:p>
        </w:tc>
        <w:tc>
          <w:tcPr>
            <w:tcW w:w="3751" w:type="dxa"/>
          </w:tcPr>
          <w:p w14:paraId="41A5BB95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7F8BCF11" w14:textId="0E1A09CA" w:rsidTr="00A02BD5">
        <w:tc>
          <w:tcPr>
            <w:tcW w:w="5599" w:type="dxa"/>
          </w:tcPr>
          <w:p w14:paraId="69BC801D" w14:textId="77777777" w:rsidR="00A02BD5" w:rsidRPr="00A02BD5" w:rsidRDefault="00A02BD5" w:rsidP="00A02BD5">
            <w:pPr>
              <w:ind w:left="360"/>
            </w:pPr>
            <w:r w:rsidRPr="00A02BD5">
              <w:t xml:space="preserve">Faire les achats </w:t>
            </w:r>
          </w:p>
        </w:tc>
        <w:tc>
          <w:tcPr>
            <w:tcW w:w="3751" w:type="dxa"/>
          </w:tcPr>
          <w:p w14:paraId="17F648E0" w14:textId="77777777" w:rsidR="00A02BD5" w:rsidRPr="00A02BD5" w:rsidRDefault="00A02BD5" w:rsidP="00A02BD5">
            <w:pPr>
              <w:ind w:left="360"/>
            </w:pPr>
          </w:p>
        </w:tc>
      </w:tr>
      <w:tr w:rsidR="00A02BD5" w:rsidRPr="00A02BD5" w14:paraId="62F39BC4" w14:textId="77777777" w:rsidTr="00A02BD5">
        <w:tc>
          <w:tcPr>
            <w:tcW w:w="5599" w:type="dxa"/>
          </w:tcPr>
          <w:p w14:paraId="60648D55" w14:textId="77777777" w:rsidR="00A02BD5" w:rsidRPr="00A02BD5" w:rsidRDefault="00A02BD5" w:rsidP="00A02BD5">
            <w:pPr>
              <w:ind w:left="360"/>
            </w:pPr>
          </w:p>
        </w:tc>
        <w:tc>
          <w:tcPr>
            <w:tcW w:w="3751" w:type="dxa"/>
          </w:tcPr>
          <w:p w14:paraId="0C8EF257" w14:textId="77777777" w:rsidR="00A02BD5" w:rsidRPr="00A02BD5" w:rsidRDefault="00A02BD5" w:rsidP="00A02BD5">
            <w:pPr>
              <w:ind w:left="360"/>
            </w:pPr>
          </w:p>
        </w:tc>
      </w:tr>
      <w:tr w:rsidR="00A02BD5" w:rsidRPr="00A02BD5" w14:paraId="4B0E2F4A" w14:textId="5F765EB4" w:rsidTr="00A02BD5">
        <w:tc>
          <w:tcPr>
            <w:tcW w:w="5599" w:type="dxa"/>
          </w:tcPr>
          <w:p w14:paraId="6B919501" w14:textId="77777777" w:rsidR="00A02BD5" w:rsidRPr="00A02BD5" w:rsidRDefault="00A02BD5" w:rsidP="00A02BD5">
            <w:pPr>
              <w:pStyle w:val="Heading1"/>
              <w:ind w:left="360"/>
              <w:rPr>
                <w:color w:val="1F3763" w:themeColor="accent1" w:themeShade="7F"/>
                <w:sz w:val="24"/>
                <w:szCs w:val="24"/>
                <w:lang w:val="fr-FR"/>
              </w:rPr>
            </w:pPr>
            <w:r w:rsidRPr="00A02BD5">
              <w:rPr>
                <w:lang w:val="fr-FR"/>
              </w:rPr>
              <w:t>Gérer le module de puissance</w:t>
            </w:r>
          </w:p>
        </w:tc>
        <w:tc>
          <w:tcPr>
            <w:tcW w:w="3751" w:type="dxa"/>
          </w:tcPr>
          <w:p w14:paraId="5B1BFE8C" w14:textId="77777777" w:rsidR="00A02BD5" w:rsidRPr="00A02BD5" w:rsidRDefault="00A02BD5" w:rsidP="00A02BD5">
            <w:pPr>
              <w:pStyle w:val="Heading1"/>
              <w:ind w:left="360"/>
              <w:rPr>
                <w:lang w:val="fr-FR"/>
              </w:rPr>
            </w:pPr>
          </w:p>
        </w:tc>
      </w:tr>
      <w:tr w:rsidR="00A02BD5" w:rsidRPr="00A02BD5" w14:paraId="77F4A604" w14:textId="5C0134EC" w:rsidTr="00A02BD5">
        <w:tc>
          <w:tcPr>
            <w:tcW w:w="5599" w:type="dxa"/>
          </w:tcPr>
          <w:p w14:paraId="7A390152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Initiation</w:t>
            </w:r>
          </w:p>
        </w:tc>
        <w:tc>
          <w:tcPr>
            <w:tcW w:w="3751" w:type="dxa"/>
          </w:tcPr>
          <w:p w14:paraId="35582970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18298F8B" w14:textId="123A7027" w:rsidTr="00A02BD5">
        <w:tc>
          <w:tcPr>
            <w:tcW w:w="5599" w:type="dxa"/>
          </w:tcPr>
          <w:p w14:paraId="7F91D1C6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Définir la portée du projet</w:t>
            </w:r>
          </w:p>
        </w:tc>
        <w:tc>
          <w:tcPr>
            <w:tcW w:w="3751" w:type="dxa"/>
          </w:tcPr>
          <w:p w14:paraId="66ED401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4BB7D06F" w14:textId="36BF92FC" w:rsidTr="00A02BD5">
        <w:tc>
          <w:tcPr>
            <w:tcW w:w="5599" w:type="dxa"/>
          </w:tcPr>
          <w:p w14:paraId="0D748FA8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Instancier une structure de découpage</w:t>
            </w:r>
          </w:p>
        </w:tc>
        <w:tc>
          <w:tcPr>
            <w:tcW w:w="3751" w:type="dxa"/>
          </w:tcPr>
          <w:p w14:paraId="6E7699F9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2F07A26E" w14:textId="56FDC9C9" w:rsidTr="00A02BD5">
        <w:tc>
          <w:tcPr>
            <w:tcW w:w="5599" w:type="dxa"/>
          </w:tcPr>
          <w:p w14:paraId="65C41933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lastRenderedPageBreak/>
              <w:t>Mettre en évidence les critères pour chaque livrable</w:t>
            </w:r>
          </w:p>
        </w:tc>
        <w:tc>
          <w:tcPr>
            <w:tcW w:w="3751" w:type="dxa"/>
          </w:tcPr>
          <w:p w14:paraId="6133064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bookmarkStart w:id="1" w:name="_GoBack"/>
            <w:bookmarkEnd w:id="1"/>
          </w:p>
        </w:tc>
      </w:tr>
      <w:tr w:rsidR="00A02BD5" w:rsidRPr="00A02BD5" w14:paraId="38FECBB4" w14:textId="7D83A41B" w:rsidTr="00A02BD5">
        <w:tc>
          <w:tcPr>
            <w:tcW w:w="5599" w:type="dxa"/>
          </w:tcPr>
          <w:p w14:paraId="52EF14D3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Estimer le temps des activités</w:t>
            </w:r>
          </w:p>
        </w:tc>
        <w:tc>
          <w:tcPr>
            <w:tcW w:w="3751" w:type="dxa"/>
          </w:tcPr>
          <w:p w14:paraId="3E3B9E5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30D7899C" w14:textId="103727AF" w:rsidTr="00A02BD5">
        <w:tc>
          <w:tcPr>
            <w:tcW w:w="5599" w:type="dxa"/>
          </w:tcPr>
          <w:p w14:paraId="21D98532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Mettre en évidence la dépendance des tâches</w:t>
            </w:r>
          </w:p>
        </w:tc>
        <w:tc>
          <w:tcPr>
            <w:tcW w:w="3751" w:type="dxa"/>
          </w:tcPr>
          <w:p w14:paraId="2EFA2C82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066DAB7A" w14:textId="4E8A3917" w:rsidTr="00A02BD5">
        <w:tc>
          <w:tcPr>
            <w:tcW w:w="5599" w:type="dxa"/>
          </w:tcPr>
          <w:p w14:paraId="57C6F339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Estimer le coût des livrables</w:t>
            </w:r>
          </w:p>
        </w:tc>
        <w:tc>
          <w:tcPr>
            <w:tcW w:w="3751" w:type="dxa"/>
          </w:tcPr>
          <w:p w14:paraId="27BCF43C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24C42FE8" w14:textId="16F26336" w:rsidTr="00A02BD5">
        <w:tc>
          <w:tcPr>
            <w:tcW w:w="5599" w:type="dxa"/>
          </w:tcPr>
          <w:p w14:paraId="38580BA9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Mettre les documents d’initiation sur le répertoire GIT</w:t>
            </w:r>
          </w:p>
        </w:tc>
        <w:tc>
          <w:tcPr>
            <w:tcW w:w="3751" w:type="dxa"/>
          </w:tcPr>
          <w:p w14:paraId="6BD4D80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0C1D8A0" w14:textId="5F711E7F" w:rsidTr="00A02BD5">
        <w:tc>
          <w:tcPr>
            <w:tcW w:w="5599" w:type="dxa"/>
          </w:tcPr>
          <w:p w14:paraId="156EA522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Interfacer les activités sur un logiciel de gestion</w:t>
            </w:r>
          </w:p>
        </w:tc>
        <w:tc>
          <w:tcPr>
            <w:tcW w:w="3751" w:type="dxa"/>
          </w:tcPr>
          <w:p w14:paraId="11ABDBC3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1C91C8C4" w14:textId="091A715B" w:rsidTr="00A02BD5">
        <w:tc>
          <w:tcPr>
            <w:tcW w:w="5599" w:type="dxa"/>
          </w:tcPr>
          <w:p w14:paraId="37A052B5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Recrutement</w:t>
            </w:r>
          </w:p>
        </w:tc>
        <w:tc>
          <w:tcPr>
            <w:tcW w:w="3751" w:type="dxa"/>
          </w:tcPr>
          <w:p w14:paraId="567B554C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0110E1AD" w14:textId="54842903" w:rsidTr="00A02BD5">
        <w:tc>
          <w:tcPr>
            <w:tcW w:w="5599" w:type="dxa"/>
          </w:tcPr>
          <w:p w14:paraId="1FCFC6F8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Faire une liste de logiciels importants à se procurer</w:t>
            </w:r>
          </w:p>
        </w:tc>
        <w:tc>
          <w:tcPr>
            <w:tcW w:w="3751" w:type="dxa"/>
          </w:tcPr>
          <w:p w14:paraId="6D264136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1613240" w14:textId="6FA0AEBF" w:rsidTr="00A02BD5">
        <w:tc>
          <w:tcPr>
            <w:tcW w:w="5599" w:type="dxa"/>
          </w:tcPr>
          <w:p w14:paraId="7FAE6B8E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Mettre de l’ordre dans la documentation</w:t>
            </w:r>
          </w:p>
        </w:tc>
        <w:tc>
          <w:tcPr>
            <w:tcW w:w="3751" w:type="dxa"/>
          </w:tcPr>
          <w:p w14:paraId="025CD897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14518D4" w14:textId="3EEDCE6E" w:rsidTr="00A02BD5">
        <w:tc>
          <w:tcPr>
            <w:tcW w:w="5599" w:type="dxa"/>
          </w:tcPr>
          <w:p w14:paraId="68D1BCCE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Attribuer des tâches/défis aux nouveaux</w:t>
            </w:r>
          </w:p>
        </w:tc>
        <w:tc>
          <w:tcPr>
            <w:tcW w:w="3751" w:type="dxa"/>
          </w:tcPr>
          <w:p w14:paraId="441526EF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789364B" w14:textId="7A83688D" w:rsidTr="00A02BD5">
        <w:tc>
          <w:tcPr>
            <w:tcW w:w="5599" w:type="dxa"/>
          </w:tcPr>
          <w:p w14:paraId="62D66FBB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Déterminer les disponibilités et le temps d’ouvrage des nouveaux</w:t>
            </w:r>
          </w:p>
        </w:tc>
        <w:tc>
          <w:tcPr>
            <w:tcW w:w="3751" w:type="dxa"/>
          </w:tcPr>
          <w:p w14:paraId="1E4EDF3D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9B10932" w14:textId="52D6DDEF" w:rsidTr="00A02BD5">
        <w:tc>
          <w:tcPr>
            <w:tcW w:w="5599" w:type="dxa"/>
          </w:tcPr>
          <w:p w14:paraId="45F4C186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Gestion d’équipe</w:t>
            </w:r>
          </w:p>
        </w:tc>
        <w:tc>
          <w:tcPr>
            <w:tcW w:w="3751" w:type="dxa"/>
          </w:tcPr>
          <w:p w14:paraId="180CEB33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4E0BF6B0" w14:textId="42A7C10B" w:rsidTr="00A02BD5">
        <w:tc>
          <w:tcPr>
            <w:tcW w:w="5599" w:type="dxa"/>
          </w:tcPr>
          <w:p w14:paraId="77BAA2FF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Planifier des rencontres d’équipes hebdomadaires</w:t>
            </w:r>
          </w:p>
        </w:tc>
        <w:tc>
          <w:tcPr>
            <w:tcW w:w="3751" w:type="dxa"/>
          </w:tcPr>
          <w:p w14:paraId="38A5A1B5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732CE494" w14:textId="45396702" w:rsidTr="00A02BD5">
        <w:tc>
          <w:tcPr>
            <w:tcW w:w="5599" w:type="dxa"/>
          </w:tcPr>
          <w:p w14:paraId="3C03A710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Prévoir un ordre du jour pour les rencontres</w:t>
            </w:r>
          </w:p>
        </w:tc>
        <w:tc>
          <w:tcPr>
            <w:tcW w:w="3751" w:type="dxa"/>
          </w:tcPr>
          <w:p w14:paraId="463191CA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EA793ED" w14:textId="76B2D8F5" w:rsidTr="00A02BD5">
        <w:tc>
          <w:tcPr>
            <w:tcW w:w="5599" w:type="dxa"/>
          </w:tcPr>
          <w:p w14:paraId="1C4A04D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Tenir un registre des avancements et des nouvelles idées</w:t>
            </w:r>
          </w:p>
        </w:tc>
        <w:tc>
          <w:tcPr>
            <w:tcW w:w="3751" w:type="dxa"/>
          </w:tcPr>
          <w:p w14:paraId="463A2265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02B570A" w14:textId="3F464C0A" w:rsidTr="00A02BD5">
        <w:tc>
          <w:tcPr>
            <w:tcW w:w="5599" w:type="dxa"/>
          </w:tcPr>
          <w:p w14:paraId="5DE2C84F" w14:textId="77777777" w:rsidR="00A02BD5" w:rsidRPr="00A02BD5" w:rsidRDefault="00A02BD5" w:rsidP="00A02BD5">
            <w:pPr>
              <w:pStyle w:val="Heading2"/>
              <w:ind w:left="360"/>
            </w:pPr>
            <w:r w:rsidRPr="00A02BD5">
              <w:t>Suivi du projet</w:t>
            </w:r>
          </w:p>
        </w:tc>
        <w:tc>
          <w:tcPr>
            <w:tcW w:w="3751" w:type="dxa"/>
          </w:tcPr>
          <w:p w14:paraId="06E00330" w14:textId="77777777" w:rsidR="00A02BD5" w:rsidRPr="00A02BD5" w:rsidRDefault="00A02BD5" w:rsidP="00A02BD5">
            <w:pPr>
              <w:pStyle w:val="Heading2"/>
              <w:ind w:left="360"/>
            </w:pPr>
          </w:p>
        </w:tc>
      </w:tr>
      <w:tr w:rsidR="00A02BD5" w:rsidRPr="00A02BD5" w14:paraId="7BB0AD69" w14:textId="5AE6FCF6" w:rsidTr="00A02BD5">
        <w:tc>
          <w:tcPr>
            <w:tcW w:w="5599" w:type="dxa"/>
          </w:tcPr>
          <w:p w14:paraId="79B6FA63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Préparer et tenir un registre pour les tâches additionnelles</w:t>
            </w:r>
          </w:p>
        </w:tc>
        <w:tc>
          <w:tcPr>
            <w:tcW w:w="3751" w:type="dxa"/>
          </w:tcPr>
          <w:p w14:paraId="6A834FDE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60929ED" w14:textId="4A9BE412" w:rsidTr="00A02BD5">
        <w:tc>
          <w:tcPr>
            <w:tcW w:w="5599" w:type="dxa"/>
          </w:tcPr>
          <w:p w14:paraId="43F98251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Préparer et tenir une courbe en S</w:t>
            </w:r>
          </w:p>
        </w:tc>
        <w:tc>
          <w:tcPr>
            <w:tcW w:w="3751" w:type="dxa"/>
          </w:tcPr>
          <w:p w14:paraId="59895A02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13A484BB" w14:textId="054EE5E8" w:rsidTr="00A02BD5">
        <w:tc>
          <w:tcPr>
            <w:tcW w:w="5599" w:type="dxa"/>
          </w:tcPr>
          <w:p w14:paraId="389A5465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Préparer et suivre un diagramme Gantt</w:t>
            </w:r>
          </w:p>
        </w:tc>
        <w:tc>
          <w:tcPr>
            <w:tcW w:w="3751" w:type="dxa"/>
          </w:tcPr>
          <w:p w14:paraId="3ED6AD54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1C10988" w14:textId="4CC44442" w:rsidTr="00A02BD5">
        <w:tc>
          <w:tcPr>
            <w:tcW w:w="5599" w:type="dxa"/>
          </w:tcPr>
          <w:p w14:paraId="2984ABD6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Préparer et tenir un registre pour noter les critiques du processus de gestion</w:t>
            </w:r>
          </w:p>
        </w:tc>
        <w:tc>
          <w:tcPr>
            <w:tcW w:w="3751" w:type="dxa"/>
          </w:tcPr>
          <w:p w14:paraId="207B8287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61871264" w14:textId="3D4B33C2" w:rsidTr="00A02BD5">
        <w:tc>
          <w:tcPr>
            <w:tcW w:w="5599" w:type="dxa"/>
          </w:tcPr>
          <w:p w14:paraId="4597899C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  <w:r w:rsidRPr="00A02BD5">
              <w:rPr>
                <w:lang w:val="fr-FR"/>
              </w:rPr>
              <w:t>Préparer et tenir un registre pour les rencontres des chefs</w:t>
            </w:r>
          </w:p>
        </w:tc>
        <w:tc>
          <w:tcPr>
            <w:tcW w:w="3751" w:type="dxa"/>
          </w:tcPr>
          <w:p w14:paraId="090D7498" w14:textId="77777777" w:rsidR="00A02BD5" w:rsidRPr="00A02BD5" w:rsidRDefault="00A02BD5" w:rsidP="00A02BD5">
            <w:pPr>
              <w:ind w:left="360"/>
              <w:rPr>
                <w:lang w:val="fr-FR"/>
              </w:rPr>
            </w:pPr>
          </w:p>
        </w:tc>
      </w:tr>
      <w:tr w:rsidR="00A02BD5" w:rsidRPr="00A02BD5" w14:paraId="52841E2D" w14:textId="643E99E6" w:rsidTr="00A02BD5">
        <w:tc>
          <w:tcPr>
            <w:tcW w:w="5599" w:type="dxa"/>
          </w:tcPr>
          <w:p w14:paraId="15D975AD" w14:textId="77777777" w:rsidR="00A02BD5" w:rsidRPr="00A02BD5" w:rsidRDefault="00A02BD5" w:rsidP="002D0A2B">
            <w:pPr>
              <w:pStyle w:val="Heading3"/>
              <w:rPr>
                <w:lang w:val="fr-FR"/>
              </w:rPr>
            </w:pPr>
          </w:p>
        </w:tc>
        <w:tc>
          <w:tcPr>
            <w:tcW w:w="3751" w:type="dxa"/>
          </w:tcPr>
          <w:p w14:paraId="50A2EC9D" w14:textId="77777777" w:rsidR="00A02BD5" w:rsidRPr="00A02BD5" w:rsidRDefault="00A02BD5" w:rsidP="00A02BD5">
            <w:pPr>
              <w:pStyle w:val="Heading3"/>
              <w:ind w:left="360"/>
              <w:rPr>
                <w:lang w:val="fr-FR"/>
              </w:rPr>
            </w:pPr>
          </w:p>
        </w:tc>
      </w:tr>
      <w:tr w:rsidR="00A02BD5" w:rsidRPr="00A02BD5" w14:paraId="108C9EA3" w14:textId="155C17A2" w:rsidTr="00A02BD5">
        <w:tc>
          <w:tcPr>
            <w:tcW w:w="5599" w:type="dxa"/>
          </w:tcPr>
          <w:p w14:paraId="31868442" w14:textId="77777777" w:rsidR="00A02BD5" w:rsidRPr="00A02BD5" w:rsidRDefault="00A02BD5" w:rsidP="002D0A2B">
            <w:pPr>
              <w:rPr>
                <w:lang w:val="fr-FR"/>
              </w:rPr>
            </w:pPr>
          </w:p>
        </w:tc>
        <w:tc>
          <w:tcPr>
            <w:tcW w:w="3751" w:type="dxa"/>
          </w:tcPr>
          <w:p w14:paraId="0903581A" w14:textId="77777777" w:rsidR="00A02BD5" w:rsidRPr="00A02BD5" w:rsidRDefault="00A02BD5" w:rsidP="002D0A2B">
            <w:pPr>
              <w:rPr>
                <w:lang w:val="fr-FR"/>
              </w:rPr>
            </w:pPr>
          </w:p>
        </w:tc>
      </w:tr>
    </w:tbl>
    <w:p w14:paraId="1F04C694" w14:textId="4E9AB7F4" w:rsidR="007F3B8E" w:rsidRPr="007F3B8E" w:rsidRDefault="007F3B8E" w:rsidP="00A02BD5">
      <w:pPr>
        <w:rPr>
          <w:lang w:val="fr-FR"/>
        </w:rPr>
      </w:pPr>
    </w:p>
    <w:sectPr w:rsidR="007F3B8E" w:rsidRPr="007F3B8E" w:rsidSect="00C67A5A">
      <w:headerReference w:type="default" r:id="rId11"/>
      <w:footerReference w:type="default" r:id="rId12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FBE73" w14:textId="77777777" w:rsidR="00452AC5" w:rsidRDefault="00452AC5" w:rsidP="00371586">
      <w:r>
        <w:separator/>
      </w:r>
    </w:p>
  </w:endnote>
  <w:endnote w:type="continuationSeparator" w:id="0">
    <w:p w14:paraId="3D2B5542" w14:textId="77777777" w:rsidR="00452AC5" w:rsidRDefault="00452AC5" w:rsidP="0037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7302" w14:textId="57A53FF0" w:rsidR="007353B5" w:rsidRDefault="007353B5">
    <w:pPr>
      <w:pStyle w:val="Footer"/>
    </w:pPr>
    <w:r>
      <w:rPr>
        <w:noProof/>
        <w:lang w:val="fr-CA"/>
      </w:rPr>
      <w:drawing>
        <wp:anchor distT="0" distB="0" distL="114300" distR="114300" simplePos="0" relativeHeight="251662336" behindDoc="1" locked="0" layoutInCell="1" allowOverlap="1" wp14:anchorId="7992BED0" wp14:editId="77E9101E">
          <wp:simplePos x="0" y="0"/>
          <wp:positionH relativeFrom="margin">
            <wp:posOffset>-905695</wp:posOffset>
          </wp:positionH>
          <wp:positionV relativeFrom="margin">
            <wp:posOffset>8234045</wp:posOffset>
          </wp:positionV>
          <wp:extent cx="7772400" cy="102235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94" b="75937"/>
                  <a:stretch/>
                </pic:blipFill>
                <pic:spPr bwMode="auto">
                  <a:xfrm>
                    <a:off x="0" y="0"/>
                    <a:ext cx="7772400" cy="1022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66F1A" w14:textId="77777777" w:rsidR="00452AC5" w:rsidRDefault="00452AC5" w:rsidP="00371586">
      <w:r>
        <w:separator/>
      </w:r>
    </w:p>
  </w:footnote>
  <w:footnote w:type="continuationSeparator" w:id="0">
    <w:p w14:paraId="26CE2A20" w14:textId="77777777" w:rsidR="00452AC5" w:rsidRDefault="00452AC5" w:rsidP="00371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D95A8" w14:textId="49C9F911" w:rsidR="00371586" w:rsidRPr="00F52486" w:rsidRDefault="005D47AC" w:rsidP="005D47AC">
    <w:pPr>
      <w:pStyle w:val="Header"/>
      <w:tabs>
        <w:tab w:val="left" w:pos="5136"/>
      </w:tabs>
      <w:rPr>
        <w:lang w:val="fr-FR"/>
      </w:rPr>
    </w:pPr>
    <w:r>
      <w:rPr>
        <w:lang w:val="fr-FR"/>
      </w:rPr>
      <w:tab/>
    </w:r>
    <w:r w:rsidR="005B4E7F">
      <w:rPr>
        <w:noProof/>
        <w:lang w:val="fr-CA"/>
      </w:rPr>
      <w:drawing>
        <wp:anchor distT="0" distB="0" distL="114300" distR="114300" simplePos="0" relativeHeight="251660288" behindDoc="1" locked="0" layoutInCell="1" allowOverlap="1" wp14:anchorId="16BB1E68" wp14:editId="1FDE4118">
          <wp:simplePos x="0" y="0"/>
          <wp:positionH relativeFrom="margin">
            <wp:posOffset>-446405</wp:posOffset>
          </wp:positionH>
          <wp:positionV relativeFrom="margin">
            <wp:posOffset>-861275</wp:posOffset>
          </wp:positionV>
          <wp:extent cx="1665605" cy="604520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oule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5605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4E7F">
      <w:rPr>
        <w:noProof/>
        <w:lang w:val="fr-CA"/>
      </w:rPr>
      <w:drawing>
        <wp:anchor distT="0" distB="0" distL="114300" distR="114300" simplePos="0" relativeHeight="251659264" behindDoc="1" locked="0" layoutInCell="1" allowOverlap="1" wp14:anchorId="0A90E2A1" wp14:editId="52019C50">
          <wp:simplePos x="0" y="0"/>
          <wp:positionH relativeFrom="margin">
            <wp:posOffset>-907200</wp:posOffset>
          </wp:positionH>
          <wp:positionV relativeFrom="margin">
            <wp:posOffset>-1165000</wp:posOffset>
          </wp:positionV>
          <wp:extent cx="7771828" cy="1130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" t="2649" r="7" b="86106"/>
                  <a:stretch/>
                </pic:blipFill>
                <pic:spPr bwMode="auto">
                  <a:xfrm>
                    <a:off x="0" y="0"/>
                    <a:ext cx="7771828" cy="113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6BEA">
      <w:rPr>
        <w:lang w:val="fr-FR"/>
      </w:rPr>
      <w:t>ROVUS :</w:t>
    </w:r>
    <w:r w:rsidR="007414D5">
      <w:rPr>
        <w:lang w:val="fr-FR"/>
      </w:rPr>
      <w:t xml:space="preserve"> </w:t>
    </w:r>
    <w:r w:rsidR="00DB522D">
      <w:rPr>
        <w:lang w:val="fr-FR"/>
      </w:rPr>
      <w:t>Estimer de temps</w:t>
    </w:r>
    <w:r>
      <w:rPr>
        <w:lang w:val="fr-FR"/>
      </w:rPr>
      <w:tab/>
    </w:r>
  </w:p>
  <w:p w14:paraId="29AED8DD" w14:textId="0561C5F8" w:rsidR="007C1112" w:rsidRPr="00F52486" w:rsidRDefault="005D47AC" w:rsidP="005D47AC">
    <w:pPr>
      <w:pStyle w:val="Header"/>
      <w:tabs>
        <w:tab w:val="clear" w:pos="9360"/>
        <w:tab w:val="left" w:pos="5136"/>
        <w:tab w:val="left" w:pos="7035"/>
      </w:tabs>
      <w:rPr>
        <w:lang w:val="fr-FR"/>
      </w:rPr>
    </w:pPr>
    <w:r>
      <w:rPr>
        <w:lang w:val="fr-FR"/>
      </w:rPr>
      <w:tab/>
    </w:r>
    <w:r w:rsidR="00DB522D">
      <w:rPr>
        <w:lang w:val="fr-FR"/>
      </w:rPr>
      <w:t>2020</w:t>
    </w:r>
    <w:r w:rsidR="00F52486">
      <w:rPr>
        <w:lang w:val="fr-FR"/>
      </w:rPr>
      <w:t>-</w:t>
    </w:r>
    <w:r w:rsidR="00DB522D">
      <w:rPr>
        <w:lang w:val="fr-FR"/>
      </w:rPr>
      <w:t>12</w:t>
    </w:r>
    <w:r w:rsidR="00F52486">
      <w:rPr>
        <w:lang w:val="fr-FR"/>
      </w:rPr>
      <w:t>-</w:t>
    </w:r>
    <w:r w:rsidR="00DB522D">
      <w:rPr>
        <w:lang w:val="fr-FR"/>
      </w:rPr>
      <w:t>31</w:t>
    </w:r>
    <w:r>
      <w:rPr>
        <w:lang w:val="fr-FR"/>
      </w:rPr>
      <w:tab/>
    </w:r>
  </w:p>
  <w:p w14:paraId="2095B6DD" w14:textId="5FD478A2" w:rsidR="005B4E7F" w:rsidRPr="00F52486" w:rsidRDefault="00C042F7" w:rsidP="00B86BEA">
    <w:pPr>
      <w:pStyle w:val="Header"/>
      <w:tabs>
        <w:tab w:val="clear" w:pos="9360"/>
        <w:tab w:val="left" w:pos="7035"/>
      </w:tabs>
      <w:rPr>
        <w:lang w:val="fr-FR"/>
      </w:rPr>
    </w:pPr>
    <w:r>
      <w:rPr>
        <w:lang w:val="fr-FR"/>
      </w:rPr>
      <w:tab/>
    </w:r>
    <w:r w:rsidR="00B86BEA">
      <w:rPr>
        <w:lang w:val="fr-FR"/>
      </w:rPr>
      <w:tab/>
    </w:r>
  </w:p>
  <w:p w14:paraId="3E43C805" w14:textId="77777777" w:rsidR="007C1112" w:rsidRPr="00F52486" w:rsidRDefault="007C1112" w:rsidP="00371586">
    <w:pPr>
      <w:pStyle w:val="Header"/>
      <w:tabs>
        <w:tab w:val="clear" w:pos="4680"/>
        <w:tab w:val="clear" w:pos="9360"/>
        <w:tab w:val="left" w:pos="5136"/>
      </w:tabs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948"/>
    <w:multiLevelType w:val="hybridMultilevel"/>
    <w:tmpl w:val="E42CFA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16A6"/>
    <w:multiLevelType w:val="hybridMultilevel"/>
    <w:tmpl w:val="1F22A8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3169"/>
    <w:multiLevelType w:val="hybridMultilevel"/>
    <w:tmpl w:val="674E70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85B61"/>
    <w:multiLevelType w:val="hybridMultilevel"/>
    <w:tmpl w:val="C098F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D5A4C"/>
    <w:multiLevelType w:val="hybridMultilevel"/>
    <w:tmpl w:val="D220BF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4341E"/>
    <w:multiLevelType w:val="hybridMultilevel"/>
    <w:tmpl w:val="478A08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E492C"/>
    <w:multiLevelType w:val="hybridMultilevel"/>
    <w:tmpl w:val="A9CC6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49D8"/>
    <w:multiLevelType w:val="hybridMultilevel"/>
    <w:tmpl w:val="41888F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E58B7"/>
    <w:multiLevelType w:val="hybridMultilevel"/>
    <w:tmpl w:val="363634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C1856"/>
    <w:multiLevelType w:val="hybridMultilevel"/>
    <w:tmpl w:val="9222AB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83953"/>
    <w:multiLevelType w:val="hybridMultilevel"/>
    <w:tmpl w:val="E4DC60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E65BB"/>
    <w:multiLevelType w:val="hybridMultilevel"/>
    <w:tmpl w:val="E898AE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E7CA8"/>
    <w:multiLevelType w:val="hybridMultilevel"/>
    <w:tmpl w:val="FEA6E3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E6070"/>
    <w:multiLevelType w:val="hybridMultilevel"/>
    <w:tmpl w:val="E9D8B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374B8"/>
    <w:multiLevelType w:val="hybridMultilevel"/>
    <w:tmpl w:val="28443C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C2D7A"/>
    <w:multiLevelType w:val="hybridMultilevel"/>
    <w:tmpl w:val="B7FCF0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183A"/>
    <w:multiLevelType w:val="hybridMultilevel"/>
    <w:tmpl w:val="B71E67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43ABF"/>
    <w:multiLevelType w:val="hybridMultilevel"/>
    <w:tmpl w:val="08447F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47BDE"/>
    <w:multiLevelType w:val="hybridMultilevel"/>
    <w:tmpl w:val="AB8466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84725"/>
    <w:multiLevelType w:val="hybridMultilevel"/>
    <w:tmpl w:val="493A9A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C3B00"/>
    <w:multiLevelType w:val="hybridMultilevel"/>
    <w:tmpl w:val="56D80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632F6"/>
    <w:multiLevelType w:val="hybridMultilevel"/>
    <w:tmpl w:val="C03092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A4317"/>
    <w:multiLevelType w:val="hybridMultilevel"/>
    <w:tmpl w:val="187EE8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3591F"/>
    <w:multiLevelType w:val="hybridMultilevel"/>
    <w:tmpl w:val="61542D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D53DA"/>
    <w:multiLevelType w:val="hybridMultilevel"/>
    <w:tmpl w:val="4776E7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13FB8"/>
    <w:multiLevelType w:val="hybridMultilevel"/>
    <w:tmpl w:val="86223D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4"/>
  </w:num>
  <w:num w:numId="4">
    <w:abstractNumId w:val="7"/>
  </w:num>
  <w:num w:numId="5">
    <w:abstractNumId w:val="0"/>
  </w:num>
  <w:num w:numId="6">
    <w:abstractNumId w:val="24"/>
  </w:num>
  <w:num w:numId="7">
    <w:abstractNumId w:val="21"/>
  </w:num>
  <w:num w:numId="8">
    <w:abstractNumId w:val="16"/>
  </w:num>
  <w:num w:numId="9">
    <w:abstractNumId w:val="22"/>
  </w:num>
  <w:num w:numId="10">
    <w:abstractNumId w:val="19"/>
  </w:num>
  <w:num w:numId="11">
    <w:abstractNumId w:val="9"/>
  </w:num>
  <w:num w:numId="12">
    <w:abstractNumId w:val="10"/>
  </w:num>
  <w:num w:numId="13">
    <w:abstractNumId w:val="18"/>
  </w:num>
  <w:num w:numId="14">
    <w:abstractNumId w:val="1"/>
  </w:num>
  <w:num w:numId="15">
    <w:abstractNumId w:val="17"/>
  </w:num>
  <w:num w:numId="16">
    <w:abstractNumId w:val="13"/>
  </w:num>
  <w:num w:numId="17">
    <w:abstractNumId w:val="12"/>
  </w:num>
  <w:num w:numId="18">
    <w:abstractNumId w:val="4"/>
  </w:num>
  <w:num w:numId="19">
    <w:abstractNumId w:val="5"/>
  </w:num>
  <w:num w:numId="20">
    <w:abstractNumId w:val="25"/>
  </w:num>
  <w:num w:numId="21">
    <w:abstractNumId w:val="11"/>
  </w:num>
  <w:num w:numId="22">
    <w:abstractNumId w:val="8"/>
  </w:num>
  <w:num w:numId="23">
    <w:abstractNumId w:val="23"/>
  </w:num>
  <w:num w:numId="24">
    <w:abstractNumId w:val="15"/>
  </w:num>
  <w:num w:numId="25">
    <w:abstractNumId w:val="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86"/>
    <w:rsid w:val="00023D47"/>
    <w:rsid w:val="00023F21"/>
    <w:rsid w:val="0004724E"/>
    <w:rsid w:val="00067C3F"/>
    <w:rsid w:val="000C11E4"/>
    <w:rsid w:val="000D72B5"/>
    <w:rsid w:val="00145A2C"/>
    <w:rsid w:val="001D3714"/>
    <w:rsid w:val="0025033C"/>
    <w:rsid w:val="00347579"/>
    <w:rsid w:val="003542CA"/>
    <w:rsid w:val="00365609"/>
    <w:rsid w:val="00371586"/>
    <w:rsid w:val="003C1722"/>
    <w:rsid w:val="00404AD2"/>
    <w:rsid w:val="0042261E"/>
    <w:rsid w:val="00443DEB"/>
    <w:rsid w:val="00452AC5"/>
    <w:rsid w:val="00492CC2"/>
    <w:rsid w:val="0051357C"/>
    <w:rsid w:val="00530301"/>
    <w:rsid w:val="00566FFC"/>
    <w:rsid w:val="005956AB"/>
    <w:rsid w:val="005B4CB7"/>
    <w:rsid w:val="005B4E7F"/>
    <w:rsid w:val="005D47AC"/>
    <w:rsid w:val="007353B5"/>
    <w:rsid w:val="007414D5"/>
    <w:rsid w:val="007437D0"/>
    <w:rsid w:val="007916C9"/>
    <w:rsid w:val="007973D4"/>
    <w:rsid w:val="007A1672"/>
    <w:rsid w:val="007B741D"/>
    <w:rsid w:val="007C1112"/>
    <w:rsid w:val="007E68C1"/>
    <w:rsid w:val="007F3B8E"/>
    <w:rsid w:val="008C5D8E"/>
    <w:rsid w:val="008E7031"/>
    <w:rsid w:val="009E2E74"/>
    <w:rsid w:val="00A02BD5"/>
    <w:rsid w:val="00A54037"/>
    <w:rsid w:val="00A71EB1"/>
    <w:rsid w:val="00AA18E7"/>
    <w:rsid w:val="00B31E61"/>
    <w:rsid w:val="00B86BEA"/>
    <w:rsid w:val="00BE04A1"/>
    <w:rsid w:val="00C0190E"/>
    <w:rsid w:val="00C042F7"/>
    <w:rsid w:val="00C67A5A"/>
    <w:rsid w:val="00CA7B39"/>
    <w:rsid w:val="00CE2D45"/>
    <w:rsid w:val="00DB522D"/>
    <w:rsid w:val="00DC307A"/>
    <w:rsid w:val="00DE23FC"/>
    <w:rsid w:val="00E04582"/>
    <w:rsid w:val="00E114C7"/>
    <w:rsid w:val="00E621B6"/>
    <w:rsid w:val="00E976C1"/>
    <w:rsid w:val="00EC7D5D"/>
    <w:rsid w:val="00F3546B"/>
    <w:rsid w:val="00F52486"/>
    <w:rsid w:val="00F57C0D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FC838"/>
  <w15:chartTrackingRefBased/>
  <w15:docId w15:val="{F4E0E32C-43BB-4CE4-BBD2-FD505FB6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C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92D050"/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B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C1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5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8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1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586"/>
  </w:style>
  <w:style w:type="paragraph" w:styleId="Footer">
    <w:name w:val="footer"/>
    <w:basedOn w:val="Normal"/>
    <w:link w:val="FooterChar"/>
    <w:uiPriority w:val="99"/>
    <w:unhideWhenUsed/>
    <w:rsid w:val="00371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586"/>
  </w:style>
  <w:style w:type="character" w:customStyle="1" w:styleId="Heading2Char">
    <w:name w:val="Heading 2 Char"/>
    <w:basedOn w:val="DefaultParagraphFont"/>
    <w:link w:val="Heading2"/>
    <w:uiPriority w:val="9"/>
    <w:rsid w:val="00E976C1"/>
    <w:rPr>
      <w:rFonts w:asciiTheme="majorHAnsi" w:eastAsiaTheme="majorEastAsia" w:hAnsiTheme="majorHAnsi" w:cstheme="majorBidi"/>
      <w:color w:val="92D050"/>
      <w:sz w:val="26"/>
      <w:szCs w:val="26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524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F5248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SubtleEmphasis">
    <w:name w:val="Subtle Emphasis"/>
    <w:basedOn w:val="DefaultParagraphFont"/>
    <w:uiPriority w:val="19"/>
    <w:qFormat/>
    <w:rsid w:val="005D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3B8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A02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s_x002d_groupe xmlns="b54e019c-3ee7-434f-8a35-fbbd233483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19D8BA2DD454796779A3F57949CF7" ma:contentTypeVersion="13" ma:contentTypeDescription="Crée un document." ma:contentTypeScope="" ma:versionID="f8fa63867acfdb1d95bbd98da99a0e05">
  <xsd:schema xmlns:xsd="http://www.w3.org/2001/XMLSchema" xmlns:xs="http://www.w3.org/2001/XMLSchema" xmlns:p="http://schemas.microsoft.com/office/2006/metadata/properties" xmlns:ns2="b54e019c-3ee7-434f-8a35-fbbd2334836f" xmlns:ns3="3023bfbb-19b0-459a-8ace-46c463329c3e" targetNamespace="http://schemas.microsoft.com/office/2006/metadata/properties" ma:root="true" ma:fieldsID="b718581340ebb19e0155cbab72189ea0" ns2:_="" ns3:_="">
    <xsd:import namespace="b54e019c-3ee7-434f-8a35-fbbd2334836f"/>
    <xsd:import namespace="3023bfbb-19b0-459a-8ace-46c463329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ous_x002d_grou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e019c-3ee7-434f-8a35-fbbd23348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us_x002d_groupe" ma:index="20" nillable="true" ma:displayName="Sous-groupe" ma:format="Dropdown" ma:internalName="Sous_x002d_grou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3bfbb-19b0-459a-8ace-46c463329c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651CA3-49D5-44ED-B953-CF6BF00E3ED2}">
  <ds:schemaRefs>
    <ds:schemaRef ds:uri="http://schemas.microsoft.com/office/2006/metadata/properties"/>
    <ds:schemaRef ds:uri="http://schemas.microsoft.com/office/infopath/2007/PartnerControls"/>
    <ds:schemaRef ds:uri="b54e019c-3ee7-434f-8a35-fbbd2334836f"/>
  </ds:schemaRefs>
</ds:datastoreItem>
</file>

<file path=customXml/itemProps2.xml><?xml version="1.0" encoding="utf-8"?>
<ds:datastoreItem xmlns:ds="http://schemas.openxmlformats.org/officeDocument/2006/customXml" ds:itemID="{A7B4C9CF-556C-4529-820F-988657CA6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e019c-3ee7-434f-8a35-fbbd2334836f"/>
    <ds:schemaRef ds:uri="3023bfbb-19b0-459a-8ace-46c463329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2B37B-97AB-459E-8C29-F7330A28F4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Simard</dc:creator>
  <cp:keywords/>
  <dc:description/>
  <cp:lastModifiedBy>Édouard Villemure</cp:lastModifiedBy>
  <cp:revision>15</cp:revision>
  <cp:lastPrinted>2019-03-05T20:27:00Z</cp:lastPrinted>
  <dcterms:created xsi:type="dcterms:W3CDTF">2020-12-31T07:47:00Z</dcterms:created>
  <dcterms:modified xsi:type="dcterms:W3CDTF">2020-12-31T23:29:00Z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0x0101003FF19D8BA2DD454796779A3F57949CF7</vt:lpwstr>
  </property>
</Properties>
</file>