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D18D" w14:textId="77777777" w:rsidR="00F46F2C" w:rsidRPr="00A60AAD" w:rsidRDefault="00F46F2C" w:rsidP="00F5045D">
      <w:pPr>
        <w:pStyle w:val="Header"/>
        <w:rPr>
          <w:color w:val="FFFFFF" w:themeColor="background1"/>
          <w:sz w:val="16"/>
          <w:szCs w:val="16"/>
          <w:lang w:val="en-US"/>
        </w:rPr>
      </w:pPr>
      <w:r w:rsidRPr="00644E3E">
        <w:rPr>
          <w:color w:val="FFFFFF" w:themeColor="background1"/>
          <w:sz w:val="16"/>
          <w:szCs w:val="16"/>
        </w:rPr>
        <w:t>VE230208</w:t>
      </w:r>
      <w:r w:rsidRPr="00A60AAD">
        <w:rPr>
          <w:color w:val="FFFFFF" w:themeColor="background1"/>
          <w:sz w:val="16"/>
          <w:szCs w:val="16"/>
          <w:lang w:val="en-US"/>
        </w:rPr>
        <w:t xml:space="preserve"> </w:t>
      </w:r>
      <w:r w:rsidRPr="00644E3E">
        <w:rPr>
          <w:color w:val="FFFFFF" w:themeColor="background1"/>
          <w:sz w:val="16"/>
          <w:szCs w:val="16"/>
          <w:lang w:val="en-US"/>
        </w:rPr>
        <w:t>Analisis Sinyal dan Sistem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4"/>
        <w:gridCol w:w="2069"/>
        <w:gridCol w:w="1261"/>
        <w:gridCol w:w="1483"/>
        <w:gridCol w:w="1901"/>
        <w:gridCol w:w="769"/>
        <w:gridCol w:w="1084"/>
        <w:gridCol w:w="1060"/>
        <w:gridCol w:w="1438"/>
        <w:gridCol w:w="1492"/>
        <w:gridCol w:w="844"/>
      </w:tblGrid>
      <w:tr w:rsidR="00F46F2C" w:rsidRPr="006D2FD7" w14:paraId="1A096FDD" w14:textId="77777777" w:rsidTr="00D26BFC">
        <w:tc>
          <w:tcPr>
            <w:tcW w:w="537" w:type="pct"/>
            <w:shd w:val="clear" w:color="auto" w:fill="auto"/>
            <w:vAlign w:val="center"/>
          </w:tcPr>
          <w:p w14:paraId="4C0D0BCD" w14:textId="77777777" w:rsidR="00F46F2C" w:rsidRPr="006D2FD7" w:rsidRDefault="00F46F2C"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1ECA3995" wp14:editId="4F0FDCF9">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5" w:type="pct"/>
            <w:gridSpan w:val="8"/>
            <w:shd w:val="clear" w:color="auto" w:fill="auto"/>
          </w:tcPr>
          <w:p w14:paraId="2B8AA1CC" w14:textId="77777777" w:rsidR="00F46F2C" w:rsidRPr="006D2FD7" w:rsidRDefault="00F46F2C"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006DDF49" w14:textId="77777777" w:rsidR="00F46F2C" w:rsidRPr="006D2FD7" w:rsidRDefault="00F46F2C"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121BB4A3" w14:textId="77777777" w:rsidR="00F46F2C" w:rsidRPr="006D2FD7" w:rsidRDefault="00F46F2C"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4BED7EC6" w14:textId="77777777" w:rsidR="00F46F2C" w:rsidRPr="006D2FD7" w:rsidRDefault="00F46F2C"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8" w:type="pct"/>
            <w:gridSpan w:val="2"/>
            <w:shd w:val="clear" w:color="auto" w:fill="auto"/>
          </w:tcPr>
          <w:p w14:paraId="712541B0" w14:textId="77777777" w:rsidR="00F46F2C" w:rsidRPr="006D2FD7" w:rsidRDefault="00F46F2C"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3D55F7AC" w14:textId="77777777" w:rsidR="00F46F2C" w:rsidRPr="006D2FD7" w:rsidRDefault="00F46F2C" w:rsidP="007E36BC">
            <w:pPr>
              <w:jc w:val="center"/>
              <w:rPr>
                <w:rFonts w:ascii="Cambria" w:eastAsia="Cambria" w:hAnsi="Cambria" w:cs="Cambria"/>
                <w:b/>
                <w:sz w:val="20"/>
                <w:szCs w:val="20"/>
              </w:rPr>
            </w:pPr>
          </w:p>
          <w:p w14:paraId="260B4958" w14:textId="77777777" w:rsidR="00F46F2C" w:rsidRPr="006D2FD7" w:rsidRDefault="00F46F2C"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F46F2C" w:rsidRPr="006D2FD7" w14:paraId="059CAB90" w14:textId="77777777" w:rsidTr="007E36BC">
        <w:tc>
          <w:tcPr>
            <w:tcW w:w="5000" w:type="pct"/>
            <w:gridSpan w:val="11"/>
            <w:shd w:val="clear" w:color="auto" w:fill="DAEEF3"/>
          </w:tcPr>
          <w:p w14:paraId="77154248" w14:textId="77777777" w:rsidR="00F46F2C" w:rsidRPr="006D2FD7" w:rsidRDefault="00F46F2C"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F46F2C" w:rsidRPr="006D2FD7" w14:paraId="0D201769" w14:textId="77777777" w:rsidTr="00D26BFC">
        <w:tc>
          <w:tcPr>
            <w:tcW w:w="1646" w:type="pct"/>
            <w:gridSpan w:val="3"/>
            <w:shd w:val="clear" w:color="auto" w:fill="E7E6E6"/>
          </w:tcPr>
          <w:p w14:paraId="666E59E6"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shd w:val="clear" w:color="auto" w:fill="E7E6E6"/>
          </w:tcPr>
          <w:p w14:paraId="327BBB4D"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2"/>
            <w:shd w:val="clear" w:color="auto" w:fill="E7E6E6"/>
          </w:tcPr>
          <w:p w14:paraId="4FCD3E48" w14:textId="77777777" w:rsidR="00F46F2C" w:rsidRPr="006D2FD7" w:rsidRDefault="00F46F2C"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4" w:type="pct"/>
            <w:gridSpan w:val="2"/>
            <w:shd w:val="clear" w:color="auto" w:fill="E7E6E6"/>
          </w:tcPr>
          <w:p w14:paraId="0FDB2AAC"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shd w:val="clear" w:color="auto" w:fill="E7E6E6"/>
          </w:tcPr>
          <w:p w14:paraId="6600CC25"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8" w:type="pct"/>
            <w:gridSpan w:val="2"/>
            <w:shd w:val="clear" w:color="auto" w:fill="E7E6E6"/>
          </w:tcPr>
          <w:p w14:paraId="47A4821B"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F46F2C" w:rsidRPr="006D2FD7" w14:paraId="6CBDFE0F" w14:textId="77777777" w:rsidTr="00D26BFC">
        <w:tc>
          <w:tcPr>
            <w:tcW w:w="1646" w:type="pct"/>
            <w:gridSpan w:val="3"/>
            <w:vMerge w:val="restart"/>
            <w:shd w:val="clear" w:color="auto" w:fill="auto"/>
          </w:tcPr>
          <w:p w14:paraId="232EC334" w14:textId="77777777" w:rsidR="00F46F2C" w:rsidRPr="006D2FD7" w:rsidRDefault="00F46F2C"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Analisis Sinyal dan Sistem</w:t>
            </w:r>
          </w:p>
        </w:tc>
        <w:tc>
          <w:tcPr>
            <w:tcW w:w="494" w:type="pct"/>
            <w:vMerge w:val="restart"/>
            <w:shd w:val="clear" w:color="auto" w:fill="auto"/>
          </w:tcPr>
          <w:p w14:paraId="5403743C" w14:textId="77777777" w:rsidR="00F46F2C" w:rsidRPr="006D2FD7" w:rsidRDefault="00F46F2C"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VE230208</w:t>
            </w:r>
          </w:p>
        </w:tc>
        <w:tc>
          <w:tcPr>
            <w:tcW w:w="889" w:type="pct"/>
            <w:gridSpan w:val="2"/>
            <w:vMerge w:val="restart"/>
            <w:shd w:val="clear" w:color="auto" w:fill="auto"/>
          </w:tcPr>
          <w:p w14:paraId="238F138A" w14:textId="677492B8" w:rsidR="00F46F2C" w:rsidRPr="006D2FD7" w:rsidRDefault="00EB5280" w:rsidP="007E36BC">
            <w:pPr>
              <w:jc w:val="center"/>
              <w:rPr>
                <w:rFonts w:ascii="Cambria" w:eastAsia="Calibri" w:hAnsi="Cambria" w:cs="Calibri"/>
                <w:sz w:val="20"/>
                <w:szCs w:val="20"/>
                <w:lang w:val="en-US"/>
              </w:rPr>
            </w:pPr>
            <w:r>
              <w:rPr>
                <w:rFonts w:ascii="Cambria" w:eastAsia="Calibri" w:hAnsi="Cambria" w:cs="Calibri"/>
                <w:sz w:val="20"/>
                <w:szCs w:val="20"/>
                <w:lang w:val="en-US"/>
              </w:rPr>
              <w:t>Otomasi Industri</w:t>
            </w:r>
          </w:p>
        </w:tc>
        <w:tc>
          <w:tcPr>
            <w:tcW w:w="361" w:type="pct"/>
            <w:shd w:val="clear" w:color="auto" w:fill="auto"/>
          </w:tcPr>
          <w:p w14:paraId="42ED64A2" w14:textId="77777777" w:rsidR="00F46F2C" w:rsidRPr="006D2FD7" w:rsidRDefault="00F46F2C"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353" w:type="pct"/>
          </w:tcPr>
          <w:p w14:paraId="283A69FA" w14:textId="77777777" w:rsidR="00F46F2C" w:rsidRPr="006D2FD7" w:rsidRDefault="00F46F2C"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479" w:type="pct"/>
            <w:vMerge w:val="restart"/>
            <w:shd w:val="clear" w:color="auto" w:fill="auto"/>
          </w:tcPr>
          <w:p w14:paraId="64006E77" w14:textId="77777777" w:rsidR="00F46F2C" w:rsidRPr="006D2FD7" w:rsidRDefault="00F46F2C"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2</w:t>
            </w:r>
          </w:p>
        </w:tc>
        <w:tc>
          <w:tcPr>
            <w:tcW w:w="778"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FDF70AD4586C4C95852A714C07294FBE"/>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7F9AB27A" w14:textId="77777777" w:rsidR="00F46F2C" w:rsidRPr="006D2FD7" w:rsidRDefault="00F46F2C"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F46F2C" w:rsidRPr="006D2FD7" w14:paraId="12101497" w14:textId="77777777" w:rsidTr="00D26BFC">
        <w:tc>
          <w:tcPr>
            <w:tcW w:w="1646" w:type="pct"/>
            <w:gridSpan w:val="3"/>
            <w:vMerge/>
            <w:shd w:val="clear" w:color="auto" w:fill="auto"/>
          </w:tcPr>
          <w:p w14:paraId="4FC87C82" w14:textId="77777777" w:rsidR="00F46F2C" w:rsidRPr="006D2FD7" w:rsidRDefault="00F46F2C" w:rsidP="007E36BC">
            <w:pPr>
              <w:rPr>
                <w:rFonts w:ascii="Cambria" w:eastAsia="Calibri" w:hAnsi="Cambria" w:cs="Calibri"/>
                <w:b/>
                <w:sz w:val="20"/>
                <w:szCs w:val="20"/>
              </w:rPr>
            </w:pPr>
          </w:p>
        </w:tc>
        <w:tc>
          <w:tcPr>
            <w:tcW w:w="494" w:type="pct"/>
            <w:vMerge/>
            <w:shd w:val="clear" w:color="auto" w:fill="auto"/>
          </w:tcPr>
          <w:p w14:paraId="595D7931" w14:textId="77777777" w:rsidR="00F46F2C" w:rsidRPr="006D2FD7" w:rsidRDefault="00F46F2C" w:rsidP="007E36BC">
            <w:pPr>
              <w:rPr>
                <w:rFonts w:ascii="Cambria" w:eastAsia="Calibri" w:hAnsi="Cambria" w:cs="Calibri"/>
                <w:sz w:val="20"/>
                <w:szCs w:val="20"/>
              </w:rPr>
            </w:pPr>
          </w:p>
        </w:tc>
        <w:tc>
          <w:tcPr>
            <w:tcW w:w="889" w:type="pct"/>
            <w:gridSpan w:val="2"/>
            <w:vMerge/>
            <w:shd w:val="clear" w:color="auto" w:fill="auto"/>
          </w:tcPr>
          <w:p w14:paraId="71FF3134" w14:textId="77777777" w:rsidR="00F46F2C" w:rsidRPr="006D2FD7" w:rsidRDefault="00F46F2C" w:rsidP="007E36BC">
            <w:pPr>
              <w:rPr>
                <w:rFonts w:ascii="Cambria" w:eastAsia="Calibri" w:hAnsi="Cambria" w:cs="Calibri"/>
                <w:sz w:val="20"/>
                <w:szCs w:val="20"/>
              </w:rPr>
            </w:pPr>
          </w:p>
        </w:tc>
        <w:tc>
          <w:tcPr>
            <w:tcW w:w="361" w:type="pct"/>
            <w:shd w:val="clear" w:color="auto" w:fill="auto"/>
          </w:tcPr>
          <w:p w14:paraId="660F8103" w14:textId="77777777" w:rsidR="00F46F2C" w:rsidRPr="006D2FD7" w:rsidRDefault="00F46F2C"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53" w:type="pct"/>
          </w:tcPr>
          <w:p w14:paraId="7BD54A4B" w14:textId="77777777" w:rsidR="00F46F2C" w:rsidRPr="006D2FD7" w:rsidRDefault="00F46F2C"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479" w:type="pct"/>
            <w:vMerge/>
            <w:shd w:val="clear" w:color="auto" w:fill="auto"/>
          </w:tcPr>
          <w:p w14:paraId="40902944" w14:textId="77777777" w:rsidR="00F46F2C" w:rsidRPr="006D2FD7" w:rsidRDefault="00F46F2C" w:rsidP="007E36BC">
            <w:pPr>
              <w:jc w:val="center"/>
              <w:rPr>
                <w:rFonts w:ascii="Cambria" w:eastAsia="Calibri" w:hAnsi="Cambria" w:cs="Calibri"/>
                <w:sz w:val="20"/>
                <w:szCs w:val="20"/>
              </w:rPr>
            </w:pPr>
          </w:p>
        </w:tc>
        <w:tc>
          <w:tcPr>
            <w:tcW w:w="778" w:type="pct"/>
            <w:gridSpan w:val="2"/>
            <w:vMerge/>
            <w:shd w:val="clear" w:color="auto" w:fill="auto"/>
          </w:tcPr>
          <w:p w14:paraId="758BDFA8" w14:textId="77777777" w:rsidR="00F46F2C" w:rsidRPr="006D2FD7" w:rsidRDefault="00F46F2C" w:rsidP="007E36BC">
            <w:pPr>
              <w:rPr>
                <w:rFonts w:ascii="Cambria" w:eastAsia="Calibri" w:hAnsi="Cambria" w:cs="Calibri"/>
                <w:sz w:val="20"/>
                <w:szCs w:val="20"/>
              </w:rPr>
            </w:pPr>
          </w:p>
        </w:tc>
      </w:tr>
      <w:tr w:rsidR="00F46F2C" w:rsidRPr="006D2FD7" w14:paraId="3067EAD1" w14:textId="77777777" w:rsidTr="00D26BFC">
        <w:tc>
          <w:tcPr>
            <w:tcW w:w="1646" w:type="pct"/>
            <w:gridSpan w:val="3"/>
            <w:vMerge w:val="restart"/>
            <w:shd w:val="clear" w:color="auto" w:fill="auto"/>
          </w:tcPr>
          <w:p w14:paraId="0DF28F58"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2"/>
            <w:shd w:val="clear" w:color="auto" w:fill="E7E6E6"/>
          </w:tcPr>
          <w:p w14:paraId="2D71D612"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70" w:type="pct"/>
            <w:gridSpan w:val="3"/>
            <w:shd w:val="clear" w:color="auto" w:fill="E7E6E6"/>
          </w:tcPr>
          <w:p w14:paraId="032E45BD"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7" w:type="pct"/>
            <w:gridSpan w:val="3"/>
            <w:shd w:val="clear" w:color="auto" w:fill="E7E6E6"/>
          </w:tcPr>
          <w:p w14:paraId="213604EE"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F46F2C" w:rsidRPr="006D2FD7" w14:paraId="367427FC" w14:textId="77777777" w:rsidTr="00D26BFC">
        <w:trPr>
          <w:trHeight w:val="509"/>
        </w:trPr>
        <w:tc>
          <w:tcPr>
            <w:tcW w:w="1646" w:type="pct"/>
            <w:gridSpan w:val="3"/>
            <w:vMerge/>
            <w:shd w:val="clear" w:color="auto" w:fill="auto"/>
          </w:tcPr>
          <w:p w14:paraId="1DA821EE"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2"/>
            <w:tcBorders>
              <w:bottom w:val="single" w:sz="4" w:space="0" w:color="000000"/>
            </w:tcBorders>
            <w:shd w:val="clear" w:color="auto" w:fill="auto"/>
          </w:tcPr>
          <w:p w14:paraId="56F75B30" w14:textId="77777777" w:rsidR="00EB5280" w:rsidRDefault="00EB5280" w:rsidP="007E36BC">
            <w:pPr>
              <w:rPr>
                <w:rFonts w:ascii="Cambria" w:eastAsia="Calibri" w:hAnsi="Cambria" w:cs="Calibri"/>
                <w:sz w:val="20"/>
                <w:szCs w:val="20"/>
                <w:lang w:val="en-US"/>
              </w:rPr>
            </w:pPr>
          </w:p>
          <w:p w14:paraId="385B10F7" w14:textId="77777777" w:rsidR="00EB5280" w:rsidRDefault="00EB5280" w:rsidP="007E36BC">
            <w:pPr>
              <w:rPr>
                <w:rFonts w:ascii="Cambria" w:eastAsia="Calibri" w:hAnsi="Cambria" w:cs="Calibri"/>
                <w:sz w:val="20"/>
                <w:szCs w:val="20"/>
                <w:lang w:val="en-US"/>
              </w:rPr>
            </w:pPr>
          </w:p>
          <w:p w14:paraId="562A5E4F" w14:textId="6A722750" w:rsidR="00F46F2C" w:rsidRPr="006D2FD7" w:rsidRDefault="00EB5280" w:rsidP="007E36BC">
            <w:pPr>
              <w:rPr>
                <w:rFonts w:ascii="Cambria" w:eastAsia="Calibri" w:hAnsi="Cambria" w:cs="Calibri"/>
                <w:sz w:val="20"/>
                <w:szCs w:val="20"/>
                <w:lang w:val="en-US"/>
              </w:rPr>
            </w:pPr>
            <w:r>
              <w:rPr>
                <w:rFonts w:ascii="Cambria" w:eastAsia="Calibri" w:hAnsi="Cambria" w:cs="Calibri"/>
                <w:sz w:val="20"/>
                <w:szCs w:val="20"/>
                <w:lang w:val="en-US"/>
              </w:rPr>
              <w:t>Dwiky Fajri Syahbana</w:t>
            </w:r>
          </w:p>
        </w:tc>
        <w:tc>
          <w:tcPr>
            <w:tcW w:w="970" w:type="pct"/>
            <w:gridSpan w:val="3"/>
            <w:tcBorders>
              <w:bottom w:val="single" w:sz="4" w:space="0" w:color="000000"/>
            </w:tcBorders>
          </w:tcPr>
          <w:p w14:paraId="56D5C45A" w14:textId="77777777" w:rsidR="00EB5280" w:rsidRDefault="00EB5280" w:rsidP="007E36BC">
            <w:pPr>
              <w:rPr>
                <w:rFonts w:ascii="Cambria" w:eastAsia="Calibri" w:hAnsi="Cambria" w:cs="Calibri"/>
                <w:bCs/>
                <w:sz w:val="20"/>
                <w:szCs w:val="20"/>
                <w:lang w:val="en-US"/>
              </w:rPr>
            </w:pPr>
          </w:p>
          <w:p w14:paraId="1BB610C4" w14:textId="77777777" w:rsidR="00EB5280" w:rsidRDefault="00EB5280" w:rsidP="007E36BC">
            <w:pPr>
              <w:rPr>
                <w:rFonts w:ascii="Cambria" w:eastAsia="Calibri" w:hAnsi="Cambria" w:cs="Calibri"/>
                <w:bCs/>
                <w:sz w:val="20"/>
                <w:szCs w:val="20"/>
                <w:lang w:val="en-US"/>
              </w:rPr>
            </w:pPr>
          </w:p>
          <w:p w14:paraId="3270D50A" w14:textId="61DAA342" w:rsidR="00F46F2C" w:rsidRPr="00EB5280" w:rsidRDefault="00EB5280" w:rsidP="007E36BC">
            <w:pPr>
              <w:rPr>
                <w:rFonts w:ascii="Cambria" w:eastAsia="Calibri" w:hAnsi="Cambria" w:cs="Calibri"/>
                <w:bCs/>
                <w:sz w:val="20"/>
                <w:szCs w:val="20"/>
                <w:lang w:val="en-US"/>
              </w:rPr>
            </w:pPr>
            <w:r w:rsidRPr="00EB5280">
              <w:rPr>
                <w:rFonts w:ascii="Cambria" w:eastAsia="Calibri" w:hAnsi="Cambria" w:cs="Calibri"/>
                <w:bCs/>
                <w:sz w:val="20"/>
                <w:szCs w:val="20"/>
                <w:lang w:val="en-US"/>
              </w:rPr>
              <w:t>Joko Susila</w:t>
            </w:r>
          </w:p>
        </w:tc>
        <w:tc>
          <w:tcPr>
            <w:tcW w:w="1257" w:type="pct"/>
            <w:gridSpan w:val="3"/>
            <w:tcBorders>
              <w:bottom w:val="single" w:sz="4" w:space="0" w:color="000000"/>
            </w:tcBorders>
            <w:shd w:val="clear" w:color="auto" w:fill="auto"/>
          </w:tcPr>
          <w:p w14:paraId="2DA9C065" w14:textId="77777777" w:rsidR="00F46F2C" w:rsidRPr="006D2FD7" w:rsidRDefault="00F46F2C" w:rsidP="007E36BC">
            <w:pPr>
              <w:rPr>
                <w:rFonts w:ascii="Cambria" w:eastAsia="Calibri" w:hAnsi="Cambria" w:cs="Calibri"/>
                <w:b/>
                <w:sz w:val="20"/>
                <w:szCs w:val="20"/>
              </w:rPr>
            </w:pPr>
          </w:p>
          <w:p w14:paraId="64469B69" w14:textId="77777777" w:rsidR="00F46F2C" w:rsidRDefault="00F46F2C" w:rsidP="007E36BC">
            <w:pPr>
              <w:rPr>
                <w:rFonts w:ascii="Cambria" w:eastAsia="Calibri" w:hAnsi="Cambria" w:cs="Calibri"/>
                <w:sz w:val="20"/>
                <w:szCs w:val="20"/>
                <w:lang w:val="en-US"/>
              </w:rPr>
            </w:pPr>
          </w:p>
          <w:p w14:paraId="03C4F83E" w14:textId="77777777" w:rsidR="00F46F2C" w:rsidRPr="0037364D" w:rsidRDefault="00F46F2C"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F46F2C" w:rsidRPr="006D2FD7" w14:paraId="40BE2D42" w14:textId="77777777" w:rsidTr="00EB5280">
        <w:tc>
          <w:tcPr>
            <w:tcW w:w="537" w:type="pct"/>
            <w:vMerge w:val="restart"/>
            <w:shd w:val="clear" w:color="auto" w:fill="auto"/>
          </w:tcPr>
          <w:p w14:paraId="212EB0A3"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182" w:type="pct"/>
            <w:gridSpan w:val="9"/>
            <w:tcBorders>
              <w:bottom w:val="single" w:sz="4" w:space="0" w:color="000000"/>
            </w:tcBorders>
            <w:shd w:val="clear" w:color="auto" w:fill="E7E6E6"/>
          </w:tcPr>
          <w:p w14:paraId="173B18A3" w14:textId="77777777" w:rsidR="00F46F2C" w:rsidRPr="006D2FD7" w:rsidRDefault="00F46F2C"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281" w:type="pct"/>
            <w:tcBorders>
              <w:bottom w:val="single" w:sz="8" w:space="0" w:color="FFFFFF"/>
            </w:tcBorders>
          </w:tcPr>
          <w:p w14:paraId="512CDA43" w14:textId="77777777" w:rsidR="00F46F2C" w:rsidRPr="006D2FD7" w:rsidRDefault="00F46F2C" w:rsidP="007E36BC">
            <w:pPr>
              <w:tabs>
                <w:tab w:val="left" w:pos="1806"/>
              </w:tabs>
              <w:rPr>
                <w:rFonts w:ascii="Cambria" w:eastAsia="Calibri" w:hAnsi="Cambria" w:cs="Calibri"/>
                <w:b/>
                <w:sz w:val="20"/>
                <w:szCs w:val="20"/>
              </w:rPr>
            </w:pPr>
          </w:p>
        </w:tc>
      </w:tr>
      <w:tr w:rsidR="00F46F2C" w:rsidRPr="006D2FD7" w14:paraId="1CB409E8" w14:textId="77777777" w:rsidTr="00EB5280">
        <w:tc>
          <w:tcPr>
            <w:tcW w:w="537" w:type="pct"/>
            <w:vMerge/>
            <w:shd w:val="clear" w:color="auto" w:fill="auto"/>
          </w:tcPr>
          <w:p w14:paraId="5ADB0C8D"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182" w:type="pct"/>
            <w:gridSpan w:val="9"/>
          </w:tcPr>
          <w:p w14:paraId="207D5351" w14:textId="77777777" w:rsidR="00F46F2C" w:rsidRPr="006D2FD7" w:rsidRDefault="00F46F2C" w:rsidP="007E36BC">
            <w:pPr>
              <w:tabs>
                <w:tab w:val="left" w:pos="1195"/>
              </w:tabs>
              <w:rPr>
                <w:rFonts w:ascii="Cambria" w:eastAsia="Calibri" w:hAnsi="Cambria" w:cs="Calibri"/>
                <w:sz w:val="20"/>
                <w:szCs w:val="20"/>
                <w:lang w:val="en-US"/>
              </w:rPr>
            </w:pPr>
            <w:r w:rsidRPr="00EB5280">
              <w:rPr>
                <w:rFonts w:ascii="Cambria" w:eastAsia="Calibri" w:hAnsi="Cambria" w:cs="Calibri"/>
                <w:b/>
                <w:bCs/>
                <w:sz w:val="20"/>
                <w:szCs w:val="20"/>
                <w:lang w:val="en-US"/>
              </w:rPr>
              <w:t>Kode CPL</w:t>
            </w:r>
            <w:r w:rsidRPr="006D2FD7">
              <w:rPr>
                <w:rFonts w:ascii="Cambria" w:eastAsia="Calibri" w:hAnsi="Cambria" w:cs="Calibri"/>
                <w:sz w:val="20"/>
                <w:szCs w:val="20"/>
                <w:lang w:val="en-US"/>
              </w:rPr>
              <w:t xml:space="preserve"> </w:t>
            </w:r>
            <w:r w:rsidRPr="006D2FD7">
              <w:rPr>
                <w:rFonts w:ascii="Cambria" w:eastAsia="Calibri" w:hAnsi="Cambria" w:cs="Calibri"/>
                <w:sz w:val="20"/>
                <w:szCs w:val="20"/>
                <w:lang w:val="en-US"/>
              </w:rPr>
              <w:tab/>
              <w:t>Deskripsi CPL</w:t>
            </w:r>
          </w:p>
        </w:tc>
        <w:tc>
          <w:tcPr>
            <w:tcW w:w="281" w:type="pct"/>
          </w:tcPr>
          <w:p w14:paraId="02F218F4" w14:textId="77777777" w:rsidR="00F46F2C" w:rsidRPr="006D2FD7" w:rsidRDefault="00F46F2C" w:rsidP="007E36BC">
            <w:pPr>
              <w:rPr>
                <w:rFonts w:ascii="Cambria" w:eastAsia="Calibri" w:hAnsi="Cambria" w:cs="Calibri"/>
                <w:sz w:val="20"/>
                <w:szCs w:val="20"/>
                <w:lang w:val="en-US"/>
              </w:rPr>
            </w:pPr>
          </w:p>
        </w:tc>
      </w:tr>
      <w:tr w:rsidR="00F46F2C" w:rsidRPr="006D2FD7" w14:paraId="3D0B3D83" w14:textId="77777777" w:rsidTr="00EB5280">
        <w:tc>
          <w:tcPr>
            <w:tcW w:w="537" w:type="pct"/>
            <w:vMerge/>
            <w:shd w:val="clear" w:color="auto" w:fill="auto"/>
          </w:tcPr>
          <w:p w14:paraId="41ECC4C7"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182" w:type="pct"/>
            <w:gridSpan w:val="9"/>
          </w:tcPr>
          <w:p w14:paraId="3345D951" w14:textId="51D5811A" w:rsidR="00F46F2C" w:rsidRPr="00644E3E" w:rsidRDefault="00F46F2C" w:rsidP="00264684">
            <w:pPr>
              <w:rPr>
                <w:rFonts w:ascii="Cambria" w:hAnsi="Cambria"/>
                <w:sz w:val="20"/>
                <w:szCs w:val="20"/>
              </w:rPr>
            </w:pPr>
            <w:r w:rsidRPr="00EB5280">
              <w:rPr>
                <w:rFonts w:ascii="Cambria" w:hAnsi="Cambria"/>
                <w:b/>
                <w:bCs/>
                <w:sz w:val="20"/>
                <w:szCs w:val="20"/>
              </w:rPr>
              <w:t>CPL-3</w:t>
            </w:r>
            <w:r w:rsidRPr="00644E3E">
              <w:rPr>
                <w:rFonts w:ascii="Cambria" w:hAnsi="Cambria"/>
                <w:sz w:val="20"/>
                <w:szCs w:val="20"/>
              </w:rPr>
              <w:t xml:space="preserve"> </w:t>
            </w:r>
            <w:r w:rsidR="0052575B" w:rsidRPr="0052575B">
              <w:rPr>
                <w:rFonts w:ascii="Cambria" w:hAnsi="Cambria"/>
                <w:sz w:val="20"/>
                <w:szCs w:val="20"/>
              </w:rPr>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19AEB5CB" w14:textId="58EE650B" w:rsidR="00F46F2C" w:rsidRPr="00644E3E" w:rsidRDefault="00F46F2C" w:rsidP="00264684">
            <w:pPr>
              <w:rPr>
                <w:rFonts w:ascii="Cambria" w:hAnsi="Cambria"/>
                <w:sz w:val="20"/>
                <w:szCs w:val="20"/>
              </w:rPr>
            </w:pPr>
            <w:r w:rsidRPr="00EB5280">
              <w:rPr>
                <w:rFonts w:ascii="Cambria" w:hAnsi="Cambria"/>
                <w:b/>
                <w:bCs/>
                <w:sz w:val="20"/>
                <w:szCs w:val="20"/>
              </w:rPr>
              <w:t>CPL-7</w:t>
            </w:r>
            <w:r w:rsidRPr="00644E3E">
              <w:rPr>
                <w:rFonts w:ascii="Cambria" w:hAnsi="Cambria"/>
                <w:sz w:val="20"/>
                <w:szCs w:val="20"/>
              </w:rPr>
              <w:t xml:space="preserve"> </w:t>
            </w:r>
            <w:r w:rsidR="0052575B" w:rsidRPr="0052575B">
              <w:rPr>
                <w:rFonts w:ascii="Cambria" w:hAnsi="Cambria"/>
                <w:sz w:val="20"/>
                <w:szCs w:val="20"/>
              </w:rPr>
              <w:t>Mampu menerapkan pengetahuan matematika, ilmu alam, dasar keteknikan, dan teknologi otomasi pada prosedur, proses, sistem, atau metodologi yang telah didefinisikan dan diterapkan.</w:t>
            </w:r>
          </w:p>
          <w:p w14:paraId="5E80FD84" w14:textId="5042D0A7" w:rsidR="00F46F2C" w:rsidRPr="00644E3E" w:rsidRDefault="00F46F2C" w:rsidP="00264684">
            <w:pPr>
              <w:rPr>
                <w:rFonts w:ascii="Cambria" w:hAnsi="Cambria"/>
                <w:sz w:val="20"/>
                <w:szCs w:val="20"/>
              </w:rPr>
            </w:pPr>
            <w:r w:rsidRPr="00EB5280">
              <w:rPr>
                <w:rFonts w:ascii="Cambria" w:hAnsi="Cambria"/>
                <w:b/>
                <w:bCs/>
                <w:sz w:val="20"/>
                <w:szCs w:val="20"/>
              </w:rPr>
              <w:t xml:space="preserve">CPL-8 </w:t>
            </w:r>
            <w:r w:rsidR="0052575B" w:rsidRPr="0052575B">
              <w:rPr>
                <w:rFonts w:ascii="Cambria" w:hAnsi="Cambria"/>
                <w:sz w:val="20"/>
                <w:szCs w:val="20"/>
              </w:rPr>
              <w:t>Mampu menginvestigasi permasalahan keteknikan dalam teknologi otomasi, menemukan dan memilih data yang relevan dari literatur.</w:t>
            </w:r>
          </w:p>
          <w:p w14:paraId="158AA9D1" w14:textId="23AE1FBB" w:rsidR="00F46F2C" w:rsidRPr="00DF0366" w:rsidRDefault="00F46F2C" w:rsidP="007E36BC">
            <w:pPr>
              <w:rPr>
                <w:rFonts w:ascii="Cambria" w:hAnsi="Cambria"/>
                <w:sz w:val="20"/>
                <w:szCs w:val="20"/>
              </w:rPr>
            </w:pPr>
            <w:r w:rsidRPr="00EB5280">
              <w:rPr>
                <w:rFonts w:ascii="Cambria" w:hAnsi="Cambria"/>
                <w:b/>
                <w:bCs/>
                <w:sz w:val="20"/>
                <w:szCs w:val="20"/>
              </w:rPr>
              <w:t>CPL-10</w:t>
            </w:r>
            <w:r w:rsidRPr="00644E3E">
              <w:rPr>
                <w:rFonts w:ascii="Cambria" w:hAnsi="Cambria"/>
                <w:sz w:val="20"/>
                <w:szCs w:val="20"/>
              </w:rPr>
              <w:t xml:space="preserve"> </w:t>
            </w:r>
            <w:r w:rsidR="0052575B" w:rsidRPr="0052575B">
              <w:rPr>
                <w:rFonts w:ascii="Cambria" w:hAnsi="Cambria"/>
                <w:sz w:val="20"/>
                <w:szCs w:val="20"/>
              </w:rPr>
              <w:t>Menentukan dan menerapkan sumber daya dan teknologi informasi yang tepat untuk permasalahan keteknikan dalam bidang teknologi otomasi.</w:t>
            </w:r>
          </w:p>
          <w:p w14:paraId="03A169E2" w14:textId="77777777" w:rsidR="00F46F2C" w:rsidRPr="006D2FD7" w:rsidRDefault="00F46F2C" w:rsidP="007E36BC">
            <w:pPr>
              <w:rPr>
                <w:rFonts w:ascii="Cambria" w:eastAsia="Calibri" w:hAnsi="Cambria" w:cs="Calibri"/>
                <w:sz w:val="20"/>
                <w:szCs w:val="20"/>
                <w:lang w:val="en-US"/>
              </w:rPr>
            </w:pPr>
          </w:p>
        </w:tc>
        <w:tc>
          <w:tcPr>
            <w:tcW w:w="281" w:type="pct"/>
          </w:tcPr>
          <w:p w14:paraId="6267A3FE" w14:textId="77777777" w:rsidR="00F46F2C" w:rsidRPr="006D2FD7" w:rsidRDefault="00F46F2C" w:rsidP="007E36BC">
            <w:pPr>
              <w:rPr>
                <w:rFonts w:ascii="Cambria" w:eastAsia="Calibri" w:hAnsi="Cambria" w:cs="Calibri"/>
                <w:sz w:val="20"/>
                <w:szCs w:val="20"/>
                <w:lang w:val="en-US"/>
              </w:rPr>
            </w:pPr>
          </w:p>
        </w:tc>
      </w:tr>
      <w:tr w:rsidR="00F46F2C" w:rsidRPr="006D2FD7" w14:paraId="1B160D66" w14:textId="77777777" w:rsidTr="00EB5280">
        <w:tc>
          <w:tcPr>
            <w:tcW w:w="537" w:type="pct"/>
            <w:vMerge/>
            <w:shd w:val="clear" w:color="auto" w:fill="auto"/>
          </w:tcPr>
          <w:p w14:paraId="73439631"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689" w:type="pct"/>
          </w:tcPr>
          <w:p w14:paraId="02E5BA35" w14:textId="77777777" w:rsidR="00F46F2C" w:rsidRPr="006D2FD7" w:rsidRDefault="00F46F2C" w:rsidP="007E36BC">
            <w:pPr>
              <w:rPr>
                <w:rFonts w:ascii="Cambria" w:eastAsia="Calibri" w:hAnsi="Cambria" w:cs="Calibri"/>
                <w:sz w:val="20"/>
                <w:szCs w:val="20"/>
              </w:rPr>
            </w:pPr>
          </w:p>
        </w:tc>
        <w:tc>
          <w:tcPr>
            <w:tcW w:w="3493" w:type="pct"/>
            <w:gridSpan w:val="8"/>
          </w:tcPr>
          <w:p w14:paraId="42254604" w14:textId="77777777" w:rsidR="00F46F2C" w:rsidRPr="006D2FD7" w:rsidRDefault="00F46F2C" w:rsidP="007E36BC">
            <w:pPr>
              <w:rPr>
                <w:rFonts w:ascii="Cambria" w:eastAsia="Calibri" w:hAnsi="Cambria" w:cs="Calibri"/>
                <w:sz w:val="20"/>
                <w:szCs w:val="20"/>
              </w:rPr>
            </w:pPr>
          </w:p>
        </w:tc>
        <w:tc>
          <w:tcPr>
            <w:tcW w:w="281" w:type="pct"/>
          </w:tcPr>
          <w:p w14:paraId="2AFBDB3A" w14:textId="77777777" w:rsidR="00F46F2C" w:rsidRPr="006D2FD7" w:rsidRDefault="00F46F2C" w:rsidP="007E36BC">
            <w:pPr>
              <w:rPr>
                <w:rFonts w:ascii="Cambria" w:eastAsia="Calibri" w:hAnsi="Cambria" w:cs="Calibri"/>
                <w:sz w:val="20"/>
                <w:szCs w:val="20"/>
              </w:rPr>
            </w:pPr>
          </w:p>
        </w:tc>
      </w:tr>
      <w:tr w:rsidR="00F46F2C" w:rsidRPr="006D2FD7" w14:paraId="587FB64C" w14:textId="77777777" w:rsidTr="00D26BFC">
        <w:trPr>
          <w:trHeight w:val="296"/>
        </w:trPr>
        <w:tc>
          <w:tcPr>
            <w:tcW w:w="537" w:type="pct"/>
            <w:vMerge/>
            <w:shd w:val="clear" w:color="auto" w:fill="auto"/>
          </w:tcPr>
          <w:p w14:paraId="380CC6EA"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4"/>
            <w:tcBorders>
              <w:top w:val="single" w:sz="4" w:space="0" w:color="000000"/>
              <w:bottom w:val="single" w:sz="4" w:space="0" w:color="000000"/>
            </w:tcBorders>
            <w:shd w:val="clear" w:color="auto" w:fill="E7E6E6"/>
          </w:tcPr>
          <w:p w14:paraId="5D37D613" w14:textId="77777777" w:rsidR="00F46F2C" w:rsidRPr="006D2FD7" w:rsidRDefault="00F46F2C"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7" w:type="pct"/>
            <w:gridSpan w:val="6"/>
            <w:tcBorders>
              <w:top w:val="nil"/>
              <w:bottom w:val="nil"/>
            </w:tcBorders>
          </w:tcPr>
          <w:p w14:paraId="421C734A" w14:textId="77777777" w:rsidR="00F46F2C" w:rsidRPr="006D2FD7" w:rsidRDefault="00F46F2C" w:rsidP="007E36BC">
            <w:pPr>
              <w:rPr>
                <w:rFonts w:ascii="Cambria" w:eastAsia="Calibri" w:hAnsi="Cambria" w:cs="Calibri"/>
                <w:sz w:val="20"/>
                <w:szCs w:val="20"/>
              </w:rPr>
            </w:pPr>
          </w:p>
        </w:tc>
      </w:tr>
      <w:tr w:rsidR="00F46F2C" w:rsidRPr="006D2FD7" w14:paraId="3305665D" w14:textId="77777777" w:rsidTr="00D26BFC">
        <w:tc>
          <w:tcPr>
            <w:tcW w:w="537" w:type="pct"/>
            <w:vMerge/>
            <w:shd w:val="clear" w:color="auto" w:fill="auto"/>
          </w:tcPr>
          <w:p w14:paraId="36816856"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10"/>
          </w:tcPr>
          <w:p w14:paraId="7C6770ED" w14:textId="52972934" w:rsidR="00F46F2C" w:rsidRPr="000D399D" w:rsidRDefault="000D399D" w:rsidP="000D399D">
            <w:pPr>
              <w:pBdr>
                <w:top w:val="nil"/>
                <w:left w:val="nil"/>
                <w:bottom w:val="nil"/>
                <w:right w:val="nil"/>
                <w:between w:val="nil"/>
              </w:pBdr>
              <w:jc w:val="both"/>
              <w:rPr>
                <w:rFonts w:ascii="Cambria" w:eastAsia="Cambria" w:hAnsi="Cambria" w:cs="Cambria"/>
                <w:sz w:val="20"/>
                <w:szCs w:val="20"/>
                <w:lang w:val="en-US"/>
              </w:rPr>
            </w:pPr>
            <w:r w:rsidRPr="000D399D">
              <w:rPr>
                <w:rFonts w:ascii="Cambria" w:eastAsia="Cambria" w:hAnsi="Cambria" w:cs="Cambria"/>
                <w:sz w:val="20"/>
                <w:szCs w:val="20"/>
                <w:lang w:val="en-US"/>
              </w:rPr>
              <w:t>CPMK-1 Mampu memahami dan menerapkan konsep dasar analisis sinyal dan sistem LTI</w:t>
            </w:r>
          </w:p>
          <w:p w14:paraId="08A9F996" w14:textId="756997B8" w:rsidR="000D399D" w:rsidRPr="000D399D" w:rsidRDefault="000D399D" w:rsidP="000D399D">
            <w:pPr>
              <w:pBdr>
                <w:top w:val="nil"/>
                <w:left w:val="nil"/>
                <w:bottom w:val="nil"/>
                <w:right w:val="nil"/>
                <w:between w:val="nil"/>
              </w:pBdr>
              <w:jc w:val="both"/>
              <w:rPr>
                <w:rFonts w:ascii="Cambria" w:eastAsia="Cambria" w:hAnsi="Cambria" w:cs="Cambria"/>
                <w:sz w:val="20"/>
                <w:szCs w:val="20"/>
                <w:lang w:val="en-US"/>
              </w:rPr>
            </w:pPr>
            <w:r w:rsidRPr="000D399D">
              <w:rPr>
                <w:rFonts w:ascii="Cambria" w:eastAsia="Cambria" w:hAnsi="Cambria" w:cs="Cambria"/>
                <w:sz w:val="20"/>
                <w:szCs w:val="20"/>
                <w:lang w:val="en-US"/>
              </w:rPr>
              <w:t>CPMK-2 Mampu memahami dan menerapkan Deret Fourier</w:t>
            </w:r>
            <w:r w:rsidR="009A0EAE">
              <w:rPr>
                <w:rFonts w:ascii="Cambria" w:eastAsia="Cambria" w:hAnsi="Cambria" w:cs="Cambria"/>
                <w:sz w:val="20"/>
                <w:szCs w:val="20"/>
                <w:lang w:val="en-US"/>
              </w:rPr>
              <w:t xml:space="preserve"> serta Transformasi domain waktu dari/ ke domain frekuensi</w:t>
            </w:r>
          </w:p>
          <w:p w14:paraId="0B19FAEE" w14:textId="2B418AEE" w:rsidR="000D399D" w:rsidRPr="000D399D" w:rsidRDefault="000D399D" w:rsidP="000D399D">
            <w:pPr>
              <w:pBdr>
                <w:top w:val="nil"/>
                <w:left w:val="nil"/>
                <w:bottom w:val="nil"/>
                <w:right w:val="nil"/>
                <w:between w:val="nil"/>
              </w:pBdr>
              <w:jc w:val="both"/>
              <w:rPr>
                <w:rFonts w:ascii="Cambria" w:eastAsia="Cambria" w:hAnsi="Cambria" w:cs="Cambria"/>
                <w:sz w:val="20"/>
                <w:szCs w:val="20"/>
                <w:lang w:val="en-US"/>
              </w:rPr>
            </w:pPr>
            <w:r w:rsidRPr="000D399D">
              <w:rPr>
                <w:rFonts w:ascii="Cambria" w:eastAsia="Cambria" w:hAnsi="Cambria" w:cs="Cambria"/>
                <w:sz w:val="20"/>
                <w:szCs w:val="20"/>
                <w:lang w:val="en-US"/>
              </w:rPr>
              <w:t xml:space="preserve">CPMK-3 Mampu </w:t>
            </w:r>
            <w:r w:rsidR="009A0EAE">
              <w:rPr>
                <w:rFonts w:ascii="Cambria" w:eastAsia="Cambria" w:hAnsi="Cambria" w:cs="Cambria"/>
                <w:sz w:val="20"/>
                <w:szCs w:val="20"/>
                <w:lang w:val="en-US"/>
              </w:rPr>
              <w:t>menganalisis respon sistem berdasarkan sinyal uji yang diberikan</w:t>
            </w:r>
            <w:r w:rsidRPr="000D399D">
              <w:rPr>
                <w:rFonts w:ascii="Cambria" w:eastAsia="Cambria" w:hAnsi="Cambria" w:cs="Cambria"/>
                <w:sz w:val="20"/>
                <w:szCs w:val="20"/>
                <w:lang w:val="en-US"/>
              </w:rPr>
              <w:t xml:space="preserve"> </w:t>
            </w:r>
          </w:p>
          <w:p w14:paraId="1D8C8635" w14:textId="493A93F9" w:rsidR="000D399D" w:rsidRPr="000D399D" w:rsidRDefault="000D399D" w:rsidP="000D399D">
            <w:pPr>
              <w:pBdr>
                <w:top w:val="nil"/>
                <w:left w:val="nil"/>
                <w:bottom w:val="nil"/>
                <w:right w:val="nil"/>
                <w:between w:val="nil"/>
              </w:pBdr>
              <w:jc w:val="both"/>
              <w:rPr>
                <w:rFonts w:ascii="Cambria" w:eastAsia="Cambria" w:hAnsi="Cambria" w:cs="Cambria"/>
                <w:color w:val="0000FF"/>
                <w:sz w:val="20"/>
                <w:szCs w:val="20"/>
                <w:lang w:val="en-US"/>
              </w:rPr>
            </w:pPr>
            <w:r w:rsidRPr="000D399D">
              <w:rPr>
                <w:rFonts w:ascii="Cambria" w:eastAsia="Cambria" w:hAnsi="Cambria" w:cs="Cambria"/>
                <w:sz w:val="20"/>
                <w:szCs w:val="20"/>
                <w:lang w:val="en-US"/>
              </w:rPr>
              <w:t xml:space="preserve">CPMK-4 Mampu menerapkan </w:t>
            </w:r>
            <w:r w:rsidR="009A0EAE">
              <w:rPr>
                <w:rFonts w:ascii="Cambria" w:eastAsia="Cambria" w:hAnsi="Cambria" w:cs="Cambria"/>
                <w:sz w:val="20"/>
                <w:szCs w:val="20"/>
                <w:lang w:val="en-US"/>
              </w:rPr>
              <w:t>pengolahan sinyal dan sistem dalam bidang teknologi otomasi</w:t>
            </w:r>
          </w:p>
        </w:tc>
      </w:tr>
    </w:tbl>
    <w:p w14:paraId="7922E629" w14:textId="77777777" w:rsidR="00EB5280" w:rsidRDefault="00EB5280">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7"/>
        <w:gridCol w:w="586"/>
        <w:gridCol w:w="2069"/>
        <w:gridCol w:w="1261"/>
        <w:gridCol w:w="1550"/>
        <w:gridCol w:w="1030"/>
        <w:gridCol w:w="2375"/>
        <w:gridCol w:w="1342"/>
        <w:gridCol w:w="2087"/>
        <w:gridCol w:w="1688"/>
      </w:tblGrid>
      <w:tr w:rsidR="00F46F2C" w:rsidRPr="006D2FD7" w14:paraId="0C8939C8" w14:textId="77777777" w:rsidTr="00D26BFC">
        <w:tc>
          <w:tcPr>
            <w:tcW w:w="537" w:type="pct"/>
            <w:gridSpan w:val="2"/>
            <w:shd w:val="clear" w:color="auto" w:fill="auto"/>
          </w:tcPr>
          <w:p w14:paraId="7134BFB8" w14:textId="736808B4" w:rsidR="00F46F2C" w:rsidRPr="006D2FD7" w:rsidRDefault="00F46F2C" w:rsidP="007E36BC">
            <w:pPr>
              <w:rPr>
                <w:rFonts w:ascii="Cambria" w:eastAsia="Calibri" w:hAnsi="Cambria" w:cs="Calibri"/>
                <w:b/>
                <w:sz w:val="20"/>
                <w:szCs w:val="20"/>
              </w:rPr>
            </w:pPr>
          </w:p>
        </w:tc>
        <w:tc>
          <w:tcPr>
            <w:tcW w:w="4463" w:type="pct"/>
            <w:gridSpan w:val="8"/>
          </w:tcPr>
          <w:p w14:paraId="0FABF00E" w14:textId="2B7F3F70" w:rsidR="00F46F2C" w:rsidRPr="006D2FD7" w:rsidRDefault="00F46F2C"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52250674" w14:textId="77777777" w:rsidR="00F46F2C" w:rsidRPr="006D2FD7" w:rsidRDefault="00F46F2C" w:rsidP="007E36BC">
            <w:pPr>
              <w:jc w:val="both"/>
              <w:rPr>
                <w:rFonts w:ascii="Cambria" w:eastAsia="Calibri" w:hAnsi="Cambria" w:cs="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4"/>
              <w:gridCol w:w="673"/>
              <w:gridCol w:w="673"/>
              <w:gridCol w:w="673"/>
              <w:gridCol w:w="775"/>
            </w:tblGrid>
            <w:tr w:rsidR="000D399D" w:rsidRPr="006D2FD7" w14:paraId="2F7416E7" w14:textId="77777777" w:rsidTr="002C6FED">
              <w:tc>
                <w:tcPr>
                  <w:tcW w:w="0" w:type="auto"/>
                </w:tcPr>
                <w:p w14:paraId="717560E9" w14:textId="228930D1" w:rsidR="000D399D" w:rsidRPr="002C6FED" w:rsidRDefault="000D399D" w:rsidP="000D399D">
                  <w:pPr>
                    <w:jc w:val="both"/>
                    <w:rPr>
                      <w:rFonts w:ascii="Cambria" w:hAnsi="Cambria"/>
                      <w:sz w:val="20"/>
                      <w:szCs w:val="20"/>
                    </w:rPr>
                  </w:pPr>
                </w:p>
              </w:tc>
              <w:tc>
                <w:tcPr>
                  <w:tcW w:w="0" w:type="auto"/>
                </w:tcPr>
                <w:p w14:paraId="3F13C381" w14:textId="3D966D32"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CPL-3</w:t>
                  </w:r>
                </w:p>
              </w:tc>
              <w:tc>
                <w:tcPr>
                  <w:tcW w:w="0" w:type="auto"/>
                </w:tcPr>
                <w:p w14:paraId="74400540" w14:textId="3363218B"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CPL-7</w:t>
                  </w:r>
                </w:p>
              </w:tc>
              <w:tc>
                <w:tcPr>
                  <w:tcW w:w="0" w:type="auto"/>
                </w:tcPr>
                <w:p w14:paraId="57165CD6" w14:textId="7D0AAEB4"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CPL-8</w:t>
                  </w:r>
                </w:p>
              </w:tc>
              <w:tc>
                <w:tcPr>
                  <w:tcW w:w="0" w:type="auto"/>
                </w:tcPr>
                <w:p w14:paraId="0FF46FDC" w14:textId="1DDD2E19"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CPL-10</w:t>
                  </w:r>
                </w:p>
              </w:tc>
            </w:tr>
            <w:tr w:rsidR="000D399D" w:rsidRPr="006D2FD7" w14:paraId="375932B7" w14:textId="77777777" w:rsidTr="002C6FED">
              <w:tc>
                <w:tcPr>
                  <w:tcW w:w="0" w:type="auto"/>
                </w:tcPr>
                <w:p w14:paraId="139F5671" w14:textId="718CBD46"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CPMK-1</w:t>
                  </w:r>
                </w:p>
              </w:tc>
              <w:tc>
                <w:tcPr>
                  <w:tcW w:w="0" w:type="auto"/>
                </w:tcPr>
                <w:p w14:paraId="62C3DB34" w14:textId="3F460F68"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V</w:t>
                  </w:r>
                </w:p>
              </w:tc>
              <w:tc>
                <w:tcPr>
                  <w:tcW w:w="0" w:type="auto"/>
                </w:tcPr>
                <w:p w14:paraId="0EBD55E6" w14:textId="77777777" w:rsidR="000D399D" w:rsidRPr="002C6FED" w:rsidRDefault="000D399D" w:rsidP="000D399D">
                  <w:pPr>
                    <w:jc w:val="both"/>
                    <w:rPr>
                      <w:rFonts w:ascii="Cambria" w:hAnsi="Cambria"/>
                      <w:sz w:val="20"/>
                      <w:szCs w:val="20"/>
                    </w:rPr>
                  </w:pPr>
                </w:p>
              </w:tc>
              <w:tc>
                <w:tcPr>
                  <w:tcW w:w="0" w:type="auto"/>
                </w:tcPr>
                <w:p w14:paraId="109523A3" w14:textId="77777777" w:rsidR="000D399D" w:rsidRPr="002C6FED" w:rsidRDefault="000D399D" w:rsidP="000D399D">
                  <w:pPr>
                    <w:jc w:val="both"/>
                    <w:rPr>
                      <w:rFonts w:ascii="Cambria" w:hAnsi="Cambria"/>
                      <w:sz w:val="20"/>
                      <w:szCs w:val="20"/>
                    </w:rPr>
                  </w:pPr>
                </w:p>
              </w:tc>
              <w:tc>
                <w:tcPr>
                  <w:tcW w:w="0" w:type="auto"/>
                </w:tcPr>
                <w:p w14:paraId="4484D7D7" w14:textId="77777777" w:rsidR="000D399D" w:rsidRPr="002C6FED" w:rsidRDefault="000D399D" w:rsidP="000D399D">
                  <w:pPr>
                    <w:jc w:val="both"/>
                    <w:rPr>
                      <w:rFonts w:ascii="Cambria" w:hAnsi="Cambria"/>
                      <w:sz w:val="20"/>
                      <w:szCs w:val="20"/>
                    </w:rPr>
                  </w:pPr>
                </w:p>
              </w:tc>
            </w:tr>
            <w:tr w:rsidR="000D399D" w:rsidRPr="006D2FD7" w14:paraId="45A337FE" w14:textId="77777777" w:rsidTr="002C6FED">
              <w:tc>
                <w:tcPr>
                  <w:tcW w:w="0" w:type="auto"/>
                </w:tcPr>
                <w:p w14:paraId="73FB67A0" w14:textId="420B21D6"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CPMK-2</w:t>
                  </w:r>
                </w:p>
              </w:tc>
              <w:tc>
                <w:tcPr>
                  <w:tcW w:w="0" w:type="auto"/>
                </w:tcPr>
                <w:p w14:paraId="0EC35A77" w14:textId="77777777" w:rsidR="000D399D" w:rsidRPr="002C6FED" w:rsidRDefault="000D399D" w:rsidP="000D399D">
                  <w:pPr>
                    <w:jc w:val="both"/>
                    <w:rPr>
                      <w:rFonts w:ascii="Cambria" w:hAnsi="Cambria"/>
                      <w:sz w:val="20"/>
                      <w:szCs w:val="20"/>
                    </w:rPr>
                  </w:pPr>
                </w:p>
              </w:tc>
              <w:tc>
                <w:tcPr>
                  <w:tcW w:w="0" w:type="auto"/>
                </w:tcPr>
                <w:p w14:paraId="77724C16" w14:textId="401DD7CC"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V</w:t>
                  </w:r>
                </w:p>
              </w:tc>
              <w:tc>
                <w:tcPr>
                  <w:tcW w:w="0" w:type="auto"/>
                </w:tcPr>
                <w:p w14:paraId="76DDE56B" w14:textId="77777777" w:rsidR="000D399D" w:rsidRPr="002C6FED" w:rsidRDefault="000D399D" w:rsidP="000D399D">
                  <w:pPr>
                    <w:jc w:val="both"/>
                    <w:rPr>
                      <w:rFonts w:ascii="Cambria" w:hAnsi="Cambria"/>
                      <w:sz w:val="20"/>
                      <w:szCs w:val="20"/>
                    </w:rPr>
                  </w:pPr>
                </w:p>
              </w:tc>
              <w:tc>
                <w:tcPr>
                  <w:tcW w:w="0" w:type="auto"/>
                </w:tcPr>
                <w:p w14:paraId="39B73CC6" w14:textId="77777777" w:rsidR="000D399D" w:rsidRPr="002C6FED" w:rsidRDefault="000D399D" w:rsidP="000D399D">
                  <w:pPr>
                    <w:jc w:val="both"/>
                    <w:rPr>
                      <w:rFonts w:ascii="Cambria" w:hAnsi="Cambria"/>
                      <w:sz w:val="20"/>
                      <w:szCs w:val="20"/>
                    </w:rPr>
                  </w:pPr>
                </w:p>
              </w:tc>
            </w:tr>
            <w:tr w:rsidR="000D399D" w:rsidRPr="006D2FD7" w14:paraId="3EAFBF39" w14:textId="77777777" w:rsidTr="002C6FED">
              <w:tc>
                <w:tcPr>
                  <w:tcW w:w="0" w:type="auto"/>
                </w:tcPr>
                <w:p w14:paraId="21A7F0BB" w14:textId="53EC8AC5"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CPMK-3</w:t>
                  </w:r>
                </w:p>
              </w:tc>
              <w:tc>
                <w:tcPr>
                  <w:tcW w:w="0" w:type="auto"/>
                </w:tcPr>
                <w:p w14:paraId="42CAE729" w14:textId="77777777" w:rsidR="000D399D" w:rsidRPr="002C6FED" w:rsidRDefault="000D399D" w:rsidP="000D399D">
                  <w:pPr>
                    <w:jc w:val="both"/>
                    <w:rPr>
                      <w:rFonts w:ascii="Cambria" w:hAnsi="Cambria"/>
                      <w:sz w:val="20"/>
                      <w:szCs w:val="20"/>
                    </w:rPr>
                  </w:pPr>
                </w:p>
              </w:tc>
              <w:tc>
                <w:tcPr>
                  <w:tcW w:w="0" w:type="auto"/>
                </w:tcPr>
                <w:p w14:paraId="7D12F6B1" w14:textId="77777777" w:rsidR="000D399D" w:rsidRPr="002C6FED" w:rsidRDefault="000D399D" w:rsidP="000D399D">
                  <w:pPr>
                    <w:jc w:val="both"/>
                    <w:rPr>
                      <w:rFonts w:ascii="Cambria" w:hAnsi="Cambria"/>
                      <w:sz w:val="20"/>
                      <w:szCs w:val="20"/>
                    </w:rPr>
                  </w:pPr>
                </w:p>
              </w:tc>
              <w:tc>
                <w:tcPr>
                  <w:tcW w:w="0" w:type="auto"/>
                </w:tcPr>
                <w:p w14:paraId="5B8EEC98" w14:textId="3494835B"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V</w:t>
                  </w:r>
                </w:p>
              </w:tc>
              <w:tc>
                <w:tcPr>
                  <w:tcW w:w="0" w:type="auto"/>
                </w:tcPr>
                <w:p w14:paraId="15176CA5" w14:textId="77777777" w:rsidR="000D399D" w:rsidRPr="002C6FED" w:rsidRDefault="000D399D" w:rsidP="000D399D">
                  <w:pPr>
                    <w:jc w:val="both"/>
                    <w:rPr>
                      <w:rFonts w:ascii="Cambria" w:hAnsi="Cambria"/>
                      <w:sz w:val="20"/>
                      <w:szCs w:val="20"/>
                    </w:rPr>
                  </w:pPr>
                </w:p>
              </w:tc>
            </w:tr>
            <w:tr w:rsidR="000D399D" w:rsidRPr="006D2FD7" w14:paraId="35CEF0B8" w14:textId="77777777" w:rsidTr="002C6FED">
              <w:tc>
                <w:tcPr>
                  <w:tcW w:w="0" w:type="auto"/>
                </w:tcPr>
                <w:p w14:paraId="7747B9E8" w14:textId="09B6B0B1"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CPMK-4</w:t>
                  </w:r>
                </w:p>
              </w:tc>
              <w:tc>
                <w:tcPr>
                  <w:tcW w:w="0" w:type="auto"/>
                </w:tcPr>
                <w:p w14:paraId="15B3EF12" w14:textId="77777777" w:rsidR="000D399D" w:rsidRPr="002C6FED" w:rsidRDefault="000D399D" w:rsidP="000D399D">
                  <w:pPr>
                    <w:jc w:val="both"/>
                    <w:rPr>
                      <w:rFonts w:ascii="Cambria" w:hAnsi="Cambria"/>
                      <w:sz w:val="20"/>
                      <w:szCs w:val="20"/>
                    </w:rPr>
                  </w:pPr>
                </w:p>
              </w:tc>
              <w:tc>
                <w:tcPr>
                  <w:tcW w:w="0" w:type="auto"/>
                </w:tcPr>
                <w:p w14:paraId="32E74DB2" w14:textId="77777777" w:rsidR="000D399D" w:rsidRPr="002C6FED" w:rsidRDefault="000D399D" w:rsidP="000D399D">
                  <w:pPr>
                    <w:jc w:val="both"/>
                    <w:rPr>
                      <w:rFonts w:ascii="Cambria" w:hAnsi="Cambria"/>
                      <w:sz w:val="20"/>
                      <w:szCs w:val="20"/>
                    </w:rPr>
                  </w:pPr>
                </w:p>
              </w:tc>
              <w:tc>
                <w:tcPr>
                  <w:tcW w:w="0" w:type="auto"/>
                </w:tcPr>
                <w:p w14:paraId="6E9C7C6E" w14:textId="77777777" w:rsidR="000D399D" w:rsidRPr="002C6FED" w:rsidRDefault="000D399D" w:rsidP="000D399D">
                  <w:pPr>
                    <w:jc w:val="both"/>
                    <w:rPr>
                      <w:rFonts w:ascii="Cambria" w:hAnsi="Cambria"/>
                      <w:sz w:val="20"/>
                      <w:szCs w:val="20"/>
                    </w:rPr>
                  </w:pPr>
                </w:p>
              </w:tc>
              <w:tc>
                <w:tcPr>
                  <w:tcW w:w="0" w:type="auto"/>
                </w:tcPr>
                <w:p w14:paraId="045E6ED7" w14:textId="40A527E7" w:rsidR="000D399D" w:rsidRPr="002C6FED" w:rsidRDefault="000D399D" w:rsidP="000D399D">
                  <w:pPr>
                    <w:jc w:val="both"/>
                    <w:rPr>
                      <w:rFonts w:ascii="Cambria" w:hAnsi="Cambria"/>
                      <w:sz w:val="20"/>
                      <w:szCs w:val="20"/>
                    </w:rPr>
                  </w:pPr>
                  <w:r w:rsidRPr="002C6FED">
                    <w:rPr>
                      <w:rFonts w:asciiTheme="minorHAnsi" w:hAnsiTheme="minorHAnsi" w:cstheme="minorHAnsi"/>
                      <w:bCs/>
                      <w:sz w:val="20"/>
                      <w:szCs w:val="20"/>
                      <w:lang w:val="en-US" w:eastAsia="id-ID"/>
                    </w:rPr>
                    <w:t>V</w:t>
                  </w:r>
                </w:p>
              </w:tc>
            </w:tr>
          </w:tbl>
          <w:p w14:paraId="5EF588AD" w14:textId="77777777" w:rsidR="00F46F2C" w:rsidRPr="006D2FD7" w:rsidRDefault="00F46F2C" w:rsidP="007E36BC">
            <w:pPr>
              <w:jc w:val="both"/>
              <w:rPr>
                <w:rFonts w:ascii="Cambria" w:eastAsia="Calibri" w:hAnsi="Cambria" w:cs="Calibri"/>
                <w:sz w:val="20"/>
                <w:szCs w:val="20"/>
              </w:rPr>
            </w:pPr>
          </w:p>
        </w:tc>
      </w:tr>
      <w:tr w:rsidR="00F46F2C" w:rsidRPr="006D2FD7" w14:paraId="1118BF00" w14:textId="77777777" w:rsidTr="00D26BFC">
        <w:trPr>
          <w:trHeight w:val="345"/>
        </w:trPr>
        <w:tc>
          <w:tcPr>
            <w:tcW w:w="537" w:type="pct"/>
            <w:gridSpan w:val="2"/>
            <w:shd w:val="clear" w:color="auto" w:fill="auto"/>
          </w:tcPr>
          <w:p w14:paraId="077A5479"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3" w:type="pct"/>
            <w:gridSpan w:val="8"/>
          </w:tcPr>
          <w:p w14:paraId="7B075CE0" w14:textId="77777777" w:rsidR="00F46F2C" w:rsidRDefault="00F46F2C" w:rsidP="007E36BC">
            <w:pPr>
              <w:rPr>
                <w:rFonts w:ascii="Cambria" w:hAnsi="Cambria"/>
                <w:sz w:val="20"/>
                <w:szCs w:val="20"/>
              </w:rPr>
            </w:pPr>
            <w:r w:rsidRPr="00644E3E">
              <w:rPr>
                <w:rFonts w:ascii="Cambria" w:hAnsi="Cambria"/>
                <w:sz w:val="20"/>
                <w:szCs w:val="20"/>
              </w:rPr>
              <w:t>Mata kuliah ini membahas tentang representasi sinyal dan sistem dalam waktu kontinyu maupun diskrit, konsep sistem LTI, Deret Fourier, Transformasi Fourier, Transformasi Laplace, dan Transformasi Z disertai aplikasinya.</w:t>
            </w:r>
          </w:p>
          <w:p w14:paraId="6483030C" w14:textId="77777777" w:rsidR="00F46F2C" w:rsidRPr="006D2FD7" w:rsidRDefault="00F46F2C" w:rsidP="007E36BC">
            <w:pPr>
              <w:rPr>
                <w:rFonts w:ascii="Cambria" w:hAnsi="Cambria"/>
                <w:sz w:val="20"/>
                <w:szCs w:val="20"/>
                <w:lang w:val="en-US"/>
              </w:rPr>
            </w:pPr>
          </w:p>
        </w:tc>
      </w:tr>
      <w:tr w:rsidR="00F46F2C" w:rsidRPr="006D2FD7" w14:paraId="722A9A69" w14:textId="77777777" w:rsidTr="00D26BFC">
        <w:trPr>
          <w:trHeight w:val="345"/>
        </w:trPr>
        <w:tc>
          <w:tcPr>
            <w:tcW w:w="537" w:type="pct"/>
            <w:gridSpan w:val="2"/>
            <w:shd w:val="clear" w:color="auto" w:fill="auto"/>
          </w:tcPr>
          <w:p w14:paraId="7D641C18"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3" w:type="pct"/>
            <w:gridSpan w:val="8"/>
          </w:tcPr>
          <w:p w14:paraId="0496AE4C" w14:textId="77777777" w:rsidR="00F46F2C" w:rsidRPr="00644E3E" w:rsidRDefault="00F46F2C" w:rsidP="00264684">
            <w:pPr>
              <w:rPr>
                <w:rFonts w:ascii="Cambria" w:hAnsi="Cambria"/>
                <w:sz w:val="20"/>
                <w:szCs w:val="20"/>
              </w:rPr>
            </w:pPr>
            <w:r w:rsidRPr="00644E3E">
              <w:rPr>
                <w:rFonts w:ascii="Cambria" w:hAnsi="Cambria"/>
                <w:sz w:val="20"/>
                <w:szCs w:val="20"/>
              </w:rPr>
              <w:t>1. Pendahuluan Sinyal &amp; Sistem</w:t>
            </w:r>
          </w:p>
          <w:p w14:paraId="23A94A8A" w14:textId="77777777" w:rsidR="00F46F2C" w:rsidRPr="00644E3E" w:rsidRDefault="00F46F2C" w:rsidP="00264684">
            <w:pPr>
              <w:rPr>
                <w:rFonts w:ascii="Cambria" w:hAnsi="Cambria"/>
                <w:sz w:val="20"/>
                <w:szCs w:val="20"/>
              </w:rPr>
            </w:pPr>
            <w:r w:rsidRPr="00644E3E">
              <w:rPr>
                <w:rFonts w:ascii="Cambria" w:hAnsi="Cambria"/>
                <w:sz w:val="20"/>
                <w:szCs w:val="20"/>
              </w:rPr>
              <w:t>2. Sinyal</w:t>
            </w:r>
          </w:p>
          <w:p w14:paraId="309D5B10" w14:textId="77777777" w:rsidR="00F46F2C" w:rsidRPr="00644E3E" w:rsidRDefault="00F46F2C" w:rsidP="00264684">
            <w:pPr>
              <w:rPr>
                <w:rFonts w:ascii="Cambria" w:hAnsi="Cambria"/>
                <w:sz w:val="20"/>
                <w:szCs w:val="20"/>
              </w:rPr>
            </w:pPr>
            <w:r w:rsidRPr="00644E3E">
              <w:rPr>
                <w:rFonts w:ascii="Cambria" w:hAnsi="Cambria"/>
                <w:sz w:val="20"/>
                <w:szCs w:val="20"/>
              </w:rPr>
              <w:t>3. Sistem LTI</w:t>
            </w:r>
          </w:p>
          <w:p w14:paraId="1FBB40DE" w14:textId="77777777" w:rsidR="00F46F2C" w:rsidRPr="00644E3E" w:rsidRDefault="00F46F2C" w:rsidP="00264684">
            <w:pPr>
              <w:rPr>
                <w:rFonts w:ascii="Cambria" w:hAnsi="Cambria"/>
                <w:sz w:val="20"/>
                <w:szCs w:val="20"/>
              </w:rPr>
            </w:pPr>
            <w:r w:rsidRPr="00644E3E">
              <w:rPr>
                <w:rFonts w:ascii="Cambria" w:hAnsi="Cambria"/>
                <w:sz w:val="20"/>
                <w:szCs w:val="20"/>
              </w:rPr>
              <w:t>4. Deret Fourier</w:t>
            </w:r>
          </w:p>
          <w:p w14:paraId="6DB44622" w14:textId="77777777" w:rsidR="00F46F2C" w:rsidRPr="00644E3E" w:rsidRDefault="00F46F2C" w:rsidP="00264684">
            <w:pPr>
              <w:rPr>
                <w:rFonts w:ascii="Cambria" w:hAnsi="Cambria"/>
                <w:sz w:val="20"/>
                <w:szCs w:val="20"/>
              </w:rPr>
            </w:pPr>
            <w:r w:rsidRPr="00644E3E">
              <w:rPr>
                <w:rFonts w:ascii="Cambria" w:hAnsi="Cambria"/>
                <w:sz w:val="20"/>
                <w:szCs w:val="20"/>
              </w:rPr>
              <w:t>5. Fourier Transform (Continuous)</w:t>
            </w:r>
          </w:p>
          <w:p w14:paraId="37F37D1D" w14:textId="77777777" w:rsidR="00F46F2C" w:rsidRPr="00644E3E" w:rsidRDefault="00F46F2C" w:rsidP="00264684">
            <w:pPr>
              <w:rPr>
                <w:rFonts w:ascii="Cambria" w:hAnsi="Cambria"/>
                <w:sz w:val="20"/>
                <w:szCs w:val="20"/>
              </w:rPr>
            </w:pPr>
            <w:r w:rsidRPr="00644E3E">
              <w:rPr>
                <w:rFonts w:ascii="Cambria" w:hAnsi="Cambria"/>
                <w:sz w:val="20"/>
                <w:szCs w:val="20"/>
              </w:rPr>
              <w:t>6. Laplace Transform</w:t>
            </w:r>
          </w:p>
          <w:p w14:paraId="131397A1" w14:textId="77777777" w:rsidR="00F46F2C" w:rsidRPr="00644E3E" w:rsidRDefault="00F46F2C" w:rsidP="00264684">
            <w:pPr>
              <w:rPr>
                <w:rFonts w:ascii="Cambria" w:hAnsi="Cambria"/>
                <w:sz w:val="20"/>
                <w:szCs w:val="20"/>
              </w:rPr>
            </w:pPr>
            <w:r w:rsidRPr="00644E3E">
              <w:rPr>
                <w:rFonts w:ascii="Cambria" w:hAnsi="Cambria"/>
                <w:sz w:val="20"/>
                <w:szCs w:val="20"/>
              </w:rPr>
              <w:t>7. Discrete Fourier Transform</w:t>
            </w:r>
          </w:p>
          <w:p w14:paraId="71ACCA03" w14:textId="77777777" w:rsidR="00F46F2C" w:rsidRDefault="00F46F2C" w:rsidP="007E36BC">
            <w:pPr>
              <w:rPr>
                <w:rFonts w:ascii="Cambria" w:hAnsi="Cambria"/>
                <w:sz w:val="20"/>
                <w:szCs w:val="20"/>
              </w:rPr>
            </w:pPr>
            <w:r w:rsidRPr="00644E3E">
              <w:rPr>
                <w:rFonts w:ascii="Cambria" w:hAnsi="Cambria"/>
                <w:sz w:val="20"/>
                <w:szCs w:val="20"/>
              </w:rPr>
              <w:t>8. Z Transform</w:t>
            </w:r>
          </w:p>
          <w:p w14:paraId="0CCEBCB8" w14:textId="77777777" w:rsidR="00F46F2C" w:rsidRPr="006D2FD7" w:rsidRDefault="00F46F2C" w:rsidP="007E36BC">
            <w:pPr>
              <w:rPr>
                <w:rFonts w:ascii="Cambria" w:eastAsia="Cambria" w:hAnsi="Cambria" w:cs="Cambria"/>
                <w:color w:val="0000FF"/>
                <w:sz w:val="20"/>
                <w:szCs w:val="20"/>
              </w:rPr>
            </w:pPr>
          </w:p>
        </w:tc>
      </w:tr>
      <w:tr w:rsidR="00F46F2C" w:rsidRPr="006D2FD7" w14:paraId="419C7147" w14:textId="77777777" w:rsidTr="00D26BFC">
        <w:tc>
          <w:tcPr>
            <w:tcW w:w="537" w:type="pct"/>
            <w:gridSpan w:val="2"/>
            <w:vMerge w:val="restart"/>
            <w:shd w:val="clear" w:color="auto" w:fill="auto"/>
          </w:tcPr>
          <w:p w14:paraId="6772977E"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322AA599" w14:textId="77777777" w:rsidR="00F46F2C" w:rsidRPr="006D2FD7" w:rsidRDefault="00F46F2C"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4" w:type="pct"/>
            <w:gridSpan w:val="6"/>
            <w:tcBorders>
              <w:bottom w:val="single" w:sz="4" w:space="0" w:color="000000"/>
            </w:tcBorders>
          </w:tcPr>
          <w:p w14:paraId="291FBCD8" w14:textId="77777777" w:rsidR="00F46F2C" w:rsidRPr="006D2FD7" w:rsidRDefault="00F46F2C" w:rsidP="007E36BC">
            <w:pPr>
              <w:ind w:left="26"/>
              <w:rPr>
                <w:rFonts w:ascii="Cambria" w:eastAsia="Calibri" w:hAnsi="Cambria" w:cs="Calibri"/>
                <w:b/>
                <w:sz w:val="20"/>
                <w:szCs w:val="20"/>
              </w:rPr>
            </w:pPr>
          </w:p>
        </w:tc>
      </w:tr>
      <w:tr w:rsidR="00F46F2C" w:rsidRPr="006D2FD7" w14:paraId="33A813E8" w14:textId="77777777" w:rsidTr="00D26BFC">
        <w:tc>
          <w:tcPr>
            <w:tcW w:w="537" w:type="pct"/>
            <w:gridSpan w:val="2"/>
            <w:vMerge/>
            <w:shd w:val="clear" w:color="auto" w:fill="auto"/>
          </w:tcPr>
          <w:p w14:paraId="29B27D39"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3" w:type="pct"/>
            <w:gridSpan w:val="8"/>
          </w:tcPr>
          <w:p w14:paraId="3F7AB1AC" w14:textId="77777777" w:rsidR="00F46F2C" w:rsidRPr="00644E3E" w:rsidRDefault="00F46F2C" w:rsidP="00264684">
            <w:pPr>
              <w:rPr>
                <w:rFonts w:ascii="Cambria" w:hAnsi="Cambria"/>
                <w:sz w:val="20"/>
                <w:szCs w:val="20"/>
              </w:rPr>
            </w:pPr>
            <w:r w:rsidRPr="00644E3E">
              <w:rPr>
                <w:rFonts w:ascii="Cambria" w:hAnsi="Cambria"/>
                <w:sz w:val="20"/>
                <w:szCs w:val="20"/>
              </w:rPr>
              <w:t>1. Oppenheim A. V. Willsky A. S. &amp; Nawab S. H. (2015). Signals &amp; systems. Pearson.</w:t>
            </w:r>
          </w:p>
          <w:p w14:paraId="60FEF5A4" w14:textId="77777777" w:rsidR="00F46F2C" w:rsidRDefault="00F46F2C" w:rsidP="007E36BC">
            <w:pPr>
              <w:rPr>
                <w:rFonts w:ascii="Cambria" w:hAnsi="Cambria"/>
                <w:sz w:val="20"/>
                <w:szCs w:val="20"/>
              </w:rPr>
            </w:pPr>
            <w:r w:rsidRPr="00644E3E">
              <w:rPr>
                <w:rFonts w:ascii="Cambria" w:hAnsi="Cambria"/>
                <w:sz w:val="20"/>
                <w:szCs w:val="20"/>
              </w:rPr>
              <w:t>2. Samir S. Soliman and Mandyam D. Srinath. 1990. Continuous and discrete signals and systems. Prentice-Hall, Inc., USA.</w:t>
            </w:r>
          </w:p>
          <w:p w14:paraId="30226C78" w14:textId="77777777" w:rsidR="00F46F2C" w:rsidRPr="006D2FD7" w:rsidRDefault="00F46F2C" w:rsidP="007E36BC">
            <w:pPr>
              <w:rPr>
                <w:rFonts w:ascii="Cambria" w:eastAsia="Cambria" w:hAnsi="Cambria" w:cs="Cambria"/>
                <w:color w:val="0000FF"/>
                <w:sz w:val="20"/>
                <w:szCs w:val="20"/>
              </w:rPr>
            </w:pPr>
          </w:p>
        </w:tc>
      </w:tr>
      <w:tr w:rsidR="00F46F2C" w:rsidRPr="006D2FD7" w14:paraId="13A9F680" w14:textId="77777777" w:rsidTr="00D26BFC">
        <w:tc>
          <w:tcPr>
            <w:tcW w:w="537" w:type="pct"/>
            <w:gridSpan w:val="2"/>
            <w:vMerge/>
            <w:shd w:val="clear" w:color="auto" w:fill="auto"/>
          </w:tcPr>
          <w:p w14:paraId="52107CBA" w14:textId="77777777" w:rsidR="00F46F2C" w:rsidRPr="006D2FD7" w:rsidRDefault="00F46F2C"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5D8DD66B" w14:textId="77777777" w:rsidR="00F46F2C" w:rsidRPr="006D2FD7" w:rsidRDefault="00F46F2C"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4" w:type="pct"/>
            <w:gridSpan w:val="6"/>
            <w:tcBorders>
              <w:top w:val="single" w:sz="8" w:space="0" w:color="FFFFFF"/>
            </w:tcBorders>
          </w:tcPr>
          <w:p w14:paraId="2567A176" w14:textId="77777777" w:rsidR="00F46F2C" w:rsidRPr="006D2FD7" w:rsidRDefault="00F46F2C" w:rsidP="007E36BC">
            <w:pPr>
              <w:rPr>
                <w:rFonts w:ascii="Cambria" w:eastAsia="Calibri" w:hAnsi="Cambria" w:cs="Calibri"/>
                <w:sz w:val="20"/>
                <w:szCs w:val="20"/>
              </w:rPr>
            </w:pPr>
          </w:p>
        </w:tc>
      </w:tr>
      <w:tr w:rsidR="00F46F2C" w:rsidRPr="006D2FD7" w14:paraId="1FA02720" w14:textId="77777777" w:rsidTr="00D26BFC">
        <w:trPr>
          <w:trHeight w:val="377"/>
        </w:trPr>
        <w:tc>
          <w:tcPr>
            <w:tcW w:w="537" w:type="pct"/>
            <w:gridSpan w:val="2"/>
            <w:vMerge/>
            <w:shd w:val="clear" w:color="auto" w:fill="auto"/>
          </w:tcPr>
          <w:p w14:paraId="7A623CAD"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8"/>
          </w:tcPr>
          <w:p w14:paraId="25BEB12F" w14:textId="77777777" w:rsidR="00F46F2C" w:rsidRPr="0037364D" w:rsidRDefault="00F46F2C" w:rsidP="007E36BC">
            <w:pPr>
              <w:pBdr>
                <w:top w:val="nil"/>
                <w:left w:val="nil"/>
                <w:bottom w:val="nil"/>
                <w:right w:val="nil"/>
                <w:between w:val="nil"/>
              </w:pBdr>
              <w:jc w:val="both"/>
              <w:rPr>
                <w:rFonts w:ascii="Cambria" w:eastAsia="Cambria" w:hAnsi="Cambria" w:cs="Cambria"/>
                <w:sz w:val="20"/>
                <w:szCs w:val="20"/>
              </w:rPr>
            </w:pPr>
          </w:p>
        </w:tc>
      </w:tr>
      <w:tr w:rsidR="00F46F2C" w:rsidRPr="006D2FD7" w14:paraId="5C3DE7F8" w14:textId="77777777" w:rsidTr="00D26BFC">
        <w:tc>
          <w:tcPr>
            <w:tcW w:w="537" w:type="pct"/>
            <w:gridSpan w:val="2"/>
            <w:shd w:val="clear" w:color="auto" w:fill="auto"/>
          </w:tcPr>
          <w:p w14:paraId="5E09C24D" w14:textId="77777777" w:rsidR="00F46F2C" w:rsidRPr="006D2FD7" w:rsidRDefault="00F46F2C"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3" w:type="pct"/>
            <w:gridSpan w:val="8"/>
          </w:tcPr>
          <w:p w14:paraId="376FEF59" w14:textId="77777777" w:rsidR="00F46F2C" w:rsidRPr="0037364D" w:rsidRDefault="00F46F2C" w:rsidP="007E36BC">
            <w:pPr>
              <w:pBdr>
                <w:top w:val="nil"/>
                <w:left w:val="nil"/>
                <w:bottom w:val="nil"/>
                <w:right w:val="nil"/>
                <w:between w:val="nil"/>
              </w:pBdr>
              <w:jc w:val="both"/>
              <w:rPr>
                <w:rFonts w:ascii="Cambria" w:eastAsia="Cambria" w:hAnsi="Cambria" w:cs="Cambria"/>
                <w:sz w:val="20"/>
                <w:szCs w:val="20"/>
                <w:lang w:val="en-US"/>
              </w:rPr>
            </w:pPr>
          </w:p>
        </w:tc>
      </w:tr>
      <w:tr w:rsidR="00F46F2C" w:rsidRPr="006D2FD7" w14:paraId="15EBF1DC" w14:textId="77777777" w:rsidTr="00D26BFC">
        <w:tc>
          <w:tcPr>
            <w:tcW w:w="537" w:type="pct"/>
            <w:gridSpan w:val="2"/>
            <w:shd w:val="clear" w:color="auto" w:fill="auto"/>
          </w:tcPr>
          <w:p w14:paraId="4DF90F9A"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3" w:type="pct"/>
            <w:gridSpan w:val="8"/>
          </w:tcPr>
          <w:p w14:paraId="66D8601C" w14:textId="77777777" w:rsidR="00F46F2C" w:rsidRPr="0037364D" w:rsidRDefault="00F46F2C" w:rsidP="007E36BC">
            <w:pPr>
              <w:pBdr>
                <w:top w:val="nil"/>
                <w:left w:val="nil"/>
                <w:bottom w:val="nil"/>
                <w:right w:val="nil"/>
                <w:between w:val="nil"/>
              </w:pBdr>
              <w:jc w:val="both"/>
              <w:rPr>
                <w:rFonts w:ascii="Cambria" w:eastAsia="Cambria" w:hAnsi="Cambria" w:cs="Cambria"/>
                <w:sz w:val="20"/>
                <w:szCs w:val="20"/>
              </w:rPr>
            </w:pPr>
          </w:p>
        </w:tc>
      </w:tr>
      <w:tr w:rsidR="00F46F2C" w:rsidRPr="006D2FD7" w14:paraId="3FE49F7A" w14:textId="77777777" w:rsidTr="00D26BFC">
        <w:tc>
          <w:tcPr>
            <w:tcW w:w="537" w:type="pct"/>
            <w:gridSpan w:val="2"/>
            <w:shd w:val="clear" w:color="auto" w:fill="auto"/>
          </w:tcPr>
          <w:p w14:paraId="17AA36AD" w14:textId="77777777" w:rsidR="00F46F2C" w:rsidRPr="006D2FD7" w:rsidRDefault="00F46F2C"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3" w:type="pct"/>
            <w:gridSpan w:val="8"/>
          </w:tcPr>
          <w:p w14:paraId="780055B3" w14:textId="77777777" w:rsidR="00F46F2C" w:rsidRPr="006D2FD7" w:rsidRDefault="00F46F2C"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Matematika</w:t>
            </w:r>
          </w:p>
        </w:tc>
      </w:tr>
      <w:tr w:rsidR="00F46F2C" w:rsidRPr="006D2FD7" w14:paraId="25774C40" w14:textId="77777777" w:rsidTr="00D26BFC">
        <w:trPr>
          <w:trHeight w:val="839"/>
        </w:trPr>
        <w:tc>
          <w:tcPr>
            <w:tcW w:w="342" w:type="pct"/>
            <w:vMerge w:val="restart"/>
            <w:shd w:val="clear" w:color="auto" w:fill="E7E6E6"/>
            <w:vAlign w:val="center"/>
          </w:tcPr>
          <w:p w14:paraId="40C6D114" w14:textId="77777777" w:rsidR="00F46F2C" w:rsidRPr="006D2FD7" w:rsidRDefault="00F46F2C"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884" w:type="pct"/>
            <w:gridSpan w:val="2"/>
            <w:vMerge w:val="restart"/>
            <w:shd w:val="clear" w:color="auto" w:fill="E7E6E6"/>
            <w:vAlign w:val="center"/>
          </w:tcPr>
          <w:p w14:paraId="264FCA3A"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5E0DE45E"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79" w:type="pct"/>
            <w:gridSpan w:val="3"/>
            <w:shd w:val="clear" w:color="auto" w:fill="E7E6E6"/>
            <w:vAlign w:val="center"/>
          </w:tcPr>
          <w:p w14:paraId="55FEC70F"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2"/>
            <w:shd w:val="clear" w:color="auto" w:fill="E7E6E6"/>
          </w:tcPr>
          <w:p w14:paraId="2A276D48"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45982D09"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7A048FDA"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1C0F9961"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vMerge w:val="restart"/>
            <w:shd w:val="clear" w:color="auto" w:fill="E7E6E6"/>
            <w:vAlign w:val="center"/>
          </w:tcPr>
          <w:p w14:paraId="1D7BE965"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35B58249"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2" w:type="pct"/>
            <w:vMerge w:val="restart"/>
            <w:shd w:val="clear" w:color="auto" w:fill="E7E6E6"/>
            <w:vAlign w:val="center"/>
          </w:tcPr>
          <w:p w14:paraId="0F540603"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D26BFC" w:rsidRPr="006D2FD7" w14:paraId="4C1C3BD0" w14:textId="77777777" w:rsidTr="00D26BFC">
        <w:trPr>
          <w:trHeight w:val="337"/>
        </w:trPr>
        <w:tc>
          <w:tcPr>
            <w:tcW w:w="342" w:type="pct"/>
            <w:vMerge/>
            <w:shd w:val="clear" w:color="auto" w:fill="E7E6E6"/>
            <w:vAlign w:val="center"/>
          </w:tcPr>
          <w:p w14:paraId="6CB4FEB3"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84" w:type="pct"/>
            <w:gridSpan w:val="2"/>
            <w:vMerge/>
            <w:shd w:val="clear" w:color="auto" w:fill="E7E6E6"/>
            <w:vAlign w:val="center"/>
          </w:tcPr>
          <w:p w14:paraId="769C15DB"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36" w:type="pct"/>
            <w:gridSpan w:val="2"/>
            <w:shd w:val="clear" w:color="auto" w:fill="E7E6E6"/>
          </w:tcPr>
          <w:p w14:paraId="5CFF6413"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343" w:type="pct"/>
            <w:shd w:val="clear" w:color="auto" w:fill="E7E6E6"/>
          </w:tcPr>
          <w:p w14:paraId="4CAF0DEF"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shd w:val="clear" w:color="auto" w:fill="E7E6E6"/>
          </w:tcPr>
          <w:p w14:paraId="72B66C47"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shd w:val="clear" w:color="auto" w:fill="E7E6E6"/>
          </w:tcPr>
          <w:p w14:paraId="5B64D38E"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vMerge/>
            <w:shd w:val="clear" w:color="auto" w:fill="E7E6E6"/>
            <w:vAlign w:val="center"/>
          </w:tcPr>
          <w:p w14:paraId="4614E0DA"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2" w:type="pct"/>
            <w:vMerge/>
            <w:shd w:val="clear" w:color="auto" w:fill="E7E6E6"/>
            <w:vAlign w:val="center"/>
          </w:tcPr>
          <w:p w14:paraId="2A02E51C" w14:textId="77777777" w:rsidR="00F46F2C" w:rsidRPr="006D2FD7" w:rsidRDefault="00F46F2C"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D26BFC" w:rsidRPr="006D2FD7" w14:paraId="65DDBF8F" w14:textId="77777777" w:rsidTr="00D26BFC">
        <w:trPr>
          <w:trHeight w:val="274"/>
        </w:trPr>
        <w:tc>
          <w:tcPr>
            <w:tcW w:w="342" w:type="pct"/>
            <w:shd w:val="clear" w:color="auto" w:fill="E7E6E6"/>
          </w:tcPr>
          <w:p w14:paraId="722F6FD4" w14:textId="77777777" w:rsidR="00F46F2C" w:rsidRPr="006D2FD7" w:rsidRDefault="00F46F2C"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884" w:type="pct"/>
            <w:gridSpan w:val="2"/>
            <w:shd w:val="clear" w:color="auto" w:fill="E7E6E6"/>
          </w:tcPr>
          <w:p w14:paraId="20E20CFB"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936" w:type="pct"/>
            <w:gridSpan w:val="2"/>
            <w:shd w:val="clear" w:color="auto" w:fill="E7E6E6"/>
          </w:tcPr>
          <w:p w14:paraId="1B18C17E"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343" w:type="pct"/>
            <w:shd w:val="clear" w:color="auto" w:fill="E7E6E6"/>
          </w:tcPr>
          <w:p w14:paraId="1FC3BD1E"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shd w:val="clear" w:color="auto" w:fill="E7E6E6"/>
          </w:tcPr>
          <w:p w14:paraId="333AE02C"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shd w:val="clear" w:color="auto" w:fill="E7E6E6"/>
          </w:tcPr>
          <w:p w14:paraId="74B6BB44"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shd w:val="clear" w:color="auto" w:fill="E7E6E6"/>
          </w:tcPr>
          <w:p w14:paraId="213B2441"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2" w:type="pct"/>
            <w:shd w:val="clear" w:color="auto" w:fill="E7E6E6"/>
          </w:tcPr>
          <w:p w14:paraId="74EA9186" w14:textId="77777777" w:rsidR="00F46F2C" w:rsidRPr="006D2FD7" w:rsidRDefault="00F46F2C"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F46F2C" w:rsidRPr="006D2FD7" w14:paraId="2BA94113" w14:textId="77777777" w:rsidTr="00D26BFC">
        <w:tc>
          <w:tcPr>
            <w:tcW w:w="342" w:type="pct"/>
            <w:shd w:val="clear" w:color="auto" w:fill="auto"/>
          </w:tcPr>
          <w:p w14:paraId="070AB0C9" w14:textId="77777777" w:rsidR="00F46F2C" w:rsidRPr="007575AD" w:rsidRDefault="00F46F2C" w:rsidP="007E36BC">
            <w:pPr>
              <w:ind w:left="-90" w:right="-108"/>
              <w:jc w:val="cente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1-2</w:t>
            </w:r>
          </w:p>
        </w:tc>
        <w:tc>
          <w:tcPr>
            <w:tcW w:w="884" w:type="pct"/>
            <w:gridSpan w:val="2"/>
            <w:shd w:val="clear" w:color="auto" w:fill="auto"/>
          </w:tcPr>
          <w:p w14:paraId="402CCEB5"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menguasai konsep dasar, definisi, dan jenis-jenis sinyal &amp; sistem, sinyal-sinyal uji, dan sifat sistem.</w:t>
            </w:r>
          </w:p>
        </w:tc>
        <w:tc>
          <w:tcPr>
            <w:tcW w:w="936" w:type="pct"/>
            <w:gridSpan w:val="2"/>
            <w:shd w:val="clear" w:color="auto" w:fill="auto"/>
          </w:tcPr>
          <w:p w14:paraId="1202DEBB"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memahami dan penerapan konsep dasar, jenis-jenis sinyal &amp; sistem, sinyal-sinyal uji.</w:t>
            </w:r>
          </w:p>
        </w:tc>
        <w:tc>
          <w:tcPr>
            <w:tcW w:w="343" w:type="pct"/>
            <w:shd w:val="clear" w:color="auto" w:fill="auto"/>
          </w:tcPr>
          <w:p w14:paraId="132771C5"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Quiz</w:t>
            </w:r>
          </w:p>
        </w:tc>
        <w:tc>
          <w:tcPr>
            <w:tcW w:w="791" w:type="pct"/>
            <w:shd w:val="clear" w:color="auto" w:fill="auto"/>
          </w:tcPr>
          <w:p w14:paraId="41F420A0" w14:textId="77777777" w:rsidR="00F46F2C" w:rsidRDefault="00F46F2C" w:rsidP="007E36BC">
            <w:pPr>
              <w:ind w:left="72"/>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Responsi, dan Diskusi Kelompok</w:t>
            </w:r>
          </w:p>
          <w:p w14:paraId="6B445121" w14:textId="6A37C8B4" w:rsidR="00EB5280" w:rsidRPr="00EB5280" w:rsidRDefault="00EB5280" w:rsidP="007E36B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2x3x50 menit</w:t>
            </w:r>
          </w:p>
        </w:tc>
        <w:tc>
          <w:tcPr>
            <w:tcW w:w="447" w:type="pct"/>
          </w:tcPr>
          <w:p w14:paraId="36E95287"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300FE27B" w14:textId="77777777" w:rsidR="00F46F2C" w:rsidRPr="007575AD" w:rsidRDefault="00F46F2C" w:rsidP="007E36BC">
            <w:pP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Signal And Systems [1], Representing Signal, Continuous-Time Systems [2]</w:t>
            </w:r>
          </w:p>
        </w:tc>
        <w:tc>
          <w:tcPr>
            <w:tcW w:w="562" w:type="pct"/>
            <w:shd w:val="clear" w:color="auto" w:fill="auto"/>
          </w:tcPr>
          <w:p w14:paraId="6C704F90" w14:textId="536076FB"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F46F2C" w:rsidRPr="006D2FD7" w14:paraId="5F1B81D6" w14:textId="77777777" w:rsidTr="00D26BFC">
        <w:tc>
          <w:tcPr>
            <w:tcW w:w="342" w:type="pct"/>
            <w:shd w:val="clear" w:color="auto" w:fill="auto"/>
          </w:tcPr>
          <w:p w14:paraId="17322FD3"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3</w:t>
            </w:r>
          </w:p>
        </w:tc>
        <w:tc>
          <w:tcPr>
            <w:tcW w:w="884" w:type="pct"/>
            <w:gridSpan w:val="2"/>
            <w:shd w:val="clear" w:color="auto" w:fill="auto"/>
          </w:tcPr>
          <w:p w14:paraId="7B6174C9"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Sistem Linear Time Invariant (LTI), Integral Konvolusi</w:t>
            </w:r>
          </w:p>
        </w:tc>
        <w:tc>
          <w:tcPr>
            <w:tcW w:w="936" w:type="pct"/>
            <w:gridSpan w:val="2"/>
            <w:shd w:val="clear" w:color="auto" w:fill="auto"/>
          </w:tcPr>
          <w:p w14:paraId="64CA39A1"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pemahaman Sistem Linear Time Invariant (LTI) dan kemampuan melakukan Integral Konvolusi</w:t>
            </w:r>
          </w:p>
        </w:tc>
        <w:tc>
          <w:tcPr>
            <w:tcW w:w="343" w:type="pct"/>
            <w:shd w:val="clear" w:color="auto" w:fill="auto"/>
          </w:tcPr>
          <w:p w14:paraId="3D11C402" w14:textId="77777777" w:rsidR="00F46F2C" w:rsidRPr="007575AD" w:rsidRDefault="00F46F2C" w:rsidP="007E36BC">
            <w:pPr>
              <w:rPr>
                <w:rFonts w:ascii="Cambria" w:eastAsia="Trebuchet MS" w:hAnsi="Cambria" w:cs="Trebuchet MS"/>
                <w:bCs/>
                <w:color w:val="000000" w:themeColor="text1"/>
                <w:sz w:val="18"/>
                <w:szCs w:val="18"/>
              </w:rPr>
            </w:pPr>
            <w:r w:rsidRPr="00644E3E">
              <w:rPr>
                <w:rFonts w:ascii="Cambria" w:eastAsia="Trebuchet MS" w:hAnsi="Cambria" w:cs="Trebuchet MS"/>
                <w:bCs/>
                <w:color w:val="000000" w:themeColor="text1"/>
                <w:sz w:val="18"/>
                <w:szCs w:val="18"/>
              </w:rPr>
              <w:t>Tugas, Quiz</w:t>
            </w:r>
          </w:p>
        </w:tc>
        <w:tc>
          <w:tcPr>
            <w:tcW w:w="791" w:type="pct"/>
            <w:shd w:val="clear" w:color="auto" w:fill="auto"/>
          </w:tcPr>
          <w:p w14:paraId="2C557599" w14:textId="77777777" w:rsidR="00F46F2C" w:rsidRDefault="00F46F2C" w:rsidP="007E36BC">
            <w:pPr>
              <w:rPr>
                <w:rFonts w:ascii="Cambria" w:eastAsia="Trebuchet MS" w:hAnsi="Cambria" w:cs="Trebuchet MS"/>
                <w:bCs/>
                <w:color w:val="000000" w:themeColor="text1"/>
                <w:sz w:val="18"/>
                <w:szCs w:val="18"/>
              </w:rPr>
            </w:pPr>
            <w:r w:rsidRPr="00644E3E">
              <w:rPr>
                <w:rFonts w:ascii="Cambria" w:eastAsia="Trebuchet MS" w:hAnsi="Cambria" w:cs="Trebuchet MS"/>
                <w:bCs/>
                <w:color w:val="000000" w:themeColor="text1"/>
                <w:sz w:val="18"/>
                <w:szCs w:val="18"/>
              </w:rPr>
              <w:t>Kuliah, Responsi, dan Diskusi Kelompok</w:t>
            </w:r>
          </w:p>
          <w:p w14:paraId="6D99577E" w14:textId="658D3623" w:rsidR="00EB5280" w:rsidRPr="007575AD" w:rsidRDefault="00EB5280" w:rsidP="007E36BC">
            <w:pPr>
              <w:rPr>
                <w:rFonts w:ascii="Cambria" w:eastAsia="Trebuchet MS" w:hAnsi="Cambria" w:cs="Trebuchet MS"/>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2EBE63A7"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5901C047"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Linear Time-Invariant Systems [1]</w:t>
            </w:r>
          </w:p>
        </w:tc>
        <w:tc>
          <w:tcPr>
            <w:tcW w:w="562" w:type="pct"/>
            <w:shd w:val="clear" w:color="auto" w:fill="auto"/>
          </w:tcPr>
          <w:p w14:paraId="333A4FFE" w14:textId="36C15A0B"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F46F2C" w:rsidRPr="006D2FD7" w14:paraId="18FC5E29" w14:textId="77777777" w:rsidTr="00D26BFC">
        <w:tc>
          <w:tcPr>
            <w:tcW w:w="342" w:type="pct"/>
            <w:shd w:val="clear" w:color="auto" w:fill="auto"/>
          </w:tcPr>
          <w:p w14:paraId="3D50E248" w14:textId="2C087560" w:rsidR="00F46F2C" w:rsidRPr="007575AD" w:rsidRDefault="00EB5280" w:rsidP="007E36B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4-5</w:t>
            </w:r>
          </w:p>
        </w:tc>
        <w:tc>
          <w:tcPr>
            <w:tcW w:w="884" w:type="pct"/>
            <w:gridSpan w:val="2"/>
            <w:shd w:val="clear" w:color="auto" w:fill="auto"/>
          </w:tcPr>
          <w:p w14:paraId="6305C171"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konsep dan penerapan Deret Fourier dan sifat-sifatnya</w:t>
            </w:r>
          </w:p>
        </w:tc>
        <w:tc>
          <w:tcPr>
            <w:tcW w:w="936" w:type="pct"/>
            <w:gridSpan w:val="2"/>
            <w:shd w:val="clear" w:color="auto" w:fill="auto"/>
          </w:tcPr>
          <w:p w14:paraId="6EDAEB5B"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memahami dan mnerapkan Deret Fourier dan sifat-sifatnya</w:t>
            </w:r>
          </w:p>
        </w:tc>
        <w:tc>
          <w:tcPr>
            <w:tcW w:w="343" w:type="pct"/>
            <w:shd w:val="clear" w:color="auto" w:fill="auto"/>
          </w:tcPr>
          <w:p w14:paraId="5F84040F"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Presentasi</w:t>
            </w:r>
          </w:p>
        </w:tc>
        <w:tc>
          <w:tcPr>
            <w:tcW w:w="791" w:type="pct"/>
            <w:shd w:val="clear" w:color="auto" w:fill="auto"/>
          </w:tcPr>
          <w:p w14:paraId="1E762DF9"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Responsi, dan Diskusi Kelompok</w:t>
            </w:r>
          </w:p>
          <w:p w14:paraId="669C92FB" w14:textId="36CE5D15" w:rsidR="00EB5280" w:rsidRPr="007575AD" w:rsidRDefault="00EB5280" w:rsidP="007E36B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1FBF97BA"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142C8DAB"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Fourier Series Representation of Periodic Signals [1], Fourier Series [2]</w:t>
            </w:r>
          </w:p>
        </w:tc>
        <w:tc>
          <w:tcPr>
            <w:tcW w:w="562" w:type="pct"/>
            <w:shd w:val="clear" w:color="auto" w:fill="auto"/>
          </w:tcPr>
          <w:p w14:paraId="0C439D76" w14:textId="527DF219"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F46F2C" w:rsidRPr="006D2FD7" w14:paraId="50C66B0C" w14:textId="77777777" w:rsidTr="00D26BFC">
        <w:tc>
          <w:tcPr>
            <w:tcW w:w="342" w:type="pct"/>
            <w:shd w:val="clear" w:color="auto" w:fill="auto"/>
          </w:tcPr>
          <w:p w14:paraId="24B4F767"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6-7</w:t>
            </w:r>
          </w:p>
        </w:tc>
        <w:tc>
          <w:tcPr>
            <w:tcW w:w="884" w:type="pct"/>
            <w:gridSpan w:val="2"/>
            <w:shd w:val="clear" w:color="auto" w:fill="auto"/>
          </w:tcPr>
          <w:p w14:paraId="4D840036"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konsep, sifat-sifat, dan penerapan Transformasi Fourier waktu kontinyu dan waktu diskrit</w:t>
            </w:r>
          </w:p>
        </w:tc>
        <w:tc>
          <w:tcPr>
            <w:tcW w:w="936" w:type="pct"/>
            <w:gridSpan w:val="2"/>
            <w:shd w:val="clear" w:color="auto" w:fill="auto"/>
          </w:tcPr>
          <w:p w14:paraId="5C08F0A1"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Dapat menerapkan Transformasi Fourier waktu kontinyu dan waktu diskrit</w:t>
            </w:r>
          </w:p>
        </w:tc>
        <w:tc>
          <w:tcPr>
            <w:tcW w:w="343" w:type="pct"/>
            <w:shd w:val="clear" w:color="auto" w:fill="auto"/>
          </w:tcPr>
          <w:p w14:paraId="5E044899"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Quiz</w:t>
            </w:r>
          </w:p>
        </w:tc>
        <w:tc>
          <w:tcPr>
            <w:tcW w:w="791" w:type="pct"/>
            <w:shd w:val="clear" w:color="auto" w:fill="auto"/>
          </w:tcPr>
          <w:p w14:paraId="0E84E878"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Quiz</w:t>
            </w:r>
          </w:p>
          <w:p w14:paraId="6561F5F0" w14:textId="1BD70768" w:rsidR="00EB5280" w:rsidRPr="007575AD" w:rsidRDefault="00EB5280" w:rsidP="007E36B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7A24E8A7"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74FE4128"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Fourier Transform [1], [2]</w:t>
            </w:r>
          </w:p>
        </w:tc>
        <w:tc>
          <w:tcPr>
            <w:tcW w:w="562" w:type="pct"/>
            <w:shd w:val="clear" w:color="auto" w:fill="auto"/>
          </w:tcPr>
          <w:p w14:paraId="59168A59" w14:textId="3642FEAC"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r>
      <w:tr w:rsidR="00F46F2C" w:rsidRPr="006D2FD7" w14:paraId="5F9CE991" w14:textId="77777777" w:rsidTr="00D26BFC">
        <w:tc>
          <w:tcPr>
            <w:tcW w:w="342" w:type="pct"/>
            <w:shd w:val="clear" w:color="auto" w:fill="auto"/>
          </w:tcPr>
          <w:p w14:paraId="670588B8"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8</w:t>
            </w:r>
          </w:p>
        </w:tc>
        <w:tc>
          <w:tcPr>
            <w:tcW w:w="884" w:type="pct"/>
            <w:gridSpan w:val="2"/>
            <w:shd w:val="clear" w:color="auto" w:fill="auto"/>
          </w:tcPr>
          <w:p w14:paraId="5A5AE11F"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Evaluasi Tengah Semester</w:t>
            </w:r>
          </w:p>
        </w:tc>
        <w:tc>
          <w:tcPr>
            <w:tcW w:w="936" w:type="pct"/>
            <w:gridSpan w:val="2"/>
            <w:shd w:val="clear" w:color="auto" w:fill="auto"/>
          </w:tcPr>
          <w:p w14:paraId="6B7B39C7"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Menguasai dan mampu menerapkan Konsep sinyal dan sistem, deret fourier, dan transformasi Fourier</w:t>
            </w:r>
          </w:p>
        </w:tc>
        <w:tc>
          <w:tcPr>
            <w:tcW w:w="343" w:type="pct"/>
            <w:shd w:val="clear" w:color="auto" w:fill="auto"/>
          </w:tcPr>
          <w:p w14:paraId="71646720"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ETS</w:t>
            </w:r>
          </w:p>
        </w:tc>
        <w:tc>
          <w:tcPr>
            <w:tcW w:w="791" w:type="pct"/>
            <w:shd w:val="clear" w:color="auto" w:fill="auto"/>
          </w:tcPr>
          <w:p w14:paraId="33D51CC1"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Ujian Tulis, Presentasi</w:t>
            </w:r>
          </w:p>
        </w:tc>
        <w:tc>
          <w:tcPr>
            <w:tcW w:w="447" w:type="pct"/>
          </w:tcPr>
          <w:p w14:paraId="11BCE1C5"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162E0B40" w14:textId="77777777" w:rsidR="00F46F2C" w:rsidRPr="007575AD" w:rsidRDefault="00F46F2C" w:rsidP="007E36BC">
            <w:pPr>
              <w:rPr>
                <w:rFonts w:ascii="Cambria" w:eastAsia="Calibri" w:hAnsi="Cambria" w:cs="Calibri"/>
                <w:bCs/>
                <w:color w:val="000000" w:themeColor="text1"/>
                <w:sz w:val="18"/>
                <w:szCs w:val="18"/>
              </w:rPr>
            </w:pPr>
          </w:p>
        </w:tc>
        <w:tc>
          <w:tcPr>
            <w:tcW w:w="562" w:type="pct"/>
            <w:shd w:val="clear" w:color="auto" w:fill="auto"/>
          </w:tcPr>
          <w:p w14:paraId="7F725111" w14:textId="2A897745"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20</w:t>
            </w:r>
          </w:p>
        </w:tc>
      </w:tr>
      <w:tr w:rsidR="00F46F2C" w:rsidRPr="006D2FD7" w14:paraId="5C9A08AC" w14:textId="77777777" w:rsidTr="00D26BFC">
        <w:tc>
          <w:tcPr>
            <w:tcW w:w="342" w:type="pct"/>
            <w:shd w:val="clear" w:color="auto" w:fill="auto"/>
          </w:tcPr>
          <w:p w14:paraId="21B94B33"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9-11</w:t>
            </w:r>
          </w:p>
        </w:tc>
        <w:tc>
          <w:tcPr>
            <w:tcW w:w="884" w:type="pct"/>
            <w:gridSpan w:val="2"/>
            <w:shd w:val="clear" w:color="auto" w:fill="auto"/>
          </w:tcPr>
          <w:p w14:paraId="5C86B01A"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konsep, definisi, notasi, sifat-sifat, dan penerapan transformasi Laplace</w:t>
            </w:r>
          </w:p>
        </w:tc>
        <w:tc>
          <w:tcPr>
            <w:tcW w:w="936" w:type="pct"/>
            <w:gridSpan w:val="2"/>
            <w:shd w:val="clear" w:color="auto" w:fill="auto"/>
          </w:tcPr>
          <w:p w14:paraId="361EC7B6"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pemahaman konsep, definisi, notasi, sifat-sifat, dan penerapan transformasi Laplace</w:t>
            </w:r>
          </w:p>
        </w:tc>
        <w:tc>
          <w:tcPr>
            <w:tcW w:w="343" w:type="pct"/>
            <w:shd w:val="clear" w:color="auto" w:fill="auto"/>
          </w:tcPr>
          <w:p w14:paraId="55E06B08"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Presentasi</w:t>
            </w:r>
          </w:p>
        </w:tc>
        <w:tc>
          <w:tcPr>
            <w:tcW w:w="791" w:type="pct"/>
            <w:shd w:val="clear" w:color="auto" w:fill="auto"/>
          </w:tcPr>
          <w:p w14:paraId="174831B4"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Responsi, dan Diskusi Kelompok</w:t>
            </w:r>
          </w:p>
          <w:p w14:paraId="1D76EA8D" w14:textId="47A78687" w:rsidR="00EB5280" w:rsidRPr="007575AD" w:rsidRDefault="00EB5280" w:rsidP="007E36B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7610D220"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7E5A0A96"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 [2]</w:t>
            </w:r>
          </w:p>
        </w:tc>
        <w:tc>
          <w:tcPr>
            <w:tcW w:w="562" w:type="pct"/>
            <w:shd w:val="clear" w:color="auto" w:fill="auto"/>
          </w:tcPr>
          <w:p w14:paraId="5F550B29" w14:textId="329BEA12"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10</w:t>
            </w:r>
          </w:p>
        </w:tc>
      </w:tr>
      <w:tr w:rsidR="00F46F2C" w:rsidRPr="006D2FD7" w14:paraId="576576E2" w14:textId="77777777" w:rsidTr="00D26BFC">
        <w:tc>
          <w:tcPr>
            <w:tcW w:w="342" w:type="pct"/>
            <w:shd w:val="clear" w:color="auto" w:fill="auto"/>
          </w:tcPr>
          <w:p w14:paraId="1C4B9417"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12-13</w:t>
            </w:r>
          </w:p>
        </w:tc>
        <w:tc>
          <w:tcPr>
            <w:tcW w:w="884" w:type="pct"/>
            <w:gridSpan w:val="2"/>
            <w:shd w:val="clear" w:color="auto" w:fill="auto"/>
          </w:tcPr>
          <w:p w14:paraId="1A7CF586"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konsep, definisi, notasi, sifat-sifat, dan penerapan transformasi Fourier waktu diskrit</w:t>
            </w:r>
          </w:p>
        </w:tc>
        <w:tc>
          <w:tcPr>
            <w:tcW w:w="936" w:type="pct"/>
            <w:gridSpan w:val="2"/>
            <w:shd w:val="clear" w:color="auto" w:fill="auto"/>
          </w:tcPr>
          <w:p w14:paraId="46E3CDE0"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pemahaman konsep, definisi, notasi, sifat-sifat, dan penerapan transformasi Fourier waktu diskrit</w:t>
            </w:r>
          </w:p>
        </w:tc>
        <w:tc>
          <w:tcPr>
            <w:tcW w:w="343" w:type="pct"/>
            <w:shd w:val="clear" w:color="auto" w:fill="auto"/>
          </w:tcPr>
          <w:p w14:paraId="2C5DED0F"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Presentasi</w:t>
            </w:r>
          </w:p>
        </w:tc>
        <w:tc>
          <w:tcPr>
            <w:tcW w:w="791" w:type="pct"/>
            <w:shd w:val="clear" w:color="auto" w:fill="auto"/>
          </w:tcPr>
          <w:p w14:paraId="15958816"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Responsi, dan Diskusi Kelompok</w:t>
            </w:r>
          </w:p>
          <w:p w14:paraId="2A5C1465" w14:textId="2492807F" w:rsidR="00EB5280" w:rsidRPr="007575AD" w:rsidRDefault="00EB5280" w:rsidP="007E36B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29872628"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40CFA09A"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 [2]</w:t>
            </w:r>
          </w:p>
        </w:tc>
        <w:tc>
          <w:tcPr>
            <w:tcW w:w="562" w:type="pct"/>
            <w:shd w:val="clear" w:color="auto" w:fill="auto"/>
          </w:tcPr>
          <w:p w14:paraId="78510623" w14:textId="2D654906"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10</w:t>
            </w:r>
          </w:p>
        </w:tc>
      </w:tr>
      <w:tr w:rsidR="00F46F2C" w:rsidRPr="006D2FD7" w14:paraId="7CECE623" w14:textId="77777777" w:rsidTr="00D26BFC">
        <w:tc>
          <w:tcPr>
            <w:tcW w:w="342" w:type="pct"/>
            <w:shd w:val="clear" w:color="auto" w:fill="auto"/>
          </w:tcPr>
          <w:p w14:paraId="6A8E93D7" w14:textId="77777777" w:rsidR="00F46F2C" w:rsidRPr="007575AD" w:rsidRDefault="00F46F2C" w:rsidP="007E36B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rPr>
              <w:t>14-15</w:t>
            </w:r>
          </w:p>
        </w:tc>
        <w:tc>
          <w:tcPr>
            <w:tcW w:w="884" w:type="pct"/>
            <w:gridSpan w:val="2"/>
            <w:shd w:val="clear" w:color="auto" w:fill="auto"/>
          </w:tcPr>
          <w:p w14:paraId="7ACA93D7"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Mahasiswa memahami konsep, definisi, notasi, sifat-sifat, dan penerapan transformasi Z</w:t>
            </w:r>
          </w:p>
          <w:p w14:paraId="48969F28" w14:textId="77777777" w:rsidR="00F46F2C" w:rsidRPr="007575AD" w:rsidRDefault="00F46F2C"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936" w:type="pct"/>
            <w:gridSpan w:val="2"/>
            <w:shd w:val="clear" w:color="auto" w:fill="auto"/>
          </w:tcPr>
          <w:p w14:paraId="5564ABB4"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Ketepatan pemahaman konsep, definisi, notasi, sifat-sifat, dan penerapan transformasi Z</w:t>
            </w:r>
          </w:p>
        </w:tc>
        <w:tc>
          <w:tcPr>
            <w:tcW w:w="343" w:type="pct"/>
            <w:shd w:val="clear" w:color="auto" w:fill="auto"/>
          </w:tcPr>
          <w:p w14:paraId="121C00FE"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Tugas, Presentasi</w:t>
            </w:r>
          </w:p>
        </w:tc>
        <w:tc>
          <w:tcPr>
            <w:tcW w:w="791" w:type="pct"/>
            <w:shd w:val="clear" w:color="auto" w:fill="auto"/>
          </w:tcPr>
          <w:p w14:paraId="1B06AA54" w14:textId="77777777" w:rsidR="00F46F2C"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Kuliah, Responsi, dan Diskusi Kelompok</w:t>
            </w:r>
          </w:p>
          <w:p w14:paraId="575ED9A1" w14:textId="69C113EE" w:rsidR="00EB5280" w:rsidRPr="007575AD" w:rsidRDefault="00EB5280" w:rsidP="007E36B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2x3x50 menit</w:t>
            </w:r>
          </w:p>
        </w:tc>
        <w:tc>
          <w:tcPr>
            <w:tcW w:w="447" w:type="pct"/>
          </w:tcPr>
          <w:p w14:paraId="6CCFC8A8"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7A51C6B2"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 [2]</w:t>
            </w:r>
          </w:p>
        </w:tc>
        <w:tc>
          <w:tcPr>
            <w:tcW w:w="562" w:type="pct"/>
            <w:shd w:val="clear" w:color="auto" w:fill="auto"/>
          </w:tcPr>
          <w:p w14:paraId="2E4089A2" w14:textId="58B8E7DD"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10</w:t>
            </w:r>
          </w:p>
        </w:tc>
      </w:tr>
      <w:tr w:rsidR="00F46F2C" w:rsidRPr="006D2FD7" w14:paraId="39AD5EF4" w14:textId="77777777" w:rsidTr="00D26BFC">
        <w:tc>
          <w:tcPr>
            <w:tcW w:w="342" w:type="pct"/>
            <w:shd w:val="clear" w:color="auto" w:fill="auto"/>
          </w:tcPr>
          <w:p w14:paraId="2745C833" w14:textId="77777777" w:rsidR="00F46F2C" w:rsidRPr="007575AD" w:rsidRDefault="00F46F2C" w:rsidP="007E36BC">
            <w:pPr>
              <w:ind w:left="-90" w:right="-108"/>
              <w:jc w:val="cente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16</w:t>
            </w:r>
          </w:p>
        </w:tc>
        <w:tc>
          <w:tcPr>
            <w:tcW w:w="884" w:type="pct"/>
            <w:gridSpan w:val="2"/>
            <w:shd w:val="clear" w:color="auto" w:fill="auto"/>
          </w:tcPr>
          <w:p w14:paraId="3B1E0D31"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Evaluasi akhir Semester</w:t>
            </w:r>
          </w:p>
        </w:tc>
        <w:tc>
          <w:tcPr>
            <w:tcW w:w="936" w:type="pct"/>
            <w:gridSpan w:val="2"/>
            <w:shd w:val="clear" w:color="auto" w:fill="auto"/>
          </w:tcPr>
          <w:p w14:paraId="0AECE147"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Menguasai dan mampu menerapkan analisis sinyal dan sistem</w:t>
            </w:r>
          </w:p>
        </w:tc>
        <w:tc>
          <w:tcPr>
            <w:tcW w:w="343" w:type="pct"/>
            <w:shd w:val="clear" w:color="auto" w:fill="auto"/>
          </w:tcPr>
          <w:p w14:paraId="3C8B176B"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EAS</w:t>
            </w:r>
          </w:p>
        </w:tc>
        <w:tc>
          <w:tcPr>
            <w:tcW w:w="791" w:type="pct"/>
            <w:shd w:val="clear" w:color="auto" w:fill="auto"/>
          </w:tcPr>
          <w:p w14:paraId="3F0E274F" w14:textId="77777777" w:rsidR="00F46F2C" w:rsidRPr="007575AD" w:rsidRDefault="00F46F2C" w:rsidP="007E36BC">
            <w:pP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Ujian Tulis, Presentasi</w:t>
            </w:r>
          </w:p>
        </w:tc>
        <w:tc>
          <w:tcPr>
            <w:tcW w:w="447" w:type="pct"/>
          </w:tcPr>
          <w:p w14:paraId="1D06C776" w14:textId="77777777" w:rsidR="00F46F2C" w:rsidRPr="007575AD" w:rsidRDefault="00F46F2C" w:rsidP="007E36BC">
            <w:pPr>
              <w:rPr>
                <w:rFonts w:ascii="Cambria" w:eastAsia="Calibri" w:hAnsi="Cambria" w:cs="Calibri"/>
                <w:bCs/>
                <w:color w:val="000000" w:themeColor="text1"/>
                <w:sz w:val="18"/>
                <w:szCs w:val="18"/>
              </w:rPr>
            </w:pPr>
          </w:p>
        </w:tc>
        <w:tc>
          <w:tcPr>
            <w:tcW w:w="695" w:type="pct"/>
            <w:shd w:val="clear" w:color="auto" w:fill="auto"/>
          </w:tcPr>
          <w:p w14:paraId="281EB177" w14:textId="77777777" w:rsidR="00F46F2C" w:rsidRPr="007575AD" w:rsidRDefault="00F46F2C" w:rsidP="007E36BC">
            <w:pPr>
              <w:rPr>
                <w:rFonts w:ascii="Cambria" w:eastAsia="Calibri" w:hAnsi="Cambria" w:cs="Calibri"/>
                <w:bCs/>
                <w:color w:val="000000" w:themeColor="text1"/>
                <w:sz w:val="18"/>
                <w:szCs w:val="18"/>
              </w:rPr>
            </w:pPr>
          </w:p>
        </w:tc>
        <w:tc>
          <w:tcPr>
            <w:tcW w:w="562" w:type="pct"/>
            <w:shd w:val="clear" w:color="auto" w:fill="auto"/>
          </w:tcPr>
          <w:p w14:paraId="3C8AF387" w14:textId="0C271BC1" w:rsidR="00F46F2C" w:rsidRPr="00C65276" w:rsidRDefault="00C65276" w:rsidP="00C65276">
            <w:pPr>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30</w:t>
            </w:r>
          </w:p>
        </w:tc>
      </w:tr>
    </w:tbl>
    <w:p w14:paraId="7D2C1262" w14:textId="77777777" w:rsidR="00F46F2C" w:rsidRPr="00160A42" w:rsidRDefault="00F46F2C">
      <w:pPr>
        <w:tabs>
          <w:tab w:val="left" w:pos="900"/>
          <w:tab w:val="left" w:pos="5040"/>
          <w:tab w:val="left" w:pos="5400"/>
        </w:tabs>
        <w:rPr>
          <w:rFonts w:ascii="Cambria" w:eastAsia="Calibri" w:hAnsi="Cambria" w:cs="Calibri"/>
          <w:bCs/>
          <w:sz w:val="18"/>
          <w:szCs w:val="18"/>
        </w:rPr>
      </w:pPr>
    </w:p>
    <w:sectPr w:rsidR="00F46F2C"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1376" w14:textId="77777777" w:rsidR="00B22179" w:rsidRDefault="00B22179">
      <w:r>
        <w:separator/>
      </w:r>
    </w:p>
  </w:endnote>
  <w:endnote w:type="continuationSeparator" w:id="0">
    <w:p w14:paraId="03BAD8A9" w14:textId="77777777" w:rsidR="00B22179" w:rsidRDefault="00B2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591B"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6DFF8" w14:textId="77777777" w:rsidR="00FE6E49" w:rsidRDefault="00FE6E49"/>
  <w:p w14:paraId="2CBAF9E6"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1C11A700"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72617" w14:textId="77777777" w:rsidR="00B22179" w:rsidRDefault="00B22179">
      <w:r>
        <w:separator/>
      </w:r>
    </w:p>
  </w:footnote>
  <w:footnote w:type="continuationSeparator" w:id="0">
    <w:p w14:paraId="26BAD484" w14:textId="77777777" w:rsidR="00B22179" w:rsidRDefault="00B2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6C4D19"/>
    <w:multiLevelType w:val="hybridMultilevel"/>
    <w:tmpl w:val="BDCCE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8"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0"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1"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2"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4"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5"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6"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8"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9"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1"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2"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4"/>
  </w:num>
  <w:num w:numId="5" w16cid:durableId="1990867670">
    <w:abstractNumId w:val="31"/>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8"/>
  </w:num>
  <w:num w:numId="12" w16cid:durableId="1768305796">
    <w:abstractNumId w:val="10"/>
  </w:num>
  <w:num w:numId="13" w16cid:durableId="390736032">
    <w:abstractNumId w:val="12"/>
  </w:num>
  <w:num w:numId="14" w16cid:durableId="296377100">
    <w:abstractNumId w:val="17"/>
  </w:num>
  <w:num w:numId="15" w16cid:durableId="1378970822">
    <w:abstractNumId w:val="42"/>
  </w:num>
  <w:num w:numId="16" w16cid:durableId="1239364121">
    <w:abstractNumId w:val="23"/>
  </w:num>
  <w:num w:numId="17" w16cid:durableId="794761687">
    <w:abstractNumId w:val="20"/>
  </w:num>
  <w:num w:numId="18" w16cid:durableId="1064641541">
    <w:abstractNumId w:val="36"/>
  </w:num>
  <w:num w:numId="19" w16cid:durableId="1387990572">
    <w:abstractNumId w:val="19"/>
  </w:num>
  <w:num w:numId="20" w16cid:durableId="865020239">
    <w:abstractNumId w:val="39"/>
  </w:num>
  <w:num w:numId="21" w16cid:durableId="1282759465">
    <w:abstractNumId w:val="27"/>
  </w:num>
  <w:num w:numId="22" w16cid:durableId="1735003489">
    <w:abstractNumId w:val="14"/>
  </w:num>
  <w:num w:numId="23" w16cid:durableId="1469128111">
    <w:abstractNumId w:val="9"/>
  </w:num>
  <w:num w:numId="24" w16cid:durableId="1087774201">
    <w:abstractNumId w:val="37"/>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3"/>
  </w:num>
  <w:num w:numId="31" w16cid:durableId="1671567415">
    <w:abstractNumId w:val="22"/>
  </w:num>
  <w:num w:numId="32" w16cid:durableId="1240750822">
    <w:abstractNumId w:val="32"/>
  </w:num>
  <w:num w:numId="33" w16cid:durableId="378238512">
    <w:abstractNumId w:val="30"/>
  </w:num>
  <w:num w:numId="34" w16cid:durableId="207299983">
    <w:abstractNumId w:val="35"/>
  </w:num>
  <w:num w:numId="35" w16cid:durableId="1462846029">
    <w:abstractNumId w:val="29"/>
  </w:num>
  <w:num w:numId="36" w16cid:durableId="572814442">
    <w:abstractNumId w:val="0"/>
  </w:num>
  <w:num w:numId="37" w16cid:durableId="377046731">
    <w:abstractNumId w:val="7"/>
  </w:num>
  <w:num w:numId="38" w16cid:durableId="1711880772">
    <w:abstractNumId w:val="11"/>
  </w:num>
  <w:num w:numId="39" w16cid:durableId="2029479582">
    <w:abstractNumId w:val="28"/>
  </w:num>
  <w:num w:numId="40" w16cid:durableId="1459300086">
    <w:abstractNumId w:val="16"/>
  </w:num>
  <w:num w:numId="41" w16cid:durableId="1451506964">
    <w:abstractNumId w:val="41"/>
  </w:num>
  <w:num w:numId="42" w16cid:durableId="977995603">
    <w:abstractNumId w:val="40"/>
  </w:num>
  <w:num w:numId="43" w16cid:durableId="5226755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557B"/>
    <w:rsid w:val="000A5B4B"/>
    <w:rsid w:val="000A719B"/>
    <w:rsid w:val="000B1656"/>
    <w:rsid w:val="000D399D"/>
    <w:rsid w:val="0010486D"/>
    <w:rsid w:val="00107575"/>
    <w:rsid w:val="00145414"/>
    <w:rsid w:val="00154E2C"/>
    <w:rsid w:val="00160A42"/>
    <w:rsid w:val="00170A78"/>
    <w:rsid w:val="00176742"/>
    <w:rsid w:val="0018687B"/>
    <w:rsid w:val="00195F05"/>
    <w:rsid w:val="001A3EAA"/>
    <w:rsid w:val="001C61EF"/>
    <w:rsid w:val="001D570F"/>
    <w:rsid w:val="00203417"/>
    <w:rsid w:val="002445F7"/>
    <w:rsid w:val="0026799B"/>
    <w:rsid w:val="002830BA"/>
    <w:rsid w:val="002A1244"/>
    <w:rsid w:val="002C6FED"/>
    <w:rsid w:val="002E63A6"/>
    <w:rsid w:val="003050BC"/>
    <w:rsid w:val="0035395B"/>
    <w:rsid w:val="0037364D"/>
    <w:rsid w:val="003D02EB"/>
    <w:rsid w:val="004117DB"/>
    <w:rsid w:val="004332E7"/>
    <w:rsid w:val="0044462F"/>
    <w:rsid w:val="0045530F"/>
    <w:rsid w:val="004673F9"/>
    <w:rsid w:val="00481A88"/>
    <w:rsid w:val="00495367"/>
    <w:rsid w:val="0052575B"/>
    <w:rsid w:val="00580829"/>
    <w:rsid w:val="00585230"/>
    <w:rsid w:val="00586837"/>
    <w:rsid w:val="00591537"/>
    <w:rsid w:val="005B7590"/>
    <w:rsid w:val="005E47B5"/>
    <w:rsid w:val="006552AE"/>
    <w:rsid w:val="006569E9"/>
    <w:rsid w:val="006926C5"/>
    <w:rsid w:val="006C492A"/>
    <w:rsid w:val="006D2FD7"/>
    <w:rsid w:val="00702F0B"/>
    <w:rsid w:val="00714443"/>
    <w:rsid w:val="00715F13"/>
    <w:rsid w:val="00735346"/>
    <w:rsid w:val="007575AD"/>
    <w:rsid w:val="007652A5"/>
    <w:rsid w:val="00767B37"/>
    <w:rsid w:val="00787030"/>
    <w:rsid w:val="008024DA"/>
    <w:rsid w:val="00803B0A"/>
    <w:rsid w:val="00816EF9"/>
    <w:rsid w:val="00842919"/>
    <w:rsid w:val="008554AC"/>
    <w:rsid w:val="008564E1"/>
    <w:rsid w:val="008C5427"/>
    <w:rsid w:val="009027A6"/>
    <w:rsid w:val="009103D7"/>
    <w:rsid w:val="0094404E"/>
    <w:rsid w:val="00961004"/>
    <w:rsid w:val="009A0462"/>
    <w:rsid w:val="009A0EAE"/>
    <w:rsid w:val="009B7ED9"/>
    <w:rsid w:val="009E1F42"/>
    <w:rsid w:val="00A1654D"/>
    <w:rsid w:val="00A60AAD"/>
    <w:rsid w:val="00A61E4B"/>
    <w:rsid w:val="00A93D50"/>
    <w:rsid w:val="00AB6704"/>
    <w:rsid w:val="00AF65BA"/>
    <w:rsid w:val="00B22179"/>
    <w:rsid w:val="00B268C4"/>
    <w:rsid w:val="00B32875"/>
    <w:rsid w:val="00B75EF4"/>
    <w:rsid w:val="00BA7C7E"/>
    <w:rsid w:val="00BD2A17"/>
    <w:rsid w:val="00C23B01"/>
    <w:rsid w:val="00C2500A"/>
    <w:rsid w:val="00C65276"/>
    <w:rsid w:val="00CA0FE4"/>
    <w:rsid w:val="00CA2520"/>
    <w:rsid w:val="00D145A2"/>
    <w:rsid w:val="00D26BFC"/>
    <w:rsid w:val="00D27719"/>
    <w:rsid w:val="00D32ECF"/>
    <w:rsid w:val="00D5701C"/>
    <w:rsid w:val="00DE032E"/>
    <w:rsid w:val="00DF0366"/>
    <w:rsid w:val="00DF7323"/>
    <w:rsid w:val="00E12CC4"/>
    <w:rsid w:val="00E25799"/>
    <w:rsid w:val="00E35AB5"/>
    <w:rsid w:val="00E45986"/>
    <w:rsid w:val="00E965A4"/>
    <w:rsid w:val="00EB5280"/>
    <w:rsid w:val="00EB6CAC"/>
    <w:rsid w:val="00EC664A"/>
    <w:rsid w:val="00F46F2C"/>
    <w:rsid w:val="00F5045D"/>
    <w:rsid w:val="00F929AF"/>
    <w:rsid w:val="00FB6454"/>
    <w:rsid w:val="00FC52A9"/>
    <w:rsid w:val="00FE6E49"/>
    <w:rsid w:val="00FF4B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2A4A"/>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F70AD4586C4C95852A714C07294FBE"/>
        <w:category>
          <w:name w:val="General"/>
          <w:gallery w:val="placeholder"/>
        </w:category>
        <w:types>
          <w:type w:val="bbPlcHdr"/>
        </w:types>
        <w:behaviors>
          <w:behavior w:val="content"/>
        </w:behaviors>
        <w:guid w:val="{9D63B72B-DF37-4F29-B620-6790C3B8CC76}"/>
      </w:docPartPr>
      <w:docPartBody>
        <w:p w:rsidR="003F775D" w:rsidRDefault="00043F92" w:rsidP="00043F92">
          <w:pPr>
            <w:pStyle w:val="FDF70AD4586C4C95852A714C07294FBE"/>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2"/>
    <w:rsid w:val="00043F92"/>
    <w:rsid w:val="003F775D"/>
    <w:rsid w:val="00473C84"/>
    <w:rsid w:val="00880EB8"/>
    <w:rsid w:val="00F657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92"/>
    <w:rPr>
      <w:color w:val="808080"/>
    </w:rPr>
  </w:style>
  <w:style w:type="paragraph" w:customStyle="1" w:styleId="FDF70AD4586C4C95852A714C07294FBE">
    <w:name w:val="FDF70AD4586C4C95852A714C07294FBE"/>
    <w:rsid w:val="00043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10</cp:revision>
  <cp:lastPrinted>2023-02-21T08:23:00Z</cp:lastPrinted>
  <dcterms:created xsi:type="dcterms:W3CDTF">2023-02-21T01:48:00Z</dcterms:created>
  <dcterms:modified xsi:type="dcterms:W3CDTF">2023-11-18T19:26:00Z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