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1650C9" w:rsidRDefault="00CE44E9" w:rsidP="00944D65">
      <w:pPr>
        <w:suppressAutoHyphens/>
        <w:spacing w:after="0" w:line="240" w:lineRule="auto"/>
        <w:contextualSpacing/>
        <w:jc w:val="center"/>
        <w:rPr>
          <w:rFonts w:cstheme="minorHAnsi"/>
        </w:rPr>
      </w:pPr>
    </w:p>
    <w:p w14:paraId="54C55B33" w14:textId="32488AF8" w:rsidR="005A6070" w:rsidRPr="001650C9" w:rsidRDefault="005A6070" w:rsidP="00944D65">
      <w:pPr>
        <w:suppressAutoHyphens/>
        <w:spacing w:after="0" w:line="240" w:lineRule="auto"/>
        <w:contextualSpacing/>
        <w:rPr>
          <w:rFonts w:cstheme="minorHAnsi"/>
        </w:rPr>
      </w:pPr>
    </w:p>
    <w:p w14:paraId="240824F6" w14:textId="677EB52D" w:rsidR="005A6070" w:rsidRPr="001650C9" w:rsidRDefault="005A6070" w:rsidP="00944D65">
      <w:pPr>
        <w:suppressAutoHyphens/>
        <w:spacing w:after="0" w:line="240" w:lineRule="auto"/>
        <w:contextualSpacing/>
        <w:jc w:val="center"/>
        <w:rPr>
          <w:rFonts w:cstheme="minorHAnsi"/>
        </w:rPr>
      </w:pPr>
    </w:p>
    <w:p w14:paraId="02F967F4" w14:textId="35159EA2" w:rsidR="005A6070" w:rsidRPr="001650C9" w:rsidRDefault="005A6070" w:rsidP="00944D65">
      <w:pPr>
        <w:suppressAutoHyphens/>
        <w:spacing w:after="0" w:line="240" w:lineRule="auto"/>
        <w:contextualSpacing/>
        <w:jc w:val="center"/>
        <w:rPr>
          <w:rFonts w:cstheme="minorHAnsi"/>
        </w:rPr>
      </w:pPr>
    </w:p>
    <w:p w14:paraId="19738007" w14:textId="7F03487B" w:rsidR="005A6070" w:rsidRPr="001650C9" w:rsidRDefault="005A6070" w:rsidP="00944D65">
      <w:pPr>
        <w:suppressAutoHyphens/>
        <w:spacing w:after="0" w:line="240" w:lineRule="auto"/>
        <w:contextualSpacing/>
        <w:jc w:val="center"/>
        <w:rPr>
          <w:rFonts w:cstheme="minorHAnsi"/>
        </w:rPr>
      </w:pPr>
    </w:p>
    <w:p w14:paraId="3C00A2E0" w14:textId="7F753F84" w:rsidR="005A6070" w:rsidRPr="001650C9" w:rsidRDefault="005A6070" w:rsidP="00944D65">
      <w:pPr>
        <w:suppressAutoHyphens/>
        <w:spacing w:after="0" w:line="240" w:lineRule="auto"/>
        <w:contextualSpacing/>
        <w:jc w:val="center"/>
        <w:rPr>
          <w:rFonts w:cstheme="minorHAnsi"/>
        </w:rPr>
      </w:pPr>
    </w:p>
    <w:p w14:paraId="3E1E9C61" w14:textId="34164017" w:rsidR="009714E8" w:rsidRPr="001650C9" w:rsidRDefault="009714E8" w:rsidP="00944D65">
      <w:pPr>
        <w:suppressAutoHyphens/>
        <w:spacing w:after="0" w:line="240" w:lineRule="auto"/>
        <w:contextualSpacing/>
        <w:jc w:val="center"/>
        <w:rPr>
          <w:rFonts w:eastAsia="Times New Roman" w:cstheme="minorHAnsi"/>
        </w:rPr>
      </w:pPr>
      <w:r w:rsidRPr="001650C9">
        <w:rPr>
          <w:rFonts w:eastAsia="Times New Roman" w:cstheme="minorHAnsi"/>
          <w:b/>
          <w:bCs/>
          <w:bdr w:val="none" w:sz="0" w:space="0" w:color="auto" w:frame="1"/>
        </w:rPr>
        <w:fldChar w:fldCharType="begin"/>
      </w:r>
      <w:r w:rsidRPr="001650C9">
        <w:rPr>
          <w:rFonts w:eastAsia="Times New Roman" w:cstheme="minorHAnsi"/>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1650C9">
        <w:rPr>
          <w:rFonts w:eastAsia="Times New Roman" w:cstheme="minorHAnsi"/>
          <w:b/>
          <w:bCs/>
          <w:bdr w:val="none" w:sz="0" w:space="0" w:color="auto" w:frame="1"/>
        </w:rPr>
        <w:fldChar w:fldCharType="separate"/>
      </w:r>
      <w:r w:rsidRPr="001650C9">
        <w:rPr>
          <w:rFonts w:eastAsia="Times New Roman" w:cstheme="minorHAnsi"/>
          <w:b/>
          <w:bCs/>
          <w:noProof/>
          <w:bdr w:val="none" w:sz="0" w:space="0" w:color="auto" w:frame="1"/>
        </w:rPr>
        <w:drawing>
          <wp:inline distT="0" distB="0" distL="0" distR="0" wp14:anchorId="102031AE" wp14:editId="4E213430">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6864" cy="2728399"/>
                    </a:xfrm>
                    <a:prstGeom prst="rect">
                      <a:avLst/>
                    </a:prstGeom>
                    <a:noFill/>
                    <a:ln>
                      <a:noFill/>
                    </a:ln>
                  </pic:spPr>
                </pic:pic>
              </a:graphicData>
            </a:graphic>
          </wp:inline>
        </w:drawing>
      </w:r>
      <w:r w:rsidRPr="001650C9">
        <w:rPr>
          <w:rFonts w:eastAsia="Times New Roman" w:cstheme="minorHAnsi"/>
          <w:b/>
          <w:bCs/>
          <w:bdr w:val="none" w:sz="0" w:space="0" w:color="auto" w:frame="1"/>
        </w:rPr>
        <w:fldChar w:fldCharType="end"/>
      </w:r>
    </w:p>
    <w:p w14:paraId="0FB05981" w14:textId="4A42CA66" w:rsidR="009C6202" w:rsidRPr="001650C9" w:rsidRDefault="009C6202" w:rsidP="00944D65">
      <w:pPr>
        <w:suppressAutoHyphens/>
        <w:spacing w:after="0" w:line="240" w:lineRule="auto"/>
        <w:contextualSpacing/>
        <w:jc w:val="center"/>
        <w:rPr>
          <w:rFonts w:eastAsia="Times New Roman" w:cstheme="minorHAnsi"/>
        </w:rPr>
      </w:pPr>
    </w:p>
    <w:p w14:paraId="2EC1F40F" w14:textId="61BCC2D5" w:rsidR="005A6070" w:rsidRPr="001650C9" w:rsidRDefault="005A6070" w:rsidP="00944D65">
      <w:pPr>
        <w:suppressAutoHyphens/>
        <w:spacing w:after="0" w:line="240" w:lineRule="auto"/>
        <w:contextualSpacing/>
        <w:jc w:val="center"/>
        <w:rPr>
          <w:rFonts w:cstheme="minorHAnsi"/>
        </w:rPr>
      </w:pPr>
    </w:p>
    <w:p w14:paraId="218B47FD" w14:textId="775569E2" w:rsidR="005A6070" w:rsidRPr="001650C9" w:rsidRDefault="005A6070" w:rsidP="00944D65">
      <w:pPr>
        <w:suppressAutoHyphens/>
        <w:spacing w:after="0" w:line="240" w:lineRule="auto"/>
        <w:contextualSpacing/>
        <w:jc w:val="center"/>
        <w:rPr>
          <w:rFonts w:cstheme="minorHAnsi"/>
        </w:rPr>
      </w:pPr>
    </w:p>
    <w:p w14:paraId="7761D8BD" w14:textId="77777777" w:rsidR="00DC2970" w:rsidRPr="001650C9" w:rsidRDefault="00271E26" w:rsidP="00944D65">
      <w:pPr>
        <w:pStyle w:val="Heading1"/>
      </w:pPr>
      <w:r w:rsidRPr="001650C9">
        <w:t xml:space="preserve">CS 305 Project One </w:t>
      </w:r>
    </w:p>
    <w:p w14:paraId="3C150EE0" w14:textId="162519B4" w:rsidR="00271E26" w:rsidRPr="001650C9" w:rsidRDefault="001240EF" w:rsidP="00944D65">
      <w:pPr>
        <w:suppressAutoHyphens/>
        <w:spacing w:after="0" w:line="240" w:lineRule="auto"/>
        <w:contextualSpacing/>
        <w:jc w:val="center"/>
        <w:rPr>
          <w:rFonts w:cstheme="minorHAnsi"/>
          <w:sz w:val="24"/>
          <w:szCs w:val="24"/>
        </w:rPr>
      </w:pPr>
      <w:r>
        <w:rPr>
          <w:rFonts w:cstheme="minorHAnsi"/>
          <w:b/>
          <w:bCs/>
          <w:sz w:val="24"/>
          <w:szCs w:val="24"/>
        </w:rPr>
        <w:t xml:space="preserve">Artemis Financial </w:t>
      </w:r>
      <w:r w:rsidR="00271E26" w:rsidRPr="001650C9">
        <w:rPr>
          <w:rFonts w:cstheme="minorHAnsi"/>
          <w:b/>
          <w:bCs/>
          <w:sz w:val="24"/>
          <w:szCs w:val="24"/>
        </w:rPr>
        <w:t>Vulnerability Assessment Report</w:t>
      </w:r>
    </w:p>
    <w:p w14:paraId="3DD7FC8C" w14:textId="08E61DC4" w:rsidR="001650C9" w:rsidRDefault="001650C9" w:rsidP="00944D65">
      <w:pPr>
        <w:spacing w:after="0" w:line="240" w:lineRule="auto"/>
        <w:rPr>
          <w:rFonts w:cstheme="minorHAnsi"/>
        </w:rPr>
      </w:pPr>
      <w:r>
        <w:rPr>
          <w:rFonts w:cstheme="minorHAnsi"/>
        </w:rPr>
        <w:br w:type="page"/>
      </w:r>
    </w:p>
    <w:sdt>
      <w:sdtPr>
        <w:rPr>
          <w:rFonts w:eastAsiaTheme="minorHAnsi" w:cstheme="minorBidi"/>
          <w:b w:val="0"/>
          <w:bCs w:val="0"/>
          <w:sz w:val="22"/>
          <w:szCs w:val="22"/>
        </w:rPr>
        <w:id w:val="141635942"/>
        <w:docPartObj>
          <w:docPartGallery w:val="Table of Contents"/>
          <w:docPartUnique/>
        </w:docPartObj>
      </w:sdtPr>
      <w:sdtEndPr>
        <w:rPr>
          <w:rFonts w:eastAsiaTheme="minorEastAsia"/>
          <w:noProof/>
        </w:rPr>
      </w:sdtEndPr>
      <w:sdtContent>
        <w:p w14:paraId="1ED9707E" w14:textId="1A95A896" w:rsidR="00940B1A" w:rsidRPr="001650C9" w:rsidRDefault="00940B1A" w:rsidP="00944D65">
          <w:pPr>
            <w:pStyle w:val="TOCHeading"/>
          </w:pPr>
          <w:r w:rsidRPr="001650C9">
            <w:t>Table of Contents</w:t>
          </w:r>
        </w:p>
        <w:p w14:paraId="7A713FB5" w14:textId="77777777" w:rsidR="00DC2970" w:rsidRPr="001650C9" w:rsidRDefault="00DC2970" w:rsidP="00944D65">
          <w:pPr>
            <w:suppressAutoHyphens/>
            <w:spacing w:after="0" w:line="240" w:lineRule="auto"/>
            <w:contextualSpacing/>
            <w:rPr>
              <w:rFonts w:cstheme="minorHAnsi"/>
            </w:rPr>
          </w:pPr>
        </w:p>
        <w:p w14:paraId="243DDC4C" w14:textId="280A805C" w:rsidR="007033DB" w:rsidRPr="001650C9" w:rsidRDefault="00940B1A" w:rsidP="00944D65">
          <w:pPr>
            <w:pStyle w:val="TOC3"/>
            <w:tabs>
              <w:tab w:val="right" w:leader="dot" w:pos="9350"/>
            </w:tabs>
            <w:suppressAutoHyphens/>
            <w:spacing w:line="240" w:lineRule="auto"/>
            <w:contextualSpacing/>
            <w:rPr>
              <w:rFonts w:cstheme="minorHAnsi"/>
              <w:noProof/>
              <w:sz w:val="22"/>
              <w:szCs w:val="22"/>
            </w:rPr>
          </w:pPr>
          <w:r w:rsidRPr="001650C9">
            <w:rPr>
              <w:rFonts w:cstheme="minorHAnsi"/>
              <w:smallCaps/>
              <w:sz w:val="22"/>
              <w:szCs w:val="22"/>
            </w:rPr>
            <w:fldChar w:fldCharType="begin"/>
          </w:r>
          <w:r w:rsidRPr="001650C9">
            <w:rPr>
              <w:rFonts w:cstheme="minorHAnsi"/>
              <w:sz w:val="22"/>
              <w:szCs w:val="22"/>
            </w:rPr>
            <w:instrText xml:space="preserve"> TOC \o "1-3" \h \z \u </w:instrText>
          </w:r>
          <w:r w:rsidRPr="001650C9">
            <w:rPr>
              <w:rFonts w:cstheme="minorHAnsi"/>
              <w:smallCaps/>
              <w:sz w:val="22"/>
              <w:szCs w:val="22"/>
            </w:rPr>
            <w:fldChar w:fldCharType="separate"/>
          </w:r>
          <w:hyperlink w:anchor="_Toc32574607" w:history="1">
            <w:r w:rsidR="007033DB" w:rsidRPr="001650C9">
              <w:rPr>
                <w:rStyle w:val="Hyperlink"/>
                <w:rFonts w:cstheme="minorHAnsi"/>
                <w:noProof/>
                <w:color w:val="auto"/>
                <w:sz w:val="22"/>
                <w:szCs w:val="22"/>
              </w:rPr>
              <w:t>Document Revision History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_Toc32574607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3</w:t>
            </w:r>
            <w:r w:rsidR="007033DB" w:rsidRPr="001650C9">
              <w:rPr>
                <w:rFonts w:cstheme="minorHAnsi"/>
                <w:noProof/>
                <w:webHidden/>
                <w:sz w:val="22"/>
                <w:szCs w:val="22"/>
              </w:rPr>
              <w:fldChar w:fldCharType="end"/>
            </w:r>
          </w:hyperlink>
        </w:p>
        <w:p w14:paraId="74391AC2" w14:textId="15D1D440"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08" w:history="1">
            <w:r w:rsidR="007033DB" w:rsidRPr="001650C9">
              <w:rPr>
                <w:rStyle w:val="Hyperlink"/>
                <w:rFonts w:cstheme="minorHAnsi"/>
                <w:noProof/>
                <w:color w:val="auto"/>
                <w:sz w:val="22"/>
                <w:szCs w:val="22"/>
              </w:rPr>
              <w:t>Client</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_Toc32574608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3</w:t>
            </w:r>
            <w:r w:rsidR="007033DB" w:rsidRPr="001650C9">
              <w:rPr>
                <w:rFonts w:cstheme="minorHAnsi"/>
                <w:noProof/>
                <w:webHidden/>
                <w:sz w:val="22"/>
                <w:szCs w:val="22"/>
              </w:rPr>
              <w:fldChar w:fldCharType="end"/>
            </w:r>
          </w:hyperlink>
        </w:p>
        <w:p w14:paraId="4DC48BCC" w14:textId="7BEDBFCB"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09" w:history="1">
            <w:r w:rsidR="007033DB" w:rsidRPr="001650C9">
              <w:rPr>
                <w:rStyle w:val="Hyperlink"/>
                <w:rFonts w:cstheme="minorHAnsi"/>
                <w:noProof/>
                <w:color w:val="auto"/>
                <w:sz w:val="22"/>
                <w:szCs w:val="22"/>
              </w:rPr>
              <w:t>Instructions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_Toc32574609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3</w:t>
            </w:r>
            <w:r w:rsidR="007033DB" w:rsidRPr="001650C9">
              <w:rPr>
                <w:rFonts w:cstheme="minorHAnsi"/>
                <w:noProof/>
                <w:webHidden/>
                <w:sz w:val="22"/>
                <w:szCs w:val="22"/>
              </w:rPr>
              <w:fldChar w:fldCharType="end"/>
            </w:r>
          </w:hyperlink>
        </w:p>
        <w:p w14:paraId="0833ECC0" w14:textId="41D1A33A"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10" w:history="1">
            <w:r w:rsidR="007033DB" w:rsidRPr="001650C9">
              <w:rPr>
                <w:rStyle w:val="Hyperlink"/>
                <w:rFonts w:cstheme="minorHAnsi"/>
                <w:noProof/>
                <w:color w:val="auto"/>
                <w:sz w:val="22"/>
                <w:szCs w:val="22"/>
              </w:rPr>
              <w:t>Developer</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_Toc32574610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4</w:t>
            </w:r>
            <w:r w:rsidR="007033DB" w:rsidRPr="001650C9">
              <w:rPr>
                <w:rFonts w:cstheme="minorHAnsi"/>
                <w:noProof/>
                <w:webHidden/>
                <w:sz w:val="22"/>
                <w:szCs w:val="22"/>
              </w:rPr>
              <w:fldChar w:fldCharType="end"/>
            </w:r>
          </w:hyperlink>
        </w:p>
        <w:p w14:paraId="4B0E3AD8" w14:textId="346ED951"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11" w:history="1">
            <w:r w:rsidR="007033DB" w:rsidRPr="001650C9">
              <w:rPr>
                <w:rStyle w:val="Hyperlink"/>
                <w:rFonts w:cstheme="minorHAnsi"/>
                <w:noProof/>
                <w:color w:val="auto"/>
                <w:sz w:val="22"/>
                <w:szCs w:val="22"/>
              </w:rPr>
              <w:t>1. Interpreting Client Needs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_Toc32574611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4</w:t>
            </w:r>
            <w:r w:rsidR="007033DB" w:rsidRPr="001650C9">
              <w:rPr>
                <w:rFonts w:cstheme="minorHAnsi"/>
                <w:noProof/>
                <w:webHidden/>
                <w:sz w:val="22"/>
                <w:szCs w:val="22"/>
              </w:rPr>
              <w:fldChar w:fldCharType="end"/>
            </w:r>
          </w:hyperlink>
        </w:p>
        <w:p w14:paraId="7BF45A0A" w14:textId="10E50D27"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12" w:history="1">
            <w:r w:rsidR="007033DB" w:rsidRPr="001650C9">
              <w:rPr>
                <w:rStyle w:val="Hyperlink"/>
                <w:rFonts w:cstheme="minorHAnsi"/>
                <w:noProof/>
                <w:color w:val="auto"/>
                <w:sz w:val="22"/>
                <w:szCs w:val="22"/>
              </w:rPr>
              <w:t>2. Areas of Security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_Toc32574612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5</w:t>
            </w:r>
            <w:r w:rsidR="007033DB" w:rsidRPr="001650C9">
              <w:rPr>
                <w:rFonts w:cstheme="minorHAnsi"/>
                <w:noProof/>
                <w:webHidden/>
                <w:sz w:val="22"/>
                <w:szCs w:val="22"/>
              </w:rPr>
              <w:fldChar w:fldCharType="end"/>
            </w:r>
          </w:hyperlink>
        </w:p>
        <w:p w14:paraId="682F2F36" w14:textId="469795B6"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13" w:history="1">
            <w:r w:rsidR="007033DB" w:rsidRPr="001650C9">
              <w:rPr>
                <w:rStyle w:val="Hyperlink"/>
                <w:rFonts w:cstheme="minorHAnsi"/>
                <w:noProof/>
                <w:color w:val="auto"/>
                <w:sz w:val="22"/>
                <w:szCs w:val="22"/>
              </w:rPr>
              <w:t>3. Manual Review</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_Toc32574613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6</w:t>
            </w:r>
            <w:r w:rsidR="007033DB" w:rsidRPr="001650C9">
              <w:rPr>
                <w:rFonts w:cstheme="minorHAnsi"/>
                <w:noProof/>
                <w:webHidden/>
                <w:sz w:val="22"/>
                <w:szCs w:val="22"/>
              </w:rPr>
              <w:fldChar w:fldCharType="end"/>
            </w:r>
          </w:hyperlink>
        </w:p>
        <w:p w14:paraId="753314F0" w14:textId="6F71FC84"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14" w:history="1">
            <w:r w:rsidR="007033DB" w:rsidRPr="001650C9">
              <w:rPr>
                <w:rStyle w:val="Hyperlink"/>
                <w:rFonts w:cstheme="minorHAnsi"/>
                <w:noProof/>
                <w:color w:val="auto"/>
                <w:sz w:val="22"/>
                <w:szCs w:val="22"/>
              </w:rPr>
              <w:t>4. Static Testing</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_Toc32574614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7</w:t>
            </w:r>
            <w:r w:rsidR="007033DB" w:rsidRPr="001650C9">
              <w:rPr>
                <w:rFonts w:cstheme="minorHAnsi"/>
                <w:noProof/>
                <w:webHidden/>
                <w:sz w:val="22"/>
                <w:szCs w:val="22"/>
              </w:rPr>
              <w:fldChar w:fldCharType="end"/>
            </w:r>
          </w:hyperlink>
        </w:p>
        <w:p w14:paraId="43B731B9" w14:textId="7E955B84" w:rsidR="007033DB" w:rsidRPr="001650C9" w:rsidRDefault="00530CA1" w:rsidP="00944D65">
          <w:pPr>
            <w:pStyle w:val="TOC3"/>
            <w:tabs>
              <w:tab w:val="right" w:leader="dot" w:pos="9350"/>
            </w:tabs>
            <w:suppressAutoHyphens/>
            <w:spacing w:line="240" w:lineRule="auto"/>
            <w:contextualSpacing/>
            <w:rPr>
              <w:rFonts w:cstheme="minorHAnsi"/>
              <w:noProof/>
              <w:sz w:val="22"/>
              <w:szCs w:val="22"/>
            </w:rPr>
          </w:pPr>
          <w:hyperlink w:anchor="_Toc32574615" w:history="1">
            <w:r w:rsidR="007033DB" w:rsidRPr="001650C9">
              <w:rPr>
                <w:rStyle w:val="Hyperlink"/>
                <w:rFonts w:cstheme="minorHAnsi"/>
                <w:noProof/>
                <w:color w:val="auto"/>
                <w:sz w:val="22"/>
                <w:szCs w:val="22"/>
              </w:rPr>
              <w:t>5. Mitigation Plan</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_Toc32574615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4B7E2E">
              <w:rPr>
                <w:rFonts w:cstheme="minorHAnsi"/>
                <w:noProof/>
                <w:webHidden/>
                <w:sz w:val="22"/>
                <w:szCs w:val="22"/>
              </w:rPr>
              <w:t>7</w:t>
            </w:r>
            <w:r w:rsidR="007033DB" w:rsidRPr="001650C9">
              <w:rPr>
                <w:rFonts w:cstheme="minorHAnsi"/>
                <w:noProof/>
                <w:webHidden/>
                <w:sz w:val="22"/>
                <w:szCs w:val="22"/>
              </w:rPr>
              <w:fldChar w:fldCharType="end"/>
            </w:r>
          </w:hyperlink>
        </w:p>
        <w:p w14:paraId="6A4686D4" w14:textId="25A38452" w:rsidR="00B35185" w:rsidRPr="001650C9" w:rsidRDefault="00940B1A" w:rsidP="00944D65">
          <w:pPr>
            <w:suppressAutoHyphens/>
            <w:spacing w:after="0" w:line="240" w:lineRule="auto"/>
            <w:contextualSpacing/>
            <w:rPr>
              <w:rFonts w:cstheme="minorHAnsi"/>
            </w:rPr>
          </w:pPr>
          <w:r w:rsidRPr="001650C9">
            <w:rPr>
              <w:rFonts w:cstheme="minorHAnsi"/>
              <w:bCs/>
              <w:noProof/>
            </w:rPr>
            <w:fldChar w:fldCharType="end"/>
          </w:r>
        </w:p>
      </w:sdtContent>
    </w:sdt>
    <w:p w14:paraId="1B6B4273" w14:textId="7CE0FC6E" w:rsidR="00B35185" w:rsidRPr="001650C9" w:rsidRDefault="00B35185" w:rsidP="00944D65">
      <w:pPr>
        <w:suppressAutoHyphens/>
        <w:spacing w:after="0" w:line="240" w:lineRule="auto"/>
        <w:contextualSpacing/>
        <w:rPr>
          <w:rFonts w:eastAsia="Times New Roman" w:cstheme="minorHAnsi"/>
          <w:b/>
          <w:bCs/>
        </w:rPr>
      </w:pPr>
    </w:p>
    <w:p w14:paraId="5E41132D" w14:textId="01899213" w:rsidR="00B35185" w:rsidRPr="001650C9" w:rsidRDefault="00B35185" w:rsidP="00944D65">
      <w:pPr>
        <w:suppressAutoHyphens/>
        <w:spacing w:after="0" w:line="240" w:lineRule="auto"/>
        <w:contextualSpacing/>
        <w:rPr>
          <w:rFonts w:eastAsia="Times New Roman" w:cstheme="minorHAnsi"/>
          <w:b/>
          <w:bCs/>
        </w:rPr>
      </w:pPr>
    </w:p>
    <w:p w14:paraId="3CCDCE44" w14:textId="77777777" w:rsidR="00DC2970" w:rsidRPr="001650C9" w:rsidRDefault="00DC2970" w:rsidP="00944D65">
      <w:pPr>
        <w:suppressAutoHyphens/>
        <w:spacing w:after="0" w:line="240" w:lineRule="auto"/>
        <w:contextualSpacing/>
        <w:rPr>
          <w:rFonts w:eastAsia="Times New Roman" w:cstheme="minorHAnsi"/>
          <w:b/>
          <w:bCs/>
        </w:rPr>
      </w:pPr>
    </w:p>
    <w:p w14:paraId="5540CD6A" w14:textId="77777777" w:rsidR="00921C2E" w:rsidRPr="001650C9" w:rsidRDefault="00921C2E" w:rsidP="00944D65">
      <w:pPr>
        <w:suppressAutoHyphens/>
        <w:spacing w:after="0" w:line="240" w:lineRule="auto"/>
        <w:contextualSpacing/>
        <w:rPr>
          <w:rFonts w:eastAsia="Times New Roman" w:cstheme="minorHAnsi"/>
          <w:b/>
          <w:bCs/>
          <w:u w:val="single"/>
        </w:rPr>
      </w:pPr>
      <w:r w:rsidRPr="001650C9">
        <w:rPr>
          <w:rFonts w:eastAsia="Times New Roman" w:cstheme="minorHAnsi"/>
        </w:rPr>
        <w:br w:type="page"/>
      </w:r>
    </w:p>
    <w:p w14:paraId="0B9333AD" w14:textId="576BBF44" w:rsidR="00531FBF" w:rsidRDefault="00531FBF" w:rsidP="00944D65">
      <w:pPr>
        <w:pStyle w:val="Heading2"/>
      </w:pPr>
      <w:bookmarkStart w:id="0" w:name="_Toc32574607"/>
      <w:r w:rsidRPr="001650C9">
        <w:lastRenderedPageBreak/>
        <w:t>Document Revision History</w:t>
      </w:r>
      <w:bookmarkEnd w:id="0"/>
    </w:p>
    <w:p w14:paraId="5B956752" w14:textId="77777777" w:rsidR="001240EF" w:rsidRPr="001240EF" w:rsidRDefault="001240EF" w:rsidP="00944D65">
      <w:pPr>
        <w:spacing w:after="0" w:line="240" w:lineRule="auto"/>
      </w:pPr>
    </w:p>
    <w:tbl>
      <w:tblPr>
        <w:tblStyle w:val="TableGrid"/>
        <w:tblW w:w="0" w:type="auto"/>
        <w:tblLook w:val="04A0" w:firstRow="1" w:lastRow="0" w:firstColumn="1" w:lastColumn="0" w:noHBand="0" w:noVBand="1"/>
      </w:tblPr>
      <w:tblGrid>
        <w:gridCol w:w="2337"/>
        <w:gridCol w:w="2337"/>
        <w:gridCol w:w="2338"/>
        <w:gridCol w:w="2338"/>
      </w:tblGrid>
      <w:tr w:rsidR="001650C9" w:rsidRPr="001650C9" w14:paraId="1DB7593E" w14:textId="77777777" w:rsidTr="001240EF">
        <w:trPr>
          <w:cantSplit/>
          <w:tblHeader/>
        </w:trPr>
        <w:tc>
          <w:tcPr>
            <w:tcW w:w="2337" w:type="dxa"/>
            <w:tcMar>
              <w:left w:w="115" w:type="dxa"/>
              <w:right w:w="115" w:type="dxa"/>
            </w:tcMar>
          </w:tcPr>
          <w:p w14:paraId="16F21383" w14:textId="265A575A" w:rsidR="00531FBF" w:rsidRPr="001650C9" w:rsidRDefault="00531FBF" w:rsidP="00944D65">
            <w:pPr>
              <w:suppressAutoHyphens/>
              <w:spacing w:after="0" w:line="240" w:lineRule="auto"/>
              <w:contextualSpacing/>
              <w:rPr>
                <w:rFonts w:eastAsia="Times New Roman" w:cstheme="minorHAnsi"/>
                <w:b/>
                <w:bCs/>
              </w:rPr>
            </w:pPr>
            <w:r w:rsidRPr="001650C9">
              <w:rPr>
                <w:rFonts w:eastAsia="Times New Roman" w:cstheme="minorHAnsi"/>
                <w:b/>
                <w:bCs/>
              </w:rPr>
              <w:t>Version</w:t>
            </w:r>
          </w:p>
        </w:tc>
        <w:tc>
          <w:tcPr>
            <w:tcW w:w="2337" w:type="dxa"/>
            <w:tcMar>
              <w:left w:w="115" w:type="dxa"/>
              <w:right w:w="115" w:type="dxa"/>
            </w:tcMar>
          </w:tcPr>
          <w:p w14:paraId="5FE33997" w14:textId="7618B8BA" w:rsidR="00531FBF" w:rsidRPr="001650C9" w:rsidRDefault="00531FBF" w:rsidP="00944D65">
            <w:pPr>
              <w:suppressAutoHyphens/>
              <w:spacing w:after="0" w:line="240" w:lineRule="auto"/>
              <w:contextualSpacing/>
              <w:rPr>
                <w:rFonts w:eastAsia="Times New Roman" w:cstheme="minorHAnsi"/>
                <w:b/>
                <w:bCs/>
              </w:rPr>
            </w:pPr>
            <w:r w:rsidRPr="001650C9">
              <w:rPr>
                <w:rFonts w:eastAsia="Times New Roman" w:cstheme="minorHAnsi"/>
                <w:b/>
                <w:bCs/>
              </w:rPr>
              <w:t>Date</w:t>
            </w:r>
          </w:p>
        </w:tc>
        <w:tc>
          <w:tcPr>
            <w:tcW w:w="2338" w:type="dxa"/>
            <w:tcMar>
              <w:left w:w="115" w:type="dxa"/>
              <w:right w:w="115" w:type="dxa"/>
            </w:tcMar>
          </w:tcPr>
          <w:p w14:paraId="2B254E1E" w14:textId="54C8CAB4" w:rsidR="00531FBF" w:rsidRPr="001650C9" w:rsidRDefault="00531FBF" w:rsidP="00944D65">
            <w:pPr>
              <w:suppressAutoHyphens/>
              <w:spacing w:after="0" w:line="240" w:lineRule="auto"/>
              <w:contextualSpacing/>
              <w:rPr>
                <w:rFonts w:eastAsia="Times New Roman" w:cstheme="minorHAnsi"/>
                <w:b/>
                <w:bCs/>
              </w:rPr>
            </w:pPr>
            <w:r w:rsidRPr="001650C9">
              <w:rPr>
                <w:rFonts w:eastAsia="Times New Roman" w:cstheme="minorHAnsi"/>
                <w:b/>
                <w:bCs/>
              </w:rPr>
              <w:t>Author</w:t>
            </w:r>
          </w:p>
        </w:tc>
        <w:tc>
          <w:tcPr>
            <w:tcW w:w="2338" w:type="dxa"/>
            <w:tcMar>
              <w:left w:w="115" w:type="dxa"/>
              <w:right w:w="115" w:type="dxa"/>
            </w:tcMar>
          </w:tcPr>
          <w:p w14:paraId="51329CD4" w14:textId="4CEEAD6A" w:rsidR="00531FBF" w:rsidRPr="001650C9" w:rsidRDefault="00531FBF" w:rsidP="00944D65">
            <w:pPr>
              <w:suppressAutoHyphens/>
              <w:spacing w:after="0" w:line="240" w:lineRule="auto"/>
              <w:contextualSpacing/>
              <w:rPr>
                <w:rFonts w:eastAsia="Times New Roman" w:cstheme="minorHAnsi"/>
                <w:b/>
                <w:bCs/>
              </w:rPr>
            </w:pPr>
            <w:r w:rsidRPr="001650C9">
              <w:rPr>
                <w:rFonts w:eastAsia="Times New Roman" w:cstheme="minorHAnsi"/>
                <w:b/>
                <w:bCs/>
              </w:rPr>
              <w:t>Comments</w:t>
            </w:r>
          </w:p>
        </w:tc>
      </w:tr>
      <w:tr w:rsidR="001240EF" w:rsidRPr="001650C9" w14:paraId="5FCE10CB" w14:textId="77777777" w:rsidTr="001240EF">
        <w:trPr>
          <w:cantSplit/>
          <w:tblHeader/>
        </w:trPr>
        <w:tc>
          <w:tcPr>
            <w:tcW w:w="2337" w:type="dxa"/>
            <w:tcMar>
              <w:left w:w="115" w:type="dxa"/>
              <w:right w:w="115" w:type="dxa"/>
            </w:tcMar>
          </w:tcPr>
          <w:p w14:paraId="4A57DF2F" w14:textId="0D065097" w:rsidR="00531FBF" w:rsidRPr="001650C9" w:rsidRDefault="000D2A1B" w:rsidP="00944D65">
            <w:pPr>
              <w:suppressAutoHyphens/>
              <w:spacing w:after="0" w:line="240" w:lineRule="auto"/>
              <w:contextualSpacing/>
              <w:jc w:val="center"/>
              <w:rPr>
                <w:rFonts w:eastAsia="Times New Roman" w:cstheme="minorHAnsi"/>
                <w:b/>
                <w:bCs/>
              </w:rPr>
            </w:pPr>
            <w:r w:rsidRPr="001650C9">
              <w:rPr>
                <w:rFonts w:eastAsia="Times New Roman" w:cstheme="minorHAnsi"/>
                <w:b/>
                <w:bCs/>
              </w:rPr>
              <w:t>1</w:t>
            </w:r>
            <w:r w:rsidR="00020066" w:rsidRPr="001650C9">
              <w:rPr>
                <w:rFonts w:eastAsia="Times New Roman" w:cstheme="minorHAnsi"/>
                <w:b/>
                <w:bCs/>
              </w:rPr>
              <w:t>.0</w:t>
            </w:r>
          </w:p>
        </w:tc>
        <w:tc>
          <w:tcPr>
            <w:tcW w:w="2337" w:type="dxa"/>
            <w:tcMar>
              <w:left w:w="115" w:type="dxa"/>
              <w:right w:w="115" w:type="dxa"/>
            </w:tcMar>
          </w:tcPr>
          <w:p w14:paraId="2819F8C6" w14:textId="269C3BF1" w:rsidR="00531FBF" w:rsidRPr="001650C9" w:rsidRDefault="001D6F4E" w:rsidP="00944D65">
            <w:pPr>
              <w:suppressAutoHyphens/>
              <w:spacing w:after="0" w:line="240" w:lineRule="auto"/>
              <w:contextualSpacing/>
              <w:jc w:val="center"/>
              <w:rPr>
                <w:rFonts w:eastAsia="Times New Roman" w:cstheme="minorHAnsi"/>
                <w:b/>
                <w:bCs/>
              </w:rPr>
            </w:pPr>
            <w:r>
              <w:rPr>
                <w:rFonts w:eastAsia="Times New Roman" w:cstheme="minorHAnsi"/>
                <w:b/>
                <w:bCs/>
              </w:rPr>
              <w:t>14 November 2021</w:t>
            </w:r>
          </w:p>
        </w:tc>
        <w:tc>
          <w:tcPr>
            <w:tcW w:w="2338" w:type="dxa"/>
            <w:tcMar>
              <w:left w:w="115" w:type="dxa"/>
              <w:right w:w="115" w:type="dxa"/>
            </w:tcMar>
          </w:tcPr>
          <w:p w14:paraId="07699096" w14:textId="3A1E6808" w:rsidR="00531FBF" w:rsidRPr="001650C9" w:rsidRDefault="001D6F4E" w:rsidP="00944D65">
            <w:pPr>
              <w:suppressAutoHyphens/>
              <w:spacing w:after="0" w:line="240" w:lineRule="auto"/>
              <w:contextualSpacing/>
              <w:jc w:val="center"/>
              <w:rPr>
                <w:rFonts w:eastAsia="Times New Roman" w:cstheme="minorHAnsi"/>
                <w:b/>
                <w:bCs/>
              </w:rPr>
            </w:pPr>
            <w:r>
              <w:rPr>
                <w:rFonts w:eastAsia="Times New Roman" w:cstheme="minorHAnsi"/>
                <w:b/>
                <w:bCs/>
              </w:rPr>
              <w:t>Shawn Carrier</w:t>
            </w:r>
          </w:p>
        </w:tc>
        <w:tc>
          <w:tcPr>
            <w:tcW w:w="2338" w:type="dxa"/>
            <w:tcMar>
              <w:left w:w="115" w:type="dxa"/>
              <w:right w:w="115" w:type="dxa"/>
            </w:tcMar>
          </w:tcPr>
          <w:p w14:paraId="77DC76FF" w14:textId="1503B949" w:rsidR="00531FBF" w:rsidRPr="001650C9" w:rsidRDefault="001D6F4E" w:rsidP="00944D65">
            <w:pPr>
              <w:suppressAutoHyphens/>
              <w:spacing w:after="0" w:line="240" w:lineRule="auto"/>
              <w:contextualSpacing/>
              <w:jc w:val="center"/>
              <w:rPr>
                <w:rFonts w:eastAsia="Times New Roman" w:cstheme="minorHAnsi"/>
                <w:b/>
                <w:bCs/>
              </w:rPr>
            </w:pPr>
            <w:r>
              <w:rPr>
                <w:rFonts w:eastAsia="Times New Roman" w:cstheme="minorHAnsi"/>
                <w:b/>
                <w:bCs/>
              </w:rPr>
              <w:t>Completed all sections to finish report</w:t>
            </w:r>
          </w:p>
        </w:tc>
      </w:tr>
    </w:tbl>
    <w:p w14:paraId="3743B1A0" w14:textId="3B021846" w:rsidR="00B35185" w:rsidRPr="001650C9" w:rsidRDefault="00B35185" w:rsidP="00944D65">
      <w:pPr>
        <w:suppressAutoHyphens/>
        <w:spacing w:after="0" w:line="240" w:lineRule="auto"/>
        <w:contextualSpacing/>
        <w:rPr>
          <w:rFonts w:eastAsia="Times New Roman" w:cstheme="minorHAnsi"/>
          <w:b/>
          <w:bCs/>
        </w:rPr>
      </w:pPr>
    </w:p>
    <w:p w14:paraId="2D091D9A" w14:textId="0DA9A9E8" w:rsidR="00DC2970" w:rsidRDefault="007415E6" w:rsidP="00944D65">
      <w:pPr>
        <w:pStyle w:val="Heading2"/>
      </w:pPr>
      <w:bookmarkStart w:id="1" w:name="_Toc32574608"/>
      <w:r w:rsidRPr="001650C9">
        <w:t>Client</w:t>
      </w:r>
      <w:bookmarkEnd w:id="1"/>
    </w:p>
    <w:p w14:paraId="40E7D916" w14:textId="77777777" w:rsidR="001240EF" w:rsidRPr="001240EF" w:rsidRDefault="001240EF" w:rsidP="00944D65">
      <w:pPr>
        <w:spacing w:after="0" w:line="240" w:lineRule="auto"/>
      </w:pPr>
    </w:p>
    <w:p w14:paraId="1ECE03AC" w14:textId="6DEE5A67" w:rsidR="00DC2970" w:rsidRPr="001650C9" w:rsidRDefault="00DC2970" w:rsidP="00944D65">
      <w:pPr>
        <w:suppressAutoHyphens/>
        <w:spacing w:after="0" w:line="240" w:lineRule="auto"/>
        <w:contextualSpacing/>
        <w:jc w:val="center"/>
        <w:rPr>
          <w:rFonts w:cstheme="minorHAnsi"/>
        </w:rPr>
      </w:pPr>
      <w:r w:rsidRPr="001650C9">
        <w:rPr>
          <w:rFonts w:cstheme="minorHAnsi"/>
          <w:bdr w:val="none" w:sz="0" w:space="0" w:color="auto" w:frame="1"/>
          <w:shd w:val="clear" w:color="auto" w:fill="FFFFFF"/>
        </w:rPr>
        <w:fldChar w:fldCharType="begin"/>
      </w:r>
      <w:r w:rsidRPr="001650C9">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650C9">
        <w:rPr>
          <w:rFonts w:cstheme="minorHAnsi"/>
          <w:bdr w:val="none" w:sz="0" w:space="0" w:color="auto" w:frame="1"/>
          <w:shd w:val="clear" w:color="auto" w:fill="FFFFFF"/>
        </w:rPr>
        <w:fldChar w:fldCharType="separate"/>
      </w:r>
      <w:r w:rsidRPr="001650C9">
        <w:rPr>
          <w:rFonts w:cstheme="minorHAnsi"/>
          <w:noProof/>
          <w:bdr w:val="none" w:sz="0" w:space="0" w:color="auto" w:frame="1"/>
          <w:shd w:val="clear" w:color="auto" w:fill="FFFFFF"/>
        </w:rPr>
        <w:drawing>
          <wp:inline distT="0" distB="0" distL="0" distR="0" wp14:anchorId="0C1016B8" wp14:editId="7CFDD5C2">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650C9">
        <w:rPr>
          <w:rFonts w:cstheme="minorHAnsi"/>
          <w:bdr w:val="none" w:sz="0" w:space="0" w:color="auto" w:frame="1"/>
          <w:shd w:val="clear" w:color="auto" w:fill="FFFFFF"/>
        </w:rPr>
        <w:fldChar w:fldCharType="end"/>
      </w:r>
    </w:p>
    <w:p w14:paraId="43F7B0BD" w14:textId="77777777" w:rsidR="00DC2970" w:rsidRPr="001650C9" w:rsidRDefault="00DC2970" w:rsidP="00944D65">
      <w:pPr>
        <w:suppressAutoHyphens/>
        <w:spacing w:after="0" w:line="240" w:lineRule="auto"/>
        <w:contextualSpacing/>
        <w:rPr>
          <w:rFonts w:cstheme="minorHAnsi"/>
        </w:rPr>
      </w:pPr>
    </w:p>
    <w:p w14:paraId="3258C47E" w14:textId="79890D2D" w:rsidR="00025C05" w:rsidRDefault="00025C05" w:rsidP="00944D65">
      <w:pPr>
        <w:pStyle w:val="Heading2"/>
      </w:pPr>
      <w:bookmarkStart w:id="2" w:name="_Toc32574609"/>
      <w:r w:rsidRPr="001650C9">
        <w:t>Instructions</w:t>
      </w:r>
      <w:bookmarkEnd w:id="2"/>
    </w:p>
    <w:p w14:paraId="19CB7DC6" w14:textId="77777777" w:rsidR="001240EF" w:rsidRPr="001240EF" w:rsidRDefault="001240EF" w:rsidP="00944D65">
      <w:pPr>
        <w:spacing w:after="0" w:line="240" w:lineRule="auto"/>
      </w:pPr>
    </w:p>
    <w:p w14:paraId="516CA6BB" w14:textId="0B790F90" w:rsidR="00025C05" w:rsidRPr="001650C9" w:rsidRDefault="00025C05" w:rsidP="00944D65">
      <w:pPr>
        <w:suppressAutoHyphens/>
        <w:spacing w:after="0" w:line="240" w:lineRule="auto"/>
        <w:contextualSpacing/>
        <w:rPr>
          <w:rFonts w:eastAsia="Times New Roman" w:cstheme="minorHAnsi"/>
        </w:rPr>
      </w:pPr>
      <w:r w:rsidRPr="001650C9">
        <w:rPr>
          <w:rFonts w:eastAsia="Times New Roman" w:cstheme="minorHAnsi"/>
        </w:rPr>
        <w:t>Deliver this completed vulnerability assessment report</w:t>
      </w:r>
      <w:r w:rsidR="00944D65">
        <w:rPr>
          <w:rFonts w:eastAsia="Times New Roman" w:cstheme="minorHAnsi"/>
        </w:rPr>
        <w:t>,</w:t>
      </w:r>
      <w:r w:rsidRPr="001650C9">
        <w:rPr>
          <w:rFonts w:eastAsia="Times New Roman" w:cstheme="minorHAnsi"/>
        </w:rPr>
        <w:t xml:space="preserve"> identifying your findings of security vulnerabilities and articulat</w:t>
      </w:r>
      <w:r w:rsidR="00944D65">
        <w:rPr>
          <w:rFonts w:eastAsia="Times New Roman" w:cstheme="minorHAnsi"/>
        </w:rPr>
        <w:t>ing</w:t>
      </w:r>
      <w:r w:rsidRPr="001650C9">
        <w:rPr>
          <w:rFonts w:eastAsia="Times New Roman" w:cstheme="minorHAnsi"/>
        </w:rPr>
        <w:t xml:space="preserve"> recommendations for next steps to remedy the issues you have found. </w:t>
      </w:r>
    </w:p>
    <w:p w14:paraId="50453C02" w14:textId="5DA7A133" w:rsidR="00025C05" w:rsidRPr="001650C9" w:rsidRDefault="00025C05" w:rsidP="00944D65">
      <w:pPr>
        <w:suppressAutoHyphens/>
        <w:spacing w:after="0" w:line="240" w:lineRule="auto"/>
        <w:contextualSpacing/>
        <w:rPr>
          <w:rFonts w:eastAsia="Times New Roman" w:cstheme="minorHAnsi"/>
        </w:rPr>
      </w:pPr>
      <w:r w:rsidRPr="001650C9">
        <w:rPr>
          <w:rFonts w:eastAsia="Times New Roman" w:cstheme="minorHAnsi"/>
        </w:rPr>
        <w:t xml:space="preserve">Respond to the </w:t>
      </w:r>
      <w:r w:rsidR="00944D65">
        <w:rPr>
          <w:rFonts w:eastAsia="Times New Roman" w:cstheme="minorHAnsi"/>
        </w:rPr>
        <w:t>five</w:t>
      </w:r>
      <w:r w:rsidRPr="001650C9">
        <w:rPr>
          <w:rFonts w:eastAsia="Times New Roman" w:cstheme="minorHAnsi"/>
        </w:rPr>
        <w:t xml:space="preserve"> steps outlined below and include your findings</w:t>
      </w:r>
      <w:r w:rsidR="00944D65">
        <w:rPr>
          <w:rFonts w:eastAsia="Times New Roman" w:cstheme="minorHAnsi"/>
        </w:rPr>
        <w:t>. R</w:t>
      </w:r>
      <w:r w:rsidR="00020066" w:rsidRPr="001650C9">
        <w:rPr>
          <w:rFonts w:eastAsia="Times New Roman" w:cstheme="minorHAnsi"/>
        </w:rPr>
        <w:t>eplac</w:t>
      </w:r>
      <w:r w:rsidR="00F66C9E">
        <w:rPr>
          <w:rFonts w:eastAsia="Times New Roman" w:cstheme="minorHAnsi"/>
        </w:rPr>
        <w:t xml:space="preserve">e </w:t>
      </w:r>
      <w:r w:rsidRPr="001650C9">
        <w:rPr>
          <w:rFonts w:eastAsia="Times New Roman" w:cstheme="minorHAnsi"/>
        </w:rPr>
        <w:t xml:space="preserve">the bracketed text </w:t>
      </w:r>
      <w:r w:rsidR="00944D65">
        <w:rPr>
          <w:rFonts w:eastAsia="Times New Roman" w:cstheme="minorHAnsi"/>
        </w:rPr>
        <w:t xml:space="preserve">on all pages </w:t>
      </w:r>
      <w:r w:rsidRPr="001650C9">
        <w:rPr>
          <w:rFonts w:eastAsia="Times New Roman" w:cstheme="minorHAnsi"/>
        </w:rPr>
        <w:t>with your own words. If you choose to include images or supporting materials, be sure to insert them throughout.</w:t>
      </w:r>
    </w:p>
    <w:p w14:paraId="0B1BFE08" w14:textId="77777777" w:rsidR="00025C05" w:rsidRPr="001650C9" w:rsidRDefault="00025C05" w:rsidP="00944D65">
      <w:pPr>
        <w:suppressAutoHyphens/>
        <w:spacing w:after="0" w:line="240" w:lineRule="auto"/>
        <w:contextualSpacing/>
        <w:rPr>
          <w:rFonts w:eastAsia="Times New Roman" w:cstheme="minorHAnsi"/>
        </w:rPr>
      </w:pPr>
    </w:p>
    <w:p w14:paraId="01306BD2" w14:textId="77777777" w:rsidR="005F574E" w:rsidRPr="001650C9" w:rsidRDefault="005F574E" w:rsidP="00944D65">
      <w:pPr>
        <w:suppressAutoHyphens/>
        <w:spacing w:after="0" w:line="240" w:lineRule="auto"/>
        <w:contextualSpacing/>
        <w:rPr>
          <w:rFonts w:eastAsiaTheme="majorEastAsia" w:cstheme="minorHAnsi"/>
        </w:rPr>
      </w:pPr>
      <w:r w:rsidRPr="001650C9">
        <w:rPr>
          <w:rFonts w:cstheme="minorHAnsi"/>
        </w:rPr>
        <w:br w:type="page"/>
      </w:r>
    </w:p>
    <w:p w14:paraId="7C09784D" w14:textId="757B6A9D" w:rsidR="00DC2970" w:rsidRPr="001650C9" w:rsidRDefault="00352FD0" w:rsidP="00944D65">
      <w:pPr>
        <w:pStyle w:val="Heading2"/>
      </w:pPr>
      <w:bookmarkStart w:id="3" w:name="_Toc32574610"/>
      <w:r w:rsidRPr="001650C9">
        <w:lastRenderedPageBreak/>
        <w:t>Developer</w:t>
      </w:r>
      <w:bookmarkEnd w:id="3"/>
    </w:p>
    <w:p w14:paraId="3A4DB0F5" w14:textId="5A24AF80" w:rsidR="0058064D" w:rsidRPr="001650C9" w:rsidRDefault="001D6F4E" w:rsidP="00944D65">
      <w:pPr>
        <w:suppressAutoHyphens/>
        <w:spacing w:after="0" w:line="240" w:lineRule="auto"/>
        <w:contextualSpacing/>
        <w:rPr>
          <w:rFonts w:cstheme="minorHAnsi"/>
        </w:rPr>
      </w:pPr>
      <w:r>
        <w:rPr>
          <w:rFonts w:cstheme="minorHAnsi"/>
        </w:rPr>
        <w:t>Shawn Carrier</w:t>
      </w:r>
    </w:p>
    <w:p w14:paraId="128FF6BB" w14:textId="77777777" w:rsidR="00020066" w:rsidRPr="001650C9" w:rsidRDefault="00020066" w:rsidP="00944D65">
      <w:pPr>
        <w:suppressAutoHyphens/>
        <w:spacing w:after="0" w:line="240" w:lineRule="auto"/>
        <w:contextualSpacing/>
        <w:rPr>
          <w:rFonts w:cstheme="minorHAnsi"/>
        </w:rPr>
      </w:pPr>
    </w:p>
    <w:p w14:paraId="7A425AC3" w14:textId="53EF9176" w:rsidR="00010B8A" w:rsidRPr="001650C9" w:rsidRDefault="000D2A1B" w:rsidP="00944D65">
      <w:pPr>
        <w:pStyle w:val="Heading2"/>
      </w:pPr>
      <w:bookmarkStart w:id="4" w:name="_Toc32574611"/>
      <w:r w:rsidRPr="001650C9">
        <w:t xml:space="preserve">1. </w:t>
      </w:r>
      <w:r w:rsidR="0058064D" w:rsidRPr="001650C9">
        <w:t>Interpreting Client Needs</w:t>
      </w:r>
      <w:bookmarkEnd w:id="4"/>
    </w:p>
    <w:p w14:paraId="4B66E7FA" w14:textId="4565E3B2" w:rsidR="0032740C" w:rsidRPr="001650C9" w:rsidRDefault="003F32E7" w:rsidP="00944D65">
      <w:pPr>
        <w:suppressAutoHyphens/>
        <w:spacing w:after="0" w:line="240" w:lineRule="auto"/>
        <w:contextualSpacing/>
        <w:textAlignment w:val="baseline"/>
        <w:rPr>
          <w:rFonts w:eastAsia="Times New Roman" w:cstheme="minorHAnsi"/>
        </w:rPr>
      </w:pPr>
      <w:r w:rsidRPr="001650C9">
        <w:rPr>
          <w:rFonts w:eastAsia="Times New Roman" w:cstheme="minorHAnsi"/>
        </w:rPr>
        <w:t>Determine your client</w:t>
      </w:r>
      <w:r w:rsidR="004D476B" w:rsidRPr="001650C9">
        <w:rPr>
          <w:rFonts w:eastAsia="Times New Roman" w:cstheme="minorHAnsi"/>
        </w:rPr>
        <w:t>’s</w:t>
      </w:r>
      <w:r w:rsidRPr="001650C9">
        <w:rPr>
          <w:rFonts w:eastAsia="Times New Roman" w:cstheme="minorHAnsi"/>
        </w:rPr>
        <w:t xml:space="preserve"> needs</w:t>
      </w:r>
      <w:r w:rsidR="001650C9" w:rsidRPr="001650C9">
        <w:rPr>
          <w:rFonts w:eastAsia="Times New Roman" w:cstheme="minorHAnsi"/>
        </w:rPr>
        <w:t xml:space="preserve"> and</w:t>
      </w:r>
      <w:r w:rsidRPr="001650C9">
        <w:rPr>
          <w:rFonts w:eastAsia="Times New Roman" w:cstheme="minorHAnsi"/>
        </w:rPr>
        <w:t xml:space="preserve"> potential threats and attacks associated with their application and software security requirements. </w:t>
      </w:r>
      <w:r w:rsidR="0032740C" w:rsidRPr="001650C9">
        <w:rPr>
          <w:rFonts w:eastAsia="Times New Roman" w:cstheme="minorHAnsi"/>
        </w:rPr>
        <w:t>Consider the following regarding how companies protect against external threats based on the scenario information:</w:t>
      </w:r>
    </w:p>
    <w:p w14:paraId="1C29C77E" w14:textId="77777777" w:rsidR="0032740C" w:rsidRPr="001650C9" w:rsidRDefault="0032740C" w:rsidP="00944D65">
      <w:pPr>
        <w:suppressAutoHyphens/>
        <w:spacing w:after="0" w:line="240" w:lineRule="auto"/>
        <w:contextualSpacing/>
        <w:textAlignment w:val="baseline"/>
        <w:rPr>
          <w:rFonts w:eastAsia="Times New Roman" w:cstheme="minorHAnsi"/>
        </w:rPr>
      </w:pPr>
    </w:p>
    <w:p w14:paraId="72959222" w14:textId="4D2B0ADD" w:rsidR="003726AD" w:rsidRPr="001650C9" w:rsidRDefault="0032740C" w:rsidP="00944D65">
      <w:pPr>
        <w:numPr>
          <w:ilvl w:val="0"/>
          <w:numId w:val="3"/>
        </w:numPr>
        <w:tabs>
          <w:tab w:val="clear" w:pos="720"/>
          <w:tab w:val="num" w:pos="360"/>
        </w:tabs>
        <w:suppressAutoHyphens/>
        <w:spacing w:after="0" w:line="240" w:lineRule="auto"/>
        <w:ind w:left="1080"/>
        <w:contextualSpacing/>
        <w:textAlignment w:val="baseline"/>
        <w:rPr>
          <w:rFonts w:eastAsia="Times New Roman" w:cstheme="minorHAnsi"/>
        </w:rPr>
      </w:pPr>
      <w:r w:rsidRPr="001650C9">
        <w:rPr>
          <w:rFonts w:eastAsia="Times New Roman" w:cstheme="minorHAnsi"/>
        </w:rPr>
        <w:t>What is the value of secure communications to the company</w:t>
      </w:r>
      <w:r w:rsidR="003726AD" w:rsidRPr="001650C9">
        <w:rPr>
          <w:rFonts w:eastAsia="Times New Roman" w:cstheme="minorHAnsi"/>
        </w:rPr>
        <w:t>?</w:t>
      </w:r>
    </w:p>
    <w:p w14:paraId="074CA9DD" w14:textId="15738DC0" w:rsidR="0032740C" w:rsidRPr="001650C9" w:rsidRDefault="0032740C" w:rsidP="00944D65">
      <w:pPr>
        <w:numPr>
          <w:ilvl w:val="0"/>
          <w:numId w:val="3"/>
        </w:numPr>
        <w:tabs>
          <w:tab w:val="clear" w:pos="720"/>
          <w:tab w:val="num" w:pos="360"/>
        </w:tabs>
        <w:suppressAutoHyphens/>
        <w:spacing w:after="0" w:line="240" w:lineRule="auto"/>
        <w:ind w:left="1080"/>
        <w:contextualSpacing/>
        <w:textAlignment w:val="baseline"/>
        <w:rPr>
          <w:rFonts w:eastAsia="Times New Roman" w:cstheme="minorHAnsi"/>
        </w:rPr>
      </w:pPr>
      <w:r w:rsidRPr="001650C9">
        <w:rPr>
          <w:rFonts w:eastAsia="Times New Roman" w:cstheme="minorHAnsi"/>
        </w:rPr>
        <w:t>Are there any international transactions that the company produces?</w:t>
      </w:r>
    </w:p>
    <w:p w14:paraId="0D11C749" w14:textId="2D926E9F" w:rsidR="0032740C" w:rsidRPr="001650C9" w:rsidRDefault="0032740C" w:rsidP="00944D65">
      <w:pPr>
        <w:numPr>
          <w:ilvl w:val="0"/>
          <w:numId w:val="3"/>
        </w:numPr>
        <w:tabs>
          <w:tab w:val="clear" w:pos="720"/>
          <w:tab w:val="num" w:pos="360"/>
        </w:tabs>
        <w:suppressAutoHyphens/>
        <w:spacing w:after="0" w:line="240" w:lineRule="auto"/>
        <w:ind w:left="1080"/>
        <w:contextualSpacing/>
        <w:textAlignment w:val="baseline"/>
        <w:rPr>
          <w:rFonts w:eastAsia="Times New Roman" w:cstheme="minorHAnsi"/>
        </w:rPr>
      </w:pPr>
      <w:r w:rsidRPr="001650C9">
        <w:rPr>
          <w:rFonts w:eastAsia="Times New Roman" w:cstheme="minorHAnsi"/>
        </w:rPr>
        <w:t xml:space="preserve">Are there governmental restrictions </w:t>
      </w:r>
      <w:r w:rsidR="004D476B" w:rsidRPr="001650C9">
        <w:rPr>
          <w:rFonts w:eastAsia="Times New Roman" w:cstheme="minorHAnsi"/>
        </w:rPr>
        <w:t>about</w:t>
      </w:r>
      <w:r w:rsidRPr="001650C9">
        <w:rPr>
          <w:rFonts w:eastAsia="Times New Roman" w:cstheme="minorHAnsi"/>
        </w:rPr>
        <w:t xml:space="preserve"> secure communications to consider?</w:t>
      </w:r>
    </w:p>
    <w:p w14:paraId="02656CE5" w14:textId="565FA74F" w:rsidR="0032740C" w:rsidRPr="001650C9" w:rsidRDefault="0032740C" w:rsidP="00944D65">
      <w:pPr>
        <w:numPr>
          <w:ilvl w:val="0"/>
          <w:numId w:val="3"/>
        </w:numPr>
        <w:tabs>
          <w:tab w:val="clear" w:pos="720"/>
          <w:tab w:val="num" w:pos="360"/>
        </w:tabs>
        <w:suppressAutoHyphens/>
        <w:spacing w:after="0" w:line="240" w:lineRule="auto"/>
        <w:ind w:left="1080"/>
        <w:contextualSpacing/>
        <w:textAlignment w:val="baseline"/>
        <w:rPr>
          <w:rFonts w:eastAsia="Times New Roman" w:cstheme="minorHAnsi"/>
        </w:rPr>
      </w:pPr>
      <w:r w:rsidRPr="001650C9">
        <w:rPr>
          <w:rFonts w:eastAsia="Times New Roman" w:cstheme="minorHAnsi"/>
        </w:rPr>
        <w:t>What external threats might be present now and in the</w:t>
      </w:r>
      <w:r w:rsidR="00544AC4" w:rsidRPr="001650C9">
        <w:rPr>
          <w:rFonts w:eastAsia="Times New Roman" w:cstheme="minorHAnsi"/>
        </w:rPr>
        <w:t xml:space="preserve"> immediate</w:t>
      </w:r>
      <w:r w:rsidRPr="001650C9">
        <w:rPr>
          <w:rFonts w:eastAsia="Times New Roman" w:cstheme="minorHAnsi"/>
        </w:rPr>
        <w:t xml:space="preserve"> future?</w:t>
      </w:r>
    </w:p>
    <w:p w14:paraId="19CCDE3B" w14:textId="73CD0855" w:rsidR="0032740C" w:rsidRDefault="0032740C" w:rsidP="00944D65">
      <w:pPr>
        <w:numPr>
          <w:ilvl w:val="0"/>
          <w:numId w:val="3"/>
        </w:numPr>
        <w:tabs>
          <w:tab w:val="clear" w:pos="720"/>
          <w:tab w:val="num" w:pos="360"/>
        </w:tabs>
        <w:suppressAutoHyphens/>
        <w:spacing w:after="0" w:line="240" w:lineRule="auto"/>
        <w:ind w:left="1080"/>
        <w:contextualSpacing/>
        <w:textAlignment w:val="baseline"/>
        <w:rPr>
          <w:rFonts w:eastAsia="Times New Roman" w:cstheme="minorHAnsi"/>
        </w:rPr>
      </w:pPr>
      <w:r w:rsidRPr="001650C9">
        <w:rPr>
          <w:rFonts w:eastAsia="Times New Roman" w:cstheme="minorHAnsi"/>
        </w:rPr>
        <w:t>What are</w:t>
      </w:r>
      <w:r w:rsidR="004D476B" w:rsidRPr="001650C9">
        <w:rPr>
          <w:rFonts w:eastAsia="Times New Roman" w:cstheme="minorHAnsi"/>
        </w:rPr>
        <w:t xml:space="preserve"> the</w:t>
      </w:r>
      <w:r w:rsidRPr="001650C9">
        <w:rPr>
          <w:rFonts w:eastAsia="Times New Roman" w:cstheme="minorHAnsi"/>
        </w:rPr>
        <w:t xml:space="preserve"> “modernization” requirements that must be considered</w:t>
      </w:r>
      <w:r w:rsidR="004D476B" w:rsidRPr="001650C9">
        <w:rPr>
          <w:rFonts w:eastAsia="Times New Roman" w:cstheme="minorHAnsi"/>
        </w:rPr>
        <w:t>,</w:t>
      </w:r>
      <w:r w:rsidRPr="001650C9">
        <w:rPr>
          <w:rFonts w:eastAsia="Times New Roman" w:cstheme="minorHAnsi"/>
        </w:rPr>
        <w:t xml:space="preserve"> such as the role of </w:t>
      </w:r>
      <w:proofErr w:type="gramStart"/>
      <w:r w:rsidRPr="001650C9">
        <w:rPr>
          <w:rFonts w:eastAsia="Times New Roman" w:cstheme="minorHAnsi"/>
        </w:rPr>
        <w:t>open source</w:t>
      </w:r>
      <w:proofErr w:type="gramEnd"/>
      <w:r w:rsidRPr="001650C9">
        <w:rPr>
          <w:rFonts w:eastAsia="Times New Roman" w:cstheme="minorHAnsi"/>
        </w:rPr>
        <w:t xml:space="preserve"> libraries and evolving web application technologies?</w:t>
      </w:r>
    </w:p>
    <w:p w14:paraId="1BC59AE5" w14:textId="77777777" w:rsidR="00113667" w:rsidRPr="001650C9" w:rsidRDefault="00113667" w:rsidP="00113667">
      <w:pPr>
        <w:suppressAutoHyphens/>
        <w:spacing w:after="0" w:line="240" w:lineRule="auto"/>
        <w:ind w:left="1080"/>
        <w:contextualSpacing/>
        <w:textAlignment w:val="baseline"/>
        <w:rPr>
          <w:rFonts w:eastAsia="Times New Roman" w:cstheme="minorHAnsi"/>
        </w:rPr>
      </w:pPr>
    </w:p>
    <w:p w14:paraId="52A516CB" w14:textId="019A830F" w:rsidR="003726AD" w:rsidRDefault="001D6F4E" w:rsidP="00F074C2">
      <w:pPr>
        <w:suppressAutoHyphens/>
        <w:spacing w:after="0" w:line="240" w:lineRule="auto"/>
        <w:contextualSpacing/>
        <w:jc w:val="both"/>
        <w:rPr>
          <w:rFonts w:eastAsia="Times New Roman" w:cstheme="minorHAnsi"/>
        </w:rPr>
      </w:pPr>
      <w:r>
        <w:rPr>
          <w:rFonts w:eastAsia="Times New Roman" w:cstheme="minorHAnsi"/>
        </w:rPr>
        <w:t>Artemis is a financial service provider. Secure communications are very important to ensure confidentiality for financial information, transactions, and personal information. Utilizing secure communications means that only trusted users will be able to send and receive accurate information with no loss of data. Using HTTPS over HTTP will better ensure the security of any transmitted data.</w:t>
      </w:r>
    </w:p>
    <w:p w14:paraId="1FA2995D" w14:textId="3BE24021" w:rsidR="001D6F4E" w:rsidRDefault="001D6F4E" w:rsidP="00F074C2">
      <w:pPr>
        <w:suppressAutoHyphens/>
        <w:spacing w:after="0" w:line="240" w:lineRule="auto"/>
        <w:contextualSpacing/>
        <w:jc w:val="both"/>
        <w:rPr>
          <w:rFonts w:eastAsia="Times New Roman" w:cstheme="minorHAnsi"/>
        </w:rPr>
      </w:pPr>
    </w:p>
    <w:p w14:paraId="488F3F1E" w14:textId="6B2991FA" w:rsidR="001D6F4E" w:rsidRDefault="001D6F4E" w:rsidP="00F074C2">
      <w:pPr>
        <w:suppressAutoHyphens/>
        <w:spacing w:after="0" w:line="240" w:lineRule="auto"/>
        <w:contextualSpacing/>
        <w:jc w:val="both"/>
        <w:rPr>
          <w:rFonts w:eastAsia="Times New Roman" w:cstheme="minorHAnsi"/>
        </w:rPr>
      </w:pPr>
      <w:r>
        <w:rPr>
          <w:rFonts w:eastAsia="Times New Roman" w:cstheme="minorHAnsi"/>
        </w:rPr>
        <w:t>Given that Artemis is a global financial company it should go without saying that they will encounter international transactions. Governmental bodies take security seriously, especially when involving personal and financial information. Each country’s governing system has their own set of rules and precedents concerning this. Most overlap, but there appear to be some outlier rules that countries utilize. General guidelines should be followed when developing for Artemis due to the global nature, and rules should be set in place to accommodate country specific guidelines.</w:t>
      </w:r>
    </w:p>
    <w:p w14:paraId="34D201C8" w14:textId="779B271A" w:rsidR="001D6F4E" w:rsidRDefault="001D6F4E" w:rsidP="00F074C2">
      <w:pPr>
        <w:suppressAutoHyphens/>
        <w:spacing w:after="0" w:line="240" w:lineRule="auto"/>
        <w:contextualSpacing/>
        <w:jc w:val="both"/>
        <w:rPr>
          <w:rFonts w:eastAsia="Times New Roman" w:cstheme="minorHAnsi"/>
        </w:rPr>
      </w:pPr>
    </w:p>
    <w:p w14:paraId="1637FB4C" w14:textId="4E27595B" w:rsidR="001D6F4E" w:rsidRDefault="001D6F4E" w:rsidP="00F074C2">
      <w:pPr>
        <w:suppressAutoHyphens/>
        <w:spacing w:after="0" w:line="240" w:lineRule="auto"/>
        <w:contextualSpacing/>
        <w:jc w:val="both"/>
        <w:rPr>
          <w:rFonts w:eastAsia="Times New Roman" w:cstheme="minorHAnsi"/>
        </w:rPr>
      </w:pPr>
      <w:r>
        <w:rPr>
          <w:rFonts w:eastAsia="Times New Roman" w:cstheme="minorHAnsi"/>
        </w:rPr>
        <w:t>Due to Artemis’ financial business and services, they are most likely to be subject to attacks. Ransomware and identity theft are two common attacks to bear in mind</w:t>
      </w:r>
      <w:r w:rsidR="00F074C2">
        <w:rPr>
          <w:rFonts w:eastAsia="Times New Roman" w:cstheme="minorHAnsi"/>
        </w:rPr>
        <w:t xml:space="preserve">, but </w:t>
      </w:r>
      <w:proofErr w:type="gramStart"/>
      <w:r w:rsidR="00F074C2">
        <w:rPr>
          <w:rFonts w:eastAsia="Times New Roman" w:cstheme="minorHAnsi"/>
        </w:rPr>
        <w:t>as long as</w:t>
      </w:r>
      <w:proofErr w:type="gramEnd"/>
      <w:r w:rsidR="00F074C2">
        <w:rPr>
          <w:rFonts w:eastAsia="Times New Roman" w:cstheme="minorHAnsi"/>
        </w:rPr>
        <w:t xml:space="preserve"> proper procedures are in place to verify identity, firewalls are kept online and up to date, as well as virus protection, and new vulnerabilities are caught and patched as soon as possible there should be little to no problem.</w:t>
      </w:r>
    </w:p>
    <w:p w14:paraId="569BD292" w14:textId="32EA1510" w:rsidR="00F074C2" w:rsidRDefault="00F074C2" w:rsidP="00F074C2">
      <w:pPr>
        <w:suppressAutoHyphens/>
        <w:spacing w:after="0" w:line="240" w:lineRule="auto"/>
        <w:contextualSpacing/>
        <w:jc w:val="both"/>
        <w:rPr>
          <w:rFonts w:eastAsia="Times New Roman" w:cstheme="minorHAnsi"/>
        </w:rPr>
      </w:pPr>
    </w:p>
    <w:p w14:paraId="5936E179" w14:textId="191F8545" w:rsidR="00F074C2" w:rsidRDefault="00F074C2" w:rsidP="00F074C2">
      <w:pPr>
        <w:suppressAutoHyphens/>
        <w:spacing w:after="0" w:line="240" w:lineRule="auto"/>
        <w:contextualSpacing/>
        <w:jc w:val="both"/>
        <w:rPr>
          <w:rFonts w:eastAsia="Times New Roman" w:cstheme="minorHAnsi"/>
        </w:rPr>
      </w:pPr>
      <w:r>
        <w:rPr>
          <w:rFonts w:eastAsia="Times New Roman" w:cstheme="minorHAnsi"/>
        </w:rPr>
        <w:t>Modernization begins with keeping software and hardware up to date with technology. As mentioned above, if vulnerability probing is done periodically and when new threats emerge then this can help alleviate the potential for major data leaks and flaws in security. Open-source code is a great place to start but is susceptible to vulnerable entry points and weaknesses in security attacks. The security of any open-source code used should be assessed before implementing by Artemis’ IT department and run through dependency checks.</w:t>
      </w:r>
    </w:p>
    <w:p w14:paraId="69485612" w14:textId="77777777" w:rsidR="00F074C2" w:rsidRDefault="00F074C2">
      <w:pPr>
        <w:rPr>
          <w:rFonts w:eastAsia="Times New Roman" w:cstheme="minorHAnsi"/>
        </w:rPr>
      </w:pPr>
      <w:r>
        <w:rPr>
          <w:rFonts w:eastAsia="Times New Roman" w:cstheme="minorHAnsi"/>
        </w:rPr>
        <w:br w:type="page"/>
      </w:r>
    </w:p>
    <w:p w14:paraId="398E09EC" w14:textId="77777777" w:rsidR="00F074C2" w:rsidRPr="001650C9" w:rsidRDefault="00F074C2" w:rsidP="00944D65">
      <w:pPr>
        <w:suppressAutoHyphens/>
        <w:spacing w:after="0" w:line="240" w:lineRule="auto"/>
        <w:contextualSpacing/>
        <w:rPr>
          <w:rFonts w:eastAsia="Times New Roman" w:cstheme="minorHAnsi"/>
        </w:rPr>
      </w:pPr>
    </w:p>
    <w:p w14:paraId="5CAB2AA8" w14:textId="77777777" w:rsidR="00010B8A" w:rsidRPr="001650C9" w:rsidRDefault="00010B8A" w:rsidP="00944D65">
      <w:pPr>
        <w:suppressAutoHyphens/>
        <w:spacing w:after="0" w:line="240" w:lineRule="auto"/>
        <w:contextualSpacing/>
        <w:rPr>
          <w:rFonts w:cstheme="minorHAnsi"/>
        </w:rPr>
      </w:pPr>
    </w:p>
    <w:p w14:paraId="6382A19B" w14:textId="53CFB843" w:rsidR="000D2A1B" w:rsidRPr="001650C9" w:rsidRDefault="000D2A1B" w:rsidP="00944D65">
      <w:pPr>
        <w:pStyle w:val="Heading2"/>
      </w:pPr>
      <w:bookmarkStart w:id="5" w:name="_Toc32574612"/>
      <w:r w:rsidRPr="001650C9">
        <w:t xml:space="preserve">2. </w:t>
      </w:r>
      <w:r w:rsidR="0058064D" w:rsidRPr="001650C9">
        <w:t>Areas of Security</w:t>
      </w:r>
      <w:bookmarkEnd w:id="5"/>
    </w:p>
    <w:p w14:paraId="46AA3CCE" w14:textId="06D3F9F8" w:rsidR="00812410" w:rsidRDefault="00C56FC2" w:rsidP="00944D65">
      <w:pPr>
        <w:suppressAutoHyphens/>
        <w:spacing w:after="0" w:line="240" w:lineRule="auto"/>
        <w:contextualSpacing/>
        <w:rPr>
          <w:rFonts w:eastAsia="Times New Roman" w:cstheme="minorHAnsi"/>
        </w:rPr>
      </w:pPr>
      <w:r w:rsidRPr="001650C9">
        <w:rPr>
          <w:rFonts w:eastAsia="Times New Roman" w:cstheme="minorHAnsi"/>
        </w:rPr>
        <w:t xml:space="preserve">Referring to the </w:t>
      </w:r>
      <w:r w:rsidR="000D2A1B" w:rsidRPr="001650C9">
        <w:rPr>
          <w:rFonts w:cstheme="minorHAnsi"/>
        </w:rPr>
        <w:t xml:space="preserve">Vulnerability Assessment Process Flow </w:t>
      </w:r>
      <w:r w:rsidR="004D476B" w:rsidRPr="001650C9">
        <w:rPr>
          <w:rFonts w:cstheme="minorHAnsi"/>
        </w:rPr>
        <w:t>D</w:t>
      </w:r>
      <w:r w:rsidR="000D2A1B" w:rsidRPr="001650C9">
        <w:rPr>
          <w:rFonts w:cstheme="minorHAnsi"/>
        </w:rPr>
        <w:t>iagram</w:t>
      </w:r>
      <w:r w:rsidR="00020066" w:rsidRPr="001650C9">
        <w:rPr>
          <w:rFonts w:cstheme="minorHAnsi"/>
        </w:rPr>
        <w:t>,</w:t>
      </w:r>
      <w:r w:rsidR="000D2A1B" w:rsidRPr="001650C9">
        <w:rPr>
          <w:rFonts w:cstheme="minorHAnsi"/>
        </w:rPr>
        <w:t xml:space="preserve"> </w:t>
      </w:r>
      <w:r w:rsidR="003F32E7" w:rsidRPr="001650C9">
        <w:rPr>
          <w:rFonts w:cstheme="minorHAnsi"/>
        </w:rPr>
        <w:t xml:space="preserve">identify which areas of security are applicable to </w:t>
      </w:r>
      <w:r w:rsidRPr="001650C9">
        <w:rPr>
          <w:rFonts w:eastAsia="Times New Roman" w:cstheme="minorHAnsi"/>
        </w:rPr>
        <w:t xml:space="preserve">Artemis </w:t>
      </w:r>
      <w:proofErr w:type="spellStart"/>
      <w:r w:rsidR="00AF4C03" w:rsidRPr="001650C9">
        <w:rPr>
          <w:rFonts w:eastAsia="Times New Roman" w:cstheme="minorHAnsi"/>
        </w:rPr>
        <w:t>Financial</w:t>
      </w:r>
      <w:r w:rsidR="003F32E7" w:rsidRPr="001650C9">
        <w:rPr>
          <w:rFonts w:eastAsia="Times New Roman" w:cstheme="minorHAnsi"/>
        </w:rPr>
        <w:t>’s</w:t>
      </w:r>
      <w:proofErr w:type="spellEnd"/>
      <w:r w:rsidRPr="001650C9">
        <w:rPr>
          <w:rFonts w:eastAsia="Times New Roman" w:cstheme="minorHAnsi"/>
        </w:rPr>
        <w:t xml:space="preserve"> </w:t>
      </w:r>
      <w:r w:rsidR="003F32E7" w:rsidRPr="001650C9">
        <w:rPr>
          <w:rFonts w:eastAsia="Times New Roman" w:cstheme="minorHAnsi"/>
        </w:rPr>
        <w:t>software application. Justify your reasoning for why each area i</w:t>
      </w:r>
      <w:r w:rsidR="001650C9" w:rsidRPr="001650C9">
        <w:rPr>
          <w:rFonts w:eastAsia="Times New Roman" w:cstheme="minorHAnsi"/>
        </w:rPr>
        <w:t>s</w:t>
      </w:r>
      <w:r w:rsidR="003F32E7" w:rsidRPr="001650C9">
        <w:rPr>
          <w:rFonts w:eastAsia="Times New Roman" w:cstheme="minorHAnsi"/>
        </w:rPr>
        <w:t xml:space="preserve"> relevant to the software application.</w:t>
      </w:r>
      <w:r w:rsidRPr="001650C9">
        <w:rPr>
          <w:rFonts w:eastAsia="Times New Roman" w:cstheme="minorHAnsi"/>
        </w:rPr>
        <w:t xml:space="preserve">  </w:t>
      </w:r>
    </w:p>
    <w:p w14:paraId="0D294A1B" w14:textId="77777777" w:rsidR="00113667" w:rsidRPr="001650C9" w:rsidRDefault="00113667" w:rsidP="00944D65">
      <w:pPr>
        <w:suppressAutoHyphens/>
        <w:spacing w:after="0" w:line="240" w:lineRule="auto"/>
        <w:contextualSpacing/>
        <w:rPr>
          <w:rFonts w:cstheme="minorHAnsi"/>
        </w:rPr>
      </w:pPr>
    </w:p>
    <w:p w14:paraId="5FB8531A" w14:textId="32C674E2" w:rsidR="00113667" w:rsidRDefault="0005679A" w:rsidP="00113667">
      <w:pPr>
        <w:suppressAutoHyphens/>
        <w:spacing w:after="0" w:line="240" w:lineRule="auto"/>
        <w:contextualSpacing/>
        <w:rPr>
          <w:rFonts w:cstheme="minorHAnsi"/>
        </w:rPr>
      </w:pPr>
      <w:r>
        <w:rPr>
          <w:rFonts w:cstheme="minorHAnsi"/>
        </w:rPr>
        <w:t>Input validation is the focal point of SQL injection attacks. It becomes crucial to make sure that the forms used will only accept valid data. The reason for this is that due to the nature of the financial services of Artemis the data and information transferred is highly sensitive.</w:t>
      </w:r>
    </w:p>
    <w:p w14:paraId="027EE22A" w14:textId="58B7137D" w:rsidR="0005679A" w:rsidRDefault="0005679A" w:rsidP="00113667">
      <w:pPr>
        <w:suppressAutoHyphens/>
        <w:spacing w:after="0" w:line="240" w:lineRule="auto"/>
        <w:contextualSpacing/>
        <w:rPr>
          <w:rFonts w:cstheme="minorHAnsi"/>
        </w:rPr>
      </w:pPr>
    </w:p>
    <w:p w14:paraId="02737F07" w14:textId="3AE828C1" w:rsidR="0005679A" w:rsidRDefault="0005679A" w:rsidP="00113667">
      <w:pPr>
        <w:suppressAutoHyphens/>
        <w:spacing w:after="0" w:line="240" w:lineRule="auto"/>
        <w:contextualSpacing/>
        <w:rPr>
          <w:rFonts w:cstheme="minorHAnsi"/>
        </w:rPr>
      </w:pPr>
      <w:r>
        <w:rPr>
          <w:rFonts w:cstheme="minorHAnsi"/>
        </w:rPr>
        <w:t>APIs will provide various resources to</w:t>
      </w:r>
      <w:r w:rsidR="002D7849">
        <w:rPr>
          <w:rFonts w:cstheme="minorHAnsi"/>
        </w:rPr>
        <w:t xml:space="preserve"> Artemis’ vendors. Because of this, it is critical to ensure that the APIs are secured. The reason for this is that they provide an entry into the company’s IT infrastructure. </w:t>
      </w:r>
    </w:p>
    <w:p w14:paraId="77704CFA" w14:textId="2A45FCFF" w:rsidR="002D7849" w:rsidRDefault="002D7849" w:rsidP="00113667">
      <w:pPr>
        <w:suppressAutoHyphens/>
        <w:spacing w:after="0" w:line="240" w:lineRule="auto"/>
        <w:contextualSpacing/>
        <w:rPr>
          <w:rFonts w:cstheme="minorHAnsi"/>
        </w:rPr>
      </w:pPr>
    </w:p>
    <w:p w14:paraId="5A0784F2" w14:textId="779FEE16" w:rsidR="002D7849" w:rsidRDefault="002D7849" w:rsidP="00113667">
      <w:pPr>
        <w:suppressAutoHyphens/>
        <w:spacing w:after="0" w:line="240" w:lineRule="auto"/>
        <w:contextualSpacing/>
        <w:rPr>
          <w:rFonts w:cstheme="minorHAnsi"/>
        </w:rPr>
      </w:pPr>
      <w:r>
        <w:rPr>
          <w:rFonts w:cstheme="minorHAnsi"/>
        </w:rPr>
        <w:t>Cryptography will also be applied to Artemis’ application. In section one it was mentioned that there will be a lot of sensitive information transmitted and received by all parties. Encrypting the data that is transferred helps mitigate the potential for stolen information and hacked accounts.</w:t>
      </w:r>
    </w:p>
    <w:p w14:paraId="4D7DA738" w14:textId="6884F877" w:rsidR="002D7849" w:rsidRDefault="002D7849" w:rsidP="00113667">
      <w:pPr>
        <w:suppressAutoHyphens/>
        <w:spacing w:after="0" w:line="240" w:lineRule="auto"/>
        <w:contextualSpacing/>
        <w:rPr>
          <w:rFonts w:cstheme="minorHAnsi"/>
        </w:rPr>
      </w:pPr>
    </w:p>
    <w:p w14:paraId="503CE75D" w14:textId="37EAEBBF" w:rsidR="002D7849" w:rsidRDefault="002D7849" w:rsidP="00113667">
      <w:pPr>
        <w:suppressAutoHyphens/>
        <w:spacing w:after="0" w:line="240" w:lineRule="auto"/>
        <w:contextualSpacing/>
        <w:rPr>
          <w:rFonts w:cstheme="minorHAnsi"/>
        </w:rPr>
      </w:pPr>
      <w:r>
        <w:rPr>
          <w:rFonts w:cstheme="minorHAnsi"/>
        </w:rPr>
        <w:t xml:space="preserve">Code error makes sure that the code is tested for extreme conditions, edge cases, where there is the possibility for something unexpected to happen. This could be overloaded servers or unaccounted transaction parameters being exceeded. Making sure the correct error codes given for specific circumstances will aid Artemis in updating security features. Similarly, code quality will ensure that any new code developed will pass QA standards and allow the dev team to identify and fix any major and moderate bugs before deployment. </w:t>
      </w:r>
    </w:p>
    <w:p w14:paraId="4A62C20C" w14:textId="49BB2106" w:rsidR="002D7849" w:rsidRDefault="002D7849" w:rsidP="00113667">
      <w:pPr>
        <w:suppressAutoHyphens/>
        <w:spacing w:after="0" w:line="240" w:lineRule="auto"/>
        <w:contextualSpacing/>
        <w:rPr>
          <w:rFonts w:cstheme="minorHAnsi"/>
        </w:rPr>
      </w:pPr>
    </w:p>
    <w:p w14:paraId="2AEEB4C7" w14:textId="1B79EB14" w:rsidR="002D7849" w:rsidRPr="001650C9" w:rsidRDefault="002D7849" w:rsidP="00113667">
      <w:pPr>
        <w:suppressAutoHyphens/>
        <w:spacing w:after="0" w:line="240" w:lineRule="auto"/>
        <w:contextualSpacing/>
        <w:rPr>
          <w:rFonts w:cstheme="minorHAnsi"/>
        </w:rPr>
      </w:pPr>
      <w:r>
        <w:rPr>
          <w:rFonts w:cstheme="minorHAnsi"/>
        </w:rPr>
        <w:t>Making sure that the system is set for encapsulation will help keep users safe, and company data and information. Keeping users exposed only to UI they need access to will keep code details from becoming too exposed, if at all.</w:t>
      </w:r>
    </w:p>
    <w:p w14:paraId="7CDAD9FD" w14:textId="77777777" w:rsidR="00F074C2" w:rsidRDefault="00F074C2">
      <w:pPr>
        <w:rPr>
          <w:rFonts w:eastAsiaTheme="majorEastAsia" w:cstheme="minorHAnsi"/>
          <w:b/>
          <w:bCs/>
        </w:rPr>
      </w:pPr>
      <w:bookmarkStart w:id="6" w:name="_Toc32574613"/>
      <w:r>
        <w:br w:type="page"/>
      </w:r>
    </w:p>
    <w:p w14:paraId="4BA218AD" w14:textId="171ADE9D" w:rsidR="00C56FC2" w:rsidRPr="001650C9" w:rsidRDefault="000D2A1B" w:rsidP="00944D65">
      <w:pPr>
        <w:pStyle w:val="Heading2"/>
      </w:pPr>
      <w:r w:rsidRPr="001650C9">
        <w:lastRenderedPageBreak/>
        <w:t xml:space="preserve">3. </w:t>
      </w:r>
      <w:r w:rsidR="0058064D" w:rsidRPr="001650C9">
        <w:t xml:space="preserve">Manual </w:t>
      </w:r>
      <w:r w:rsidR="0032740C" w:rsidRPr="001650C9">
        <w:t>Review</w:t>
      </w:r>
      <w:bookmarkEnd w:id="6"/>
    </w:p>
    <w:p w14:paraId="67531B3D" w14:textId="6447A93B" w:rsidR="00812410" w:rsidRDefault="003F32E7" w:rsidP="00944D65">
      <w:pPr>
        <w:suppressAutoHyphens/>
        <w:spacing w:after="0" w:line="240" w:lineRule="auto"/>
        <w:contextualSpacing/>
        <w:rPr>
          <w:rFonts w:eastAsia="Times New Roman" w:cstheme="minorHAnsi"/>
        </w:rPr>
      </w:pPr>
      <w:r w:rsidRPr="001650C9">
        <w:rPr>
          <w:rFonts w:eastAsia="Times New Roman" w:cstheme="minorHAnsi"/>
        </w:rPr>
        <w:t>Continue working through t</w:t>
      </w:r>
      <w:r w:rsidR="00B03C25" w:rsidRPr="001650C9">
        <w:rPr>
          <w:rFonts w:eastAsia="Times New Roman" w:cstheme="minorHAnsi"/>
        </w:rPr>
        <w:t>he Vulnerability A</w:t>
      </w:r>
      <w:r w:rsidRPr="001650C9">
        <w:rPr>
          <w:rFonts w:eastAsia="Times New Roman" w:cstheme="minorHAnsi"/>
        </w:rPr>
        <w:t xml:space="preserve">ssessment Process Flow </w:t>
      </w:r>
      <w:r w:rsidR="001650C9" w:rsidRPr="001650C9">
        <w:rPr>
          <w:rFonts w:eastAsia="Times New Roman" w:cstheme="minorHAnsi"/>
        </w:rPr>
        <w:t>D</w:t>
      </w:r>
      <w:r w:rsidRPr="001650C9">
        <w:rPr>
          <w:rFonts w:eastAsia="Times New Roman" w:cstheme="minorHAnsi"/>
        </w:rPr>
        <w:t>iagram. Identify all vulnerabilities in the code base by manually inspecting the code.</w:t>
      </w:r>
      <w:r w:rsidR="00B03C25" w:rsidRPr="001650C9">
        <w:rPr>
          <w:rFonts w:eastAsia="Times New Roman" w:cstheme="minorHAnsi"/>
        </w:rPr>
        <w:t xml:space="preserve"> </w:t>
      </w:r>
    </w:p>
    <w:p w14:paraId="2C342A5B" w14:textId="0B2D80AD" w:rsidR="00113667" w:rsidRDefault="00113667" w:rsidP="00944D65">
      <w:pPr>
        <w:suppressAutoHyphens/>
        <w:spacing w:after="0" w:line="240" w:lineRule="auto"/>
        <w:contextualSpacing/>
        <w:rPr>
          <w:rFonts w:eastAsia="Times New Roman" w:cstheme="minorHAnsi"/>
        </w:rPr>
      </w:pPr>
    </w:p>
    <w:p w14:paraId="3A7D2134" w14:textId="77777777" w:rsidR="00D342E6" w:rsidRDefault="00D342E6" w:rsidP="00D342E6">
      <w:pPr>
        <w:suppressAutoHyphens/>
        <w:spacing w:after="0" w:line="240" w:lineRule="auto"/>
        <w:rPr>
          <w:rFonts w:eastAsia="Times New Roman" w:cstheme="minorHAnsi"/>
        </w:rPr>
      </w:pPr>
      <w:r>
        <w:rPr>
          <w:rFonts w:eastAsia="Times New Roman" w:cstheme="minorHAnsi"/>
        </w:rPr>
        <w:t>Input Validation: There are four spots throughout the code that I found to not be validating data input. To prevent unnecessary information and data put into the system, this input must be validated to help prevent injection attacks.</w:t>
      </w:r>
    </w:p>
    <w:p w14:paraId="6D6F9909" w14:textId="77777777" w:rsidR="00D342E6" w:rsidRDefault="00D342E6" w:rsidP="00D342E6">
      <w:pPr>
        <w:pStyle w:val="ListParagraph"/>
        <w:numPr>
          <w:ilvl w:val="0"/>
          <w:numId w:val="14"/>
        </w:numPr>
        <w:suppressAutoHyphens/>
        <w:spacing w:after="0" w:line="240" w:lineRule="auto"/>
        <w:rPr>
          <w:rFonts w:eastAsia="Times New Roman" w:cstheme="minorHAnsi"/>
        </w:rPr>
      </w:pPr>
      <w:r>
        <w:rPr>
          <w:rFonts w:eastAsia="Times New Roman" w:cstheme="minorHAnsi"/>
        </w:rPr>
        <w:t>CRUD.java</w:t>
      </w:r>
    </w:p>
    <w:p w14:paraId="6D4EE39B" w14:textId="77777777" w:rsidR="00D342E6" w:rsidRDefault="00D342E6" w:rsidP="00D342E6">
      <w:pPr>
        <w:pStyle w:val="ListParagraph"/>
        <w:numPr>
          <w:ilvl w:val="1"/>
          <w:numId w:val="14"/>
        </w:numPr>
        <w:suppressAutoHyphens/>
        <w:spacing w:after="0" w:line="240" w:lineRule="auto"/>
        <w:rPr>
          <w:rFonts w:eastAsia="Times New Roman" w:cstheme="minorHAnsi"/>
        </w:rPr>
      </w:pPr>
      <w:proofErr w:type="gramStart"/>
      <w:r>
        <w:rPr>
          <w:rFonts w:eastAsia="Times New Roman" w:cstheme="minorHAnsi"/>
        </w:rPr>
        <w:t>CRUD(</w:t>
      </w:r>
      <w:proofErr w:type="gramEnd"/>
      <w:r>
        <w:rPr>
          <w:rFonts w:eastAsia="Times New Roman" w:cstheme="minorHAnsi"/>
        </w:rPr>
        <w:t>String content), lines 7 – 10</w:t>
      </w:r>
    </w:p>
    <w:p w14:paraId="067E9C89" w14:textId="77777777" w:rsidR="00D342E6" w:rsidRPr="00F41138" w:rsidRDefault="00D342E6" w:rsidP="00D342E6">
      <w:pPr>
        <w:pStyle w:val="ListParagraph"/>
        <w:numPr>
          <w:ilvl w:val="1"/>
          <w:numId w:val="14"/>
        </w:numPr>
        <w:suppressAutoHyphens/>
        <w:spacing w:after="0" w:line="240" w:lineRule="auto"/>
        <w:rPr>
          <w:rFonts w:eastAsia="Times New Roman" w:cstheme="minorHAnsi"/>
        </w:rPr>
      </w:pPr>
      <w:proofErr w:type="gramStart"/>
      <w:r>
        <w:rPr>
          <w:rFonts w:eastAsia="Times New Roman" w:cstheme="minorHAnsi"/>
        </w:rPr>
        <w:t>CRUD(</w:t>
      </w:r>
      <w:proofErr w:type="gramEnd"/>
      <w:r>
        <w:rPr>
          <w:rFonts w:eastAsia="Times New Roman" w:cstheme="minorHAnsi"/>
        </w:rPr>
        <w:t>String content1, String content2),  lines 12 – 15</w:t>
      </w:r>
    </w:p>
    <w:p w14:paraId="4247E48C" w14:textId="77777777" w:rsidR="00D342E6" w:rsidRDefault="00D342E6" w:rsidP="00D342E6">
      <w:pPr>
        <w:pStyle w:val="ListParagraph"/>
        <w:numPr>
          <w:ilvl w:val="0"/>
          <w:numId w:val="14"/>
        </w:numPr>
        <w:suppressAutoHyphens/>
        <w:spacing w:after="0" w:line="240" w:lineRule="auto"/>
        <w:rPr>
          <w:rFonts w:eastAsia="Times New Roman" w:cstheme="minorHAnsi"/>
        </w:rPr>
      </w:pPr>
      <w:r>
        <w:rPr>
          <w:rFonts w:eastAsia="Times New Roman" w:cstheme="minorHAnsi"/>
        </w:rPr>
        <w:t>customer.java</w:t>
      </w:r>
    </w:p>
    <w:p w14:paraId="5B17B237" w14:textId="77777777" w:rsidR="00D342E6" w:rsidRPr="00F41138" w:rsidRDefault="00D342E6" w:rsidP="00D342E6">
      <w:pPr>
        <w:pStyle w:val="ListParagraph"/>
        <w:numPr>
          <w:ilvl w:val="1"/>
          <w:numId w:val="14"/>
        </w:numPr>
        <w:suppressAutoHyphens/>
        <w:spacing w:after="0" w:line="240" w:lineRule="auto"/>
        <w:rPr>
          <w:rFonts w:eastAsia="Times New Roman" w:cstheme="minorHAnsi"/>
        </w:rPr>
      </w:pPr>
      <w:proofErr w:type="gramStart"/>
      <w:r>
        <w:rPr>
          <w:rFonts w:eastAsia="Times New Roman" w:cstheme="minorHAnsi"/>
        </w:rPr>
        <w:t>deposit(</w:t>
      </w:r>
      <w:proofErr w:type="gramEnd"/>
      <w:r>
        <w:rPr>
          <w:rFonts w:eastAsia="Times New Roman" w:cstheme="minorHAnsi"/>
        </w:rPr>
        <w:t>int a), lines 12 – 13</w:t>
      </w:r>
    </w:p>
    <w:p w14:paraId="371CBC47" w14:textId="77777777" w:rsidR="00D342E6" w:rsidRDefault="00D342E6" w:rsidP="00D342E6">
      <w:pPr>
        <w:pStyle w:val="ListParagraph"/>
        <w:numPr>
          <w:ilvl w:val="0"/>
          <w:numId w:val="14"/>
        </w:numPr>
        <w:suppressAutoHyphens/>
        <w:spacing w:after="0" w:line="240" w:lineRule="auto"/>
        <w:rPr>
          <w:rFonts w:eastAsia="Times New Roman" w:cstheme="minorHAnsi"/>
        </w:rPr>
      </w:pPr>
      <w:r>
        <w:rPr>
          <w:rFonts w:eastAsia="Times New Roman" w:cstheme="minorHAnsi"/>
        </w:rPr>
        <w:t>myDateTime.java</w:t>
      </w:r>
    </w:p>
    <w:p w14:paraId="646FB087" w14:textId="77777777" w:rsidR="00D342E6" w:rsidRDefault="00D342E6" w:rsidP="00D342E6">
      <w:pPr>
        <w:pStyle w:val="ListParagraph"/>
        <w:numPr>
          <w:ilvl w:val="1"/>
          <w:numId w:val="14"/>
        </w:numPr>
        <w:suppressAutoHyphens/>
        <w:spacing w:after="0" w:line="240" w:lineRule="auto"/>
        <w:rPr>
          <w:rFonts w:eastAsia="Times New Roman" w:cstheme="minorHAnsi"/>
        </w:rPr>
      </w:pPr>
      <w:proofErr w:type="spellStart"/>
      <w:proofErr w:type="gramStart"/>
      <w:r>
        <w:rPr>
          <w:rFonts w:eastAsia="Times New Roman" w:cstheme="minorHAnsi"/>
        </w:rPr>
        <w:t>setMyDateTime</w:t>
      </w:r>
      <w:proofErr w:type="spellEnd"/>
      <w:r>
        <w:rPr>
          <w:rFonts w:eastAsia="Times New Roman" w:cstheme="minorHAnsi"/>
        </w:rPr>
        <w:t>(</w:t>
      </w:r>
      <w:proofErr w:type="gramEnd"/>
      <w:r>
        <w:rPr>
          <w:rFonts w:eastAsia="Times New Roman" w:cstheme="minorHAnsi"/>
        </w:rPr>
        <w:t>int seconds, int minutes, int hour), lines 14 – 16</w:t>
      </w:r>
    </w:p>
    <w:p w14:paraId="7670D6C5" w14:textId="77777777" w:rsidR="00D342E6" w:rsidRDefault="00D342E6" w:rsidP="00944D65">
      <w:pPr>
        <w:suppressAutoHyphens/>
        <w:spacing w:after="0" w:line="240" w:lineRule="auto"/>
        <w:contextualSpacing/>
        <w:rPr>
          <w:rFonts w:eastAsia="Times New Roman" w:cstheme="minorHAnsi"/>
        </w:rPr>
      </w:pPr>
    </w:p>
    <w:p w14:paraId="67A6F56A" w14:textId="357D6DC7" w:rsidR="001240EF" w:rsidRDefault="00F41138" w:rsidP="00944D65">
      <w:pPr>
        <w:suppressAutoHyphens/>
        <w:spacing w:after="0" w:line="240" w:lineRule="auto"/>
        <w:contextualSpacing/>
        <w:rPr>
          <w:rFonts w:eastAsia="Times New Roman" w:cstheme="minorHAnsi"/>
        </w:rPr>
      </w:pPr>
      <w:r>
        <w:rPr>
          <w:rFonts w:eastAsia="Times New Roman" w:cstheme="minorHAnsi"/>
        </w:rPr>
        <w:t>Code Quality: There are a few instances throughout the program that have methods missing code. The sections are commented out to complete later or by someone else, but they should either be completed or removed before deployment.</w:t>
      </w:r>
    </w:p>
    <w:p w14:paraId="29ED588E" w14:textId="22B1D4C8" w:rsidR="00F41138" w:rsidRDefault="00F41138" w:rsidP="00F41138">
      <w:pPr>
        <w:pStyle w:val="ListParagraph"/>
        <w:numPr>
          <w:ilvl w:val="0"/>
          <w:numId w:val="12"/>
        </w:numPr>
        <w:suppressAutoHyphens/>
        <w:spacing w:after="0" w:line="240" w:lineRule="auto"/>
        <w:rPr>
          <w:rFonts w:eastAsia="Times New Roman" w:cstheme="minorHAnsi"/>
        </w:rPr>
      </w:pPr>
      <w:r>
        <w:rPr>
          <w:rFonts w:eastAsia="Times New Roman" w:cstheme="minorHAnsi"/>
        </w:rPr>
        <w:t>DocData.java</w:t>
      </w:r>
    </w:p>
    <w:p w14:paraId="1B3CBD9F" w14:textId="0F3360F3" w:rsidR="00F41138" w:rsidRDefault="00F41138" w:rsidP="00F41138">
      <w:pPr>
        <w:pStyle w:val="ListParagraph"/>
        <w:numPr>
          <w:ilvl w:val="1"/>
          <w:numId w:val="12"/>
        </w:numPr>
        <w:suppressAutoHyphens/>
        <w:spacing w:after="0" w:line="240" w:lineRule="auto"/>
        <w:rPr>
          <w:rFonts w:eastAsia="Times New Roman" w:cstheme="minorHAnsi"/>
        </w:rPr>
      </w:pPr>
      <w:r>
        <w:rPr>
          <w:rFonts w:eastAsia="Times New Roman" w:cstheme="minorHAnsi"/>
        </w:rPr>
        <w:t xml:space="preserve">Line 29 </w:t>
      </w:r>
      <w:proofErr w:type="gramStart"/>
      <w:r>
        <w:rPr>
          <w:rFonts w:eastAsia="Times New Roman" w:cstheme="minorHAnsi"/>
        </w:rPr>
        <w:t>“ /</w:t>
      </w:r>
      <w:proofErr w:type="gramEnd"/>
      <w:r>
        <w:rPr>
          <w:rFonts w:eastAsia="Times New Roman" w:cstheme="minorHAnsi"/>
        </w:rPr>
        <w:t>/ TODO Auto-generated catch block “</w:t>
      </w:r>
    </w:p>
    <w:p w14:paraId="411B10EF" w14:textId="3C69DE32" w:rsidR="00F41138" w:rsidRDefault="00F41138" w:rsidP="00F41138">
      <w:pPr>
        <w:suppressAutoHyphens/>
        <w:spacing w:after="0" w:line="240" w:lineRule="auto"/>
        <w:rPr>
          <w:rFonts w:eastAsia="Times New Roman" w:cstheme="minorHAnsi"/>
        </w:rPr>
      </w:pPr>
    </w:p>
    <w:p w14:paraId="447E0772" w14:textId="38B400F5" w:rsidR="00F41138" w:rsidRDefault="00F41138" w:rsidP="00F41138">
      <w:pPr>
        <w:pStyle w:val="ListParagraph"/>
        <w:numPr>
          <w:ilvl w:val="0"/>
          <w:numId w:val="12"/>
        </w:numPr>
        <w:suppressAutoHyphens/>
        <w:spacing w:after="0" w:line="240" w:lineRule="auto"/>
        <w:rPr>
          <w:rFonts w:eastAsia="Times New Roman" w:cstheme="minorHAnsi"/>
        </w:rPr>
      </w:pPr>
      <w:r>
        <w:rPr>
          <w:rFonts w:eastAsia="Times New Roman" w:cstheme="minorHAnsi"/>
        </w:rPr>
        <w:t>myDateTime.java</w:t>
      </w:r>
    </w:p>
    <w:p w14:paraId="6C958A52" w14:textId="69AD498D" w:rsidR="00F41138" w:rsidRDefault="00F41138" w:rsidP="00F41138">
      <w:pPr>
        <w:pStyle w:val="ListParagraph"/>
        <w:numPr>
          <w:ilvl w:val="1"/>
          <w:numId w:val="12"/>
        </w:numPr>
        <w:suppressAutoHyphens/>
        <w:spacing w:after="0" w:line="240" w:lineRule="auto"/>
        <w:rPr>
          <w:rFonts w:eastAsia="Times New Roman" w:cstheme="minorHAnsi"/>
        </w:rPr>
      </w:pPr>
      <w:r>
        <w:rPr>
          <w:rFonts w:eastAsia="Times New Roman" w:cstheme="minorHAnsi"/>
        </w:rPr>
        <w:t xml:space="preserve">Line 10 </w:t>
      </w:r>
      <w:proofErr w:type="gramStart"/>
      <w:r>
        <w:rPr>
          <w:rFonts w:eastAsia="Times New Roman" w:cstheme="minorHAnsi"/>
        </w:rPr>
        <w:t>“ /</w:t>
      </w:r>
      <w:proofErr w:type="gramEnd"/>
      <w:r>
        <w:rPr>
          <w:rFonts w:eastAsia="Times New Roman" w:cstheme="minorHAnsi"/>
        </w:rPr>
        <w:t>* implement accessor method */ “</w:t>
      </w:r>
    </w:p>
    <w:p w14:paraId="37EB848F" w14:textId="5FB9FB49" w:rsidR="00F41138" w:rsidRDefault="00F41138" w:rsidP="00F41138">
      <w:pPr>
        <w:pStyle w:val="ListParagraph"/>
        <w:numPr>
          <w:ilvl w:val="1"/>
          <w:numId w:val="12"/>
        </w:numPr>
        <w:suppressAutoHyphens/>
        <w:spacing w:after="0" w:line="240" w:lineRule="auto"/>
        <w:rPr>
          <w:rFonts w:eastAsia="Times New Roman" w:cstheme="minorHAnsi"/>
        </w:rPr>
      </w:pPr>
      <w:r>
        <w:rPr>
          <w:rFonts w:eastAsia="Times New Roman" w:cstheme="minorHAnsi"/>
        </w:rPr>
        <w:t xml:space="preserve">Line 15 </w:t>
      </w:r>
      <w:proofErr w:type="gramStart"/>
      <w:r>
        <w:rPr>
          <w:rFonts w:eastAsia="Times New Roman" w:cstheme="minorHAnsi"/>
        </w:rPr>
        <w:t>“ /</w:t>
      </w:r>
      <w:proofErr w:type="gramEnd"/>
      <w:r>
        <w:rPr>
          <w:rFonts w:eastAsia="Times New Roman" w:cstheme="minorHAnsi"/>
        </w:rPr>
        <w:t>* implement accessor method */ “</w:t>
      </w:r>
    </w:p>
    <w:p w14:paraId="7CEA0F9C" w14:textId="278FD707" w:rsidR="00F41138" w:rsidRDefault="00F41138" w:rsidP="00F41138">
      <w:pPr>
        <w:suppressAutoHyphens/>
        <w:spacing w:after="0" w:line="240" w:lineRule="auto"/>
        <w:rPr>
          <w:rFonts w:eastAsia="Times New Roman" w:cstheme="minorHAnsi"/>
        </w:rPr>
      </w:pPr>
    </w:p>
    <w:p w14:paraId="25E36D38" w14:textId="7E968F5A" w:rsidR="00D342E6" w:rsidRDefault="00D342E6" w:rsidP="00D342E6">
      <w:pPr>
        <w:suppressAutoHyphens/>
        <w:spacing w:after="0" w:line="240" w:lineRule="auto"/>
        <w:rPr>
          <w:rFonts w:eastAsia="Times New Roman" w:cstheme="minorHAnsi"/>
        </w:rPr>
      </w:pPr>
      <w:r>
        <w:rPr>
          <w:rFonts w:eastAsia="Times New Roman" w:cstheme="minorHAnsi"/>
        </w:rPr>
        <w:t>Code Error: As shown above there</w:t>
      </w:r>
      <w:r>
        <w:rPr>
          <w:rFonts w:eastAsia="Times New Roman" w:cstheme="minorHAnsi"/>
        </w:rPr>
        <w:t xml:space="preserve"> a few areas</w:t>
      </w:r>
      <w:r>
        <w:rPr>
          <w:rFonts w:eastAsia="Times New Roman" w:cstheme="minorHAnsi"/>
        </w:rPr>
        <w:t xml:space="preserve"> missing code. Missing code throws errors and may not perform as intended. This vulnerability could cause issues throughout the software</w:t>
      </w:r>
      <w:r>
        <w:rPr>
          <w:rFonts w:eastAsia="Times New Roman" w:cstheme="minorHAnsi"/>
        </w:rPr>
        <w:t xml:space="preserve"> if left unchecked.</w:t>
      </w:r>
    </w:p>
    <w:p w14:paraId="5438E62F" w14:textId="77777777" w:rsidR="00D342E6" w:rsidRDefault="00D342E6" w:rsidP="00F41138">
      <w:pPr>
        <w:suppressAutoHyphens/>
        <w:spacing w:after="0" w:line="240" w:lineRule="auto"/>
        <w:rPr>
          <w:rFonts w:eastAsia="Times New Roman" w:cstheme="minorHAnsi"/>
        </w:rPr>
      </w:pPr>
    </w:p>
    <w:p w14:paraId="052FE5B3" w14:textId="6BBA13A1" w:rsidR="00D342E6" w:rsidRDefault="00D342E6" w:rsidP="00D342E6">
      <w:pPr>
        <w:suppressAutoHyphens/>
        <w:spacing w:after="0" w:line="240" w:lineRule="auto"/>
        <w:rPr>
          <w:rFonts w:eastAsia="Times New Roman" w:cstheme="minorHAnsi"/>
        </w:rPr>
      </w:pPr>
      <w:r>
        <w:rPr>
          <w:rFonts w:eastAsia="Times New Roman" w:cstheme="minorHAnsi"/>
        </w:rPr>
        <w:t>Cryptography</w:t>
      </w:r>
      <w:r>
        <w:rPr>
          <w:rFonts w:eastAsia="Times New Roman" w:cstheme="minorHAnsi"/>
        </w:rPr>
        <w:t>:</w:t>
      </w:r>
      <w:r>
        <w:rPr>
          <w:rFonts w:eastAsia="Times New Roman" w:cstheme="minorHAnsi"/>
        </w:rPr>
        <w:t xml:space="preserve"> There is no evidence of cryptography that I can see.  When </w:t>
      </w:r>
      <w:r>
        <w:rPr>
          <w:rFonts w:eastAsia="Times New Roman" w:cstheme="minorHAnsi"/>
        </w:rPr>
        <w:t>using</w:t>
      </w:r>
      <w:r>
        <w:rPr>
          <w:rFonts w:eastAsia="Times New Roman" w:cstheme="minorHAnsi"/>
        </w:rPr>
        <w:t xml:space="preserve"> CRUD API's, especially </w:t>
      </w:r>
      <w:r>
        <w:rPr>
          <w:rFonts w:eastAsia="Times New Roman" w:cstheme="minorHAnsi"/>
        </w:rPr>
        <w:t>involving</w:t>
      </w:r>
      <w:r>
        <w:rPr>
          <w:rFonts w:eastAsia="Times New Roman" w:cstheme="minorHAnsi"/>
        </w:rPr>
        <w:t xml:space="preserve"> </w:t>
      </w:r>
      <w:r>
        <w:rPr>
          <w:rFonts w:eastAsia="Times New Roman" w:cstheme="minorHAnsi"/>
        </w:rPr>
        <w:t xml:space="preserve">personal and/or </w:t>
      </w:r>
      <w:r>
        <w:rPr>
          <w:rFonts w:eastAsia="Times New Roman" w:cstheme="minorHAnsi"/>
        </w:rPr>
        <w:t>financial information, communications must be encrypted to protect</w:t>
      </w:r>
      <w:r>
        <w:rPr>
          <w:rFonts w:eastAsia="Times New Roman" w:cstheme="minorHAnsi"/>
        </w:rPr>
        <w:t xml:space="preserve"> all </w:t>
      </w:r>
      <w:r>
        <w:rPr>
          <w:rFonts w:eastAsia="Times New Roman" w:cstheme="minorHAnsi"/>
        </w:rPr>
        <w:t>data</w:t>
      </w:r>
      <w:r>
        <w:rPr>
          <w:rFonts w:eastAsia="Times New Roman" w:cstheme="minorHAnsi"/>
        </w:rPr>
        <w:t xml:space="preserve">, i.e., </w:t>
      </w:r>
      <w:r>
        <w:rPr>
          <w:rFonts w:eastAsia="Times New Roman" w:cstheme="minorHAnsi"/>
        </w:rPr>
        <w:t xml:space="preserve">the customer.java methods where account IDs and balances are being </w:t>
      </w:r>
      <w:r>
        <w:rPr>
          <w:rFonts w:eastAsia="Times New Roman" w:cstheme="minorHAnsi"/>
        </w:rPr>
        <w:t>transmitted</w:t>
      </w:r>
      <w:r>
        <w:rPr>
          <w:rFonts w:eastAsia="Times New Roman" w:cstheme="minorHAnsi"/>
        </w:rPr>
        <w:t xml:space="preserve">.  </w:t>
      </w:r>
    </w:p>
    <w:p w14:paraId="46E541EA" w14:textId="77777777" w:rsidR="00D342E6" w:rsidRDefault="00D342E6" w:rsidP="00D342E6">
      <w:pPr>
        <w:suppressAutoHyphens/>
        <w:spacing w:after="0" w:line="240" w:lineRule="auto"/>
        <w:rPr>
          <w:rFonts w:eastAsia="Times New Roman" w:cstheme="minorHAnsi"/>
        </w:rPr>
      </w:pPr>
    </w:p>
    <w:p w14:paraId="641E933C" w14:textId="694AF26E" w:rsidR="00D342E6" w:rsidRDefault="00D342E6" w:rsidP="00D342E6">
      <w:pPr>
        <w:suppressAutoHyphens/>
        <w:spacing w:after="0" w:line="240" w:lineRule="auto"/>
        <w:rPr>
          <w:rFonts w:eastAsia="Times New Roman" w:cstheme="minorHAnsi"/>
        </w:rPr>
      </w:pPr>
      <w:r>
        <w:rPr>
          <w:rFonts w:eastAsia="Times New Roman" w:cstheme="minorHAnsi"/>
        </w:rPr>
        <w:t>Encapsulation</w:t>
      </w:r>
      <w:r>
        <w:rPr>
          <w:rFonts w:eastAsia="Times New Roman" w:cstheme="minorHAnsi"/>
        </w:rPr>
        <w:t>: There are a</w:t>
      </w:r>
      <w:r>
        <w:rPr>
          <w:rFonts w:eastAsia="Times New Roman" w:cstheme="minorHAnsi"/>
        </w:rPr>
        <w:t xml:space="preserve"> few instances of variables being set without private or public identifier</w:t>
      </w:r>
      <w:r>
        <w:rPr>
          <w:rFonts w:eastAsia="Times New Roman" w:cstheme="minorHAnsi"/>
        </w:rPr>
        <w:t>s</w:t>
      </w:r>
      <w:r>
        <w:rPr>
          <w:rFonts w:eastAsia="Times New Roman" w:cstheme="minorHAnsi"/>
        </w:rPr>
        <w:t>.</w:t>
      </w:r>
      <w:r>
        <w:rPr>
          <w:rFonts w:eastAsia="Times New Roman" w:cstheme="minorHAnsi"/>
        </w:rPr>
        <w:t xml:space="preserve"> At the least these should be set to default.</w:t>
      </w:r>
      <w:r>
        <w:rPr>
          <w:rFonts w:eastAsia="Times New Roman" w:cstheme="minorHAnsi"/>
        </w:rPr>
        <w:t xml:space="preserve">  </w:t>
      </w:r>
      <w:r>
        <w:rPr>
          <w:rFonts w:eastAsia="Times New Roman" w:cstheme="minorHAnsi"/>
        </w:rPr>
        <w:t xml:space="preserve">This could also be a </w:t>
      </w:r>
      <w:r>
        <w:rPr>
          <w:rFonts w:eastAsia="Times New Roman" w:cstheme="minorHAnsi"/>
        </w:rPr>
        <w:t xml:space="preserve">"Code Quality" vulnerability.  </w:t>
      </w:r>
      <w:r>
        <w:rPr>
          <w:rFonts w:eastAsia="Times New Roman" w:cstheme="minorHAnsi"/>
        </w:rPr>
        <w:t>For example, t</w:t>
      </w:r>
      <w:r>
        <w:rPr>
          <w:rFonts w:eastAsia="Times New Roman" w:cstheme="minorHAnsi"/>
        </w:rPr>
        <w:t>he account balance is set to default in customer.java</w:t>
      </w:r>
      <w:r>
        <w:rPr>
          <w:rFonts w:eastAsia="Times New Roman" w:cstheme="minorHAnsi"/>
        </w:rPr>
        <w:t>. This</w:t>
      </w:r>
      <w:r>
        <w:rPr>
          <w:rFonts w:eastAsia="Times New Roman" w:cstheme="minorHAnsi"/>
        </w:rPr>
        <w:t xml:space="preserve"> </w:t>
      </w:r>
      <w:r>
        <w:rPr>
          <w:rFonts w:eastAsia="Times New Roman" w:cstheme="minorHAnsi"/>
        </w:rPr>
        <w:t>should</w:t>
      </w:r>
      <w:r>
        <w:rPr>
          <w:rFonts w:eastAsia="Times New Roman" w:cstheme="minorHAnsi"/>
        </w:rPr>
        <w:t xml:space="preserve"> be defined</w:t>
      </w:r>
      <w:r>
        <w:rPr>
          <w:rFonts w:eastAsia="Times New Roman" w:cstheme="minorHAnsi"/>
        </w:rPr>
        <w:t>.</w:t>
      </w:r>
    </w:p>
    <w:p w14:paraId="04034DDA" w14:textId="77777777" w:rsidR="00D342E6" w:rsidRDefault="00D342E6" w:rsidP="00D342E6">
      <w:pPr>
        <w:suppressAutoHyphens/>
        <w:spacing w:after="0" w:line="240" w:lineRule="auto"/>
        <w:rPr>
          <w:rFonts w:eastAsia="Times New Roman" w:cstheme="minorHAnsi"/>
        </w:rPr>
      </w:pPr>
    </w:p>
    <w:p w14:paraId="7FBB4F34" w14:textId="77777777" w:rsidR="00D342E6" w:rsidRPr="00D342E6" w:rsidRDefault="00D342E6" w:rsidP="00D342E6">
      <w:pPr>
        <w:suppressAutoHyphens/>
        <w:spacing w:after="0" w:line="240" w:lineRule="auto"/>
        <w:rPr>
          <w:rFonts w:eastAsia="Times New Roman" w:cstheme="minorHAnsi"/>
        </w:rPr>
      </w:pPr>
    </w:p>
    <w:p w14:paraId="0C3E8E52" w14:textId="77777777" w:rsidR="00F074C2" w:rsidRDefault="00F074C2">
      <w:pPr>
        <w:rPr>
          <w:rFonts w:eastAsiaTheme="majorEastAsia" w:cstheme="minorHAnsi"/>
          <w:b/>
          <w:bCs/>
        </w:rPr>
      </w:pPr>
      <w:bookmarkStart w:id="7" w:name="_Toc32574614"/>
      <w:r>
        <w:br w:type="page"/>
      </w:r>
    </w:p>
    <w:p w14:paraId="1E7FBDDF" w14:textId="72E9BE83" w:rsidR="00B03C25" w:rsidRPr="001650C9" w:rsidRDefault="000D2A1B" w:rsidP="00944D65">
      <w:pPr>
        <w:pStyle w:val="Heading2"/>
      </w:pPr>
      <w:r w:rsidRPr="001650C9">
        <w:lastRenderedPageBreak/>
        <w:t xml:space="preserve">4. </w:t>
      </w:r>
      <w:r w:rsidR="00010B8A" w:rsidRPr="001650C9">
        <w:t>Static Testing</w:t>
      </w:r>
      <w:bookmarkEnd w:id="7"/>
    </w:p>
    <w:p w14:paraId="5D9D22A1" w14:textId="46207716" w:rsidR="0032740C" w:rsidRPr="001650C9" w:rsidRDefault="00B1598A" w:rsidP="00944D65">
      <w:pPr>
        <w:pStyle w:val="NormalWeb"/>
        <w:suppressAutoHyphens/>
        <w:spacing w:before="0" w:beforeAutospacing="0" w:after="0" w:afterAutospacing="0" w:line="240" w:lineRule="auto"/>
        <w:contextualSpacing/>
        <w:rPr>
          <w:rFonts w:asciiTheme="minorHAnsi" w:hAnsiTheme="minorHAnsi" w:cstheme="minorHAnsi"/>
        </w:rPr>
      </w:pPr>
      <w:r w:rsidRPr="001650C9">
        <w:rPr>
          <w:rFonts w:asciiTheme="minorHAnsi" w:hAnsiTheme="minorHAnsi" w:cstheme="minorHAnsi"/>
        </w:rPr>
        <w:t>Run a dependency check</w:t>
      </w:r>
      <w:r w:rsidR="001650C9" w:rsidRPr="001650C9">
        <w:rPr>
          <w:rFonts w:asciiTheme="minorHAnsi" w:hAnsiTheme="minorHAnsi" w:cstheme="minorHAnsi"/>
        </w:rPr>
        <w:t xml:space="preserve"> on Artemis </w:t>
      </w:r>
      <w:proofErr w:type="spellStart"/>
      <w:r w:rsidR="001650C9" w:rsidRPr="001650C9">
        <w:rPr>
          <w:rFonts w:asciiTheme="minorHAnsi" w:hAnsiTheme="minorHAnsi" w:cstheme="minorHAnsi"/>
        </w:rPr>
        <w:t>Financial’s</w:t>
      </w:r>
      <w:proofErr w:type="spellEnd"/>
      <w:r w:rsidR="001650C9" w:rsidRPr="001650C9">
        <w:rPr>
          <w:rFonts w:asciiTheme="minorHAnsi" w:hAnsiTheme="minorHAnsi" w:cstheme="minorHAnsi"/>
        </w:rPr>
        <w:t xml:space="preserve"> software application to identify all security vulnerabilities in the code</w:t>
      </w:r>
      <w:r w:rsidRPr="001650C9">
        <w:rPr>
          <w:rFonts w:asciiTheme="minorHAnsi" w:hAnsiTheme="minorHAnsi" w:cstheme="minorHAnsi"/>
        </w:rPr>
        <w:t>.</w:t>
      </w:r>
      <w:r w:rsidR="001650C9" w:rsidRPr="001650C9">
        <w:rPr>
          <w:rFonts w:asciiTheme="minorHAnsi" w:hAnsiTheme="minorHAnsi" w:cstheme="minorHAnsi"/>
        </w:rPr>
        <w:t xml:space="preserve"> R</w:t>
      </w:r>
      <w:r w:rsidRPr="001650C9">
        <w:rPr>
          <w:rFonts w:asciiTheme="minorHAnsi" w:hAnsiTheme="minorHAnsi" w:cstheme="minorHAnsi"/>
        </w:rPr>
        <w:t xml:space="preserve">ecord </w:t>
      </w:r>
      <w:r w:rsidR="001A381D" w:rsidRPr="001650C9">
        <w:rPr>
          <w:rFonts w:asciiTheme="minorHAnsi" w:hAnsiTheme="minorHAnsi" w:cstheme="minorHAnsi"/>
        </w:rPr>
        <w:t xml:space="preserve">the output from </w:t>
      </w:r>
      <w:r w:rsidRPr="001650C9">
        <w:rPr>
          <w:rFonts w:asciiTheme="minorHAnsi" w:hAnsiTheme="minorHAnsi" w:cstheme="minorHAnsi"/>
        </w:rPr>
        <w:t xml:space="preserve">dependency check report. </w:t>
      </w:r>
      <w:r w:rsidR="0032740C" w:rsidRPr="001650C9">
        <w:rPr>
          <w:rFonts w:asciiTheme="minorHAnsi" w:hAnsiTheme="minorHAnsi" w:cstheme="minorHAnsi"/>
        </w:rPr>
        <w:t>Include the following:</w:t>
      </w:r>
    </w:p>
    <w:p w14:paraId="7B2B63EA" w14:textId="77777777" w:rsidR="001650C9" w:rsidRPr="001650C9" w:rsidRDefault="001650C9" w:rsidP="00944D65">
      <w:pPr>
        <w:pStyle w:val="NormalWeb"/>
        <w:suppressAutoHyphens/>
        <w:spacing w:before="0" w:beforeAutospacing="0" w:after="0" w:afterAutospacing="0" w:line="240" w:lineRule="auto"/>
        <w:contextualSpacing/>
        <w:rPr>
          <w:rFonts w:asciiTheme="minorHAnsi" w:hAnsiTheme="minorHAnsi" w:cstheme="minorHAnsi"/>
        </w:rPr>
      </w:pPr>
    </w:p>
    <w:p w14:paraId="0FF36604" w14:textId="0D2CB6F9" w:rsidR="0032740C" w:rsidRPr="001650C9" w:rsidRDefault="0032740C" w:rsidP="00944D65">
      <w:pPr>
        <w:pStyle w:val="ListParagraph"/>
        <w:numPr>
          <w:ilvl w:val="0"/>
          <w:numId w:val="11"/>
        </w:numPr>
        <w:suppressAutoHyphens/>
        <w:spacing w:after="0" w:line="240" w:lineRule="auto"/>
        <w:textAlignment w:val="baseline"/>
        <w:rPr>
          <w:rFonts w:eastAsia="Times New Roman" w:cstheme="minorHAnsi"/>
        </w:rPr>
      </w:pPr>
      <w:r w:rsidRPr="001650C9">
        <w:rPr>
          <w:rFonts w:eastAsia="Times New Roman" w:cstheme="minorHAnsi"/>
        </w:rPr>
        <w:t>The name</w:t>
      </w:r>
      <w:r w:rsidR="001650C9" w:rsidRPr="001650C9">
        <w:rPr>
          <w:rFonts w:eastAsia="Times New Roman" w:cstheme="minorHAnsi"/>
        </w:rPr>
        <w:t>s</w:t>
      </w:r>
      <w:r w:rsidRPr="001650C9">
        <w:rPr>
          <w:rFonts w:eastAsia="Times New Roman" w:cstheme="minorHAnsi"/>
        </w:rPr>
        <w:t xml:space="preserve"> or vulnerability code</w:t>
      </w:r>
      <w:r w:rsidR="001650C9" w:rsidRPr="001650C9">
        <w:rPr>
          <w:rFonts w:eastAsia="Times New Roman" w:cstheme="minorHAnsi"/>
        </w:rPr>
        <w:t>s</w:t>
      </w:r>
      <w:r w:rsidRPr="001650C9">
        <w:rPr>
          <w:rFonts w:eastAsia="Times New Roman" w:cstheme="minorHAnsi"/>
        </w:rPr>
        <w:t xml:space="preserve"> of the known vulnerabilities</w:t>
      </w:r>
    </w:p>
    <w:p w14:paraId="079D6F3D" w14:textId="77777777" w:rsidR="0032740C" w:rsidRPr="001650C9" w:rsidRDefault="0032740C" w:rsidP="00944D65">
      <w:pPr>
        <w:pStyle w:val="ListParagraph"/>
        <w:numPr>
          <w:ilvl w:val="0"/>
          <w:numId w:val="11"/>
        </w:numPr>
        <w:suppressAutoHyphens/>
        <w:spacing w:after="0" w:line="240" w:lineRule="auto"/>
        <w:textAlignment w:val="baseline"/>
        <w:rPr>
          <w:rFonts w:eastAsia="Times New Roman" w:cstheme="minorHAnsi"/>
        </w:rPr>
      </w:pPr>
      <w:r w:rsidRPr="001650C9">
        <w:rPr>
          <w:rFonts w:eastAsia="Times New Roman" w:cstheme="minorHAnsi"/>
        </w:rPr>
        <w:t>A brief description and recommended solutions provided by the dependency check report</w:t>
      </w:r>
    </w:p>
    <w:p w14:paraId="6E4D6741" w14:textId="073D0AC3" w:rsidR="0032740C" w:rsidRDefault="0032740C" w:rsidP="00944D65">
      <w:pPr>
        <w:pStyle w:val="ListParagraph"/>
        <w:numPr>
          <w:ilvl w:val="0"/>
          <w:numId w:val="11"/>
        </w:numPr>
        <w:suppressAutoHyphens/>
        <w:spacing w:after="0" w:line="240" w:lineRule="auto"/>
        <w:textAlignment w:val="baseline"/>
        <w:rPr>
          <w:rFonts w:eastAsia="Times New Roman" w:cstheme="minorHAnsi"/>
        </w:rPr>
      </w:pPr>
      <w:r w:rsidRPr="001650C9">
        <w:rPr>
          <w:rFonts w:eastAsia="Times New Roman" w:cstheme="minorHAnsi"/>
        </w:rPr>
        <w:t>Attribution (if any) that documents how this vulnerability has been identified or documented previously</w:t>
      </w:r>
    </w:p>
    <w:p w14:paraId="4BD2961C" w14:textId="77777777" w:rsidR="00113667" w:rsidRPr="001650C9" w:rsidRDefault="00113667" w:rsidP="00113667">
      <w:pPr>
        <w:pStyle w:val="ListParagraph"/>
        <w:suppressAutoHyphens/>
        <w:spacing w:after="0" w:line="240" w:lineRule="auto"/>
        <w:textAlignment w:val="baseline"/>
        <w:rPr>
          <w:rFonts w:eastAsia="Times New Roman" w:cstheme="minorHAnsi"/>
        </w:rPr>
      </w:pPr>
    </w:p>
    <w:p w14:paraId="7B35C684" w14:textId="121EB067" w:rsidR="00113667" w:rsidRPr="001650C9" w:rsidRDefault="00A94E57" w:rsidP="00113667">
      <w:pPr>
        <w:suppressAutoHyphens/>
        <w:spacing w:after="0" w:line="240" w:lineRule="auto"/>
        <w:contextualSpacing/>
        <w:rPr>
          <w:rFonts w:cstheme="minorHAnsi"/>
        </w:rPr>
      </w:pPr>
      <w:r>
        <w:rPr>
          <w:rFonts w:cstheme="minorHAnsi"/>
          <w:noProof/>
        </w:rPr>
        <w:drawing>
          <wp:inline distT="0" distB="0" distL="0" distR="0" wp14:anchorId="3E620901" wp14:editId="4BF31F5C">
            <wp:extent cx="5943600" cy="3874135"/>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74135"/>
                    </a:xfrm>
                    <a:prstGeom prst="rect">
                      <a:avLst/>
                    </a:prstGeom>
                  </pic:spPr>
                </pic:pic>
              </a:graphicData>
            </a:graphic>
          </wp:inline>
        </w:drawing>
      </w:r>
    </w:p>
    <w:p w14:paraId="273B3B58" w14:textId="26606122" w:rsidR="00A94E57" w:rsidRDefault="00A94E57">
      <w:bookmarkStart w:id="8" w:name="_Toc32574615"/>
    </w:p>
    <w:p w14:paraId="0C07DA98" w14:textId="77777777" w:rsidR="00A94E57" w:rsidRPr="007B7F5B" w:rsidRDefault="00A94E57" w:rsidP="00A94E57">
      <w:pPr>
        <w:suppressAutoHyphens/>
        <w:spacing w:line="240" w:lineRule="auto"/>
        <w:contextualSpacing/>
        <w:rPr>
          <w:rFonts w:eastAsia="Times New Roman" w:cstheme="minorHAnsi"/>
        </w:rPr>
      </w:pPr>
      <w:r w:rsidRPr="007B7F5B">
        <w:rPr>
          <w:rFonts w:eastAsia="Times New Roman" w:cstheme="minorHAnsi"/>
        </w:rPr>
        <w:t xml:space="preserve">Dependency-Check Report Findings: </w:t>
      </w:r>
    </w:p>
    <w:p w14:paraId="2459C247" w14:textId="6D6F9883" w:rsidR="00A94E57" w:rsidRPr="007B7F5B" w:rsidRDefault="00393B9B" w:rsidP="00A94E57">
      <w:pPr>
        <w:suppressAutoHyphens/>
        <w:spacing w:line="240" w:lineRule="auto"/>
        <w:contextualSpacing/>
        <w:rPr>
          <w:rFonts w:eastAsia="Times New Roman" w:cstheme="minorHAnsi"/>
        </w:rPr>
      </w:pPr>
      <w:r>
        <w:rPr>
          <w:rFonts w:eastAsia="Times New Roman" w:cstheme="minorHAnsi"/>
        </w:rPr>
        <w:t>The</w:t>
      </w:r>
      <w:r w:rsidR="00A94E57" w:rsidRPr="007B7F5B">
        <w:rPr>
          <w:rFonts w:eastAsia="Times New Roman" w:cstheme="minorHAnsi"/>
        </w:rPr>
        <w:t xml:space="preserve"> vulnerabilities </w:t>
      </w:r>
      <w:r>
        <w:rPr>
          <w:rFonts w:eastAsia="Times New Roman" w:cstheme="minorHAnsi"/>
        </w:rPr>
        <w:t xml:space="preserve">listed </w:t>
      </w:r>
      <w:r w:rsidR="00A94E57" w:rsidRPr="007B7F5B">
        <w:rPr>
          <w:rFonts w:eastAsia="Times New Roman" w:cstheme="minorHAnsi"/>
        </w:rPr>
        <w:t>were found using Dependency-Check.  All vulnerabilities shown</w:t>
      </w:r>
      <w:r>
        <w:rPr>
          <w:rFonts w:eastAsia="Times New Roman" w:cstheme="minorHAnsi"/>
        </w:rPr>
        <w:t xml:space="preserve"> </w:t>
      </w:r>
      <w:r w:rsidR="00A94E57" w:rsidRPr="007B7F5B">
        <w:rPr>
          <w:rFonts w:eastAsia="Times New Roman" w:cstheme="minorHAnsi"/>
        </w:rPr>
        <w:t>were reported with the highest confidence level given by the dependency checker.</w:t>
      </w:r>
    </w:p>
    <w:p w14:paraId="227ED518" w14:textId="77777777" w:rsidR="00A94E57" w:rsidRPr="007B7F5B" w:rsidRDefault="00A94E57" w:rsidP="00A94E57">
      <w:pPr>
        <w:suppressAutoHyphens/>
        <w:spacing w:line="240" w:lineRule="auto"/>
        <w:contextualSpacing/>
        <w:rPr>
          <w:rFonts w:eastAsia="Times New Roman" w:cstheme="minorHAnsi"/>
        </w:rPr>
      </w:pPr>
    </w:p>
    <w:p w14:paraId="76C1AF24" w14:textId="40B85AFD"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tomcat-embed-core-9.0.30.jar</w:t>
      </w:r>
      <w:r w:rsidRPr="007B7F5B">
        <w:rPr>
          <w:rFonts w:eastAsia="Times New Roman" w:cstheme="minorHAnsi"/>
        </w:rPr>
        <w:t xml:space="preserve"> – </w:t>
      </w:r>
      <w:r w:rsidRPr="007B7F5B">
        <w:rPr>
          <w:rFonts w:cstheme="minorHAnsi"/>
        </w:rPr>
        <w:t>Severity Level: CRITICAL</w:t>
      </w:r>
    </w:p>
    <w:p w14:paraId="7F68E578" w14:textId="77777777" w:rsidR="00A94E57" w:rsidRPr="007B7F5B" w:rsidRDefault="00A94E57" w:rsidP="007B7F5B">
      <w:pPr>
        <w:pStyle w:val="ListParagraph"/>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7B7F5B">
        <w:rPr>
          <w:rFonts w:eastAsia="Times New Roman" w:cstheme="minorHAnsi"/>
        </w:rPr>
        <w:t>Bug: CVE-2020-1938 - "The refactoring present in Apache Tomcat 9.0.28 to 9.0.30, 8.5.48 to 8.5.50, and 7.0.98 to 7.0.99 introduced a regression. The regression result shows that invalid Transfer-Encoding headers were incorrectly processed, leading to a possibility of HTTP Request Smuggling if Tomcat was located behind a reverse proxy that incorrectly handled the invalid Transfer-Encoding header in a particular manner. Such a reverse proxy is considered unlikely."</w:t>
      </w:r>
    </w:p>
    <w:p w14:paraId="76383449"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lastRenderedPageBreak/>
        <w:t xml:space="preserve">Solution: openSUSE-SU-2020:0345-1 is a patch that can be applied to fix security issues CVE-2019-17569, CVE-2020-1935, </w:t>
      </w:r>
      <w:r w:rsidRPr="007B7F5B">
        <w:rPr>
          <w:rFonts w:eastAsia="Times New Roman" w:cstheme="minorHAnsi"/>
          <w:b/>
          <w:bCs/>
        </w:rPr>
        <w:t xml:space="preserve">CVE-2020-1938. </w:t>
      </w:r>
      <w:hyperlink r:id="rId14" w:history="1">
        <w:r w:rsidRPr="007B7F5B">
          <w:rPr>
            <w:rStyle w:val="Hyperlink"/>
            <w:rFonts w:eastAsia="Times New Roman" w:cstheme="minorHAnsi"/>
            <w:b/>
            <w:bCs/>
          </w:rPr>
          <w:t>http://lists.opensuse.org/opensuse-security-announce/2020-03/msg00025.html</w:t>
        </w:r>
      </w:hyperlink>
      <w:r w:rsidRPr="007B7F5B">
        <w:rPr>
          <w:rFonts w:eastAsia="Times New Roman" w:cstheme="minorHAnsi"/>
          <w:b/>
          <w:bCs/>
        </w:rPr>
        <w:t xml:space="preserve"> </w:t>
      </w:r>
    </w:p>
    <w:p w14:paraId="653AD2EC" w14:textId="2C5A05F1"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tomcat-embed-websocket-9.0.30.jar</w:t>
      </w:r>
      <w:r w:rsidRPr="007B7F5B">
        <w:rPr>
          <w:rFonts w:eastAsia="Times New Roman" w:cstheme="minorHAnsi"/>
        </w:rPr>
        <w:t xml:space="preserve"> – Severity Level: CRITICAL</w:t>
      </w:r>
    </w:p>
    <w:p w14:paraId="1CBA920F"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t>Bug: CVE-2020-1938 - See tomcat-embed-core-9.0.30.jar for information.</w:t>
      </w:r>
    </w:p>
    <w:p w14:paraId="3C82199F" w14:textId="6016F411"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jackson-databind-2.10.2.jar</w:t>
      </w:r>
      <w:r w:rsidRPr="007B7F5B">
        <w:rPr>
          <w:rFonts w:eastAsia="Times New Roman" w:cstheme="minorHAnsi"/>
        </w:rPr>
        <w:t xml:space="preserve"> – Severity Level: HIGH</w:t>
      </w:r>
    </w:p>
    <w:p w14:paraId="661DD03C"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t xml:space="preserve">Bug: CVE-2020-25649 – "A flaw was found in </w:t>
      </w:r>
      <w:proofErr w:type="spellStart"/>
      <w:r w:rsidRPr="007B7F5B">
        <w:rPr>
          <w:rFonts w:eastAsia="Times New Roman" w:cstheme="minorHAnsi"/>
        </w:rPr>
        <w:t>FasterXML</w:t>
      </w:r>
      <w:proofErr w:type="spellEnd"/>
      <w:r w:rsidRPr="007B7F5B">
        <w:rPr>
          <w:rFonts w:eastAsia="Times New Roman" w:cstheme="minorHAnsi"/>
        </w:rPr>
        <w:t xml:space="preserve"> Jackson </w:t>
      </w:r>
      <w:proofErr w:type="spellStart"/>
      <w:r w:rsidRPr="007B7F5B">
        <w:rPr>
          <w:rFonts w:eastAsia="Times New Roman" w:cstheme="minorHAnsi"/>
        </w:rPr>
        <w:t>Databind</w:t>
      </w:r>
      <w:proofErr w:type="spellEnd"/>
      <w:r w:rsidRPr="007B7F5B">
        <w:rPr>
          <w:rFonts w:eastAsia="Times New Roman" w:cstheme="minorHAnsi"/>
        </w:rPr>
        <w:t>, where it did not have entity expansion secured properly. This flaw allows vulnerability to XML external entity (XXE) attacks. The highest threat from this vulnerability is data integrity."</w:t>
      </w:r>
    </w:p>
    <w:p w14:paraId="20CA8815"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t xml:space="preserve">Solution: bugzilla-redhat:1887664 issue was resolved in version 2.11.0. </w:t>
      </w:r>
      <w:hyperlink r:id="rId15" w:history="1">
        <w:r w:rsidRPr="007B7F5B">
          <w:rPr>
            <w:rStyle w:val="Hyperlink"/>
            <w:rFonts w:eastAsia="Times New Roman" w:cstheme="minorHAnsi"/>
          </w:rPr>
          <w:t>https://github.com/FasterXML/jackson-databind/issues/2589</w:t>
        </w:r>
      </w:hyperlink>
      <w:r w:rsidRPr="007B7F5B">
        <w:rPr>
          <w:rFonts w:eastAsia="Times New Roman" w:cstheme="minorHAnsi"/>
        </w:rPr>
        <w:t xml:space="preserve"> </w:t>
      </w:r>
    </w:p>
    <w:p w14:paraId="14D351E4" w14:textId="7E4525D2"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snakeyaml-1.25.jar</w:t>
      </w:r>
      <w:r w:rsidRPr="007B7F5B">
        <w:rPr>
          <w:rFonts w:eastAsia="Times New Roman" w:cstheme="minorHAnsi"/>
        </w:rPr>
        <w:t xml:space="preserve"> – Severity Level: HIGH</w:t>
      </w:r>
    </w:p>
    <w:p w14:paraId="09F95D84"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t xml:space="preserve">Bug: CVE-2017-18640 – "The Alias feature in </w:t>
      </w:r>
      <w:proofErr w:type="spellStart"/>
      <w:r w:rsidRPr="007B7F5B">
        <w:rPr>
          <w:rFonts w:eastAsia="Times New Roman" w:cstheme="minorHAnsi"/>
        </w:rPr>
        <w:t>SnakeYAML</w:t>
      </w:r>
      <w:proofErr w:type="spellEnd"/>
      <w:r w:rsidRPr="007B7F5B">
        <w:rPr>
          <w:rFonts w:eastAsia="Times New Roman" w:cstheme="minorHAnsi"/>
        </w:rPr>
        <w:t xml:space="preserve"> 1.18 allows entity expansion during a load operation, a related issue to CVE-2003-1564."</w:t>
      </w:r>
    </w:p>
    <w:p w14:paraId="3E854195"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t xml:space="preserve">Solution: bitbucket/snakeyaml:377 "It is expected that there would be a configuration, usable for turning off Alias support altogether, or to define the maximum depth parser should resolve dependencies before throwing an exception." </w:t>
      </w:r>
      <w:hyperlink r:id="rId16" w:history="1">
        <w:r w:rsidRPr="007B7F5B">
          <w:rPr>
            <w:rStyle w:val="Hyperlink"/>
            <w:rFonts w:eastAsia="Times New Roman" w:cstheme="minorHAnsi"/>
          </w:rPr>
          <w:t>https://bitbucket.org/asomov/snakeyaml/issues/377/allow-configuration-for-preventing-billion</w:t>
        </w:r>
      </w:hyperlink>
      <w:r w:rsidRPr="007B7F5B">
        <w:rPr>
          <w:rFonts w:eastAsia="Times New Roman" w:cstheme="minorHAnsi"/>
        </w:rPr>
        <w:t xml:space="preserve"> </w:t>
      </w:r>
    </w:p>
    <w:p w14:paraId="1513AB91" w14:textId="510C8601"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 xml:space="preserve">Spring-app-5.2.3.RELEASE.jar </w:t>
      </w:r>
      <w:r w:rsidRPr="007B7F5B">
        <w:rPr>
          <w:rFonts w:eastAsia="Times New Roman" w:cstheme="minorHAnsi"/>
        </w:rPr>
        <w:t>– Severity Level: HIGH</w:t>
      </w:r>
    </w:p>
    <w:p w14:paraId="4BE68B66" w14:textId="75641122"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cstheme="minorHAnsi"/>
        </w:rPr>
        <w:t xml:space="preserve">Bug: CVE-2020-5421 </w:t>
      </w:r>
      <w:r w:rsidRPr="007B7F5B">
        <w:rPr>
          <w:rFonts w:eastAsia="Times New Roman" w:cstheme="minorHAnsi"/>
        </w:rPr>
        <w:t xml:space="preserve">– "In Spring Framework versions 5.2.0 - 5.2.8, 5.1.0 - 5.1.17, 5.0.0 - 5.0.18, 4.3.0 - 4.3.28, and older unsupported versions, the protections against RFD attacks from CVE-2015-5211 may be bypassed depending on the browser used through the use of a </w:t>
      </w:r>
      <w:proofErr w:type="spellStart"/>
      <w:r w:rsidRPr="007B7F5B">
        <w:rPr>
          <w:rFonts w:eastAsia="Times New Roman" w:cstheme="minorHAnsi"/>
        </w:rPr>
        <w:t>jsessionid</w:t>
      </w:r>
      <w:proofErr w:type="spellEnd"/>
      <w:r w:rsidRPr="007B7F5B">
        <w:rPr>
          <w:rFonts w:eastAsia="Times New Roman" w:cstheme="minorHAnsi"/>
        </w:rPr>
        <w:t xml:space="preserve"> path parameter."</w:t>
      </w:r>
    </w:p>
    <w:p w14:paraId="1AF249AD" w14:textId="6731D1B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cstheme="minorHAnsi"/>
        </w:rPr>
        <w:t xml:space="preserve">Solution: review-apache:72934 – Upgrading </w:t>
      </w:r>
      <w:proofErr w:type="spellStart"/>
      <w:r w:rsidRPr="007B7F5B">
        <w:rPr>
          <w:rFonts w:cstheme="minorHAnsi"/>
        </w:rPr>
        <w:t>springframework</w:t>
      </w:r>
      <w:proofErr w:type="spellEnd"/>
      <w:r w:rsidRPr="007B7F5B">
        <w:rPr>
          <w:rFonts w:cstheme="minorHAnsi"/>
        </w:rPr>
        <w:t xml:space="preserve"> version to 5.2.9 will fix this issue.</w:t>
      </w:r>
    </w:p>
    <w:p w14:paraId="6289767B" w14:textId="66A73B73"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spring-core-5.2.3.RELEASE.jar</w:t>
      </w:r>
      <w:r w:rsidRPr="007B7F5B">
        <w:rPr>
          <w:rFonts w:eastAsia="Times New Roman" w:cstheme="minorHAnsi"/>
        </w:rPr>
        <w:t xml:space="preserve"> – Severity</w:t>
      </w:r>
      <w:r w:rsidRPr="007B7F5B">
        <w:rPr>
          <w:rFonts w:cstheme="minorHAnsi"/>
        </w:rPr>
        <w:t xml:space="preserve"> Level: </w:t>
      </w:r>
      <w:r w:rsidRPr="007B7F5B">
        <w:rPr>
          <w:rFonts w:cstheme="minorHAnsi"/>
        </w:rPr>
        <w:t>HIGH</w:t>
      </w:r>
    </w:p>
    <w:p w14:paraId="4E932865"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cstheme="minorHAnsi"/>
        </w:rPr>
        <w:t xml:space="preserve">Bug: CVE-2020-5421 </w:t>
      </w:r>
      <w:r w:rsidRPr="007B7F5B">
        <w:rPr>
          <w:rFonts w:eastAsia="Times New Roman" w:cstheme="minorHAnsi"/>
        </w:rPr>
        <w:t xml:space="preserve">– "In Spring Framework versions 5.2.0 - 5.2.8, 5.1.0 - 5.1.17, 5.0.0 - 5.0.18, 4.3.0 - 4.3.28, and older unsupported versions, the protections against RFD attacks from CVE-2015-5211 may be bypassed depending on the browser used through the use of a </w:t>
      </w:r>
      <w:proofErr w:type="spellStart"/>
      <w:r w:rsidRPr="007B7F5B">
        <w:rPr>
          <w:rFonts w:eastAsia="Times New Roman" w:cstheme="minorHAnsi"/>
        </w:rPr>
        <w:t>jsessionid</w:t>
      </w:r>
      <w:proofErr w:type="spellEnd"/>
      <w:r w:rsidRPr="007B7F5B">
        <w:rPr>
          <w:rFonts w:eastAsia="Times New Roman" w:cstheme="minorHAnsi"/>
        </w:rPr>
        <w:t xml:space="preserve"> path parameter."</w:t>
      </w:r>
    </w:p>
    <w:p w14:paraId="7E81911D" w14:textId="4478B988"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cstheme="minorHAnsi"/>
        </w:rPr>
        <w:t xml:space="preserve">Solution: review-apache:72934 – Upgrading </w:t>
      </w:r>
      <w:proofErr w:type="spellStart"/>
      <w:r w:rsidRPr="007B7F5B">
        <w:rPr>
          <w:rFonts w:cstheme="minorHAnsi"/>
        </w:rPr>
        <w:t>springframework</w:t>
      </w:r>
      <w:proofErr w:type="spellEnd"/>
      <w:r w:rsidRPr="007B7F5B">
        <w:rPr>
          <w:rFonts w:cstheme="minorHAnsi"/>
        </w:rPr>
        <w:t xml:space="preserve"> version to 5.2.9 will fix this issue.</w:t>
      </w:r>
    </w:p>
    <w:p w14:paraId="1F241302" w14:textId="77777777"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hibernate-validator-6.0.18.Final.jar</w:t>
      </w:r>
      <w:r w:rsidRPr="007B7F5B">
        <w:rPr>
          <w:rFonts w:eastAsia="Times New Roman" w:cstheme="minorHAnsi"/>
        </w:rPr>
        <w:t xml:space="preserve"> – Severity Level: MEDIUM</w:t>
      </w:r>
    </w:p>
    <w:p w14:paraId="45F9F5DA"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t>Bug: CVE-2020-10693 – "A flaw was found in Hibernate Validator version 6.1.</w:t>
      </w:r>
      <w:proofErr w:type="gramStart"/>
      <w:r w:rsidRPr="007B7F5B">
        <w:rPr>
          <w:rFonts w:eastAsia="Times New Roman" w:cstheme="minorHAnsi"/>
        </w:rPr>
        <w:t>2.Final</w:t>
      </w:r>
      <w:proofErr w:type="gramEnd"/>
      <w:r w:rsidRPr="007B7F5B">
        <w:rPr>
          <w:rFonts w:eastAsia="Times New Roman" w:cstheme="minorHAnsi"/>
        </w:rPr>
        <w:t xml:space="preserve">. A bug in the message interpolation processor enables invalid EL expressions to be evaluated as if they were valid. This flaw allows attackers to bypass input sanitation (escaping, stripping) controls </w:t>
      </w:r>
      <w:proofErr w:type="gramStart"/>
      <w:r w:rsidRPr="007B7F5B">
        <w:rPr>
          <w:rFonts w:eastAsia="Times New Roman" w:cstheme="minorHAnsi"/>
        </w:rPr>
        <w:t>that developers</w:t>
      </w:r>
      <w:proofErr w:type="gramEnd"/>
      <w:r w:rsidRPr="007B7F5B">
        <w:rPr>
          <w:rFonts w:eastAsia="Times New Roman" w:cstheme="minorHAnsi"/>
        </w:rPr>
        <w:t xml:space="preserve"> may have put in place when handling user-controlled data in error messages."</w:t>
      </w:r>
    </w:p>
    <w:p w14:paraId="21597E48"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eastAsia="Times New Roman" w:cstheme="minorHAnsi"/>
        </w:rPr>
        <w:t xml:space="preserve">Solution: IBM-Support:6348216 "The recommended solution is to apply the interim fix or Fix Pack containing APAR PH29942 for each named product as soon as practical." via </w:t>
      </w:r>
      <w:hyperlink r:id="rId17" w:history="1">
        <w:r w:rsidRPr="007B7F5B">
          <w:rPr>
            <w:rStyle w:val="Hyperlink"/>
            <w:rFonts w:eastAsia="Times New Roman" w:cstheme="minorHAnsi"/>
          </w:rPr>
          <w:t>https://www.ibm.com/support/pages/node/6348216</w:t>
        </w:r>
      </w:hyperlink>
      <w:r w:rsidRPr="007B7F5B">
        <w:rPr>
          <w:rFonts w:eastAsia="Times New Roman" w:cstheme="minorHAnsi"/>
        </w:rPr>
        <w:t xml:space="preserve"> </w:t>
      </w:r>
    </w:p>
    <w:p w14:paraId="4BA9115A" w14:textId="05955CD7" w:rsidR="00A94E57" w:rsidRPr="007B7F5B" w:rsidRDefault="00A94E57" w:rsidP="007B7F5B">
      <w:pPr>
        <w:pStyle w:val="ListParagraph"/>
        <w:numPr>
          <w:ilvl w:val="0"/>
          <w:numId w:val="17"/>
        </w:numPr>
        <w:suppressAutoHyphens/>
        <w:spacing w:after="0" w:line="240" w:lineRule="auto"/>
        <w:rPr>
          <w:rFonts w:eastAsia="Times New Roman" w:cstheme="minorHAnsi"/>
        </w:rPr>
      </w:pPr>
      <w:r w:rsidRPr="007B7F5B">
        <w:rPr>
          <w:rFonts w:eastAsia="Times New Roman" w:cstheme="minorHAnsi"/>
          <w:b/>
          <w:bCs/>
        </w:rPr>
        <w:t>log4j-api-2.12.1.jar</w:t>
      </w:r>
      <w:r w:rsidRPr="007B7F5B">
        <w:rPr>
          <w:rFonts w:eastAsia="Times New Roman" w:cstheme="minorHAnsi"/>
        </w:rPr>
        <w:t xml:space="preserve"> – Severity</w:t>
      </w:r>
      <w:r w:rsidRPr="007B7F5B">
        <w:rPr>
          <w:rFonts w:cstheme="minorHAnsi"/>
        </w:rPr>
        <w:t xml:space="preserve"> Level: LOW</w:t>
      </w:r>
    </w:p>
    <w:p w14:paraId="300B8170" w14:textId="77777777" w:rsidR="00A94E57" w:rsidRPr="007B7F5B" w:rsidRDefault="00A94E57" w:rsidP="007B7F5B">
      <w:pPr>
        <w:pStyle w:val="ListParagraph"/>
        <w:numPr>
          <w:ilvl w:val="1"/>
          <w:numId w:val="17"/>
        </w:numPr>
        <w:suppressAutoHyphens/>
        <w:spacing w:after="0" w:line="240" w:lineRule="auto"/>
        <w:rPr>
          <w:rFonts w:eastAsia="Times New Roman" w:cstheme="minorHAnsi"/>
        </w:rPr>
      </w:pPr>
      <w:r w:rsidRPr="007B7F5B">
        <w:rPr>
          <w:rFonts w:cstheme="minorHAnsi"/>
        </w:rPr>
        <w:t xml:space="preserve">Bug: CVE-2020-9488 </w:t>
      </w:r>
      <w:r w:rsidRPr="007B7F5B">
        <w:rPr>
          <w:rFonts w:eastAsia="Times New Roman" w:cstheme="minorHAnsi"/>
        </w:rPr>
        <w:t xml:space="preserve">- "Improper validation of certificate with host mismatch in Apache Log4j SMTP </w:t>
      </w:r>
      <w:proofErr w:type="spellStart"/>
      <w:r w:rsidRPr="007B7F5B">
        <w:rPr>
          <w:rFonts w:eastAsia="Times New Roman" w:cstheme="minorHAnsi"/>
        </w:rPr>
        <w:t>appender</w:t>
      </w:r>
      <w:proofErr w:type="spellEnd"/>
      <w:r w:rsidRPr="007B7F5B">
        <w:rPr>
          <w:rFonts w:eastAsia="Times New Roman" w:cstheme="minorHAnsi"/>
        </w:rPr>
        <w:t xml:space="preserve">. This could allow an SMTPS connection to be intercepted by a man-in-the-middle attack which could leak any log messages sent through that </w:t>
      </w:r>
      <w:proofErr w:type="spellStart"/>
      <w:r w:rsidRPr="007B7F5B">
        <w:rPr>
          <w:rFonts w:eastAsia="Times New Roman" w:cstheme="minorHAnsi"/>
        </w:rPr>
        <w:t>appender</w:t>
      </w:r>
      <w:proofErr w:type="spellEnd"/>
      <w:r w:rsidRPr="007B7F5B">
        <w:rPr>
          <w:rFonts w:eastAsia="Times New Roman" w:cstheme="minorHAnsi"/>
        </w:rPr>
        <w:t>."</w:t>
      </w:r>
    </w:p>
    <w:p w14:paraId="5A7B17BD" w14:textId="7A40A548" w:rsidR="00A94E57" w:rsidRPr="007B7F5B" w:rsidRDefault="00A94E57" w:rsidP="007B7F5B">
      <w:pPr>
        <w:pStyle w:val="ListParagraph"/>
        <w:numPr>
          <w:ilvl w:val="1"/>
          <w:numId w:val="17"/>
        </w:numPr>
        <w:rPr>
          <w:rFonts w:cstheme="minorHAnsi"/>
        </w:rPr>
      </w:pPr>
      <w:r w:rsidRPr="007B7F5B">
        <w:rPr>
          <w:rFonts w:cstheme="minorHAnsi"/>
        </w:rPr>
        <w:lastRenderedPageBreak/>
        <w:t xml:space="preserve">Solution: issues-apache:LOG4J2-2819 </w:t>
      </w:r>
      <w:r w:rsidRPr="007B7F5B">
        <w:rPr>
          <w:rFonts w:eastAsia="Times New Roman" w:cstheme="minorHAnsi"/>
        </w:rPr>
        <w:t>"Upgrade to 2.13.2 which supports this feature. Previous versions can set the system property </w:t>
      </w:r>
      <w:proofErr w:type="spellStart"/>
      <w:proofErr w:type="gramStart"/>
      <w:r w:rsidRPr="007B7F5B">
        <w:rPr>
          <w:rFonts w:eastAsia="Times New Roman" w:cstheme="minorHAnsi"/>
        </w:rPr>
        <w:t>mail.smtp.ssl.checkserveridentity</w:t>
      </w:r>
      <w:proofErr w:type="spellEnd"/>
      <w:proofErr w:type="gramEnd"/>
      <w:r w:rsidRPr="007B7F5B">
        <w:rPr>
          <w:rFonts w:eastAsia="Times New Roman" w:cstheme="minorHAnsi"/>
        </w:rPr>
        <w:t xml:space="preserve"> to true to globally enable hostname verification for SMTPS connections." </w:t>
      </w:r>
      <w:hyperlink r:id="rId18" w:history="1">
        <w:r w:rsidRPr="007B7F5B">
          <w:rPr>
            <w:rStyle w:val="Hyperlink"/>
            <w:rFonts w:eastAsia="Times New Roman" w:cstheme="minorHAnsi"/>
          </w:rPr>
          <w:t>https://issues.apache.org/jira/browse/LOG4J2-2819</w:t>
        </w:r>
      </w:hyperlink>
    </w:p>
    <w:p w14:paraId="1D11B824" w14:textId="6C0A23DA" w:rsidR="007B7F5B" w:rsidRPr="007B7F5B" w:rsidRDefault="007B7F5B" w:rsidP="007B7F5B">
      <w:pPr>
        <w:pStyle w:val="ListParagraph"/>
        <w:numPr>
          <w:ilvl w:val="0"/>
          <w:numId w:val="17"/>
        </w:numPr>
        <w:rPr>
          <w:rFonts w:cstheme="minorHAnsi"/>
        </w:rPr>
      </w:pPr>
      <w:r w:rsidRPr="007B7F5B">
        <w:rPr>
          <w:rFonts w:cstheme="minorHAnsi"/>
          <w:b/>
          <w:bCs/>
        </w:rPr>
        <w:t>Bcprov-jdk15on-1.46.jar</w:t>
      </w:r>
      <w:r w:rsidRPr="007B7F5B">
        <w:rPr>
          <w:rFonts w:cstheme="minorHAnsi"/>
        </w:rPr>
        <w:t xml:space="preserve"> – Severity Level: UNKNOWN</w:t>
      </w:r>
    </w:p>
    <w:p w14:paraId="5C0E6000" w14:textId="71022219" w:rsidR="007B7F5B" w:rsidRPr="007B7F5B" w:rsidRDefault="007B7F5B" w:rsidP="007B7F5B">
      <w:pPr>
        <w:pStyle w:val="HTMLPreformatted"/>
        <w:numPr>
          <w:ilvl w:val="1"/>
          <w:numId w:val="17"/>
        </w:numPr>
        <w:rPr>
          <w:rFonts w:asciiTheme="minorHAnsi" w:hAnsiTheme="minorHAnsi" w:cstheme="minorHAnsi"/>
          <w:color w:val="000000"/>
          <w:sz w:val="22"/>
          <w:szCs w:val="22"/>
        </w:rPr>
      </w:pPr>
      <w:r w:rsidRPr="007B7F5B">
        <w:rPr>
          <w:rFonts w:asciiTheme="minorHAnsi" w:hAnsiTheme="minorHAnsi" w:cstheme="minorHAnsi"/>
          <w:sz w:val="22"/>
          <w:szCs w:val="22"/>
        </w:rPr>
        <w:t>Bug: CVE-2020-15522 – “</w:t>
      </w:r>
      <w:r w:rsidRPr="007B7F5B">
        <w:rPr>
          <w:rFonts w:asciiTheme="minorHAnsi" w:hAnsiTheme="minorHAnsi" w:cstheme="minorHAnsi"/>
          <w:color w:val="000000"/>
          <w:sz w:val="22"/>
          <w:szCs w:val="22"/>
        </w:rPr>
        <w:t>Bouncy Castle BC Java before 1.66, BC C# .NET before 1.8.7, BC-FJA before 1.0.1.2, 1.0.2.1, and BC-FNA before 1.0.1.1 have a timing issue within the EC math library that can expose information about the private key when an attacker is able to observe timing information for the generation of multiple deterministic ECDSA signatures.</w:t>
      </w:r>
      <w:r w:rsidRPr="007B7F5B">
        <w:rPr>
          <w:rFonts w:asciiTheme="minorHAnsi" w:hAnsiTheme="minorHAnsi" w:cstheme="minorHAnsi"/>
          <w:color w:val="000000"/>
          <w:sz w:val="22"/>
          <w:szCs w:val="22"/>
        </w:rPr>
        <w:t>”</w:t>
      </w:r>
    </w:p>
    <w:p w14:paraId="66DA674E" w14:textId="68BD516E" w:rsidR="00F074C2" w:rsidRPr="004B7E2E" w:rsidRDefault="007B7F5B" w:rsidP="004B7E2E">
      <w:pPr>
        <w:pStyle w:val="NormalWeb"/>
        <w:numPr>
          <w:ilvl w:val="1"/>
          <w:numId w:val="17"/>
        </w:numPr>
        <w:shd w:val="clear" w:color="auto" w:fill="FFFFFF"/>
        <w:spacing w:before="0" w:beforeAutospacing="0" w:after="240" w:afterAutospacing="0"/>
        <w:rPr>
          <w:rFonts w:asciiTheme="minorHAnsi" w:hAnsiTheme="minorHAnsi" w:cstheme="minorHAnsi"/>
          <w:color w:val="24292F"/>
        </w:rPr>
      </w:pPr>
      <w:r w:rsidRPr="007B7F5B">
        <w:rPr>
          <w:rFonts w:asciiTheme="minorHAnsi" w:hAnsiTheme="minorHAnsi" w:cstheme="minorHAnsi"/>
        </w:rPr>
        <w:t xml:space="preserve">Solution: </w:t>
      </w:r>
      <w:r>
        <w:rPr>
          <w:rFonts w:asciiTheme="minorHAnsi" w:hAnsiTheme="minorHAnsi" w:cstheme="minorHAnsi"/>
        </w:rPr>
        <w:t>“</w:t>
      </w:r>
      <w:r w:rsidRPr="007B7F5B">
        <w:rPr>
          <w:rFonts w:asciiTheme="minorHAnsi" w:hAnsiTheme="minorHAnsi" w:cstheme="minorHAnsi"/>
          <w:color w:val="24292F"/>
        </w:rPr>
        <w:t>If timing issues are a consideration for you, we would recommend moving to more recent releases of the BC APIs for Java and C# as the issue is now addressed in both the BC general releases for Java and C# as well as the FIPS releases for Java and C#.</w:t>
      </w:r>
      <w:r w:rsidRPr="007B7F5B">
        <w:rPr>
          <w:rFonts w:asciiTheme="minorHAnsi" w:hAnsiTheme="minorHAnsi" w:cstheme="minorHAnsi"/>
          <w:color w:val="24292F"/>
        </w:rPr>
        <w:t xml:space="preserve"> </w:t>
      </w:r>
      <w:r w:rsidRPr="007B7F5B">
        <w:rPr>
          <w:rFonts w:asciiTheme="minorHAnsi" w:hAnsiTheme="minorHAnsi" w:cstheme="minorHAnsi"/>
          <w:color w:val="24292F"/>
        </w:rPr>
        <w:t xml:space="preserve">It is possible to work around this issue in earlier versions by doing your own blinding for deterministic ECDSA if you need to. An example of how the blinding is done can be found in </w:t>
      </w:r>
      <w:proofErr w:type="spellStart"/>
      <w:r w:rsidRPr="007B7F5B">
        <w:rPr>
          <w:rFonts w:asciiTheme="minorHAnsi" w:hAnsiTheme="minorHAnsi" w:cstheme="minorHAnsi"/>
          <w:color w:val="24292F"/>
        </w:rPr>
        <w:t>Org.BouncyCastle.Math.EC.ECPoint.cs</w:t>
      </w:r>
      <w:proofErr w:type="spellEnd"/>
      <w:r>
        <w:rPr>
          <w:rFonts w:asciiTheme="minorHAnsi" w:hAnsiTheme="minorHAnsi" w:cstheme="minorHAnsi"/>
          <w:color w:val="24292F"/>
        </w:rPr>
        <w:t>”</w:t>
      </w:r>
      <w:r w:rsidRPr="007B7F5B">
        <w:rPr>
          <w:rFonts w:asciiTheme="minorHAnsi" w:hAnsiTheme="minorHAnsi" w:cstheme="minorHAnsi"/>
          <w:color w:val="24292F"/>
        </w:rPr>
        <w:br/>
      </w:r>
      <w:hyperlink r:id="rId19" w:history="1">
        <w:r w:rsidRPr="007B7F5B">
          <w:rPr>
            <w:rStyle w:val="Hyperlink"/>
            <w:rFonts w:asciiTheme="minorHAnsi" w:hAnsiTheme="minorHAnsi" w:cstheme="minorHAnsi"/>
          </w:rPr>
          <w:t>https://github.com/bcgit/bc-csharp/blob/196bbb0190164b985580d8c4465f6f10f2306bca/crypto/src/math/ec/ECPoint.cs#L243</w:t>
        </w:r>
      </w:hyperlink>
    </w:p>
    <w:p w14:paraId="4EC5AC93" w14:textId="478C79F7" w:rsidR="00485402" w:rsidRPr="001650C9" w:rsidRDefault="000D2A1B" w:rsidP="00944D65">
      <w:pPr>
        <w:pStyle w:val="Heading2"/>
      </w:pPr>
      <w:r w:rsidRPr="001650C9">
        <w:t xml:space="preserve">5. </w:t>
      </w:r>
      <w:r w:rsidR="00010B8A" w:rsidRPr="001650C9">
        <w:t>Mitigation Plan</w:t>
      </w:r>
      <w:bookmarkEnd w:id="8"/>
    </w:p>
    <w:p w14:paraId="4E383B21" w14:textId="7857754F" w:rsidR="00812410" w:rsidRDefault="00052476" w:rsidP="00944D65">
      <w:pPr>
        <w:pStyle w:val="NormalWeb"/>
        <w:suppressAutoHyphens/>
        <w:spacing w:before="0" w:beforeAutospacing="0" w:after="0" w:afterAutospacing="0" w:line="240" w:lineRule="auto"/>
        <w:contextualSpacing/>
        <w:rPr>
          <w:rFonts w:asciiTheme="minorHAnsi" w:hAnsiTheme="minorHAnsi" w:cstheme="minorHAnsi"/>
        </w:rPr>
      </w:pPr>
      <w:r w:rsidRPr="001650C9">
        <w:rPr>
          <w:rFonts w:asciiTheme="minorHAnsi" w:hAnsiTheme="minorHAnsi" w:cstheme="minorHAnsi"/>
        </w:rPr>
        <w:t xml:space="preserve">After interpreting your results from the manual </w:t>
      </w:r>
      <w:r w:rsidR="001650C9" w:rsidRPr="001650C9">
        <w:rPr>
          <w:rFonts w:asciiTheme="minorHAnsi" w:hAnsiTheme="minorHAnsi" w:cstheme="minorHAnsi"/>
        </w:rPr>
        <w:t>review</w:t>
      </w:r>
      <w:r w:rsidRPr="001650C9">
        <w:rPr>
          <w:rFonts w:asciiTheme="minorHAnsi" w:hAnsiTheme="minorHAnsi" w:cstheme="minorHAnsi"/>
        </w:rPr>
        <w:t xml:space="preserve"> and static testing, </w:t>
      </w:r>
      <w:r w:rsidR="00B1598A" w:rsidRPr="001650C9">
        <w:rPr>
          <w:rFonts w:asciiTheme="minorHAnsi" w:hAnsiTheme="minorHAnsi" w:cstheme="minorHAnsi"/>
        </w:rPr>
        <w:t>identify the steps to remedy the identified security vulnerabilitie</w:t>
      </w:r>
      <w:r w:rsidRPr="001650C9">
        <w:rPr>
          <w:rFonts w:asciiTheme="minorHAnsi" w:hAnsiTheme="minorHAnsi" w:cstheme="minorHAnsi"/>
        </w:rPr>
        <w:t xml:space="preserve">s for Artemis </w:t>
      </w:r>
      <w:proofErr w:type="spellStart"/>
      <w:r w:rsidRPr="001650C9">
        <w:rPr>
          <w:rFonts w:asciiTheme="minorHAnsi" w:hAnsiTheme="minorHAnsi" w:cstheme="minorHAnsi"/>
        </w:rPr>
        <w:t>Financial</w:t>
      </w:r>
      <w:r w:rsidR="00020066" w:rsidRPr="001650C9">
        <w:rPr>
          <w:rFonts w:asciiTheme="minorHAnsi" w:hAnsiTheme="minorHAnsi" w:cstheme="minorHAnsi"/>
        </w:rPr>
        <w:t>’s</w:t>
      </w:r>
      <w:proofErr w:type="spellEnd"/>
      <w:r w:rsidR="00020066" w:rsidRPr="001650C9">
        <w:rPr>
          <w:rFonts w:asciiTheme="minorHAnsi" w:hAnsiTheme="minorHAnsi" w:cstheme="minorHAnsi"/>
        </w:rPr>
        <w:t xml:space="preserve"> software application</w:t>
      </w:r>
      <w:r w:rsidR="00B1598A" w:rsidRPr="001650C9">
        <w:rPr>
          <w:rFonts w:asciiTheme="minorHAnsi" w:hAnsiTheme="minorHAnsi" w:cstheme="minorHAnsi"/>
        </w:rPr>
        <w:t>.</w:t>
      </w:r>
    </w:p>
    <w:p w14:paraId="4E3C531B" w14:textId="77777777" w:rsidR="00113667" w:rsidRPr="001650C9" w:rsidRDefault="00113667" w:rsidP="00944D65">
      <w:pPr>
        <w:pStyle w:val="NormalWeb"/>
        <w:suppressAutoHyphens/>
        <w:spacing w:before="0" w:beforeAutospacing="0" w:after="0" w:afterAutospacing="0" w:line="240" w:lineRule="auto"/>
        <w:contextualSpacing/>
        <w:rPr>
          <w:rFonts w:asciiTheme="minorHAnsi" w:hAnsiTheme="minorHAnsi" w:cstheme="minorHAnsi"/>
        </w:rPr>
      </w:pPr>
    </w:p>
    <w:p w14:paraId="397570E0" w14:textId="5CB2845B" w:rsidR="00974AE3" w:rsidRPr="001650C9" w:rsidRDefault="00393B9B" w:rsidP="00113667">
      <w:pPr>
        <w:pStyle w:val="NormalWeb"/>
        <w:suppressAutoHyphens/>
        <w:spacing w:before="0" w:beforeAutospacing="0" w:after="0" w:afterAutospacing="0" w:line="240" w:lineRule="auto"/>
        <w:contextualSpacing/>
        <w:rPr>
          <w:rFonts w:asciiTheme="minorHAnsi" w:hAnsiTheme="minorHAnsi" w:cstheme="minorHAnsi"/>
        </w:rPr>
      </w:pPr>
      <w:r>
        <w:rPr>
          <w:rFonts w:asciiTheme="minorHAnsi" w:hAnsiTheme="minorHAnsi" w:cstheme="minorHAnsi"/>
        </w:rPr>
        <w:t xml:space="preserve">The first step in mitigating vulnerabilities is to </w:t>
      </w:r>
      <w:r w:rsidR="004B7E2E">
        <w:rPr>
          <w:rFonts w:asciiTheme="minorHAnsi" w:hAnsiTheme="minorHAnsi" w:cstheme="minorHAnsi"/>
        </w:rPr>
        <w:t>fix the ones identified above. The timing issue should be considered due to Artemis dealing with financial transactions. Next step would be to sit down with Artemis and review the Manual Review with them from this report. With a review done, this document can be updated to reflect any new and relevant findings or concerns. Next step is to address any remaining vulnerabilities with input from Artemis.</w:t>
      </w:r>
    </w:p>
    <w:sectPr w:rsidR="00974AE3" w:rsidRPr="001650C9" w:rsidSect="00C41B36">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C7E55" w14:textId="77777777" w:rsidR="00530CA1" w:rsidRDefault="00530CA1" w:rsidP="002F3F84">
      <w:r>
        <w:separator/>
      </w:r>
    </w:p>
  </w:endnote>
  <w:endnote w:type="continuationSeparator" w:id="0">
    <w:p w14:paraId="34C97EAB" w14:textId="77777777" w:rsidR="00530CA1" w:rsidRDefault="00530CA1" w:rsidP="002F3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25716125"/>
      <w:docPartObj>
        <w:docPartGallery w:val="Page Numbers (Bottom of Page)"/>
        <w:docPartUnique/>
      </w:docPartObj>
    </w:sdtPr>
    <w:sdtEndPr>
      <w:rPr>
        <w:rStyle w:val="PageNumber"/>
      </w:rPr>
    </w:sdtEndPr>
    <w:sdtContent>
      <w:p w14:paraId="20DBC72A" w14:textId="4E6DB2BB" w:rsidR="002F3F84" w:rsidRDefault="002F3F84" w:rsidP="004B14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4BE5AE8B" w:rsidR="002F3F84" w:rsidRDefault="002F3F84" w:rsidP="004B14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253F4">
          <w:rPr>
            <w:rStyle w:val="PageNumber"/>
            <w:noProof/>
          </w:rPr>
          <w:t>1</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5DCCE" w14:textId="77777777" w:rsidR="00530CA1" w:rsidRDefault="00530CA1" w:rsidP="002F3F84">
      <w:r>
        <w:separator/>
      </w:r>
    </w:p>
  </w:footnote>
  <w:footnote w:type="continuationSeparator" w:id="0">
    <w:p w14:paraId="098BE4A1" w14:textId="77777777" w:rsidR="00530CA1" w:rsidRDefault="00530CA1" w:rsidP="002F3F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83A30"/>
    <w:multiLevelType w:val="hybridMultilevel"/>
    <w:tmpl w:val="42ECB0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677A56"/>
    <w:multiLevelType w:val="hybridMultilevel"/>
    <w:tmpl w:val="2BB296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9F0512C"/>
    <w:multiLevelType w:val="hybridMultilevel"/>
    <w:tmpl w:val="8C6A43E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8C080A"/>
    <w:multiLevelType w:val="hybridMultilevel"/>
    <w:tmpl w:val="D8CA7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F60029"/>
    <w:multiLevelType w:val="hybridMultilevel"/>
    <w:tmpl w:val="11BCA4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3"/>
  </w:num>
  <w:num w:numId="3">
    <w:abstractNumId w:val="12"/>
  </w:num>
  <w:num w:numId="4">
    <w:abstractNumId w:val="10"/>
    <w:lvlOverride w:ilvl="0">
      <w:lvl w:ilvl="0">
        <w:numFmt w:val="lowerLetter"/>
        <w:lvlText w:val="%1."/>
        <w:lvlJc w:val="left"/>
      </w:lvl>
    </w:lvlOverride>
  </w:num>
  <w:num w:numId="5">
    <w:abstractNumId w:val="4"/>
  </w:num>
  <w:num w:numId="6">
    <w:abstractNumId w:val="1"/>
    <w:lvlOverride w:ilvl="0">
      <w:lvl w:ilvl="0">
        <w:numFmt w:val="lowerLetter"/>
        <w:lvlText w:val="%1."/>
        <w:lvlJc w:val="left"/>
      </w:lvl>
    </w:lvlOverride>
  </w:num>
  <w:num w:numId="7">
    <w:abstractNumId w:val="0"/>
  </w:num>
  <w:num w:numId="8">
    <w:abstractNumId w:val="13"/>
  </w:num>
  <w:num w:numId="9">
    <w:abstractNumId w:val="5"/>
  </w:num>
  <w:num w:numId="10">
    <w:abstractNumId w:val="2"/>
    <w:lvlOverride w:ilvl="0"/>
  </w:num>
  <w:num w:numId="11">
    <w:abstractNumId w:val="14"/>
  </w:num>
  <w:num w:numId="12">
    <w:abstractNumId w:val="6"/>
  </w:num>
  <w:num w:numId="13">
    <w:abstractNumId w:val="9"/>
  </w:num>
  <w:num w:numId="14">
    <w:abstractNumId w:val="15"/>
  </w:num>
  <w:num w:numId="15">
    <w:abstractNumId w:val="12"/>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78"/>
    <w:rsid w:val="00010B8A"/>
    <w:rsid w:val="00020066"/>
    <w:rsid w:val="000253F4"/>
    <w:rsid w:val="00025C05"/>
    <w:rsid w:val="0003798F"/>
    <w:rsid w:val="00052476"/>
    <w:rsid w:val="0005679A"/>
    <w:rsid w:val="000D2A1B"/>
    <w:rsid w:val="00113667"/>
    <w:rsid w:val="001240EF"/>
    <w:rsid w:val="001650C9"/>
    <w:rsid w:val="00187548"/>
    <w:rsid w:val="001A381D"/>
    <w:rsid w:val="001C55A7"/>
    <w:rsid w:val="001D6F4E"/>
    <w:rsid w:val="001E5399"/>
    <w:rsid w:val="00234FC3"/>
    <w:rsid w:val="00256719"/>
    <w:rsid w:val="00271E26"/>
    <w:rsid w:val="002778D5"/>
    <w:rsid w:val="00281DF1"/>
    <w:rsid w:val="002D7849"/>
    <w:rsid w:val="002F3F84"/>
    <w:rsid w:val="00321D27"/>
    <w:rsid w:val="0032740C"/>
    <w:rsid w:val="00352FD0"/>
    <w:rsid w:val="003726AD"/>
    <w:rsid w:val="00393181"/>
    <w:rsid w:val="00393B9B"/>
    <w:rsid w:val="003A0BF9"/>
    <w:rsid w:val="003E399D"/>
    <w:rsid w:val="003F32E7"/>
    <w:rsid w:val="0046151B"/>
    <w:rsid w:val="00462F70"/>
    <w:rsid w:val="00485402"/>
    <w:rsid w:val="004B7E2E"/>
    <w:rsid w:val="004D476B"/>
    <w:rsid w:val="00523478"/>
    <w:rsid w:val="00530CA1"/>
    <w:rsid w:val="00531FBF"/>
    <w:rsid w:val="00544AC4"/>
    <w:rsid w:val="0058064D"/>
    <w:rsid w:val="005A6070"/>
    <w:rsid w:val="005A7C7F"/>
    <w:rsid w:val="005C593C"/>
    <w:rsid w:val="005F574E"/>
    <w:rsid w:val="00633225"/>
    <w:rsid w:val="006B66FE"/>
    <w:rsid w:val="006C197D"/>
    <w:rsid w:val="00701A84"/>
    <w:rsid w:val="007033DB"/>
    <w:rsid w:val="007415E6"/>
    <w:rsid w:val="007B7F5B"/>
    <w:rsid w:val="00812410"/>
    <w:rsid w:val="00847593"/>
    <w:rsid w:val="00861EC1"/>
    <w:rsid w:val="00921C2E"/>
    <w:rsid w:val="00940B1A"/>
    <w:rsid w:val="00944D65"/>
    <w:rsid w:val="009714E8"/>
    <w:rsid w:val="00974AE3"/>
    <w:rsid w:val="009C11B9"/>
    <w:rsid w:val="009C6202"/>
    <w:rsid w:val="00A12BCB"/>
    <w:rsid w:val="00A71C4B"/>
    <w:rsid w:val="00A728D4"/>
    <w:rsid w:val="00A9068B"/>
    <w:rsid w:val="00A94E57"/>
    <w:rsid w:val="00AC7C51"/>
    <w:rsid w:val="00AE5B33"/>
    <w:rsid w:val="00AF4C03"/>
    <w:rsid w:val="00B03C25"/>
    <w:rsid w:val="00B1598A"/>
    <w:rsid w:val="00B20F52"/>
    <w:rsid w:val="00B31D4B"/>
    <w:rsid w:val="00B35185"/>
    <w:rsid w:val="00B50C83"/>
    <w:rsid w:val="00B66A6E"/>
    <w:rsid w:val="00BF2E4C"/>
    <w:rsid w:val="00C41B36"/>
    <w:rsid w:val="00C56FC2"/>
    <w:rsid w:val="00CB2008"/>
    <w:rsid w:val="00CE44E9"/>
    <w:rsid w:val="00D000D3"/>
    <w:rsid w:val="00D27FB4"/>
    <w:rsid w:val="00D342E6"/>
    <w:rsid w:val="00DC2970"/>
    <w:rsid w:val="00E02BD0"/>
    <w:rsid w:val="00E66FC0"/>
    <w:rsid w:val="00EE3EAE"/>
    <w:rsid w:val="00F074C2"/>
    <w:rsid w:val="00F41138"/>
    <w:rsid w:val="00F66C9E"/>
    <w:rsid w:val="00F9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CCA6A9A1-5C36-EF40-ACA7-161C7A6C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1240EF"/>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1240EF"/>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paragraph" w:styleId="HTMLPreformatted">
    <w:name w:val="HTML Preformatted"/>
    <w:basedOn w:val="Normal"/>
    <w:link w:val="HTMLPreformattedChar"/>
    <w:uiPriority w:val="99"/>
    <w:unhideWhenUsed/>
    <w:rsid w:val="007B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B7F5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B7F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34627">
      <w:bodyDiv w:val="1"/>
      <w:marLeft w:val="0"/>
      <w:marRight w:val="0"/>
      <w:marTop w:val="0"/>
      <w:marBottom w:val="0"/>
      <w:divBdr>
        <w:top w:val="none" w:sz="0" w:space="0" w:color="auto"/>
        <w:left w:val="none" w:sz="0" w:space="0" w:color="auto"/>
        <w:bottom w:val="none" w:sz="0" w:space="0" w:color="auto"/>
        <w:right w:val="none" w:sz="0" w:space="0" w:color="auto"/>
      </w:divBdr>
    </w:div>
    <w:div w:id="381516576">
      <w:bodyDiv w:val="1"/>
      <w:marLeft w:val="0"/>
      <w:marRight w:val="0"/>
      <w:marTop w:val="0"/>
      <w:marBottom w:val="0"/>
      <w:divBdr>
        <w:top w:val="none" w:sz="0" w:space="0" w:color="auto"/>
        <w:left w:val="none" w:sz="0" w:space="0" w:color="auto"/>
        <w:bottom w:val="none" w:sz="0" w:space="0" w:color="auto"/>
        <w:right w:val="none" w:sz="0" w:space="0" w:color="auto"/>
      </w:divBdr>
    </w:div>
    <w:div w:id="459614370">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36173163">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97862042">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739128909">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05142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ssues.apache.org/jira/browse/LOG4J2-2819"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bm.com/support/pages/node/6348216" TargetMode="External"/><Relationship Id="rId2" Type="http://schemas.openxmlformats.org/officeDocument/2006/relationships/customXml" Target="../customXml/item2.xml"/><Relationship Id="rId16" Type="http://schemas.openxmlformats.org/officeDocument/2006/relationships/hyperlink" Target="https://bitbucket.org/asomov/snakeyaml/issues/377/allow-configuration-for-preventing-bill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github.com/FasterXML/jackson-databind/issues/2589"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bcgit/bc-csharp/blob/196bbb0190164b985580d8c4465f6f10f2306bca/crypto/src/math/ec/ECPoint.cs#L24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ists.opensuse.org/opensuse-security-announce/2020-03/msg00025.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0A6C3F34-D722-4034-9AB5-B91BA8D33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E557CC-45DA-4A38-8107-AC393DF84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9</Pages>
  <Words>2238</Words>
  <Characters>12758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Shawn Carrier</cp:lastModifiedBy>
  <cp:revision>7</cp:revision>
  <dcterms:created xsi:type="dcterms:W3CDTF">2021-11-14T19:36:00Z</dcterms:created>
  <dcterms:modified xsi:type="dcterms:W3CDTF">2021-11-14T21:30:00Z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