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70E2516D" w:rsidR="0035078D" w:rsidRPr="00B1544C" w:rsidRDefault="00BE0FC9" w:rsidP="0035078D">
      <w:pPr>
        <w:rPr>
          <w:b/>
        </w:rPr>
      </w:pPr>
      <w:r>
        <w:rPr>
          <w:b/>
        </w:rPr>
        <w:t>June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7257A4AF" w14:textId="60E34D71" w:rsidR="00DC12B2" w:rsidRPr="00DC12B2" w:rsidRDefault="00DC12B2" w:rsidP="00DC12B2">
      <w:pPr>
        <w:rPr>
          <w:b/>
        </w:rPr>
      </w:pPr>
      <w:r>
        <w:rPr>
          <w:b/>
        </w:rPr>
        <w:t xml:space="preserve">June 3, 2012 (Trinity Sunday): </w:t>
      </w:r>
      <w:r w:rsidRPr="00DC12B2">
        <w:rPr>
          <w:b/>
        </w:rPr>
        <w:t>Isaiah 6:1-8; Psalm 29; Romans 8:12-17; John 3:1-17</w:t>
      </w:r>
    </w:p>
    <w:p w14:paraId="778EE6A5" w14:textId="39625293" w:rsidR="00DC12B2" w:rsidRPr="00DC12B2" w:rsidRDefault="00DC12B2" w:rsidP="00DC12B2">
      <w:pPr>
        <w:rPr>
          <w:b/>
        </w:rPr>
      </w:pPr>
      <w:r w:rsidRPr="00DC12B2">
        <w:rPr>
          <w:b/>
        </w:rPr>
        <w:t>June 10, 2012</w:t>
      </w:r>
      <w:r>
        <w:rPr>
          <w:b/>
        </w:rPr>
        <w:t xml:space="preserve">: </w:t>
      </w:r>
      <w:r w:rsidRPr="00DC12B2">
        <w:rPr>
          <w:b/>
        </w:rPr>
        <w:t>1 Samuel 8:4-20; Psalm 138; 2 Corinthians 4:13-5:1; Mark 3:20-35</w:t>
      </w:r>
    </w:p>
    <w:p w14:paraId="1CFA7A0D" w14:textId="74E77215" w:rsidR="00DC12B2" w:rsidRPr="00DC12B2" w:rsidRDefault="00DC12B2" w:rsidP="00DC12B2">
      <w:pPr>
        <w:rPr>
          <w:b/>
        </w:rPr>
      </w:pPr>
      <w:r w:rsidRPr="00DC12B2">
        <w:rPr>
          <w:b/>
        </w:rPr>
        <w:t>June 17, 2012</w:t>
      </w:r>
      <w:r>
        <w:rPr>
          <w:b/>
        </w:rPr>
        <w:t xml:space="preserve">: </w:t>
      </w:r>
      <w:r w:rsidRPr="00DC12B2">
        <w:rPr>
          <w:b/>
        </w:rPr>
        <w:t>1 Samuel 15:34 - 16:13; Psalm 20; 2 Corinthians 5:6-17; Mark 4:26-34</w:t>
      </w:r>
    </w:p>
    <w:p w14:paraId="06295E34" w14:textId="0C6D8FED" w:rsidR="00B1544C" w:rsidRDefault="00DC12B2" w:rsidP="00DC12B2">
      <w:pPr>
        <w:rPr>
          <w:b/>
        </w:rPr>
      </w:pPr>
      <w:r w:rsidRPr="00DC12B2">
        <w:rPr>
          <w:b/>
        </w:rPr>
        <w:t>June 24, 2012</w:t>
      </w:r>
      <w:r>
        <w:rPr>
          <w:b/>
        </w:rPr>
        <w:t xml:space="preserve">: </w:t>
      </w:r>
      <w:r w:rsidRPr="00DC12B2">
        <w:rPr>
          <w:b/>
        </w:rPr>
        <w:t>1 Samuel 17: 32-49; Psalm 133; 2 Corinthians 6:1-13; Mark 4:35-41</w:t>
      </w:r>
    </w:p>
    <w:p w14:paraId="7C0FB7D8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7204D16D" w:rsidR="0035078D" w:rsidRDefault="0035078D" w:rsidP="0035078D">
      <w:r>
        <w:t>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>JC and Lois Ebersole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3DE33CBB" w14:textId="142C24F7" w:rsidR="00BE0FC9" w:rsidRDefault="00BE0FC9" w:rsidP="0035078D">
      <w:r>
        <w:t>Michael Gulker and the The Colossian Forum</w:t>
      </w:r>
      <w:bookmarkStart w:id="0" w:name="_GoBack"/>
      <w:bookmarkEnd w:id="0"/>
    </w:p>
    <w:p w14:paraId="355AA8A7" w14:textId="77777777" w:rsidR="00BE0FC9" w:rsidRDefault="00BE0FC9" w:rsidP="0035078D"/>
    <w:p w14:paraId="63E4480A" w14:textId="77777777" w:rsidR="004B6A4C" w:rsidRDefault="00BE0FC9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35078D"/>
    <w:rsid w:val="00463C2D"/>
    <w:rsid w:val="004D05A4"/>
    <w:rsid w:val="00881364"/>
    <w:rsid w:val="00B0277A"/>
    <w:rsid w:val="00B1544C"/>
    <w:rsid w:val="00BE0FC9"/>
    <w:rsid w:val="00C535A5"/>
    <w:rsid w:val="00C800BF"/>
    <w:rsid w:val="00D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2012-06-03T12:48:00Z</dcterms:created>
  <dcterms:modified xsi:type="dcterms:W3CDTF">2012-06-03T12:49:00Z</dcterms:modified>
</cp:coreProperties>
</file>