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38D7E680" w:rsidR="0035078D" w:rsidRPr="00B1544C" w:rsidRDefault="003C13C2" w:rsidP="0035078D">
      <w:pPr>
        <w:rPr>
          <w:b/>
        </w:rPr>
      </w:pPr>
      <w:r>
        <w:rPr>
          <w:b/>
        </w:rPr>
        <w:t>March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0AFAC240" w14:textId="77777777" w:rsidR="003C13C2" w:rsidRPr="003C13C2" w:rsidRDefault="003C13C2" w:rsidP="003C13C2">
      <w:pPr>
        <w:rPr>
          <w:b/>
        </w:rPr>
      </w:pPr>
      <w:r w:rsidRPr="003C13C2">
        <w:rPr>
          <w:b/>
        </w:rPr>
        <w:t>March 3, 2013 (Third Sunday in Lent)</w:t>
      </w:r>
    </w:p>
    <w:p w14:paraId="50FAD236" w14:textId="77777777" w:rsidR="003C13C2" w:rsidRPr="003C13C2" w:rsidRDefault="003C13C2" w:rsidP="003C13C2">
      <w:r w:rsidRPr="003C13C2">
        <w:t>Isaiah 55:1-9; Psalm 63:1-8; 1 Corinthians 10:1-13; Luke 13:1-9</w:t>
      </w:r>
    </w:p>
    <w:p w14:paraId="003EC93D" w14:textId="77777777" w:rsidR="003C13C2" w:rsidRPr="003C13C2" w:rsidRDefault="003C13C2" w:rsidP="003C13C2">
      <w:pPr>
        <w:rPr>
          <w:b/>
        </w:rPr>
      </w:pPr>
      <w:r w:rsidRPr="003C13C2">
        <w:rPr>
          <w:b/>
        </w:rPr>
        <w:t>March 10, 2013 (Fou</w:t>
      </w:r>
      <w:bookmarkStart w:id="0" w:name="_GoBack"/>
      <w:bookmarkEnd w:id="0"/>
      <w:r w:rsidRPr="003C13C2">
        <w:rPr>
          <w:b/>
        </w:rPr>
        <w:t>rth Sunday in Lent)</w:t>
      </w:r>
    </w:p>
    <w:p w14:paraId="03BAC7BC" w14:textId="77777777" w:rsidR="003C13C2" w:rsidRPr="003C13C2" w:rsidRDefault="003C13C2" w:rsidP="003C13C2">
      <w:r w:rsidRPr="003C13C2">
        <w:t>Joshua 5:9-12; Psalm 32; 2 Corinthians 5:16-21;Luke 15:1-3, 11b-32</w:t>
      </w:r>
    </w:p>
    <w:p w14:paraId="564FC6BB" w14:textId="77777777" w:rsidR="003C13C2" w:rsidRPr="003C13C2" w:rsidRDefault="003C13C2" w:rsidP="003C13C2">
      <w:pPr>
        <w:rPr>
          <w:b/>
        </w:rPr>
      </w:pPr>
      <w:r w:rsidRPr="003C13C2">
        <w:rPr>
          <w:b/>
        </w:rPr>
        <w:t>March 17, 2013 (Fifth Sunday in Lent)</w:t>
      </w:r>
    </w:p>
    <w:p w14:paraId="4D87D767" w14:textId="77777777" w:rsidR="003C13C2" w:rsidRPr="003C13C2" w:rsidRDefault="003C13C2" w:rsidP="003C13C2">
      <w:r w:rsidRPr="003C13C2">
        <w:t>Isaiah 43:16-21; Psalm 126; Philippians 3:4b-14; John 12:1-8</w:t>
      </w:r>
    </w:p>
    <w:p w14:paraId="3771025A" w14:textId="77777777" w:rsidR="003C13C2" w:rsidRPr="003C13C2" w:rsidRDefault="003C13C2" w:rsidP="003C13C2">
      <w:pPr>
        <w:rPr>
          <w:b/>
        </w:rPr>
      </w:pPr>
      <w:r w:rsidRPr="003C13C2">
        <w:rPr>
          <w:b/>
        </w:rPr>
        <w:t>March 24, 2013 (Palm Sunday)</w:t>
      </w:r>
    </w:p>
    <w:p w14:paraId="4DD6CA08" w14:textId="77777777" w:rsidR="003C13C2" w:rsidRPr="003C13C2" w:rsidRDefault="003C13C2" w:rsidP="003C13C2">
      <w:r w:rsidRPr="003C13C2">
        <w:t xml:space="preserve">Isaiah 50:4-9a; Psalm 31:9-16; Philippians 2:5-11; Luke 22:14-23:56 </w:t>
      </w:r>
    </w:p>
    <w:p w14:paraId="7C0FB7D8" w14:textId="441170FE" w:rsidR="0035078D" w:rsidRPr="0035078D" w:rsidRDefault="0035078D" w:rsidP="003C13C2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C4A"/>
    <w:rsid w:val="00C535A5"/>
    <w:rsid w:val="00C800BF"/>
    <w:rsid w:val="00DD746A"/>
    <w:rsid w:val="00F50759"/>
    <w:rsid w:val="00F937D9"/>
    <w:rsid w:val="00F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2013-03-10T13:08:00Z</dcterms:created>
  <dcterms:modified xsi:type="dcterms:W3CDTF">2013-03-10T13:18:00Z</dcterms:modified>
</cp:coreProperties>
</file>