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63B63B18" w:rsidR="00330847" w:rsidRPr="00DE279D" w:rsidRDefault="00E204F9" w:rsidP="00DE279D">
      <w:pPr>
        <w:rPr>
          <w:rFonts w:ascii="Georgia" w:hAnsi="Georgia"/>
          <w:b/>
        </w:rPr>
      </w:pPr>
      <w:r>
        <w:rPr>
          <w:rFonts w:ascii="Georgia" w:hAnsi="Georgia"/>
          <w:b/>
        </w:rPr>
        <w:t>Beatitudes 3</w:t>
      </w:r>
      <w:bookmarkStart w:id="0" w:name="_GoBack"/>
      <w:bookmarkEnd w:id="0"/>
      <w:r w:rsidR="00992358" w:rsidRPr="00DE279D">
        <w:rPr>
          <w:rFonts w:ascii="Georgia" w:hAnsi="Georgia"/>
          <w:b/>
        </w:rPr>
        <w:br/>
      </w:r>
      <w:r w:rsidR="00B43B1A">
        <w:rPr>
          <w:rFonts w:ascii="Georgia" w:hAnsi="Georgia"/>
          <w:b/>
        </w:rPr>
        <w:t>Humble</w:t>
      </w:r>
      <w:r w:rsidR="00781AC7" w:rsidRPr="00DE279D">
        <w:rPr>
          <w:rFonts w:ascii="Georgia" w:hAnsi="Georgia"/>
          <w:b/>
        </w:rPr>
        <w:t xml:space="preserve"> and blessed</w:t>
      </w:r>
    </w:p>
    <w:p w14:paraId="4EEBB7C7" w14:textId="77777777" w:rsidR="00330847" w:rsidRPr="00DE279D" w:rsidRDefault="00330847" w:rsidP="00DE279D">
      <w:pPr>
        <w:rPr>
          <w:rFonts w:ascii="Georgia" w:hAnsi="Georgia"/>
        </w:rPr>
      </w:pPr>
    </w:p>
    <w:p w14:paraId="56610B49" w14:textId="77777777" w:rsidR="00F63170" w:rsidRPr="00DE279D" w:rsidRDefault="00F63170" w:rsidP="00DE279D">
      <w:pPr>
        <w:rPr>
          <w:rFonts w:ascii="Georgia" w:hAnsi="Georgia"/>
        </w:rPr>
      </w:pPr>
      <w:r w:rsidRPr="00DE279D">
        <w:rPr>
          <w:rFonts w:ascii="Georgia" w:hAnsi="Georgia"/>
        </w:rPr>
        <w:t>Will Fitzgerald</w:t>
      </w:r>
    </w:p>
    <w:p w14:paraId="63FAC336" w14:textId="77777777" w:rsidR="00F63170" w:rsidRPr="00DE279D" w:rsidRDefault="00F63170" w:rsidP="00DE279D">
      <w:pPr>
        <w:rPr>
          <w:rFonts w:ascii="Georgia" w:hAnsi="Georgia"/>
        </w:rPr>
      </w:pPr>
      <w:r w:rsidRPr="00DE279D">
        <w:rPr>
          <w:rFonts w:ascii="Georgia" w:hAnsi="Georgia"/>
        </w:rPr>
        <w:t>Kalamazoo Mennonite Fellowship</w:t>
      </w:r>
    </w:p>
    <w:p w14:paraId="261FEAB3" w14:textId="2E2345AA" w:rsidR="00F63170" w:rsidRPr="00DE279D" w:rsidRDefault="00C40713" w:rsidP="00DE279D">
      <w:pPr>
        <w:rPr>
          <w:rFonts w:ascii="Georgia" w:hAnsi="Georgia"/>
        </w:rPr>
      </w:pPr>
      <w:r>
        <w:rPr>
          <w:rFonts w:ascii="Georgia" w:hAnsi="Georgia"/>
        </w:rPr>
        <w:t>June 4</w:t>
      </w:r>
      <w:r w:rsidR="00781AC7" w:rsidRPr="00DE279D">
        <w:rPr>
          <w:rFonts w:ascii="Georgia" w:hAnsi="Georgia"/>
        </w:rPr>
        <w:t>, 2017</w:t>
      </w:r>
    </w:p>
    <w:p w14:paraId="317BA713" w14:textId="77777777" w:rsidR="00F63170" w:rsidRPr="00DE279D" w:rsidRDefault="00F63170" w:rsidP="00DE279D">
      <w:pPr>
        <w:rPr>
          <w:rFonts w:ascii="Georgia" w:hAnsi="Georgia"/>
        </w:rPr>
      </w:pPr>
    </w:p>
    <w:p w14:paraId="041A4336" w14:textId="37DE0763" w:rsidR="00330847" w:rsidRPr="00DE279D" w:rsidRDefault="00992358" w:rsidP="00DE279D">
      <w:pPr>
        <w:rPr>
          <w:rFonts w:ascii="Georgia" w:hAnsi="Georgia"/>
        </w:rPr>
      </w:pPr>
      <w:r w:rsidRPr="00DE279D">
        <w:rPr>
          <w:rFonts w:ascii="Georgia" w:hAnsi="Georgia"/>
        </w:rPr>
        <w:t>Matthew 5:1-12, Luke 6:20-26</w:t>
      </w:r>
    </w:p>
    <w:p w14:paraId="4FD51FA1" w14:textId="77777777" w:rsidR="00EA0ABB" w:rsidRPr="00DE279D" w:rsidRDefault="00EA0ABB" w:rsidP="00DE279D">
      <w:pPr>
        <w:rPr>
          <w:rFonts w:ascii="Georgia" w:hAnsi="Georgia"/>
        </w:rPr>
      </w:pPr>
    </w:p>
    <w:p w14:paraId="2C7BCB54" w14:textId="53DEE565" w:rsidR="00EA0ABB" w:rsidRPr="00DE279D" w:rsidRDefault="00EA0ABB" w:rsidP="00DE279D">
      <w:pPr>
        <w:rPr>
          <w:rFonts w:ascii="Georgia" w:hAnsi="Georgia"/>
        </w:rPr>
      </w:pPr>
      <w:r w:rsidRPr="00DE279D">
        <w:rPr>
          <w:rFonts w:ascii="Georgia" w:hAnsi="Georgia"/>
        </w:rPr>
        <w:t xml:space="preserve">Blessed are </w:t>
      </w:r>
      <w:r w:rsidR="00330CC3">
        <w:rPr>
          <w:rFonts w:ascii="Georgia" w:hAnsi="Georgia"/>
        </w:rPr>
        <w:t>the meek, for they will inherit the earth</w:t>
      </w:r>
      <w:r w:rsidRPr="00DE279D">
        <w:rPr>
          <w:rFonts w:ascii="Georgia" w:hAnsi="Georgia"/>
        </w:rPr>
        <w:t>.</w:t>
      </w:r>
      <w:r w:rsidR="00330CC3">
        <w:rPr>
          <w:rFonts w:ascii="Georgia" w:hAnsi="Georgia"/>
        </w:rPr>
        <w:t xml:space="preserve"> (Matthew 5:5</w:t>
      </w:r>
      <w:r w:rsidRPr="00DE279D">
        <w:rPr>
          <w:rFonts w:ascii="Georgia" w:hAnsi="Georgia"/>
        </w:rPr>
        <w:t>)</w:t>
      </w:r>
    </w:p>
    <w:p w14:paraId="324A236E" w14:textId="77777777" w:rsidR="00ED61FD" w:rsidRDefault="00ED61FD" w:rsidP="00DE279D">
      <w:pPr>
        <w:rPr>
          <w:rFonts w:ascii="Georgia" w:hAnsi="Georgia"/>
        </w:rPr>
      </w:pPr>
    </w:p>
    <w:p w14:paraId="7EEAE66E" w14:textId="22BB7AA8" w:rsidR="00913C2F" w:rsidRDefault="00094271" w:rsidP="00DE279D">
      <w:pPr>
        <w:rPr>
          <w:rFonts w:ascii="Georgia" w:hAnsi="Georgia"/>
        </w:rPr>
      </w:pPr>
      <w:r>
        <w:rPr>
          <w:rFonts w:ascii="Georgia" w:hAnsi="Georgia"/>
        </w:rPr>
        <w:t>--</w:t>
      </w:r>
    </w:p>
    <w:p w14:paraId="3CE37443" w14:textId="77777777" w:rsidR="004E3676" w:rsidRDefault="004E3676" w:rsidP="00DE279D">
      <w:pPr>
        <w:rPr>
          <w:rFonts w:ascii="Georgia" w:hAnsi="Georgia"/>
        </w:rPr>
      </w:pPr>
    </w:p>
    <w:p w14:paraId="326CB486" w14:textId="79BD571F" w:rsidR="004E3676" w:rsidRDefault="004E3676" w:rsidP="00DE279D">
      <w:pPr>
        <w:rPr>
          <w:rFonts w:ascii="Georgia" w:hAnsi="Georgia"/>
        </w:rPr>
      </w:pPr>
      <w:r>
        <w:rPr>
          <w:rFonts w:ascii="Georgia" w:hAnsi="Georgia"/>
        </w:rPr>
        <w:t>We are trying to learn these sayings together:</w:t>
      </w:r>
    </w:p>
    <w:p w14:paraId="0F56385F" w14:textId="77777777" w:rsidR="004E3676" w:rsidRDefault="004E3676" w:rsidP="00DE279D">
      <w:pPr>
        <w:rPr>
          <w:rFonts w:ascii="Georgia" w:hAnsi="Georgia"/>
        </w:rPr>
      </w:pPr>
    </w:p>
    <w:p w14:paraId="7CEFF166" w14:textId="31093061" w:rsidR="004E3676" w:rsidRDefault="004E3676" w:rsidP="00DE279D">
      <w:pPr>
        <w:rPr>
          <w:rFonts w:ascii="Georgia" w:hAnsi="Georgia"/>
        </w:rPr>
      </w:pPr>
      <w:r>
        <w:rPr>
          <w:rFonts w:ascii="Georgia" w:hAnsi="Georgia"/>
        </w:rPr>
        <w:t>Blessed are the poor in spirit, for theirs is the kingdom of God.</w:t>
      </w:r>
    </w:p>
    <w:p w14:paraId="1C0CC5B3" w14:textId="1DE291DD" w:rsidR="004E3676" w:rsidRDefault="004E3676" w:rsidP="00DE279D">
      <w:pPr>
        <w:rPr>
          <w:rFonts w:ascii="Georgia" w:hAnsi="Georgia"/>
        </w:rPr>
      </w:pPr>
      <w:r>
        <w:rPr>
          <w:rFonts w:ascii="Georgia" w:hAnsi="Georgia"/>
        </w:rPr>
        <w:t>Blessed are they that mourn, for they will be comforted.</w:t>
      </w:r>
    </w:p>
    <w:p w14:paraId="4891D699" w14:textId="18027C71" w:rsidR="004E3676" w:rsidRDefault="004E3676" w:rsidP="00DE279D">
      <w:pPr>
        <w:rPr>
          <w:rFonts w:ascii="Georgia" w:hAnsi="Georgia"/>
        </w:rPr>
      </w:pPr>
      <w:r>
        <w:rPr>
          <w:rFonts w:ascii="Georgia" w:hAnsi="Georgia"/>
        </w:rPr>
        <w:t>Blessed are the meek for they will inherit the earth.</w:t>
      </w:r>
    </w:p>
    <w:p w14:paraId="6FC42C75" w14:textId="77777777" w:rsidR="004E3676" w:rsidRDefault="004E3676" w:rsidP="00DE279D">
      <w:pPr>
        <w:rPr>
          <w:rFonts w:ascii="Georgia" w:hAnsi="Georgia"/>
        </w:rPr>
      </w:pPr>
    </w:p>
    <w:p w14:paraId="53EA696E" w14:textId="651165B1" w:rsidR="004E3676" w:rsidRDefault="004E3676" w:rsidP="00DE279D">
      <w:pPr>
        <w:rPr>
          <w:rFonts w:ascii="Georgia" w:hAnsi="Georgia"/>
        </w:rPr>
      </w:pPr>
      <w:r>
        <w:rPr>
          <w:rFonts w:ascii="Georgia" w:hAnsi="Georgia"/>
        </w:rPr>
        <w:t>Last week, I said these blessings are somewhat a kind of acknowledgement of the people to whom he was speaking. Rather than saying, “Ladies and gentlemen,” he was saying, “the poor,” “the mournful,” and now “the meek,” or humble.</w:t>
      </w:r>
    </w:p>
    <w:p w14:paraId="677EC46A" w14:textId="77777777" w:rsidR="004E3676" w:rsidRDefault="004E3676" w:rsidP="00DE279D">
      <w:pPr>
        <w:rPr>
          <w:rFonts w:ascii="Georgia" w:hAnsi="Georgia"/>
        </w:rPr>
      </w:pPr>
    </w:p>
    <w:p w14:paraId="0541F885" w14:textId="4E763C21" w:rsidR="004E3676" w:rsidRDefault="004E3676" w:rsidP="00DE279D">
      <w:pPr>
        <w:rPr>
          <w:rFonts w:ascii="Georgia" w:hAnsi="Georgia"/>
        </w:rPr>
      </w:pPr>
      <w:r>
        <w:rPr>
          <w:rFonts w:ascii="Georgia" w:hAnsi="Georgia"/>
        </w:rPr>
        <w:t>We might say that Jesus is practicing a bit of identity politics. He is describing whole classes of people who are blessed. But the identities he chooses are not the identities that we usually choose. Jesus d</w:t>
      </w:r>
      <w:r w:rsidR="005E59F8">
        <w:rPr>
          <w:rFonts w:ascii="Georgia" w:hAnsi="Georgia"/>
        </w:rPr>
        <w:t xml:space="preserve">oes not speak of Republicans, </w:t>
      </w:r>
      <w:r>
        <w:rPr>
          <w:rFonts w:ascii="Georgia" w:hAnsi="Georgia"/>
        </w:rPr>
        <w:t>Democrats</w:t>
      </w:r>
      <w:r w:rsidR="005E59F8">
        <w:rPr>
          <w:rFonts w:ascii="Georgia" w:hAnsi="Georgia"/>
        </w:rPr>
        <w:t>, or Independents</w:t>
      </w:r>
      <w:r>
        <w:rPr>
          <w:rFonts w:ascii="Georgia" w:hAnsi="Georgia"/>
        </w:rPr>
        <w:t xml:space="preserve">. Jesus does not speak of women and men. Jesus does not speak of </w:t>
      </w:r>
      <w:r w:rsidR="00B11AE1">
        <w:rPr>
          <w:rFonts w:ascii="Georgia" w:hAnsi="Georgia"/>
        </w:rPr>
        <w:t>gay vs straight. Jesus does not speak of Latinos or Blacks, of Whites. He does not speak of American or Arab or Guatemalan. That is, Jesus here doesn’t not center identify in political party, or gender, or se</w:t>
      </w:r>
      <w:r w:rsidR="005E59F8">
        <w:rPr>
          <w:rFonts w:ascii="Georgia" w:hAnsi="Georgia"/>
        </w:rPr>
        <w:t>xuality, or culture, or nation.</w:t>
      </w:r>
    </w:p>
    <w:p w14:paraId="7819F1F8" w14:textId="77777777" w:rsidR="00C22102" w:rsidRDefault="00C22102" w:rsidP="00DE279D">
      <w:pPr>
        <w:rPr>
          <w:rFonts w:ascii="Georgia" w:hAnsi="Georgia"/>
        </w:rPr>
      </w:pPr>
    </w:p>
    <w:p w14:paraId="1664B56D" w14:textId="71D33879" w:rsidR="00C22102" w:rsidRDefault="00C22102" w:rsidP="00DE279D">
      <w:pPr>
        <w:rPr>
          <w:rFonts w:ascii="Georgia" w:hAnsi="Georgia"/>
        </w:rPr>
      </w:pPr>
      <w:r>
        <w:rPr>
          <w:rFonts w:ascii="Georgia" w:hAnsi="Georgia"/>
        </w:rPr>
        <w:t xml:space="preserve">I don’t think that Jesus thinks </w:t>
      </w:r>
      <w:r w:rsidR="00D15D1A">
        <w:rPr>
          <w:rFonts w:ascii="Georgia" w:hAnsi="Georgia"/>
        </w:rPr>
        <w:t>these are irrelevant, but he is helping us form a new identify.</w:t>
      </w:r>
    </w:p>
    <w:p w14:paraId="43B731FC" w14:textId="77777777" w:rsidR="00B11AE1" w:rsidRDefault="00B11AE1" w:rsidP="00DE279D">
      <w:pPr>
        <w:rPr>
          <w:rFonts w:ascii="Georgia" w:hAnsi="Georgia"/>
        </w:rPr>
      </w:pPr>
    </w:p>
    <w:p w14:paraId="66056404" w14:textId="0BC8E7E0" w:rsidR="00B11AE1" w:rsidRDefault="00B11AE1" w:rsidP="00DE279D">
      <w:pPr>
        <w:rPr>
          <w:rFonts w:ascii="Georgia" w:hAnsi="Georgia"/>
        </w:rPr>
      </w:pPr>
      <w:r>
        <w:rPr>
          <w:rFonts w:ascii="Georgia" w:hAnsi="Georgia"/>
        </w:rPr>
        <w:t>Jesus centers identity in poverty of spirit, in mournfulness, in humility. Jesus here centers identity on high and low.</w:t>
      </w:r>
    </w:p>
    <w:p w14:paraId="654361F2" w14:textId="77777777" w:rsidR="004E3676" w:rsidRDefault="004E3676" w:rsidP="00DE279D">
      <w:pPr>
        <w:rPr>
          <w:rFonts w:ascii="Georgia" w:hAnsi="Georgia"/>
        </w:rPr>
      </w:pPr>
    </w:p>
    <w:p w14:paraId="6777285E" w14:textId="0118D040" w:rsidR="004E3676" w:rsidRDefault="004E3676" w:rsidP="00DE279D">
      <w:pPr>
        <w:rPr>
          <w:rFonts w:ascii="Georgia" w:hAnsi="Georgia"/>
        </w:rPr>
      </w:pPr>
      <w:r>
        <w:rPr>
          <w:rFonts w:ascii="Georgia" w:hAnsi="Georgia"/>
        </w:rPr>
        <w:t>Especially I want you to notice how close the third beatitude is to the first beatitude:</w:t>
      </w:r>
    </w:p>
    <w:p w14:paraId="61547BA8" w14:textId="77777777" w:rsidR="004E3676" w:rsidRDefault="004E3676" w:rsidP="00DE279D">
      <w:pPr>
        <w:rPr>
          <w:rFonts w:ascii="Georgia" w:hAnsi="Georgia"/>
        </w:rPr>
      </w:pPr>
    </w:p>
    <w:p w14:paraId="2FF9D02A" w14:textId="08DB5917" w:rsidR="004E3676" w:rsidRDefault="004E3676" w:rsidP="00DE279D">
      <w:pPr>
        <w:rPr>
          <w:rFonts w:ascii="Georgia" w:hAnsi="Georgia"/>
        </w:rPr>
      </w:pPr>
      <w:r>
        <w:rPr>
          <w:rFonts w:ascii="Georgia" w:hAnsi="Georgia"/>
        </w:rPr>
        <w:t>Blessed are – the poor – for theirs – is the kingdom of God.</w:t>
      </w:r>
    </w:p>
    <w:p w14:paraId="55FA92B7" w14:textId="4F65CF52" w:rsidR="004E3676" w:rsidRDefault="004E3676" w:rsidP="00DE279D">
      <w:pPr>
        <w:rPr>
          <w:rFonts w:ascii="Georgia" w:hAnsi="Georgia"/>
        </w:rPr>
      </w:pPr>
      <w:r>
        <w:rPr>
          <w:rFonts w:ascii="Georgia" w:hAnsi="Georgia"/>
        </w:rPr>
        <w:t>Blessed are – the humble – for they – will inherit the earth.</w:t>
      </w:r>
    </w:p>
    <w:p w14:paraId="64FCC030" w14:textId="77777777" w:rsidR="004E3676" w:rsidRDefault="004E3676" w:rsidP="00DE279D">
      <w:pPr>
        <w:rPr>
          <w:rFonts w:ascii="Georgia" w:hAnsi="Georgia"/>
        </w:rPr>
      </w:pPr>
    </w:p>
    <w:p w14:paraId="0FCF6D7C" w14:textId="449358EC" w:rsidR="004E3676" w:rsidRDefault="004E3676" w:rsidP="00DE279D">
      <w:pPr>
        <w:rPr>
          <w:rFonts w:ascii="Georgia" w:hAnsi="Georgia"/>
        </w:rPr>
      </w:pPr>
      <w:r>
        <w:rPr>
          <w:rFonts w:ascii="Georgia" w:hAnsi="Georgia"/>
        </w:rPr>
        <w:t>There are the rich and “high” people. But Jesus is talking to the “low” people: to the poor and the humble. To the impoverished and to the humbled.</w:t>
      </w:r>
      <w:r w:rsidR="00B11AE1">
        <w:rPr>
          <w:rFonts w:ascii="Georgia" w:hAnsi="Georgia"/>
        </w:rPr>
        <w:t xml:space="preserve"> </w:t>
      </w:r>
    </w:p>
    <w:p w14:paraId="35742A9B" w14:textId="77777777" w:rsidR="00B11AE1" w:rsidRDefault="00B11AE1" w:rsidP="00DE279D">
      <w:pPr>
        <w:rPr>
          <w:rFonts w:ascii="Georgia" w:hAnsi="Georgia"/>
        </w:rPr>
      </w:pPr>
    </w:p>
    <w:p w14:paraId="63C71CB1" w14:textId="68A48CAA" w:rsidR="00B11AE1" w:rsidRDefault="00B11AE1" w:rsidP="00DE279D">
      <w:pPr>
        <w:rPr>
          <w:rFonts w:ascii="Georgia" w:hAnsi="Georgia"/>
        </w:rPr>
      </w:pPr>
      <w:r>
        <w:rPr>
          <w:rFonts w:ascii="Georgia" w:hAnsi="Georgia"/>
        </w:rPr>
        <w:t xml:space="preserve">We can ask the obvious question about how the identities that Jesus is concerned with maps to the identities our culture is so concerned about. And I think the answer is </w:t>
      </w:r>
      <w:r>
        <w:rPr>
          <w:rFonts w:ascii="Georgia" w:hAnsi="Georgia"/>
        </w:rPr>
        <w:lastRenderedPageBreak/>
        <w:t xml:space="preserve">somewhat simply answered if we can answer the question, who are really the low in our society and culture? Who are the ones who are left out? </w:t>
      </w:r>
    </w:p>
    <w:p w14:paraId="0D2C68FB" w14:textId="77777777" w:rsidR="004E3676" w:rsidRDefault="004E3676" w:rsidP="00DE279D">
      <w:pPr>
        <w:rPr>
          <w:rFonts w:ascii="Georgia" w:hAnsi="Georgia"/>
        </w:rPr>
      </w:pPr>
    </w:p>
    <w:p w14:paraId="2E826B17" w14:textId="190230AA" w:rsidR="004E3676" w:rsidRDefault="004E3676" w:rsidP="00DE279D">
      <w:pPr>
        <w:rPr>
          <w:rFonts w:ascii="Georgia" w:hAnsi="Georgia"/>
        </w:rPr>
      </w:pPr>
      <w:r>
        <w:rPr>
          <w:rFonts w:ascii="Georgia" w:hAnsi="Georgia"/>
        </w:rPr>
        <w:t xml:space="preserve">To </w:t>
      </w:r>
      <w:r w:rsidR="00D15D1A">
        <w:rPr>
          <w:rFonts w:ascii="Georgia" w:hAnsi="Georgia"/>
        </w:rPr>
        <w:t>the poor in spirit</w:t>
      </w:r>
      <w:r>
        <w:rPr>
          <w:rFonts w:ascii="Georgia" w:hAnsi="Georgia"/>
        </w:rPr>
        <w:t xml:space="preserve">, Jesus promises God’s kingdom. A kingdom is, of course, a land. To </w:t>
      </w:r>
      <w:r w:rsidR="00D15D1A">
        <w:rPr>
          <w:rFonts w:ascii="Georgia" w:hAnsi="Georgia"/>
        </w:rPr>
        <w:t>the humble and meek</w:t>
      </w:r>
      <w:r>
        <w:rPr>
          <w:rFonts w:ascii="Georgia" w:hAnsi="Georgia"/>
        </w:rPr>
        <w:t xml:space="preserve">, Jesus promises the land, the earth. (The word in Greek or Hebrew are interchangeable). </w:t>
      </w:r>
    </w:p>
    <w:p w14:paraId="3D646050" w14:textId="77777777" w:rsidR="000D51FF" w:rsidRPr="00E4335B" w:rsidRDefault="000D51FF" w:rsidP="000D51FF">
      <w:pPr>
        <w:rPr>
          <w:rFonts w:ascii="Georgia" w:hAnsi="Georgia"/>
        </w:rPr>
      </w:pPr>
    </w:p>
    <w:p w14:paraId="17752280" w14:textId="77777777" w:rsidR="00E4335B" w:rsidRDefault="00E4335B" w:rsidP="00E4335B">
      <w:pPr>
        <w:ind w:left="720"/>
        <w:rPr>
          <w:rFonts w:ascii="Georgia" w:hAnsi="Georgia"/>
        </w:rPr>
      </w:pPr>
    </w:p>
    <w:p w14:paraId="04119BD0" w14:textId="77777777" w:rsidR="00D15D1A" w:rsidRDefault="00344C51" w:rsidP="00E4335B">
      <w:pPr>
        <w:rPr>
          <w:rFonts w:ascii="Georgia" w:hAnsi="Georgia"/>
        </w:rPr>
      </w:pPr>
      <w:r>
        <w:rPr>
          <w:rFonts w:ascii="Georgia" w:hAnsi="Georgia"/>
        </w:rPr>
        <w:t xml:space="preserve">Maybe you are one of those people who are left out. </w:t>
      </w:r>
      <w:r w:rsidR="00B645C7">
        <w:rPr>
          <w:rFonts w:ascii="Georgia" w:hAnsi="Georgia"/>
        </w:rPr>
        <w:t xml:space="preserve">To you, Jesus promises the entire earth! </w:t>
      </w:r>
    </w:p>
    <w:p w14:paraId="5548710F" w14:textId="77777777" w:rsidR="00D15D1A" w:rsidRDefault="00D15D1A" w:rsidP="00E4335B">
      <w:pPr>
        <w:rPr>
          <w:rFonts w:ascii="Georgia" w:hAnsi="Georgia"/>
        </w:rPr>
      </w:pPr>
    </w:p>
    <w:p w14:paraId="03B9578E" w14:textId="32933AED" w:rsidR="00E4335B" w:rsidRDefault="00B645C7" w:rsidP="00E4335B">
      <w:pPr>
        <w:rPr>
          <w:rFonts w:ascii="Georgia" w:hAnsi="Georgia"/>
        </w:rPr>
      </w:pPr>
      <w:r>
        <w:rPr>
          <w:rFonts w:ascii="Georgia" w:hAnsi="Georgia"/>
        </w:rPr>
        <w:t xml:space="preserve">Maybe you are not one of those people who are left out. There is no promise for you. So perhaps it would be good to humble yourselves before God and before other people. </w:t>
      </w:r>
    </w:p>
    <w:p w14:paraId="6730FB85" w14:textId="77777777" w:rsidR="00D15D1A" w:rsidRDefault="00D15D1A" w:rsidP="00E4335B">
      <w:pPr>
        <w:rPr>
          <w:rFonts w:ascii="Georgia" w:hAnsi="Georgia"/>
        </w:rPr>
      </w:pPr>
    </w:p>
    <w:p w14:paraId="5D2E01B8" w14:textId="519D246A" w:rsidR="00D15D1A" w:rsidRDefault="001E65E2" w:rsidP="00E4335B">
      <w:pPr>
        <w:rPr>
          <w:rFonts w:ascii="Georgia" w:hAnsi="Georgia"/>
        </w:rPr>
      </w:pPr>
      <w:r>
        <w:rPr>
          <w:rFonts w:ascii="Georgia" w:hAnsi="Georgia"/>
        </w:rPr>
        <w:t>I think it is interesting that Jesus says the humble will “inherit” the earth.</w:t>
      </w:r>
      <w:r w:rsidR="007D5DF6">
        <w:rPr>
          <w:rFonts w:ascii="Georgia" w:hAnsi="Georgia"/>
        </w:rPr>
        <w:t xml:space="preserve"> </w:t>
      </w:r>
    </w:p>
    <w:p w14:paraId="7540CA48" w14:textId="77777777" w:rsidR="007D5DF6" w:rsidRDefault="007D5DF6" w:rsidP="00E4335B">
      <w:pPr>
        <w:rPr>
          <w:rFonts w:ascii="Georgia" w:hAnsi="Georgia"/>
        </w:rPr>
      </w:pPr>
    </w:p>
    <w:p w14:paraId="0A6EC266" w14:textId="77777777" w:rsidR="007D5DF6" w:rsidRDefault="007D5DF6" w:rsidP="00E4335B">
      <w:pPr>
        <w:rPr>
          <w:rFonts w:ascii="Georgia" w:hAnsi="Georgia"/>
        </w:rPr>
      </w:pPr>
      <w:r>
        <w:rPr>
          <w:rFonts w:ascii="Georgia" w:hAnsi="Georgia"/>
        </w:rPr>
        <w:t xml:space="preserve">It’s a bit like he is giving a writing prompt for a certain kind of story or novel. </w:t>
      </w:r>
    </w:p>
    <w:p w14:paraId="51038425" w14:textId="77777777" w:rsidR="007D5DF6" w:rsidRDefault="007D5DF6" w:rsidP="00E4335B">
      <w:pPr>
        <w:rPr>
          <w:rFonts w:ascii="Georgia" w:hAnsi="Georgia"/>
        </w:rPr>
      </w:pPr>
    </w:p>
    <w:p w14:paraId="576AA4D1" w14:textId="01DA77A2" w:rsidR="001E65E2" w:rsidRDefault="007D5DF6" w:rsidP="007D5DF6">
      <w:pPr>
        <w:rPr>
          <w:rFonts w:ascii="Georgia" w:hAnsi="Georgia"/>
        </w:rPr>
      </w:pPr>
      <w:r>
        <w:rPr>
          <w:rFonts w:ascii="Georgia" w:hAnsi="Georgia"/>
        </w:rPr>
        <w:t>In our story, the hero’s parents have a nice piece of land. This is my novel, so the nice piece of land is a quiet</w:t>
      </w:r>
      <w:r w:rsidR="001E65E2">
        <w:rPr>
          <w:rFonts w:ascii="Georgia" w:hAnsi="Georgia"/>
        </w:rPr>
        <w:t xml:space="preserve"> </w:t>
      </w:r>
      <w:r>
        <w:rPr>
          <w:rFonts w:ascii="Georgia" w:hAnsi="Georgia"/>
        </w:rPr>
        <w:t xml:space="preserve">ten acres </w:t>
      </w:r>
      <w:r w:rsidR="001E65E2">
        <w:rPr>
          <w:rFonts w:ascii="Georgia" w:hAnsi="Georgia"/>
        </w:rPr>
        <w:t xml:space="preserve">in the woods, looking down on a small </w:t>
      </w:r>
      <w:r>
        <w:rPr>
          <w:rFonts w:ascii="Georgia" w:hAnsi="Georgia"/>
        </w:rPr>
        <w:t>burbling river, a creek, really. It’s a place of quiet and rest. With a log cabin. The river flows into a small lake.</w:t>
      </w:r>
    </w:p>
    <w:p w14:paraId="38447AA6" w14:textId="77777777" w:rsidR="001E65E2" w:rsidRDefault="001E65E2" w:rsidP="00E4335B">
      <w:pPr>
        <w:rPr>
          <w:rFonts w:ascii="Georgia" w:hAnsi="Georgia"/>
        </w:rPr>
      </w:pPr>
    </w:p>
    <w:p w14:paraId="52A33FD6" w14:textId="50698C22" w:rsidR="001E65E2" w:rsidRDefault="007D5DF6" w:rsidP="00E4335B">
      <w:pPr>
        <w:rPr>
          <w:rFonts w:ascii="Georgia" w:hAnsi="Georgia"/>
        </w:rPr>
      </w:pPr>
      <w:r>
        <w:rPr>
          <w:rFonts w:ascii="Georgia" w:hAnsi="Georgia"/>
        </w:rPr>
        <w:t>The main conflict in the novel is that the hero’s parents have promised the land to their children: the hero, Pat, and the evil Alex. Alex not so secretly wishes the parents would die, so Alex can pay off some gambling debts. Alex is always trying to exploit the land, overfishing the river and lake, hosting paintball battles on the back five acres.</w:t>
      </w:r>
    </w:p>
    <w:p w14:paraId="12548B1D" w14:textId="77777777" w:rsidR="007D5DF6" w:rsidRDefault="007D5DF6" w:rsidP="00E4335B">
      <w:pPr>
        <w:rPr>
          <w:rFonts w:ascii="Georgia" w:hAnsi="Georgia"/>
        </w:rPr>
      </w:pPr>
    </w:p>
    <w:p w14:paraId="7C31E1D2" w14:textId="4CE4A034" w:rsidR="007D5DF6" w:rsidRDefault="007D5DF6" w:rsidP="00E4335B">
      <w:pPr>
        <w:rPr>
          <w:rFonts w:ascii="Georgia" w:hAnsi="Georgia"/>
        </w:rPr>
      </w:pPr>
      <w:r>
        <w:rPr>
          <w:rFonts w:ascii="Georgia" w:hAnsi="Georgia"/>
        </w:rPr>
        <w:t xml:space="preserve">But our hero is patient. Our hero is humble. Our hero tries to nurture the land, in the way Pat’s parents do. The parents do die, eventually, and when the will is read, there is a surprise: </w:t>
      </w:r>
      <w:r w:rsidR="000E3934">
        <w:rPr>
          <w:rFonts w:ascii="Georgia" w:hAnsi="Georgia"/>
        </w:rPr>
        <w:t xml:space="preserve">the humble Pat inherits the land, and the evil Alex is left out completely. </w:t>
      </w:r>
      <w:r>
        <w:rPr>
          <w:rFonts w:ascii="Georgia" w:hAnsi="Georgia"/>
        </w:rPr>
        <w:t xml:space="preserve"> </w:t>
      </w:r>
    </w:p>
    <w:p w14:paraId="572639EB" w14:textId="77777777" w:rsidR="00D15D1A" w:rsidRDefault="00D15D1A" w:rsidP="00E4335B">
      <w:pPr>
        <w:rPr>
          <w:rFonts w:ascii="Georgia" w:hAnsi="Georgia"/>
        </w:rPr>
      </w:pPr>
    </w:p>
    <w:p w14:paraId="04A3DE26" w14:textId="77777777" w:rsidR="00D15D1A" w:rsidRDefault="00D15D1A" w:rsidP="00D15D1A">
      <w:pPr>
        <w:rPr>
          <w:rFonts w:ascii="Georgia" w:hAnsi="Georgia"/>
        </w:rPr>
      </w:pPr>
      <w:r>
        <w:rPr>
          <w:rFonts w:ascii="Georgia" w:hAnsi="Georgia"/>
        </w:rPr>
        <w:t>Here’s what Augustine had to say:</w:t>
      </w:r>
    </w:p>
    <w:p w14:paraId="1D8DF8B3" w14:textId="77777777" w:rsidR="00D15D1A" w:rsidRDefault="00D15D1A" w:rsidP="00D15D1A">
      <w:pPr>
        <w:rPr>
          <w:rFonts w:ascii="Georgia" w:hAnsi="Georgia"/>
        </w:rPr>
      </w:pPr>
    </w:p>
    <w:p w14:paraId="6A8ABAE6" w14:textId="02EB1042" w:rsidR="00D15D1A" w:rsidRDefault="00D15D1A" w:rsidP="00D15D1A">
      <w:pPr>
        <w:ind w:left="720"/>
        <w:rPr>
          <w:rFonts w:ascii="Georgia" w:hAnsi="Georgia"/>
        </w:rPr>
      </w:pPr>
      <w:r w:rsidRPr="00E4335B">
        <w:rPr>
          <w:rFonts w:ascii="Georgia" w:hAnsi="Georgia"/>
        </w:rPr>
        <w:t xml:space="preserve">Mark what follows: Blessed, says </w:t>
      </w:r>
      <w:r>
        <w:rPr>
          <w:rFonts w:ascii="Georgia" w:hAnsi="Georgia"/>
        </w:rPr>
        <w:t>he</w:t>
      </w:r>
      <w:r w:rsidRPr="00E4335B">
        <w:rPr>
          <w:rFonts w:ascii="Georgia" w:hAnsi="Georgia"/>
        </w:rPr>
        <w:t>, are the meek, for they shall inherit the earth. You wish to possess the earth now; take heed lest you be possessed by it. If you be meek, you will possess it; if ungentle, you will be possessed by it. And when you hear of the proposed reward, do not, in order that you may possess the earth, unfold the lap of covetousness, whereby you would at present possess the earth, to the</w:t>
      </w:r>
      <w:r>
        <w:rPr>
          <w:rFonts w:ascii="Georgia" w:hAnsi="Georgia"/>
        </w:rPr>
        <w:t xml:space="preserve"> exclusion even of your neighbo</w:t>
      </w:r>
      <w:r w:rsidRPr="00E4335B">
        <w:rPr>
          <w:rFonts w:ascii="Georgia" w:hAnsi="Georgia"/>
        </w:rPr>
        <w:t>r by whatever means; let no such imagination deceive you. Then will you truly possess</w:t>
      </w:r>
      <w:r>
        <w:rPr>
          <w:rFonts w:ascii="Georgia" w:hAnsi="Georgia"/>
        </w:rPr>
        <w:t xml:space="preserve"> the earth, when you cleave to h</w:t>
      </w:r>
      <w:r w:rsidRPr="00E4335B">
        <w:rPr>
          <w:rFonts w:ascii="Georgia" w:hAnsi="Georgia"/>
        </w:rPr>
        <w:t>im who made heaven and earth. For this is to be meek, not to resist your</w:t>
      </w:r>
      <w:r>
        <w:rPr>
          <w:rFonts w:ascii="Georgia" w:hAnsi="Georgia"/>
        </w:rPr>
        <w:t xml:space="preserve"> God, that in that you do well h</w:t>
      </w:r>
      <w:r w:rsidRPr="00E4335B">
        <w:rPr>
          <w:rFonts w:ascii="Georgia" w:hAnsi="Georgia"/>
        </w:rPr>
        <w:t xml:space="preserve">e may be well-pleasing to you, not you to yourself; and </w:t>
      </w:r>
      <w:r>
        <w:rPr>
          <w:rFonts w:ascii="Georgia" w:hAnsi="Georgia"/>
        </w:rPr>
        <w:t>in that you suffer ill justly, h</w:t>
      </w:r>
      <w:r w:rsidRPr="00E4335B">
        <w:rPr>
          <w:rFonts w:ascii="Georgia" w:hAnsi="Georgia"/>
        </w:rPr>
        <w:t>e may not be unpleasing to you, but you to yourself. For no small matter is it that you shall be well-pleasing to Him, when you are displeased with yourself; whereas if you are well-pleased with your own se</w:t>
      </w:r>
      <w:r>
        <w:rPr>
          <w:rFonts w:ascii="Georgia" w:hAnsi="Georgia"/>
        </w:rPr>
        <w:t>lf, you will be displeasing to h</w:t>
      </w:r>
      <w:r w:rsidRPr="00E4335B">
        <w:rPr>
          <w:rFonts w:ascii="Georgia" w:hAnsi="Georgia"/>
        </w:rPr>
        <w:t>im</w:t>
      </w:r>
      <w:r w:rsidR="000E3934">
        <w:rPr>
          <w:rStyle w:val="EndnoteReference"/>
          <w:rFonts w:ascii="Georgia" w:hAnsi="Georgia"/>
        </w:rPr>
        <w:endnoteReference w:id="1"/>
      </w:r>
      <w:r w:rsidRPr="00E4335B">
        <w:rPr>
          <w:rFonts w:ascii="Georgia" w:hAnsi="Georgia"/>
        </w:rPr>
        <w:t>.</w:t>
      </w:r>
    </w:p>
    <w:p w14:paraId="7088D4AB" w14:textId="77777777" w:rsidR="00D15D1A" w:rsidRDefault="00D15D1A" w:rsidP="00E4335B">
      <w:pPr>
        <w:rPr>
          <w:rFonts w:ascii="Georgia" w:hAnsi="Georgia"/>
        </w:rPr>
      </w:pPr>
    </w:p>
    <w:p w14:paraId="79E2BB10" w14:textId="74616222" w:rsidR="000E3934" w:rsidRDefault="000E3934" w:rsidP="00E4335B">
      <w:pPr>
        <w:rPr>
          <w:rFonts w:ascii="Georgia" w:hAnsi="Georgia"/>
        </w:rPr>
      </w:pPr>
      <w:r>
        <w:rPr>
          <w:rFonts w:ascii="Georgia" w:hAnsi="Georgia"/>
        </w:rPr>
        <w:t>“</w:t>
      </w:r>
      <w:r w:rsidRPr="00E4335B">
        <w:rPr>
          <w:rFonts w:ascii="Georgia" w:hAnsi="Georgia"/>
        </w:rPr>
        <w:t>You wish to possess the earth now; take heed lest you be possessed by it.</w:t>
      </w:r>
      <w:r>
        <w:rPr>
          <w:rFonts w:ascii="Georgia" w:hAnsi="Georgia"/>
        </w:rPr>
        <w:t xml:space="preserve">” </w:t>
      </w:r>
    </w:p>
    <w:p w14:paraId="08D58B14" w14:textId="77777777" w:rsidR="000E3934" w:rsidRDefault="000E3934" w:rsidP="00E4335B">
      <w:pPr>
        <w:rPr>
          <w:rFonts w:ascii="Georgia" w:hAnsi="Georgia"/>
        </w:rPr>
      </w:pPr>
    </w:p>
    <w:p w14:paraId="0345399D" w14:textId="0CA887A9" w:rsidR="000E3934" w:rsidRDefault="000E3934" w:rsidP="00E4335B">
      <w:pPr>
        <w:rPr>
          <w:rFonts w:ascii="Georgia" w:hAnsi="Georgia"/>
        </w:rPr>
      </w:pPr>
      <w:r>
        <w:rPr>
          <w:rFonts w:ascii="Georgia" w:hAnsi="Georgia"/>
        </w:rPr>
        <w:t xml:space="preserve">We are to receive the land as a gift, not as a resource which we exploit. </w:t>
      </w:r>
    </w:p>
    <w:p w14:paraId="38691DDC" w14:textId="77777777" w:rsidR="000E4830" w:rsidRDefault="000E4830" w:rsidP="00E4335B">
      <w:pPr>
        <w:rPr>
          <w:rFonts w:ascii="Georgia" w:hAnsi="Georgia"/>
        </w:rPr>
      </w:pPr>
    </w:p>
    <w:p w14:paraId="33AB54FE" w14:textId="08ADFB44" w:rsidR="000E4830" w:rsidRDefault="006A5370" w:rsidP="00E4335B">
      <w:pPr>
        <w:rPr>
          <w:rFonts w:ascii="Georgia" w:hAnsi="Georgia"/>
        </w:rPr>
      </w:pPr>
      <w:r>
        <w:rPr>
          <w:rFonts w:ascii="Georgia" w:hAnsi="Georgia"/>
        </w:rPr>
        <w:t>This may have political implications for American Christians. This week, our president has decided to pull out of the Paris climate change agreements. As flawed as those agreements are, it’s better that they are in place than not. And so, over the next four years, we’ll have to do what we can as citizens to do something about</w:t>
      </w:r>
      <w:r w:rsidR="00F651DC">
        <w:rPr>
          <w:rFonts w:ascii="Georgia" w:hAnsi="Georgia"/>
        </w:rPr>
        <w:t xml:space="preserve"> seeing that reversed</w:t>
      </w:r>
      <w:r>
        <w:rPr>
          <w:rFonts w:ascii="Georgia" w:hAnsi="Georgia"/>
        </w:rPr>
        <w:t>. So many people</w:t>
      </w:r>
      <w:r w:rsidR="00F651DC">
        <w:rPr>
          <w:rFonts w:ascii="Georgia" w:hAnsi="Georgia"/>
        </w:rPr>
        <w:t>, including many American Christians,</w:t>
      </w:r>
      <w:r>
        <w:rPr>
          <w:rFonts w:ascii="Georgia" w:hAnsi="Georgia"/>
        </w:rPr>
        <w:t xml:space="preserve"> are somehow convinced that global climate change is not happening. </w:t>
      </w:r>
    </w:p>
    <w:p w14:paraId="158D05FF" w14:textId="77777777" w:rsidR="00F651DC" w:rsidRDefault="00F651DC" w:rsidP="00E4335B">
      <w:pPr>
        <w:rPr>
          <w:rFonts w:ascii="Georgia" w:hAnsi="Georgia"/>
        </w:rPr>
      </w:pPr>
    </w:p>
    <w:p w14:paraId="5E2BB425" w14:textId="380DEB08" w:rsidR="00F651DC" w:rsidRDefault="00F651DC" w:rsidP="00E4335B">
      <w:pPr>
        <w:rPr>
          <w:rFonts w:ascii="Georgia" w:hAnsi="Georgia"/>
        </w:rPr>
      </w:pPr>
      <w:r>
        <w:rPr>
          <w:rFonts w:ascii="Georgia" w:hAnsi="Georgia"/>
        </w:rPr>
        <w:t xml:space="preserve">I believe the humble will inherit the earth; I do worry about the state of the earth </w:t>
      </w:r>
      <w:r w:rsidR="00435EC1">
        <w:rPr>
          <w:rFonts w:ascii="Georgia" w:hAnsi="Georgia"/>
        </w:rPr>
        <w:t>the humble</w:t>
      </w:r>
      <w:r>
        <w:rPr>
          <w:rFonts w:ascii="Georgia" w:hAnsi="Georgia"/>
        </w:rPr>
        <w:t xml:space="preserve"> might inherit. </w:t>
      </w:r>
    </w:p>
    <w:p w14:paraId="79D04B21" w14:textId="77777777" w:rsidR="00F651DC" w:rsidRDefault="00F651DC" w:rsidP="00E4335B">
      <w:pPr>
        <w:rPr>
          <w:rFonts w:ascii="Georgia" w:hAnsi="Georgia"/>
        </w:rPr>
      </w:pPr>
    </w:p>
    <w:p w14:paraId="46DF244E" w14:textId="76792CB2" w:rsidR="00F651DC" w:rsidRDefault="00F651DC" w:rsidP="00E4335B">
      <w:pPr>
        <w:rPr>
          <w:rFonts w:ascii="Georgia" w:hAnsi="Georgia"/>
        </w:rPr>
      </w:pPr>
      <w:r>
        <w:rPr>
          <w:rFonts w:ascii="Georgia" w:hAnsi="Georgia"/>
        </w:rPr>
        <w:t xml:space="preserve">By the way, before we think that “meek” or “humble” necessarily means we are to be doormats that anyone can walk on, remember that the Bible says Moses was the meekest man in the world, and that Jesus said he was meek and lowly of heart. </w:t>
      </w:r>
      <w:r w:rsidR="009F7BDA">
        <w:rPr>
          <w:rFonts w:ascii="Georgia" w:hAnsi="Georgia"/>
        </w:rPr>
        <w:t>Aristotle said meekness was “</w:t>
      </w:r>
      <w:r w:rsidR="009F7BDA" w:rsidRPr="009F7BDA">
        <w:rPr>
          <w:rFonts w:ascii="Georgia" w:hAnsi="Georgia"/>
        </w:rPr>
        <w:t>the laudable mean between the extremes of anger and indifference</w:t>
      </w:r>
      <w:r w:rsidR="009F7BDA">
        <w:rPr>
          <w:rStyle w:val="EndnoteReference"/>
          <w:rFonts w:ascii="Georgia" w:hAnsi="Georgia"/>
        </w:rPr>
        <w:endnoteReference w:id="2"/>
      </w:r>
      <w:r w:rsidR="009F7BDA">
        <w:rPr>
          <w:rFonts w:ascii="Georgia" w:hAnsi="Georgia"/>
        </w:rPr>
        <w:t>.”</w:t>
      </w:r>
    </w:p>
    <w:p w14:paraId="3964684F" w14:textId="77777777" w:rsidR="00F651DC" w:rsidRDefault="00F651DC" w:rsidP="00E4335B">
      <w:pPr>
        <w:rPr>
          <w:rFonts w:ascii="Georgia" w:hAnsi="Georgia"/>
        </w:rPr>
      </w:pPr>
    </w:p>
    <w:p w14:paraId="3A7D921E" w14:textId="77777777" w:rsidR="002D1AD0" w:rsidRDefault="00F651DC" w:rsidP="00E4335B">
      <w:pPr>
        <w:rPr>
          <w:rFonts w:ascii="Georgia" w:hAnsi="Georgia"/>
        </w:rPr>
      </w:pPr>
      <w:r>
        <w:rPr>
          <w:rFonts w:ascii="Georgia" w:hAnsi="Georgia"/>
        </w:rPr>
        <w:t xml:space="preserve">I want to finish </w:t>
      </w:r>
      <w:r w:rsidR="009F7BDA">
        <w:rPr>
          <w:rFonts w:ascii="Georgia" w:hAnsi="Georgia"/>
        </w:rPr>
        <w:t>with a reading of</w:t>
      </w:r>
      <w:r w:rsidR="002D1AD0">
        <w:rPr>
          <w:rFonts w:ascii="Georgia" w:hAnsi="Georgia"/>
        </w:rPr>
        <w:t xml:space="preserve"> the first part of</w:t>
      </w:r>
      <w:r w:rsidR="009F7BDA">
        <w:rPr>
          <w:rFonts w:ascii="Georgia" w:hAnsi="Georgia"/>
        </w:rPr>
        <w:t xml:space="preserve"> Psalm 37</w:t>
      </w:r>
      <w:r>
        <w:rPr>
          <w:rFonts w:ascii="Georgia" w:hAnsi="Georgia"/>
        </w:rPr>
        <w:t xml:space="preserve">. </w:t>
      </w:r>
      <w:r w:rsidR="002D1AD0">
        <w:rPr>
          <w:rFonts w:ascii="Georgia" w:hAnsi="Georgia"/>
        </w:rPr>
        <w:t xml:space="preserve">I would recommend the whole psalm for your study this week. </w:t>
      </w:r>
    </w:p>
    <w:p w14:paraId="132CBB3B" w14:textId="77777777" w:rsidR="002D1AD0" w:rsidRDefault="002D1AD0" w:rsidP="00E4335B">
      <w:pPr>
        <w:rPr>
          <w:rFonts w:ascii="Georgia" w:hAnsi="Georgia"/>
        </w:rPr>
      </w:pPr>
    </w:p>
    <w:p w14:paraId="5C027F0E" w14:textId="7E5B6488" w:rsidR="00F651DC" w:rsidRDefault="00F651DC" w:rsidP="00E4335B">
      <w:pPr>
        <w:rPr>
          <w:rFonts w:ascii="Georgia" w:hAnsi="Georgia"/>
        </w:rPr>
      </w:pPr>
      <w:r>
        <w:rPr>
          <w:rFonts w:ascii="Georgia" w:hAnsi="Georgia"/>
        </w:rPr>
        <w:t>It’ll be clear to y</w:t>
      </w:r>
      <w:r w:rsidR="009F7BDA">
        <w:rPr>
          <w:rFonts w:ascii="Georgia" w:hAnsi="Georgia"/>
        </w:rPr>
        <w:t>ou that Jesus is quoting Psalm 37</w:t>
      </w:r>
      <w:r>
        <w:rPr>
          <w:rFonts w:ascii="Georgia" w:hAnsi="Georgia"/>
        </w:rPr>
        <w:t xml:space="preserve"> when he says, “blessed are the meek, for they shall inherit the earth.”</w:t>
      </w:r>
    </w:p>
    <w:p w14:paraId="6D86139A" w14:textId="77777777" w:rsidR="00D35966" w:rsidRDefault="00D35966" w:rsidP="00E4335B">
      <w:pPr>
        <w:rPr>
          <w:rFonts w:ascii="Georgia" w:hAnsi="Georgia"/>
        </w:rPr>
      </w:pPr>
    </w:p>
    <w:p w14:paraId="42F3410D" w14:textId="77777777" w:rsidR="002D1AD0" w:rsidRDefault="002D1AD0" w:rsidP="00E4335B">
      <w:pPr>
        <w:rPr>
          <w:rFonts w:ascii="Georgia" w:hAnsi="Georgia"/>
        </w:rPr>
      </w:pPr>
    </w:p>
    <w:p w14:paraId="780AD3BA" w14:textId="77777777" w:rsidR="002D1AD0" w:rsidRPr="002D1AD0" w:rsidRDefault="002D1AD0" w:rsidP="002D1AD0">
      <w:pPr>
        <w:rPr>
          <w:rFonts w:ascii="Georgia" w:hAnsi="Georgia"/>
        </w:rPr>
      </w:pPr>
      <w:r w:rsidRPr="002D1AD0">
        <w:rPr>
          <w:rFonts w:ascii="Georgia" w:hAnsi="Georgia"/>
        </w:rPr>
        <w:t>Do not fret because of the wicked;</w:t>
      </w:r>
      <w:r w:rsidRPr="002D1AD0">
        <w:rPr>
          <w:rFonts w:ascii="Georgia" w:hAnsi="Georgia"/>
        </w:rPr>
        <w:br/>
        <w:t>    do not be envious of wrongdoers,</w:t>
      </w:r>
      <w:r w:rsidRPr="002D1AD0">
        <w:rPr>
          <w:rFonts w:ascii="Georgia" w:hAnsi="Georgia"/>
        </w:rPr>
        <w:br/>
      </w:r>
      <w:r w:rsidRPr="002D1AD0">
        <w:rPr>
          <w:rFonts w:ascii="Georgia" w:hAnsi="Georgia"/>
          <w:b/>
          <w:bCs/>
          <w:vertAlign w:val="superscript"/>
        </w:rPr>
        <w:t>2 </w:t>
      </w:r>
      <w:r w:rsidRPr="002D1AD0">
        <w:rPr>
          <w:rFonts w:ascii="Georgia" w:hAnsi="Georgia"/>
        </w:rPr>
        <w:t>for they will soon fade like the grass,</w:t>
      </w:r>
      <w:r w:rsidRPr="002D1AD0">
        <w:rPr>
          <w:rFonts w:ascii="Georgia" w:hAnsi="Georgia"/>
        </w:rPr>
        <w:br/>
        <w:t>    and wither like the green herb.</w:t>
      </w:r>
    </w:p>
    <w:p w14:paraId="52697504" w14:textId="77777777" w:rsidR="002D1AD0" w:rsidRPr="002D1AD0" w:rsidRDefault="002D1AD0" w:rsidP="002D1AD0">
      <w:pPr>
        <w:rPr>
          <w:rFonts w:ascii="Georgia" w:hAnsi="Georgia"/>
        </w:rPr>
      </w:pPr>
      <w:r w:rsidRPr="002D1AD0">
        <w:rPr>
          <w:rFonts w:ascii="Georgia" w:hAnsi="Georgia"/>
          <w:b/>
          <w:bCs/>
          <w:vertAlign w:val="superscript"/>
        </w:rPr>
        <w:t>3 </w:t>
      </w:r>
      <w:r w:rsidRPr="002D1AD0">
        <w:rPr>
          <w:rFonts w:ascii="Georgia" w:hAnsi="Georgia"/>
        </w:rPr>
        <w:t>Trust in the Lord, and do good;</w:t>
      </w:r>
      <w:r w:rsidRPr="002D1AD0">
        <w:rPr>
          <w:rFonts w:ascii="Georgia" w:hAnsi="Georgia"/>
        </w:rPr>
        <w:br/>
        <w:t>    so you will live in the land, and enjoy security.</w:t>
      </w:r>
      <w:r w:rsidRPr="002D1AD0">
        <w:rPr>
          <w:rFonts w:ascii="Georgia" w:hAnsi="Georgia"/>
        </w:rPr>
        <w:br/>
      </w:r>
      <w:r w:rsidRPr="002D1AD0">
        <w:rPr>
          <w:rFonts w:ascii="Georgia" w:hAnsi="Georgia"/>
          <w:b/>
          <w:bCs/>
          <w:vertAlign w:val="superscript"/>
        </w:rPr>
        <w:t>4 </w:t>
      </w:r>
      <w:r w:rsidRPr="002D1AD0">
        <w:rPr>
          <w:rFonts w:ascii="Georgia" w:hAnsi="Georgia"/>
        </w:rPr>
        <w:t>Take delight in the Lord,</w:t>
      </w:r>
      <w:r w:rsidRPr="002D1AD0">
        <w:rPr>
          <w:rFonts w:ascii="Georgia" w:hAnsi="Georgia"/>
        </w:rPr>
        <w:br/>
        <w:t>    and he will give you the desires of your heart.</w:t>
      </w:r>
    </w:p>
    <w:p w14:paraId="32BAEA67" w14:textId="77777777" w:rsidR="002D1AD0" w:rsidRPr="002D1AD0" w:rsidRDefault="002D1AD0" w:rsidP="002D1AD0">
      <w:pPr>
        <w:rPr>
          <w:rFonts w:ascii="Georgia" w:hAnsi="Georgia"/>
        </w:rPr>
      </w:pPr>
      <w:r w:rsidRPr="002D1AD0">
        <w:rPr>
          <w:rFonts w:ascii="Georgia" w:hAnsi="Georgia"/>
          <w:b/>
          <w:bCs/>
          <w:vertAlign w:val="superscript"/>
        </w:rPr>
        <w:t>5 </w:t>
      </w:r>
      <w:r w:rsidRPr="002D1AD0">
        <w:rPr>
          <w:rFonts w:ascii="Georgia" w:hAnsi="Georgia"/>
        </w:rPr>
        <w:t>Commit your way to the Lord;</w:t>
      </w:r>
      <w:r w:rsidRPr="002D1AD0">
        <w:rPr>
          <w:rFonts w:ascii="Georgia" w:hAnsi="Georgia"/>
        </w:rPr>
        <w:br/>
        <w:t>    trust in him, and he will act.</w:t>
      </w:r>
      <w:r w:rsidRPr="002D1AD0">
        <w:rPr>
          <w:rFonts w:ascii="Georgia" w:hAnsi="Georgia"/>
        </w:rPr>
        <w:br/>
      </w:r>
      <w:r w:rsidRPr="002D1AD0">
        <w:rPr>
          <w:rFonts w:ascii="Georgia" w:hAnsi="Georgia"/>
          <w:b/>
          <w:bCs/>
          <w:vertAlign w:val="superscript"/>
        </w:rPr>
        <w:t>6 </w:t>
      </w:r>
      <w:r w:rsidRPr="002D1AD0">
        <w:rPr>
          <w:rFonts w:ascii="Georgia" w:hAnsi="Georgia"/>
        </w:rPr>
        <w:t>He will make your vindication shine like the light,</w:t>
      </w:r>
      <w:r w:rsidRPr="002D1AD0">
        <w:rPr>
          <w:rFonts w:ascii="Georgia" w:hAnsi="Georgia"/>
        </w:rPr>
        <w:br/>
        <w:t>    and the justice of your cause like the noonday.</w:t>
      </w:r>
    </w:p>
    <w:p w14:paraId="47BF43FD" w14:textId="77777777" w:rsidR="002D1AD0" w:rsidRPr="002D1AD0" w:rsidRDefault="002D1AD0" w:rsidP="002D1AD0">
      <w:pPr>
        <w:rPr>
          <w:rFonts w:ascii="Georgia" w:hAnsi="Georgia"/>
        </w:rPr>
      </w:pPr>
      <w:r w:rsidRPr="002D1AD0">
        <w:rPr>
          <w:rFonts w:ascii="Georgia" w:hAnsi="Georgia"/>
          <w:b/>
          <w:bCs/>
          <w:vertAlign w:val="superscript"/>
        </w:rPr>
        <w:t>7 </w:t>
      </w:r>
      <w:r w:rsidRPr="002D1AD0">
        <w:rPr>
          <w:rFonts w:ascii="Georgia" w:hAnsi="Georgia"/>
        </w:rPr>
        <w:t>Be still before the Lord, and wait patiently for him;</w:t>
      </w:r>
      <w:r w:rsidRPr="002D1AD0">
        <w:rPr>
          <w:rFonts w:ascii="Georgia" w:hAnsi="Georgia"/>
        </w:rPr>
        <w:br/>
        <w:t>    do not fret over those who prosper in their way,</w:t>
      </w:r>
      <w:r w:rsidRPr="002D1AD0">
        <w:rPr>
          <w:rFonts w:ascii="Georgia" w:hAnsi="Georgia"/>
        </w:rPr>
        <w:br/>
        <w:t>    over those who carry out evil devices.</w:t>
      </w:r>
    </w:p>
    <w:p w14:paraId="0FA02132" w14:textId="77777777" w:rsidR="002D1AD0" w:rsidRPr="002D1AD0" w:rsidRDefault="002D1AD0" w:rsidP="002D1AD0">
      <w:pPr>
        <w:rPr>
          <w:rFonts w:ascii="Georgia" w:hAnsi="Georgia"/>
        </w:rPr>
      </w:pPr>
      <w:r w:rsidRPr="002D1AD0">
        <w:rPr>
          <w:rFonts w:ascii="Georgia" w:hAnsi="Georgia"/>
          <w:b/>
          <w:bCs/>
          <w:vertAlign w:val="superscript"/>
        </w:rPr>
        <w:t>8 </w:t>
      </w:r>
      <w:r w:rsidRPr="002D1AD0">
        <w:rPr>
          <w:rFonts w:ascii="Georgia" w:hAnsi="Georgia"/>
        </w:rPr>
        <w:t>Refrain from anger, and forsake wrath.</w:t>
      </w:r>
      <w:r w:rsidRPr="002D1AD0">
        <w:rPr>
          <w:rFonts w:ascii="Georgia" w:hAnsi="Georgia"/>
        </w:rPr>
        <w:br/>
        <w:t>    Do not fret—it leads only to evil.</w:t>
      </w:r>
      <w:r w:rsidRPr="002D1AD0">
        <w:rPr>
          <w:rFonts w:ascii="Georgia" w:hAnsi="Georgia"/>
        </w:rPr>
        <w:br/>
      </w:r>
      <w:r w:rsidRPr="002D1AD0">
        <w:rPr>
          <w:rFonts w:ascii="Georgia" w:hAnsi="Georgia"/>
          <w:b/>
          <w:bCs/>
          <w:vertAlign w:val="superscript"/>
        </w:rPr>
        <w:t>9 </w:t>
      </w:r>
      <w:r w:rsidRPr="002D1AD0">
        <w:rPr>
          <w:rFonts w:ascii="Georgia" w:hAnsi="Georgia"/>
        </w:rPr>
        <w:t>For the wicked shall be cut off,</w:t>
      </w:r>
      <w:r w:rsidRPr="002D1AD0">
        <w:rPr>
          <w:rFonts w:ascii="Georgia" w:hAnsi="Georgia"/>
        </w:rPr>
        <w:br/>
        <w:t>    but those who wait for the Lord shall inherit the land.</w:t>
      </w:r>
    </w:p>
    <w:p w14:paraId="30FD2A14" w14:textId="3C87C0BD" w:rsidR="002D1AD0" w:rsidRPr="002D1AD0" w:rsidRDefault="002D1AD0" w:rsidP="002D1AD0">
      <w:pPr>
        <w:rPr>
          <w:rFonts w:ascii="Georgia" w:hAnsi="Georgia"/>
        </w:rPr>
      </w:pPr>
      <w:r w:rsidRPr="002D1AD0">
        <w:rPr>
          <w:rFonts w:ascii="Georgia" w:hAnsi="Georgia"/>
          <w:b/>
          <w:bCs/>
          <w:vertAlign w:val="superscript"/>
        </w:rPr>
        <w:t>10 </w:t>
      </w:r>
      <w:r w:rsidRPr="002D1AD0">
        <w:rPr>
          <w:rFonts w:ascii="Georgia" w:hAnsi="Georgia"/>
        </w:rPr>
        <w:t>Yet a little while, and the wicked will be no more;</w:t>
      </w:r>
      <w:r w:rsidRPr="002D1AD0">
        <w:rPr>
          <w:rFonts w:ascii="Georgia" w:hAnsi="Georgia"/>
        </w:rPr>
        <w:br/>
        <w:t>    though you look diligently for their place, they will not be there.</w:t>
      </w:r>
      <w:r w:rsidRPr="002D1AD0">
        <w:rPr>
          <w:rFonts w:ascii="Georgia" w:hAnsi="Georgia"/>
        </w:rPr>
        <w:br/>
      </w:r>
      <w:r w:rsidRPr="002D1AD0">
        <w:rPr>
          <w:rFonts w:ascii="Georgia" w:hAnsi="Georgia"/>
          <w:b/>
          <w:bCs/>
          <w:vertAlign w:val="superscript"/>
        </w:rPr>
        <w:t>11 </w:t>
      </w:r>
      <w:r w:rsidRPr="002D1AD0">
        <w:rPr>
          <w:rFonts w:ascii="Georgia" w:hAnsi="Georgia"/>
        </w:rPr>
        <w:t>But the meek shall inherit the land,</w:t>
      </w:r>
      <w:r w:rsidRPr="002D1AD0">
        <w:rPr>
          <w:rFonts w:ascii="Georgia" w:hAnsi="Georgia"/>
        </w:rPr>
        <w:br/>
        <w:t>    and delight themselves in abundant prosperity.</w:t>
      </w:r>
    </w:p>
    <w:p w14:paraId="49DC5E71" w14:textId="77777777" w:rsidR="002D1AD0" w:rsidRDefault="002D1AD0" w:rsidP="00E4335B">
      <w:pPr>
        <w:rPr>
          <w:rFonts w:ascii="Georgia" w:hAnsi="Georgia"/>
        </w:rPr>
      </w:pPr>
    </w:p>
    <w:p w14:paraId="118CD6FB" w14:textId="07499332" w:rsidR="002D1AD0" w:rsidRDefault="002D1AD0" w:rsidP="002D1AD0">
      <w:pPr>
        <w:rPr>
          <w:rFonts w:ascii="Georgia" w:hAnsi="Georgia"/>
        </w:rPr>
      </w:pPr>
      <w:r>
        <w:rPr>
          <w:rFonts w:ascii="Georgia" w:hAnsi="Georgia"/>
        </w:rPr>
        <w:t xml:space="preserve">Do not fret because of the wicked, but live a life of humble gratefulness. </w:t>
      </w:r>
      <w:r w:rsidRPr="00DE279D">
        <w:rPr>
          <w:rFonts w:ascii="Georgia" w:hAnsi="Georgia"/>
        </w:rPr>
        <w:t xml:space="preserve">Because the </w:t>
      </w:r>
      <w:r>
        <w:rPr>
          <w:rFonts w:ascii="Georgia" w:hAnsi="Georgia"/>
        </w:rPr>
        <w:t>land</w:t>
      </w:r>
      <w:r w:rsidRPr="00DE279D">
        <w:rPr>
          <w:rFonts w:ascii="Georgia" w:hAnsi="Georgia"/>
        </w:rPr>
        <w:t xml:space="preserve">, the </w:t>
      </w:r>
      <w:r>
        <w:rPr>
          <w:rFonts w:ascii="Georgia" w:hAnsi="Georgia"/>
        </w:rPr>
        <w:t>earth</w:t>
      </w:r>
      <w:r w:rsidRPr="00DE279D">
        <w:rPr>
          <w:rFonts w:ascii="Georgia" w:hAnsi="Georgia"/>
        </w:rPr>
        <w:t xml:space="preserve"> belongs to such as you. Welcome to the kingdom.</w:t>
      </w:r>
    </w:p>
    <w:p w14:paraId="41272871" w14:textId="77777777" w:rsidR="002D1AD0" w:rsidRPr="00E4335B" w:rsidRDefault="002D1AD0" w:rsidP="00E4335B">
      <w:pPr>
        <w:rPr>
          <w:rFonts w:ascii="Georgia" w:hAnsi="Georgia"/>
        </w:rPr>
      </w:pPr>
    </w:p>
    <w:sectPr w:rsidR="002D1AD0" w:rsidRPr="00E4335B"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EBAF1" w14:textId="77777777" w:rsidR="00C65065" w:rsidRDefault="00C65065" w:rsidP="003D1045">
      <w:r>
        <w:separator/>
      </w:r>
    </w:p>
  </w:endnote>
  <w:endnote w:type="continuationSeparator" w:id="0">
    <w:p w14:paraId="0FAED43D" w14:textId="77777777" w:rsidR="00C65065" w:rsidRDefault="00C65065" w:rsidP="003D1045">
      <w:r>
        <w:continuationSeparator/>
      </w:r>
    </w:p>
  </w:endnote>
  <w:endnote w:id="1">
    <w:p w14:paraId="0EDB680E" w14:textId="4591E39B" w:rsidR="000E3934" w:rsidRDefault="000E3934">
      <w:pPr>
        <w:pStyle w:val="EndnoteText"/>
      </w:pPr>
      <w:r>
        <w:rPr>
          <w:rStyle w:val="EndnoteReference"/>
        </w:rPr>
        <w:endnoteRef/>
      </w:r>
      <w:r>
        <w:t xml:space="preserve"> Augustine, Sermon 3 on the New Testament. </w:t>
      </w:r>
      <w:r w:rsidRPr="000E3934">
        <w:t>http://www.newadvent.</w:t>
      </w:r>
      <w:r>
        <w:t xml:space="preserve">org/fathers/160303.htm Accessed, May 2017. </w:t>
      </w:r>
    </w:p>
  </w:endnote>
  <w:endnote w:id="2">
    <w:p w14:paraId="21B49F21" w14:textId="1D2337E6" w:rsidR="009F7BDA" w:rsidRDefault="009F7BDA">
      <w:pPr>
        <w:pStyle w:val="EndnoteText"/>
      </w:pPr>
      <w:r>
        <w:rPr>
          <w:rStyle w:val="EndnoteReference"/>
        </w:rPr>
        <w:endnoteRef/>
      </w:r>
      <w:r>
        <w:t xml:space="preserve"> Aristotle, quoted in </w:t>
      </w:r>
      <w:r w:rsidRPr="009F7BDA">
        <w:t>Hauck, F., &amp; Schulz, S. (1964–). πραΰς, πραΰτης. G. Kittel, G. W. Bromiley, &amp; G. Friedrich (Eds.), Theological dictionary of the New Testament (electronic ed., Vol. 6, p. 646). Grand Rapids, MI: Eerdmans.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DABBE" w14:textId="77777777" w:rsidR="00C65065" w:rsidRDefault="00C65065" w:rsidP="003D1045">
      <w:r>
        <w:separator/>
      </w:r>
    </w:p>
  </w:footnote>
  <w:footnote w:type="continuationSeparator" w:id="0">
    <w:p w14:paraId="75D3330E" w14:textId="77777777" w:rsidR="00C65065" w:rsidRDefault="00C65065"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B872BA"/>
    <w:multiLevelType w:val="hybridMultilevel"/>
    <w:tmpl w:val="BB4CDAC2"/>
    <w:lvl w:ilvl="0" w:tplc="81B2E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57EFA"/>
    <w:rsid w:val="00086CCA"/>
    <w:rsid w:val="0009136E"/>
    <w:rsid w:val="00094271"/>
    <w:rsid w:val="000D51FF"/>
    <w:rsid w:val="000E3934"/>
    <w:rsid w:val="000E4830"/>
    <w:rsid w:val="001472F5"/>
    <w:rsid w:val="001B2C79"/>
    <w:rsid w:val="001E3468"/>
    <w:rsid w:val="001E65E2"/>
    <w:rsid w:val="001E7829"/>
    <w:rsid w:val="001F35F6"/>
    <w:rsid w:val="0027250B"/>
    <w:rsid w:val="002A56DA"/>
    <w:rsid w:val="002D1AD0"/>
    <w:rsid w:val="002D6CA3"/>
    <w:rsid w:val="002E2272"/>
    <w:rsid w:val="00300D8B"/>
    <w:rsid w:val="00324EC3"/>
    <w:rsid w:val="00330847"/>
    <w:rsid w:val="00330CC3"/>
    <w:rsid w:val="0034125C"/>
    <w:rsid w:val="00344C51"/>
    <w:rsid w:val="003569F5"/>
    <w:rsid w:val="00376736"/>
    <w:rsid w:val="003B1248"/>
    <w:rsid w:val="003B204A"/>
    <w:rsid w:val="003D1045"/>
    <w:rsid w:val="003D3FC6"/>
    <w:rsid w:val="003F6FAF"/>
    <w:rsid w:val="004070ED"/>
    <w:rsid w:val="00415B38"/>
    <w:rsid w:val="004355D3"/>
    <w:rsid w:val="00435EC1"/>
    <w:rsid w:val="0045207E"/>
    <w:rsid w:val="00454D6F"/>
    <w:rsid w:val="004647A3"/>
    <w:rsid w:val="00475CBF"/>
    <w:rsid w:val="004E3676"/>
    <w:rsid w:val="004F6AA6"/>
    <w:rsid w:val="00512735"/>
    <w:rsid w:val="00514F71"/>
    <w:rsid w:val="00565577"/>
    <w:rsid w:val="00573FB2"/>
    <w:rsid w:val="0058085F"/>
    <w:rsid w:val="005A507F"/>
    <w:rsid w:val="005B40AF"/>
    <w:rsid w:val="005E59F8"/>
    <w:rsid w:val="005E7620"/>
    <w:rsid w:val="005F6245"/>
    <w:rsid w:val="00625739"/>
    <w:rsid w:val="006528C6"/>
    <w:rsid w:val="006A5370"/>
    <w:rsid w:val="006D65E8"/>
    <w:rsid w:val="00713C7F"/>
    <w:rsid w:val="007225DA"/>
    <w:rsid w:val="0073701D"/>
    <w:rsid w:val="00781AC7"/>
    <w:rsid w:val="007A0D1B"/>
    <w:rsid w:val="007D5DF6"/>
    <w:rsid w:val="008032F2"/>
    <w:rsid w:val="00807488"/>
    <w:rsid w:val="008C2E64"/>
    <w:rsid w:val="008E5240"/>
    <w:rsid w:val="009024F6"/>
    <w:rsid w:val="00910F38"/>
    <w:rsid w:val="00913C2F"/>
    <w:rsid w:val="00973C80"/>
    <w:rsid w:val="009828EF"/>
    <w:rsid w:val="0099189A"/>
    <w:rsid w:val="00992358"/>
    <w:rsid w:val="00992E65"/>
    <w:rsid w:val="009D583C"/>
    <w:rsid w:val="009F2606"/>
    <w:rsid w:val="009F7BDA"/>
    <w:rsid w:val="00AC023A"/>
    <w:rsid w:val="00AD6035"/>
    <w:rsid w:val="00AE2283"/>
    <w:rsid w:val="00B04BB6"/>
    <w:rsid w:val="00B11A9E"/>
    <w:rsid w:val="00B11AE1"/>
    <w:rsid w:val="00B43B1A"/>
    <w:rsid w:val="00B645C7"/>
    <w:rsid w:val="00BC5C17"/>
    <w:rsid w:val="00BE7ACE"/>
    <w:rsid w:val="00BF3C39"/>
    <w:rsid w:val="00C22102"/>
    <w:rsid w:val="00C40713"/>
    <w:rsid w:val="00C65065"/>
    <w:rsid w:val="00C71452"/>
    <w:rsid w:val="00C718DE"/>
    <w:rsid w:val="00C77297"/>
    <w:rsid w:val="00C77E2F"/>
    <w:rsid w:val="00C83E34"/>
    <w:rsid w:val="00CB62FF"/>
    <w:rsid w:val="00CB64F3"/>
    <w:rsid w:val="00CF2D04"/>
    <w:rsid w:val="00D15D1A"/>
    <w:rsid w:val="00D259DC"/>
    <w:rsid w:val="00D35966"/>
    <w:rsid w:val="00DB04A4"/>
    <w:rsid w:val="00DB41E7"/>
    <w:rsid w:val="00DD1FD4"/>
    <w:rsid w:val="00DE279D"/>
    <w:rsid w:val="00E01DB3"/>
    <w:rsid w:val="00E075A3"/>
    <w:rsid w:val="00E204F9"/>
    <w:rsid w:val="00E4335B"/>
    <w:rsid w:val="00E57C88"/>
    <w:rsid w:val="00E61D24"/>
    <w:rsid w:val="00E94D77"/>
    <w:rsid w:val="00EA0ABB"/>
    <w:rsid w:val="00EC7F79"/>
    <w:rsid w:val="00ED61FD"/>
    <w:rsid w:val="00EE04C4"/>
    <w:rsid w:val="00F63170"/>
    <w:rsid w:val="00F651DC"/>
    <w:rsid w:val="00F84C27"/>
    <w:rsid w:val="00FD6345"/>
    <w:rsid w:val="00FE02DD"/>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35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rPr>
      <w:rFonts w:ascii="Georgia" w:hAnsi="Georgia" w:cstheme="minorBidi"/>
    </w:rPr>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rPr>
      <w:rFonts w:ascii="Georgia" w:hAnsi="Georgia" w:cstheme="minorBidi"/>
    </w:rPr>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rPr>
      <w:rFonts w:ascii="Georgia" w:hAnsi="Georgia" w:cstheme="minorBidi"/>
    </w:rPr>
  </w:style>
  <w:style w:type="character" w:styleId="FollowedHyperlink">
    <w:name w:val="FollowedHyperlink"/>
    <w:basedOn w:val="DefaultParagraphFont"/>
    <w:uiPriority w:val="99"/>
    <w:semiHidden/>
    <w:unhideWhenUsed/>
    <w:rsid w:val="00E57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8347">
      <w:bodyDiv w:val="1"/>
      <w:marLeft w:val="0"/>
      <w:marRight w:val="0"/>
      <w:marTop w:val="0"/>
      <w:marBottom w:val="0"/>
      <w:divBdr>
        <w:top w:val="none" w:sz="0" w:space="0" w:color="auto"/>
        <w:left w:val="none" w:sz="0" w:space="0" w:color="auto"/>
        <w:bottom w:val="none" w:sz="0" w:space="0" w:color="auto"/>
        <w:right w:val="none" w:sz="0" w:space="0" w:color="auto"/>
      </w:divBdr>
    </w:div>
    <w:div w:id="593171936">
      <w:bodyDiv w:val="1"/>
      <w:marLeft w:val="0"/>
      <w:marRight w:val="0"/>
      <w:marTop w:val="0"/>
      <w:marBottom w:val="0"/>
      <w:divBdr>
        <w:top w:val="none" w:sz="0" w:space="0" w:color="auto"/>
        <w:left w:val="none" w:sz="0" w:space="0" w:color="auto"/>
        <w:bottom w:val="none" w:sz="0" w:space="0" w:color="auto"/>
        <w:right w:val="none" w:sz="0" w:space="0" w:color="auto"/>
      </w:divBdr>
    </w:div>
    <w:div w:id="784345247">
      <w:bodyDiv w:val="1"/>
      <w:marLeft w:val="0"/>
      <w:marRight w:val="0"/>
      <w:marTop w:val="0"/>
      <w:marBottom w:val="0"/>
      <w:divBdr>
        <w:top w:val="none" w:sz="0" w:space="0" w:color="auto"/>
        <w:left w:val="none" w:sz="0" w:space="0" w:color="auto"/>
        <w:bottom w:val="none" w:sz="0" w:space="0" w:color="auto"/>
        <w:right w:val="none" w:sz="0" w:space="0" w:color="auto"/>
      </w:divBdr>
      <w:divsChild>
        <w:div w:id="1435976826">
          <w:marLeft w:val="240"/>
          <w:marRight w:val="0"/>
          <w:marTop w:val="240"/>
          <w:marBottom w:val="240"/>
          <w:divBdr>
            <w:top w:val="none" w:sz="0" w:space="0" w:color="auto"/>
            <w:left w:val="none" w:sz="0" w:space="0" w:color="auto"/>
            <w:bottom w:val="none" w:sz="0" w:space="0" w:color="auto"/>
            <w:right w:val="none" w:sz="0" w:space="0" w:color="auto"/>
          </w:divBdr>
        </w:div>
        <w:div w:id="254435084">
          <w:marLeft w:val="240"/>
          <w:marRight w:val="0"/>
          <w:marTop w:val="240"/>
          <w:marBottom w:val="240"/>
          <w:divBdr>
            <w:top w:val="none" w:sz="0" w:space="0" w:color="auto"/>
            <w:left w:val="none" w:sz="0" w:space="0" w:color="auto"/>
            <w:bottom w:val="none" w:sz="0" w:space="0" w:color="auto"/>
            <w:right w:val="none" w:sz="0" w:space="0" w:color="auto"/>
          </w:divBdr>
        </w:div>
        <w:div w:id="1653833406">
          <w:marLeft w:val="240"/>
          <w:marRight w:val="0"/>
          <w:marTop w:val="240"/>
          <w:marBottom w:val="240"/>
          <w:divBdr>
            <w:top w:val="none" w:sz="0" w:space="0" w:color="auto"/>
            <w:left w:val="none" w:sz="0" w:space="0" w:color="auto"/>
            <w:bottom w:val="none" w:sz="0" w:space="0" w:color="auto"/>
            <w:right w:val="none" w:sz="0" w:space="0" w:color="auto"/>
          </w:divBdr>
        </w:div>
        <w:div w:id="2059501465">
          <w:marLeft w:val="240"/>
          <w:marRight w:val="0"/>
          <w:marTop w:val="240"/>
          <w:marBottom w:val="240"/>
          <w:divBdr>
            <w:top w:val="none" w:sz="0" w:space="0" w:color="auto"/>
            <w:left w:val="none" w:sz="0" w:space="0" w:color="auto"/>
            <w:bottom w:val="none" w:sz="0" w:space="0" w:color="auto"/>
            <w:right w:val="none" w:sz="0" w:space="0" w:color="auto"/>
          </w:divBdr>
        </w:div>
        <w:div w:id="1267729847">
          <w:marLeft w:val="240"/>
          <w:marRight w:val="0"/>
          <w:marTop w:val="240"/>
          <w:marBottom w:val="240"/>
          <w:divBdr>
            <w:top w:val="none" w:sz="0" w:space="0" w:color="auto"/>
            <w:left w:val="none" w:sz="0" w:space="0" w:color="auto"/>
            <w:bottom w:val="none" w:sz="0" w:space="0" w:color="auto"/>
            <w:right w:val="none" w:sz="0" w:space="0" w:color="auto"/>
          </w:divBdr>
        </w:div>
        <w:div w:id="1019895971">
          <w:marLeft w:val="240"/>
          <w:marRight w:val="0"/>
          <w:marTop w:val="240"/>
          <w:marBottom w:val="240"/>
          <w:divBdr>
            <w:top w:val="none" w:sz="0" w:space="0" w:color="auto"/>
            <w:left w:val="none" w:sz="0" w:space="0" w:color="auto"/>
            <w:bottom w:val="none" w:sz="0" w:space="0" w:color="auto"/>
            <w:right w:val="none" w:sz="0" w:space="0" w:color="auto"/>
          </w:divBdr>
        </w:div>
        <w:div w:id="2011784557">
          <w:marLeft w:val="240"/>
          <w:marRight w:val="0"/>
          <w:marTop w:val="240"/>
          <w:marBottom w:val="240"/>
          <w:divBdr>
            <w:top w:val="none" w:sz="0" w:space="0" w:color="auto"/>
            <w:left w:val="none" w:sz="0" w:space="0" w:color="auto"/>
            <w:bottom w:val="none" w:sz="0" w:space="0" w:color="auto"/>
            <w:right w:val="none" w:sz="0" w:space="0" w:color="auto"/>
          </w:divBdr>
        </w:div>
        <w:div w:id="708723236">
          <w:marLeft w:val="240"/>
          <w:marRight w:val="0"/>
          <w:marTop w:val="240"/>
          <w:marBottom w:val="240"/>
          <w:divBdr>
            <w:top w:val="none" w:sz="0" w:space="0" w:color="auto"/>
            <w:left w:val="none" w:sz="0" w:space="0" w:color="auto"/>
            <w:bottom w:val="none" w:sz="0" w:space="0" w:color="auto"/>
            <w:right w:val="none" w:sz="0" w:space="0" w:color="auto"/>
          </w:divBdr>
        </w:div>
        <w:div w:id="1873809335">
          <w:marLeft w:val="240"/>
          <w:marRight w:val="0"/>
          <w:marTop w:val="240"/>
          <w:marBottom w:val="240"/>
          <w:divBdr>
            <w:top w:val="none" w:sz="0" w:space="0" w:color="auto"/>
            <w:left w:val="none" w:sz="0" w:space="0" w:color="auto"/>
            <w:bottom w:val="none" w:sz="0" w:space="0" w:color="auto"/>
            <w:right w:val="none" w:sz="0" w:space="0" w:color="auto"/>
          </w:divBdr>
        </w:div>
        <w:div w:id="1728265469">
          <w:marLeft w:val="240"/>
          <w:marRight w:val="0"/>
          <w:marTop w:val="240"/>
          <w:marBottom w:val="240"/>
          <w:divBdr>
            <w:top w:val="none" w:sz="0" w:space="0" w:color="auto"/>
            <w:left w:val="none" w:sz="0" w:space="0" w:color="auto"/>
            <w:bottom w:val="none" w:sz="0" w:space="0" w:color="auto"/>
            <w:right w:val="none" w:sz="0" w:space="0" w:color="auto"/>
          </w:divBdr>
        </w:div>
        <w:div w:id="1589264265">
          <w:marLeft w:val="240"/>
          <w:marRight w:val="0"/>
          <w:marTop w:val="240"/>
          <w:marBottom w:val="240"/>
          <w:divBdr>
            <w:top w:val="none" w:sz="0" w:space="0" w:color="auto"/>
            <w:left w:val="none" w:sz="0" w:space="0" w:color="auto"/>
            <w:bottom w:val="none" w:sz="0" w:space="0" w:color="auto"/>
            <w:right w:val="none" w:sz="0" w:space="0" w:color="auto"/>
          </w:divBdr>
        </w:div>
        <w:div w:id="1964843801">
          <w:marLeft w:val="240"/>
          <w:marRight w:val="0"/>
          <w:marTop w:val="240"/>
          <w:marBottom w:val="240"/>
          <w:divBdr>
            <w:top w:val="none" w:sz="0" w:space="0" w:color="auto"/>
            <w:left w:val="none" w:sz="0" w:space="0" w:color="auto"/>
            <w:bottom w:val="none" w:sz="0" w:space="0" w:color="auto"/>
            <w:right w:val="none" w:sz="0" w:space="0" w:color="auto"/>
          </w:divBdr>
        </w:div>
        <w:div w:id="353196632">
          <w:marLeft w:val="240"/>
          <w:marRight w:val="0"/>
          <w:marTop w:val="240"/>
          <w:marBottom w:val="240"/>
          <w:divBdr>
            <w:top w:val="none" w:sz="0" w:space="0" w:color="auto"/>
            <w:left w:val="none" w:sz="0" w:space="0" w:color="auto"/>
            <w:bottom w:val="none" w:sz="0" w:space="0" w:color="auto"/>
            <w:right w:val="none" w:sz="0" w:space="0" w:color="auto"/>
          </w:divBdr>
        </w:div>
        <w:div w:id="258414272">
          <w:marLeft w:val="240"/>
          <w:marRight w:val="0"/>
          <w:marTop w:val="240"/>
          <w:marBottom w:val="240"/>
          <w:divBdr>
            <w:top w:val="none" w:sz="0" w:space="0" w:color="auto"/>
            <w:left w:val="none" w:sz="0" w:space="0" w:color="auto"/>
            <w:bottom w:val="none" w:sz="0" w:space="0" w:color="auto"/>
            <w:right w:val="none" w:sz="0" w:space="0" w:color="auto"/>
          </w:divBdr>
        </w:div>
        <w:div w:id="1391921789">
          <w:marLeft w:val="240"/>
          <w:marRight w:val="0"/>
          <w:marTop w:val="240"/>
          <w:marBottom w:val="240"/>
          <w:divBdr>
            <w:top w:val="none" w:sz="0" w:space="0" w:color="auto"/>
            <w:left w:val="none" w:sz="0" w:space="0" w:color="auto"/>
            <w:bottom w:val="none" w:sz="0" w:space="0" w:color="auto"/>
            <w:right w:val="none" w:sz="0" w:space="0" w:color="auto"/>
          </w:divBdr>
        </w:div>
        <w:div w:id="1610505553">
          <w:marLeft w:val="240"/>
          <w:marRight w:val="0"/>
          <w:marTop w:val="240"/>
          <w:marBottom w:val="240"/>
          <w:divBdr>
            <w:top w:val="none" w:sz="0" w:space="0" w:color="auto"/>
            <w:left w:val="none" w:sz="0" w:space="0" w:color="auto"/>
            <w:bottom w:val="none" w:sz="0" w:space="0" w:color="auto"/>
            <w:right w:val="none" w:sz="0" w:space="0" w:color="auto"/>
          </w:divBdr>
        </w:div>
        <w:div w:id="372048308">
          <w:marLeft w:val="240"/>
          <w:marRight w:val="0"/>
          <w:marTop w:val="240"/>
          <w:marBottom w:val="240"/>
          <w:divBdr>
            <w:top w:val="none" w:sz="0" w:space="0" w:color="auto"/>
            <w:left w:val="none" w:sz="0" w:space="0" w:color="auto"/>
            <w:bottom w:val="none" w:sz="0" w:space="0" w:color="auto"/>
            <w:right w:val="none" w:sz="0" w:space="0" w:color="auto"/>
          </w:divBdr>
        </w:div>
        <w:div w:id="1767532003">
          <w:marLeft w:val="240"/>
          <w:marRight w:val="0"/>
          <w:marTop w:val="240"/>
          <w:marBottom w:val="240"/>
          <w:divBdr>
            <w:top w:val="none" w:sz="0" w:space="0" w:color="auto"/>
            <w:left w:val="none" w:sz="0" w:space="0" w:color="auto"/>
            <w:bottom w:val="none" w:sz="0" w:space="0" w:color="auto"/>
            <w:right w:val="none" w:sz="0" w:space="0" w:color="auto"/>
          </w:divBdr>
        </w:div>
        <w:div w:id="1381856251">
          <w:marLeft w:val="240"/>
          <w:marRight w:val="0"/>
          <w:marTop w:val="240"/>
          <w:marBottom w:val="240"/>
          <w:divBdr>
            <w:top w:val="none" w:sz="0" w:space="0" w:color="auto"/>
            <w:left w:val="none" w:sz="0" w:space="0" w:color="auto"/>
            <w:bottom w:val="none" w:sz="0" w:space="0" w:color="auto"/>
            <w:right w:val="none" w:sz="0" w:space="0" w:color="auto"/>
          </w:divBdr>
        </w:div>
        <w:div w:id="2096513526">
          <w:marLeft w:val="240"/>
          <w:marRight w:val="0"/>
          <w:marTop w:val="240"/>
          <w:marBottom w:val="240"/>
          <w:divBdr>
            <w:top w:val="none" w:sz="0" w:space="0" w:color="auto"/>
            <w:left w:val="none" w:sz="0" w:space="0" w:color="auto"/>
            <w:bottom w:val="none" w:sz="0" w:space="0" w:color="auto"/>
            <w:right w:val="none" w:sz="0" w:space="0" w:color="auto"/>
          </w:divBdr>
        </w:div>
        <w:div w:id="519054216">
          <w:marLeft w:val="240"/>
          <w:marRight w:val="0"/>
          <w:marTop w:val="240"/>
          <w:marBottom w:val="240"/>
          <w:divBdr>
            <w:top w:val="none" w:sz="0" w:space="0" w:color="auto"/>
            <w:left w:val="none" w:sz="0" w:space="0" w:color="auto"/>
            <w:bottom w:val="none" w:sz="0" w:space="0" w:color="auto"/>
            <w:right w:val="none" w:sz="0" w:space="0" w:color="auto"/>
          </w:divBdr>
        </w:div>
        <w:div w:id="808280949">
          <w:marLeft w:val="240"/>
          <w:marRight w:val="0"/>
          <w:marTop w:val="240"/>
          <w:marBottom w:val="240"/>
          <w:divBdr>
            <w:top w:val="none" w:sz="0" w:space="0" w:color="auto"/>
            <w:left w:val="none" w:sz="0" w:space="0" w:color="auto"/>
            <w:bottom w:val="none" w:sz="0" w:space="0" w:color="auto"/>
            <w:right w:val="none" w:sz="0" w:space="0" w:color="auto"/>
          </w:divBdr>
        </w:div>
      </w:divsChild>
    </w:div>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922295741">
      <w:bodyDiv w:val="1"/>
      <w:marLeft w:val="0"/>
      <w:marRight w:val="0"/>
      <w:marTop w:val="0"/>
      <w:marBottom w:val="0"/>
      <w:divBdr>
        <w:top w:val="none" w:sz="0" w:space="0" w:color="auto"/>
        <w:left w:val="none" w:sz="0" w:space="0" w:color="auto"/>
        <w:bottom w:val="none" w:sz="0" w:space="0" w:color="auto"/>
        <w:right w:val="none" w:sz="0" w:space="0" w:color="auto"/>
      </w:divBdr>
    </w:div>
    <w:div w:id="1017316485">
      <w:bodyDiv w:val="1"/>
      <w:marLeft w:val="0"/>
      <w:marRight w:val="0"/>
      <w:marTop w:val="0"/>
      <w:marBottom w:val="0"/>
      <w:divBdr>
        <w:top w:val="none" w:sz="0" w:space="0" w:color="auto"/>
        <w:left w:val="none" w:sz="0" w:space="0" w:color="auto"/>
        <w:bottom w:val="none" w:sz="0" w:space="0" w:color="auto"/>
        <w:right w:val="none" w:sz="0" w:space="0" w:color="auto"/>
      </w:divBdr>
    </w:div>
    <w:div w:id="1148982938">
      <w:bodyDiv w:val="1"/>
      <w:marLeft w:val="0"/>
      <w:marRight w:val="0"/>
      <w:marTop w:val="0"/>
      <w:marBottom w:val="0"/>
      <w:divBdr>
        <w:top w:val="none" w:sz="0" w:space="0" w:color="auto"/>
        <w:left w:val="none" w:sz="0" w:space="0" w:color="auto"/>
        <w:bottom w:val="none" w:sz="0" w:space="0" w:color="auto"/>
        <w:right w:val="none" w:sz="0" w:space="0" w:color="auto"/>
      </w:divBdr>
    </w:div>
    <w:div w:id="1410613307">
      <w:bodyDiv w:val="1"/>
      <w:marLeft w:val="0"/>
      <w:marRight w:val="0"/>
      <w:marTop w:val="0"/>
      <w:marBottom w:val="0"/>
      <w:divBdr>
        <w:top w:val="none" w:sz="0" w:space="0" w:color="auto"/>
        <w:left w:val="none" w:sz="0" w:space="0" w:color="auto"/>
        <w:bottom w:val="none" w:sz="0" w:space="0" w:color="auto"/>
        <w:right w:val="none" w:sz="0" w:space="0" w:color="auto"/>
      </w:divBdr>
    </w:div>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601446554">
      <w:bodyDiv w:val="1"/>
      <w:marLeft w:val="0"/>
      <w:marRight w:val="0"/>
      <w:marTop w:val="0"/>
      <w:marBottom w:val="0"/>
      <w:divBdr>
        <w:top w:val="none" w:sz="0" w:space="0" w:color="auto"/>
        <w:left w:val="none" w:sz="0" w:space="0" w:color="auto"/>
        <w:bottom w:val="none" w:sz="0" w:space="0" w:color="auto"/>
        <w:right w:val="none" w:sz="0" w:space="0" w:color="auto"/>
      </w:divBdr>
      <w:divsChild>
        <w:div w:id="1482775546">
          <w:marLeft w:val="240"/>
          <w:marRight w:val="0"/>
          <w:marTop w:val="240"/>
          <w:marBottom w:val="240"/>
          <w:divBdr>
            <w:top w:val="none" w:sz="0" w:space="0" w:color="auto"/>
            <w:left w:val="none" w:sz="0" w:space="0" w:color="auto"/>
            <w:bottom w:val="none" w:sz="0" w:space="0" w:color="auto"/>
            <w:right w:val="none" w:sz="0" w:space="0" w:color="auto"/>
          </w:divBdr>
        </w:div>
        <w:div w:id="758791982">
          <w:marLeft w:val="240"/>
          <w:marRight w:val="0"/>
          <w:marTop w:val="240"/>
          <w:marBottom w:val="240"/>
          <w:divBdr>
            <w:top w:val="none" w:sz="0" w:space="0" w:color="auto"/>
            <w:left w:val="none" w:sz="0" w:space="0" w:color="auto"/>
            <w:bottom w:val="none" w:sz="0" w:space="0" w:color="auto"/>
            <w:right w:val="none" w:sz="0" w:space="0" w:color="auto"/>
          </w:divBdr>
        </w:div>
        <w:div w:id="1651908071">
          <w:marLeft w:val="240"/>
          <w:marRight w:val="0"/>
          <w:marTop w:val="240"/>
          <w:marBottom w:val="240"/>
          <w:divBdr>
            <w:top w:val="none" w:sz="0" w:space="0" w:color="auto"/>
            <w:left w:val="none" w:sz="0" w:space="0" w:color="auto"/>
            <w:bottom w:val="none" w:sz="0" w:space="0" w:color="auto"/>
            <w:right w:val="none" w:sz="0" w:space="0" w:color="auto"/>
          </w:divBdr>
        </w:div>
        <w:div w:id="804809537">
          <w:marLeft w:val="240"/>
          <w:marRight w:val="0"/>
          <w:marTop w:val="240"/>
          <w:marBottom w:val="240"/>
          <w:divBdr>
            <w:top w:val="none" w:sz="0" w:space="0" w:color="auto"/>
            <w:left w:val="none" w:sz="0" w:space="0" w:color="auto"/>
            <w:bottom w:val="none" w:sz="0" w:space="0" w:color="auto"/>
            <w:right w:val="none" w:sz="0" w:space="0" w:color="auto"/>
          </w:divBdr>
        </w:div>
        <w:div w:id="1264991300">
          <w:marLeft w:val="240"/>
          <w:marRight w:val="0"/>
          <w:marTop w:val="240"/>
          <w:marBottom w:val="240"/>
          <w:divBdr>
            <w:top w:val="none" w:sz="0" w:space="0" w:color="auto"/>
            <w:left w:val="none" w:sz="0" w:space="0" w:color="auto"/>
            <w:bottom w:val="none" w:sz="0" w:space="0" w:color="auto"/>
            <w:right w:val="none" w:sz="0" w:space="0" w:color="auto"/>
          </w:divBdr>
        </w:div>
        <w:div w:id="320084911">
          <w:marLeft w:val="240"/>
          <w:marRight w:val="0"/>
          <w:marTop w:val="240"/>
          <w:marBottom w:val="240"/>
          <w:divBdr>
            <w:top w:val="none" w:sz="0" w:space="0" w:color="auto"/>
            <w:left w:val="none" w:sz="0" w:space="0" w:color="auto"/>
            <w:bottom w:val="none" w:sz="0" w:space="0" w:color="auto"/>
            <w:right w:val="none" w:sz="0" w:space="0" w:color="auto"/>
          </w:divBdr>
        </w:div>
        <w:div w:id="641424972">
          <w:marLeft w:val="240"/>
          <w:marRight w:val="0"/>
          <w:marTop w:val="240"/>
          <w:marBottom w:val="240"/>
          <w:divBdr>
            <w:top w:val="none" w:sz="0" w:space="0" w:color="auto"/>
            <w:left w:val="none" w:sz="0" w:space="0" w:color="auto"/>
            <w:bottom w:val="none" w:sz="0" w:space="0" w:color="auto"/>
            <w:right w:val="none" w:sz="0" w:space="0" w:color="auto"/>
          </w:divBdr>
        </w:div>
        <w:div w:id="877427245">
          <w:marLeft w:val="240"/>
          <w:marRight w:val="0"/>
          <w:marTop w:val="240"/>
          <w:marBottom w:val="240"/>
          <w:divBdr>
            <w:top w:val="none" w:sz="0" w:space="0" w:color="auto"/>
            <w:left w:val="none" w:sz="0" w:space="0" w:color="auto"/>
            <w:bottom w:val="none" w:sz="0" w:space="0" w:color="auto"/>
            <w:right w:val="none" w:sz="0" w:space="0" w:color="auto"/>
          </w:divBdr>
        </w:div>
        <w:div w:id="1063069269">
          <w:marLeft w:val="240"/>
          <w:marRight w:val="0"/>
          <w:marTop w:val="240"/>
          <w:marBottom w:val="240"/>
          <w:divBdr>
            <w:top w:val="none" w:sz="0" w:space="0" w:color="auto"/>
            <w:left w:val="none" w:sz="0" w:space="0" w:color="auto"/>
            <w:bottom w:val="none" w:sz="0" w:space="0" w:color="auto"/>
            <w:right w:val="none" w:sz="0" w:space="0" w:color="auto"/>
          </w:divBdr>
        </w:div>
        <w:div w:id="239948354">
          <w:marLeft w:val="240"/>
          <w:marRight w:val="0"/>
          <w:marTop w:val="240"/>
          <w:marBottom w:val="240"/>
          <w:divBdr>
            <w:top w:val="none" w:sz="0" w:space="0" w:color="auto"/>
            <w:left w:val="none" w:sz="0" w:space="0" w:color="auto"/>
            <w:bottom w:val="none" w:sz="0" w:space="0" w:color="auto"/>
            <w:right w:val="none" w:sz="0" w:space="0" w:color="auto"/>
          </w:divBdr>
        </w:div>
        <w:div w:id="1056734055">
          <w:marLeft w:val="240"/>
          <w:marRight w:val="0"/>
          <w:marTop w:val="240"/>
          <w:marBottom w:val="240"/>
          <w:divBdr>
            <w:top w:val="none" w:sz="0" w:space="0" w:color="auto"/>
            <w:left w:val="none" w:sz="0" w:space="0" w:color="auto"/>
            <w:bottom w:val="none" w:sz="0" w:space="0" w:color="auto"/>
            <w:right w:val="none" w:sz="0" w:space="0" w:color="auto"/>
          </w:divBdr>
        </w:div>
        <w:div w:id="1283223166">
          <w:marLeft w:val="240"/>
          <w:marRight w:val="0"/>
          <w:marTop w:val="240"/>
          <w:marBottom w:val="240"/>
          <w:divBdr>
            <w:top w:val="none" w:sz="0" w:space="0" w:color="auto"/>
            <w:left w:val="none" w:sz="0" w:space="0" w:color="auto"/>
            <w:bottom w:val="none" w:sz="0" w:space="0" w:color="auto"/>
            <w:right w:val="none" w:sz="0" w:space="0" w:color="auto"/>
          </w:divBdr>
        </w:div>
        <w:div w:id="1955862719">
          <w:marLeft w:val="240"/>
          <w:marRight w:val="0"/>
          <w:marTop w:val="240"/>
          <w:marBottom w:val="240"/>
          <w:divBdr>
            <w:top w:val="none" w:sz="0" w:space="0" w:color="auto"/>
            <w:left w:val="none" w:sz="0" w:space="0" w:color="auto"/>
            <w:bottom w:val="none" w:sz="0" w:space="0" w:color="auto"/>
            <w:right w:val="none" w:sz="0" w:space="0" w:color="auto"/>
          </w:divBdr>
        </w:div>
        <w:div w:id="1463109068">
          <w:marLeft w:val="240"/>
          <w:marRight w:val="0"/>
          <w:marTop w:val="240"/>
          <w:marBottom w:val="240"/>
          <w:divBdr>
            <w:top w:val="none" w:sz="0" w:space="0" w:color="auto"/>
            <w:left w:val="none" w:sz="0" w:space="0" w:color="auto"/>
            <w:bottom w:val="none" w:sz="0" w:space="0" w:color="auto"/>
            <w:right w:val="none" w:sz="0" w:space="0" w:color="auto"/>
          </w:divBdr>
        </w:div>
        <w:div w:id="1142189825">
          <w:marLeft w:val="240"/>
          <w:marRight w:val="0"/>
          <w:marTop w:val="240"/>
          <w:marBottom w:val="240"/>
          <w:divBdr>
            <w:top w:val="none" w:sz="0" w:space="0" w:color="auto"/>
            <w:left w:val="none" w:sz="0" w:space="0" w:color="auto"/>
            <w:bottom w:val="none" w:sz="0" w:space="0" w:color="auto"/>
            <w:right w:val="none" w:sz="0" w:space="0" w:color="auto"/>
          </w:divBdr>
        </w:div>
        <w:div w:id="348456181">
          <w:marLeft w:val="240"/>
          <w:marRight w:val="0"/>
          <w:marTop w:val="240"/>
          <w:marBottom w:val="240"/>
          <w:divBdr>
            <w:top w:val="none" w:sz="0" w:space="0" w:color="auto"/>
            <w:left w:val="none" w:sz="0" w:space="0" w:color="auto"/>
            <w:bottom w:val="none" w:sz="0" w:space="0" w:color="auto"/>
            <w:right w:val="none" w:sz="0" w:space="0" w:color="auto"/>
          </w:divBdr>
        </w:div>
        <w:div w:id="913124702">
          <w:marLeft w:val="240"/>
          <w:marRight w:val="0"/>
          <w:marTop w:val="240"/>
          <w:marBottom w:val="240"/>
          <w:divBdr>
            <w:top w:val="none" w:sz="0" w:space="0" w:color="auto"/>
            <w:left w:val="none" w:sz="0" w:space="0" w:color="auto"/>
            <w:bottom w:val="none" w:sz="0" w:space="0" w:color="auto"/>
            <w:right w:val="none" w:sz="0" w:space="0" w:color="auto"/>
          </w:divBdr>
        </w:div>
        <w:div w:id="2037349086">
          <w:marLeft w:val="240"/>
          <w:marRight w:val="0"/>
          <w:marTop w:val="240"/>
          <w:marBottom w:val="240"/>
          <w:divBdr>
            <w:top w:val="none" w:sz="0" w:space="0" w:color="auto"/>
            <w:left w:val="none" w:sz="0" w:space="0" w:color="auto"/>
            <w:bottom w:val="none" w:sz="0" w:space="0" w:color="auto"/>
            <w:right w:val="none" w:sz="0" w:space="0" w:color="auto"/>
          </w:divBdr>
        </w:div>
        <w:div w:id="1283147716">
          <w:marLeft w:val="240"/>
          <w:marRight w:val="0"/>
          <w:marTop w:val="240"/>
          <w:marBottom w:val="240"/>
          <w:divBdr>
            <w:top w:val="none" w:sz="0" w:space="0" w:color="auto"/>
            <w:left w:val="none" w:sz="0" w:space="0" w:color="auto"/>
            <w:bottom w:val="none" w:sz="0" w:space="0" w:color="auto"/>
            <w:right w:val="none" w:sz="0" w:space="0" w:color="auto"/>
          </w:divBdr>
        </w:div>
        <w:div w:id="941914119">
          <w:marLeft w:val="240"/>
          <w:marRight w:val="0"/>
          <w:marTop w:val="240"/>
          <w:marBottom w:val="240"/>
          <w:divBdr>
            <w:top w:val="none" w:sz="0" w:space="0" w:color="auto"/>
            <w:left w:val="none" w:sz="0" w:space="0" w:color="auto"/>
            <w:bottom w:val="none" w:sz="0" w:space="0" w:color="auto"/>
            <w:right w:val="none" w:sz="0" w:space="0" w:color="auto"/>
          </w:divBdr>
        </w:div>
        <w:div w:id="1368683076">
          <w:marLeft w:val="240"/>
          <w:marRight w:val="0"/>
          <w:marTop w:val="240"/>
          <w:marBottom w:val="240"/>
          <w:divBdr>
            <w:top w:val="none" w:sz="0" w:space="0" w:color="auto"/>
            <w:left w:val="none" w:sz="0" w:space="0" w:color="auto"/>
            <w:bottom w:val="none" w:sz="0" w:space="0" w:color="auto"/>
            <w:right w:val="none" w:sz="0" w:space="0" w:color="auto"/>
          </w:divBdr>
        </w:div>
        <w:div w:id="1085691048">
          <w:marLeft w:val="240"/>
          <w:marRight w:val="0"/>
          <w:marTop w:val="240"/>
          <w:marBottom w:val="240"/>
          <w:divBdr>
            <w:top w:val="none" w:sz="0" w:space="0" w:color="auto"/>
            <w:left w:val="none" w:sz="0" w:space="0" w:color="auto"/>
            <w:bottom w:val="none" w:sz="0" w:space="0" w:color="auto"/>
            <w:right w:val="none" w:sz="0" w:space="0" w:color="auto"/>
          </w:divBdr>
        </w:div>
      </w:divsChild>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955869017">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 w:id="21023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1075</Words>
  <Characters>6131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7</cp:revision>
  <cp:lastPrinted>2017-01-29T02:20:00Z</cp:lastPrinted>
  <dcterms:created xsi:type="dcterms:W3CDTF">2017-06-02T23:19:00Z</dcterms:created>
  <dcterms:modified xsi:type="dcterms:W3CDTF">2017-06-24T14:11:00Z</dcterms:modified>
</cp:coreProperties>
</file>