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B0" w:rsidRDefault="00712AB0" w:rsidP="00712AB0">
      <w:r>
        <w:t>23:1 The LORD is</w:t>
      </w:r>
      <w:r>
        <w:t xml:space="preserve"> my shepherd, I shall not want.</w:t>
      </w:r>
    </w:p>
    <w:p w:rsidR="00712AB0" w:rsidRDefault="00712AB0" w:rsidP="00712AB0">
      <w:r>
        <w:t>23:2 He makes me lie down in green pastures; he leads me beside still waters;</w:t>
      </w:r>
    </w:p>
    <w:p w:rsidR="00712AB0" w:rsidRDefault="00712AB0" w:rsidP="00712AB0">
      <w:r>
        <w:t>23:3 he restores my soul. He leads me in r</w:t>
      </w:r>
      <w:r>
        <w:t>ight paths for his name's sake.</w:t>
      </w:r>
    </w:p>
    <w:p w:rsidR="00712AB0" w:rsidRDefault="00712AB0" w:rsidP="00712AB0">
      <w:r>
        <w:t>23:4 Even though I walk through the darkest valley, I fear no evil; for you are with me; your rod and your staff-- they comfort me.</w:t>
      </w:r>
    </w:p>
    <w:p w:rsidR="00712AB0" w:rsidRDefault="00712AB0" w:rsidP="00712AB0">
      <w:r>
        <w:t>23:5 You prepare a table before me in the presence of my enemies; you anoint my h</w:t>
      </w:r>
      <w:r>
        <w:t>ead with oil; my cup overflows.</w:t>
      </w:r>
    </w:p>
    <w:p w:rsidR="004B6A4C" w:rsidRDefault="00712AB0" w:rsidP="00712AB0">
      <w:r>
        <w:t>23:6 Surely goodness and mercy shall follow me all the days of my life, and I shall dwell in the house of the LORD my whole life long.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Recite the Psalm together.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What are the basic responsibilities of a shepherd? What would be a contemporary job that is most like a shepherd? Why, do you think, the psalmist compares God to a shepherd?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Recite the Psalm together.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Recall a time that God brought you to “lie down in green pastures” or “beside still waters” literally or figuratively.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Recite the Psalm together.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Recall a time when you needed God to “restore your soul” or return you to “the right path.”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Recite the Psalm together.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Recall a time when you were in a dark valley. How was God present or not present for you then?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Recite the Psalm together.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Recall a time when God cared for you greatly despite opposition from others.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Recite the Psalm together.</w:t>
      </w:r>
    </w:p>
    <w:p w:rsidR="00712AB0" w:rsidRDefault="00712AB0" w:rsidP="00712AB0">
      <w:pPr>
        <w:pStyle w:val="ListParagraph"/>
        <w:numPr>
          <w:ilvl w:val="0"/>
          <w:numId w:val="1"/>
        </w:numPr>
      </w:pPr>
      <w:r>
        <w:t>How confident are you that God will be with your “all the days of your life” and that God’s house will be your dwelling place?</w:t>
      </w:r>
    </w:p>
    <w:p w:rsidR="00712AB0" w:rsidRPr="00712AB0" w:rsidRDefault="00712AB0" w:rsidP="00712AB0">
      <w:pPr>
        <w:pStyle w:val="ListParagraph"/>
        <w:numPr>
          <w:ilvl w:val="0"/>
          <w:numId w:val="1"/>
        </w:numPr>
      </w:pPr>
      <w:r>
        <w:t>Recite the Psalm together.</w:t>
      </w:r>
      <w:bookmarkStart w:id="0" w:name="_GoBack"/>
      <w:bookmarkEnd w:id="0"/>
    </w:p>
    <w:sectPr w:rsidR="00712AB0" w:rsidRPr="00712AB0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4892"/>
    <w:multiLevelType w:val="hybridMultilevel"/>
    <w:tmpl w:val="8A2C3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F262E8"/>
    <w:multiLevelType w:val="hybridMultilevel"/>
    <w:tmpl w:val="9646792A"/>
    <w:lvl w:ilvl="0" w:tplc="118EF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B0"/>
    <w:rsid w:val="000D61CE"/>
    <w:rsid w:val="00463C2D"/>
    <w:rsid w:val="00712AB0"/>
    <w:rsid w:val="00881364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54B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712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71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2012-04-29T06:59:00Z</dcterms:created>
  <dcterms:modified xsi:type="dcterms:W3CDTF">2012-04-29T07:09:00Z</dcterms:modified>
</cp:coreProperties>
</file>