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lk"/>
        <w:spacing w:lineRule="auto" w:line="240" w:before="0" w:after="0"/>
        <w:jc w:val="center"/>
        <w:rPr/>
      </w:pPr>
      <w:r>
        <w:rPr>
          <w:rStyle w:val="Strong"/>
          <w:rFonts w:cs="Arial" w:ascii="Arial" w:hAnsi="Arial"/>
          <w:i/>
          <w:iCs/>
          <w:color w:val="auto"/>
          <w:sz w:val="24"/>
          <w:szCs w:val="24"/>
        </w:rPr>
        <w:t>BELİRLİ SÜRELİ İŞ MAKİNASI KİRALAMA SÖZLEŞMESİ</w:t>
      </w:r>
    </w:p>
    <w:p>
      <w:pPr>
        <w:pStyle w:val="Balk"/>
        <w:spacing w:lineRule="auto" w:line="240" w:before="0" w:after="0"/>
        <w:jc w:val="both"/>
        <w:rPr/>
      </w:pPr>
      <w:r>
        <w:rPr>
          <w:rStyle w:val="Strong"/>
          <w:rFonts w:ascii="Arial" w:hAnsi="Arial"/>
          <w:i/>
          <w:iCs/>
          <w:color w:val="auto"/>
          <w:sz w:val="24"/>
          <w:szCs w:val="24"/>
        </w:rPr>
        <w:tab/>
        <w:tab/>
        <w:tab/>
        <w:tab/>
        <w:tab/>
        <w:tab/>
        <w:tab/>
        <w:t xml:space="preserve">          </w:t>
      </w:r>
    </w:p>
    <w:p>
      <w:pPr>
        <w:pStyle w:val="Balk"/>
        <w:spacing w:lineRule="auto" w:line="240" w:before="0" w:after="0"/>
        <w:jc w:val="both"/>
        <w:rPr/>
      </w:pPr>
      <w:r>
        <w:rPr>
          <w:rStyle w:val="Strong"/>
          <w:rFonts w:ascii="Arial" w:hAnsi="Arial"/>
          <w:i/>
          <w:iCs/>
          <w:color w:val="auto"/>
          <w:sz w:val="24"/>
          <w:szCs w:val="24"/>
        </w:rPr>
        <w:tab/>
        <w:tab/>
        <w:tab/>
        <w:tab/>
        <w:tab/>
        <w:t xml:space="preserve">SÖZLEŞME </w:t>
      </w:r>
      <w:r>
        <w:rPr>
          <w:rStyle w:val="Strong"/>
          <w:rFonts w:ascii="Arial" w:hAnsi="Arial"/>
          <w:i/>
          <w:iCs/>
          <w:color w:val="auto"/>
          <w:sz w:val="24"/>
          <w:szCs w:val="24"/>
        </w:rPr>
        <w:t xml:space="preserve">DÜZENLEME </w:t>
      </w:r>
      <w:r>
        <w:rPr>
          <w:rStyle w:val="Strong"/>
          <w:rFonts w:ascii="Arial" w:hAnsi="Arial"/>
          <w:i/>
          <w:iCs/>
          <w:color w:val="auto"/>
          <w:sz w:val="24"/>
          <w:szCs w:val="24"/>
        </w:rPr>
        <w:t>TARİH</w:t>
      </w:r>
      <w:r>
        <w:rPr>
          <w:rStyle w:val="Strong"/>
          <w:rFonts w:ascii="Arial" w:hAnsi="Arial"/>
          <w:i/>
          <w:iCs/>
          <w:color w:val="auto"/>
          <w:sz w:val="24"/>
          <w:szCs w:val="24"/>
        </w:rPr>
        <w:t>İ</w:t>
      </w:r>
      <w:r>
        <w:rPr>
          <w:rStyle w:val="Strong"/>
          <w:rFonts w:ascii="Arial" w:hAnsi="Arial"/>
          <w:i/>
          <w:iCs/>
          <w:color w:val="auto"/>
          <w:sz w:val="24"/>
          <w:szCs w:val="24"/>
        </w:rPr>
        <w:t>:</w:t>
      </w:r>
    </w:p>
    <w:p>
      <w:pPr>
        <w:pStyle w:val="TextBody"/>
        <w:spacing w:lineRule="auto" w:line="240" w:before="0" w:after="0"/>
        <w:jc w:val="both"/>
        <w:rPr>
          <w:rStyle w:val="Strong"/>
          <w:rFonts w:ascii="Arial" w:hAnsi="Arial"/>
          <w:i/>
          <w:i/>
          <w:iCs/>
          <w:color w:val="auto"/>
          <w:sz w:val="24"/>
          <w:szCs w:val="24"/>
        </w:rPr>
      </w:pPr>
      <w:r>
        <w:rPr/>
      </w:r>
    </w:p>
    <w:p>
      <w:pPr>
        <w:pStyle w:val="Balk"/>
        <w:spacing w:lineRule="auto" w:line="240" w:before="0" w:after="0"/>
        <w:jc w:val="both"/>
        <w:rPr/>
      </w:pPr>
      <w:r>
        <w:rPr>
          <w:rStyle w:val="Strong"/>
          <w:rFonts w:ascii="Arial" w:hAnsi="Arial"/>
          <w:i/>
          <w:iCs/>
          <w:color w:val="auto"/>
          <w:sz w:val="24"/>
          <w:szCs w:val="24"/>
        </w:rPr>
        <w:t>1–Taraflar</w:t>
      </w:r>
    </w:p>
    <w:p>
      <w:pPr>
        <w:pStyle w:val="Balk"/>
        <w:spacing w:lineRule="auto" w:line="240" w:before="0" w:after="0"/>
        <w:jc w:val="both"/>
        <w:rPr>
          <w:color w:val="auto"/>
        </w:rPr>
      </w:pPr>
      <w:r>
        <w:rPr>
          <w:rFonts w:cs="Arial" w:ascii="Arial" w:hAnsi="Arial"/>
          <w:b/>
          <w:bCs/>
          <w:i/>
          <w:iCs/>
          <w:color w:val="auto"/>
          <w:sz w:val="24"/>
          <w:szCs w:val="24"/>
        </w:rPr>
        <w:t>Kiraya Veren</w:t>
        <w:tab/>
        <w:t>:</w:t>
      </w:r>
      <w:r>
        <w:rPr>
          <w:rFonts w:cs="Arial" w:ascii="Arial" w:hAnsi="Arial"/>
          <w:i/>
          <w:iCs/>
          <w:color w:val="auto"/>
          <w:sz w:val="24"/>
          <w:szCs w:val="24"/>
        </w:rPr>
        <w:t xml:space="preserve"> Atila BALCI (0 532 296 36 89) </w:t>
      </w:r>
    </w:p>
    <w:p>
      <w:pPr>
        <w:pStyle w:val="Balk"/>
        <w:spacing w:lineRule="auto" w:line="240" w:before="0" w:after="0"/>
        <w:jc w:val="both"/>
        <w:rPr>
          <w:color w:val="auto"/>
        </w:rPr>
      </w:pPr>
      <w:r>
        <w:rPr>
          <w:rFonts w:cs="Arial" w:ascii="Arial" w:hAnsi="Arial"/>
          <w:i/>
          <w:iCs/>
          <w:color w:val="auto"/>
          <w:sz w:val="24"/>
          <w:szCs w:val="24"/>
        </w:rPr>
        <w:tab/>
        <w:t>Adres</w:t>
        <w:tab/>
        <w:tab/>
        <w:t xml:space="preserve">: </w:t>
      </w:r>
      <w:r>
        <w:rPr>
          <w:rFonts w:cs="Arial" w:ascii="Arial" w:hAnsi="Arial"/>
          <w:i/>
          <w:iCs/>
          <w:color w:val="auto"/>
          <w:sz w:val="24"/>
          <w:szCs w:val="24"/>
        </w:rPr>
        <w:t xml:space="preserve">Yeniyurt Mah. </w:t>
      </w:r>
      <w:r>
        <w:rPr>
          <w:rFonts w:cs="Arial" w:ascii="Arial" w:hAnsi="Arial"/>
          <w:i/>
          <w:iCs/>
          <w:color w:val="auto"/>
          <w:sz w:val="24"/>
          <w:szCs w:val="24"/>
        </w:rPr>
        <w:t>İsmail Altıngövde Cad. No:21 / TOKAT</w:t>
      </w:r>
    </w:p>
    <w:p>
      <w:pPr>
        <w:pStyle w:val="TextBody"/>
        <w:spacing w:lineRule="auto" w:line="240" w:before="0" w:after="0"/>
        <w:jc w:val="both"/>
        <w:rPr>
          <w:color w:val="auto"/>
        </w:rPr>
      </w:pPr>
      <w:r>
        <w:rPr>
          <w:color w:val="auto"/>
        </w:rPr>
      </w:r>
    </w:p>
    <w:p>
      <w:pPr>
        <w:pStyle w:val="Balk"/>
        <w:spacing w:lineRule="auto" w:line="240" w:before="0" w:after="0"/>
        <w:jc w:val="both"/>
        <w:rPr>
          <w:color w:val="auto"/>
        </w:rPr>
      </w:pPr>
      <w:r>
        <w:rPr>
          <w:rFonts w:cs="Arial" w:ascii="Arial" w:hAnsi="Arial"/>
          <w:b/>
          <w:bCs/>
          <w:i/>
          <w:iCs/>
          <w:color w:val="auto"/>
          <w:sz w:val="24"/>
          <w:szCs w:val="24"/>
        </w:rPr>
        <w:t>Kiracı</w:t>
      </w:r>
      <w:r>
        <w:rPr>
          <w:rFonts w:cs="Arial" w:ascii="Arial" w:hAnsi="Arial"/>
          <w:i/>
          <w:iCs/>
          <w:color w:val="auto"/>
          <w:sz w:val="24"/>
          <w:szCs w:val="24"/>
        </w:rPr>
        <w:t xml:space="preserve"> </w:t>
        <w:tab/>
        <w:tab/>
      </w:r>
    </w:p>
    <w:p>
      <w:pPr>
        <w:pStyle w:val="Balk"/>
        <w:spacing w:lineRule="auto" w:line="240" w:before="0" w:after="0"/>
        <w:jc w:val="both"/>
        <w:rPr>
          <w:color w:val="auto"/>
        </w:rPr>
      </w:pPr>
      <w:r>
        <w:rPr>
          <w:rFonts w:cs="Arial" w:ascii="Arial" w:hAnsi="Arial"/>
          <w:i/>
          <w:iCs/>
          <w:color w:val="auto"/>
          <w:sz w:val="24"/>
          <w:szCs w:val="24"/>
        </w:rPr>
        <w:tab/>
        <w:t>Firma</w:t>
        <w:tab/>
        <w:tab/>
        <w:t>:</w:t>
      </w:r>
      <w:r>
        <w:rPr>
          <w:rFonts w:cs="Arial" w:ascii="Arial" w:hAnsi="Arial"/>
          <w:bCs/>
          <w:i/>
          <w:iCs/>
          <w:color w:val="auto"/>
          <w:sz w:val="24"/>
          <w:szCs w:val="24"/>
          <w:u w:val="dotted" w:color="B2B2B2"/>
        </w:rPr>
        <w:tab/>
        <w:tab/>
        <w:tab/>
        <w:tab/>
        <w:tab/>
        <w:t xml:space="preserve">                </w:t>
        <w:tab/>
        <w:tab/>
        <w:tab/>
      </w:r>
    </w:p>
    <w:p>
      <w:pPr>
        <w:pStyle w:val="TextBody"/>
        <w:spacing w:lineRule="auto" w:line="240" w:before="0" w:after="0"/>
        <w:jc w:val="both"/>
        <w:rPr>
          <w:rFonts w:ascii="Arial" w:hAnsi="Arial" w:cs="Arial"/>
          <w:bCs/>
          <w:i/>
          <w:i/>
          <w:iCs/>
          <w:sz w:val="24"/>
          <w:szCs w:val="24"/>
          <w:u w:val="dotted" w:color="B2B2B2"/>
        </w:rPr>
      </w:pPr>
      <w:r>
        <w:rPr>
          <w:color w:val="auto"/>
        </w:rPr>
      </w:r>
    </w:p>
    <w:p>
      <w:pPr>
        <w:pStyle w:val="Balk"/>
        <w:spacing w:lineRule="auto" w:line="240" w:before="0" w:after="0"/>
        <w:jc w:val="both"/>
        <w:rPr>
          <w:color w:val="auto"/>
        </w:rPr>
      </w:pPr>
      <w:r>
        <w:rPr>
          <w:rFonts w:cs="Arial" w:ascii="Arial" w:hAnsi="Arial"/>
          <w:i/>
          <w:iCs/>
          <w:color w:val="auto"/>
          <w:sz w:val="24"/>
          <w:szCs w:val="24"/>
        </w:rPr>
        <w:tab/>
        <w:t>İmza Yetkilisi</w:t>
        <w:tab/>
        <w:t>:</w:t>
      </w:r>
      <w:r>
        <w:rPr>
          <w:rFonts w:cs="Arial" w:ascii="Arial" w:hAnsi="Arial"/>
          <w:bCs/>
          <w:i/>
          <w:iCs/>
          <w:color w:val="auto"/>
          <w:sz w:val="24"/>
          <w:szCs w:val="24"/>
          <w:u w:val="dotted" w:color="B2B2B2"/>
        </w:rPr>
        <w:tab/>
        <w:tab/>
        <w:tab/>
        <w:tab/>
        <w:tab/>
        <w:t xml:space="preserve">        </w:t>
      </w:r>
      <w:r>
        <w:rPr>
          <w:rFonts w:cs="Arial" w:ascii="Arial" w:hAnsi="Arial"/>
          <w:bCs/>
          <w:i/>
          <w:iCs/>
          <w:color w:val="auto"/>
          <w:sz w:val="24"/>
          <w:szCs w:val="24"/>
          <w:u w:val="dotted" w:color="B2B2B2"/>
        </w:rPr>
        <w:t>TC :</w:t>
      </w:r>
      <w:r>
        <w:rPr>
          <w:rFonts w:cs="Arial" w:ascii="Arial" w:hAnsi="Arial"/>
          <w:bCs/>
          <w:i/>
          <w:iCs/>
          <w:color w:val="auto"/>
          <w:sz w:val="24"/>
          <w:szCs w:val="24"/>
          <w:u w:val="dotted" w:color="B2B2B2"/>
        </w:rPr>
        <w:t xml:space="preserve">     </w:t>
        <w:tab/>
        <w:tab/>
        <w:tab/>
      </w:r>
    </w:p>
    <w:p>
      <w:pPr>
        <w:pStyle w:val="TextBody"/>
        <w:spacing w:lineRule="auto" w:line="240" w:before="0" w:after="0"/>
        <w:jc w:val="both"/>
        <w:rPr>
          <w:rFonts w:ascii="Arial" w:hAnsi="Arial" w:cs="Arial"/>
          <w:bCs/>
          <w:i/>
          <w:i/>
          <w:iCs/>
          <w:sz w:val="24"/>
          <w:szCs w:val="24"/>
          <w:u w:val="dotted" w:color="B2B2B2"/>
        </w:rPr>
      </w:pPr>
      <w:r>
        <w:rPr>
          <w:color w:val="auto"/>
        </w:rPr>
      </w:r>
    </w:p>
    <w:p>
      <w:pPr>
        <w:pStyle w:val="Balk"/>
        <w:spacing w:lineRule="auto" w:line="240" w:before="0" w:after="0"/>
        <w:jc w:val="both"/>
        <w:rPr>
          <w:color w:val="auto"/>
        </w:rPr>
      </w:pPr>
      <w:r>
        <w:rPr>
          <w:rFonts w:cs="Arial" w:ascii="Arial" w:hAnsi="Arial"/>
          <w:i/>
          <w:iCs/>
          <w:color w:val="auto"/>
          <w:sz w:val="24"/>
          <w:szCs w:val="24"/>
        </w:rPr>
        <w:tab/>
        <w:t>Adres</w:t>
        <w:tab/>
        <w:tab/>
        <w:t>:</w:t>
      </w:r>
      <w:r>
        <w:rPr>
          <w:rFonts w:cs="Arial" w:ascii="Arial" w:hAnsi="Arial"/>
          <w:bCs/>
          <w:i/>
          <w:iCs/>
          <w:color w:val="auto"/>
          <w:sz w:val="24"/>
          <w:szCs w:val="24"/>
          <w:u w:val="dotted" w:color="B2B2B2"/>
        </w:rPr>
        <w:tab/>
        <w:tab/>
        <w:tab/>
        <w:tab/>
        <w:tab/>
        <w:t xml:space="preserve">                </w:t>
        <w:tab/>
        <w:tab/>
      </w:r>
    </w:p>
    <w:p>
      <w:pPr>
        <w:pStyle w:val="Balk"/>
        <w:spacing w:lineRule="auto" w:line="240" w:before="0" w:after="0"/>
        <w:jc w:val="both"/>
        <w:rPr>
          <w:color w:val="auto"/>
        </w:rPr>
      </w:pPr>
      <w:r>
        <w:rPr>
          <w:rFonts w:cs="Arial" w:ascii="Arial" w:hAnsi="Arial"/>
          <w:bCs/>
          <w:i/>
          <w:iCs/>
          <w:color w:val="auto"/>
          <w:sz w:val="24"/>
          <w:szCs w:val="24"/>
          <w:u w:val="none" w:color="B2B2B2"/>
        </w:rPr>
        <w:tab/>
      </w:r>
    </w:p>
    <w:p>
      <w:pPr>
        <w:pStyle w:val="Balk"/>
        <w:spacing w:lineRule="auto" w:line="240" w:before="0" w:after="0"/>
        <w:jc w:val="both"/>
        <w:rPr>
          <w:color w:val="auto"/>
        </w:rPr>
      </w:pPr>
      <w:r>
        <w:rPr>
          <w:rFonts w:cs="Arial" w:ascii="Arial" w:hAnsi="Arial"/>
          <w:bCs/>
          <w:i/>
          <w:iCs/>
          <w:color w:val="auto"/>
          <w:sz w:val="24"/>
          <w:szCs w:val="24"/>
          <w:u w:val="none" w:color="B2B2B2"/>
        </w:rPr>
        <w:tab/>
        <w:tab/>
        <w:tab/>
      </w:r>
      <w:r>
        <w:rPr>
          <w:rFonts w:cs="Arial" w:ascii="Arial" w:hAnsi="Arial"/>
          <w:bCs/>
          <w:i/>
          <w:iCs/>
          <w:color w:val="auto"/>
          <w:sz w:val="24"/>
          <w:szCs w:val="24"/>
          <w:u w:val="dotted" w:color="B2B2B2"/>
        </w:rPr>
        <w:tab/>
        <w:tab/>
        <w:t xml:space="preserve">                </w:t>
        <w:tab/>
        <w:tab/>
        <w:tab/>
        <w:tab/>
        <w:tab/>
      </w:r>
    </w:p>
    <w:p>
      <w:pPr>
        <w:pStyle w:val="Balk"/>
        <w:spacing w:lineRule="auto" w:line="240" w:before="0" w:after="0"/>
        <w:jc w:val="both"/>
        <w:rPr>
          <w:rFonts w:ascii="Arial" w:hAnsi="Arial" w:cs="Arial"/>
          <w:bCs/>
          <w:i/>
          <w:i/>
          <w:iCs/>
          <w:sz w:val="24"/>
          <w:szCs w:val="24"/>
          <w:u w:val="dotted" w:color="B2B2B2"/>
        </w:rPr>
      </w:pPr>
      <w:r>
        <w:rPr>
          <w:color w:val="auto"/>
        </w:rPr>
      </w:r>
    </w:p>
    <w:p>
      <w:pPr>
        <w:pStyle w:val="Balk"/>
        <w:spacing w:lineRule="auto" w:line="240" w:before="0" w:after="0"/>
        <w:jc w:val="both"/>
        <w:rPr>
          <w:color w:val="auto"/>
        </w:rPr>
      </w:pPr>
      <w:r>
        <w:rPr>
          <w:rFonts w:cs="Arial" w:ascii="Arial" w:hAnsi="Arial"/>
          <w:bCs/>
          <w:i/>
          <w:iCs/>
          <w:color w:val="auto"/>
          <w:sz w:val="24"/>
          <w:szCs w:val="24"/>
          <w:u w:val="none" w:color="B2B2B2"/>
        </w:rPr>
        <w:tab/>
        <w:tab/>
        <w:tab/>
      </w:r>
      <w:r>
        <w:rPr>
          <w:rFonts w:cs="Arial" w:ascii="Arial" w:hAnsi="Arial"/>
          <w:bCs/>
          <w:i/>
          <w:iCs/>
          <w:color w:val="auto"/>
          <w:sz w:val="24"/>
          <w:szCs w:val="24"/>
          <w:u w:val="dotted" w:color="B2B2B2"/>
        </w:rPr>
        <w:tab/>
        <w:tab/>
        <w:tab/>
        <w:t xml:space="preserve">            </w:t>
        <w:tab/>
        <w:tab/>
        <w:tab/>
        <w:tab/>
      </w:r>
    </w:p>
    <w:p>
      <w:pPr>
        <w:pStyle w:val="Balk"/>
        <w:spacing w:lineRule="auto" w:line="240" w:before="0" w:after="0"/>
        <w:jc w:val="both"/>
        <w:rPr>
          <w:rFonts w:ascii="Arial" w:hAnsi="Arial"/>
          <w:i/>
          <w:i/>
          <w:iCs/>
          <w:sz w:val="24"/>
          <w:szCs w:val="24"/>
        </w:rPr>
      </w:pPr>
      <w:r>
        <w:rPr>
          <w:color w:val="auto"/>
        </w:rPr>
      </w:r>
    </w:p>
    <w:p>
      <w:pPr>
        <w:pStyle w:val="TextBody"/>
        <w:spacing w:lineRule="auto" w:line="240" w:before="0" w:after="0"/>
        <w:jc w:val="both"/>
        <w:rPr>
          <w:color w:val="auto"/>
        </w:rPr>
      </w:pPr>
      <w:r>
        <w:rPr>
          <w:rFonts w:ascii="Arial" w:hAnsi="Arial"/>
          <w:i/>
          <w:iCs/>
          <w:color w:val="auto"/>
          <w:sz w:val="24"/>
          <w:szCs w:val="24"/>
        </w:rPr>
        <w:t>İşb</w:t>
      </w:r>
      <w:r>
        <w:rPr>
          <w:rFonts w:ascii="Arial" w:hAnsi="Arial"/>
          <w:i/>
          <w:iCs/>
          <w:color w:val="auto"/>
          <w:sz w:val="24"/>
          <w:szCs w:val="24"/>
        </w:rPr>
        <w:t xml:space="preserve">u sözleşmede; </w:t>
      </w:r>
      <w:r>
        <w:rPr>
          <w:rFonts w:cs="Arial" w:ascii="Arial" w:hAnsi="Arial"/>
          <w:b w:val="false"/>
          <w:bCs w:val="false"/>
          <w:i/>
          <w:iCs/>
          <w:color w:val="auto"/>
          <w:sz w:val="24"/>
          <w:szCs w:val="24"/>
        </w:rPr>
        <w:tab/>
      </w:r>
    </w:p>
    <w:p>
      <w:pPr>
        <w:pStyle w:val="TextBody"/>
        <w:spacing w:lineRule="auto" w:line="240" w:before="0" w:after="0"/>
        <w:jc w:val="both"/>
        <w:rPr>
          <w:color w:val="auto"/>
        </w:rPr>
      </w:pPr>
      <w:r>
        <w:rPr>
          <w:rFonts w:cs="Arial" w:ascii="Arial" w:hAnsi="Arial"/>
          <w:b w:val="false"/>
          <w:bCs w:val="false"/>
          <w:i/>
          <w:iCs/>
          <w:color w:val="auto"/>
          <w:sz w:val="24"/>
          <w:szCs w:val="24"/>
        </w:rPr>
        <w:tab/>
        <w:t>Atila BALCI</w:t>
      </w:r>
      <w:r>
        <w:rPr>
          <w:rFonts w:cs="Arial" w:ascii="Arial" w:hAnsi="Arial"/>
          <w:b/>
          <w:bCs/>
          <w:i/>
          <w:iCs/>
          <w:color w:val="auto"/>
          <w:sz w:val="24"/>
          <w:szCs w:val="24"/>
        </w:rPr>
        <w:t xml:space="preserve"> KİRAYA VEREN, </w:t>
      </w:r>
    </w:p>
    <w:p>
      <w:pPr>
        <w:pStyle w:val="TextBody"/>
        <w:spacing w:lineRule="auto" w:line="240" w:before="0" w:after="0"/>
        <w:jc w:val="both"/>
        <w:rPr>
          <w:color w:val="auto"/>
        </w:rPr>
      </w:pPr>
      <w:r>
        <w:rPr>
          <w:rFonts w:eastAsia="Arial" w:cs="Arial" w:ascii="Arial" w:hAnsi="Arial"/>
          <w:b w:val="false"/>
          <w:bCs w:val="false"/>
          <w:i/>
          <w:iCs/>
          <w:color w:val="auto"/>
          <w:sz w:val="24"/>
          <w:szCs w:val="24"/>
        </w:rPr>
        <w:tab/>
        <w:t>Caterpillar 980 G Yükleyici ve yan donanımları</w:t>
      </w:r>
      <w:r>
        <w:rPr>
          <w:rFonts w:eastAsia="Arial" w:cs="Arial" w:ascii="Arial" w:hAnsi="Arial"/>
          <w:b/>
          <w:bCs/>
          <w:i/>
          <w:iCs/>
          <w:color w:val="auto"/>
          <w:sz w:val="24"/>
          <w:szCs w:val="24"/>
        </w:rPr>
        <w:t xml:space="preserve"> ARAÇ,</w:t>
      </w:r>
    </w:p>
    <w:p>
      <w:pPr>
        <w:pStyle w:val="TextBody"/>
        <w:spacing w:lineRule="auto" w:line="240" w:before="0" w:after="0"/>
        <w:jc w:val="both"/>
        <w:rPr>
          <w:rFonts w:ascii="Arial" w:hAnsi="Arial" w:eastAsia="Arial" w:cs="Arial"/>
          <w:b/>
          <w:b/>
          <w:bCs/>
          <w:i/>
          <w:i/>
          <w:iCs/>
          <w:sz w:val="24"/>
          <w:szCs w:val="24"/>
        </w:rPr>
      </w:pPr>
      <w:r>
        <w:rPr>
          <w:color w:val="auto"/>
        </w:rPr>
      </w:r>
    </w:p>
    <w:p>
      <w:pPr>
        <w:pStyle w:val="TextBody"/>
        <w:spacing w:lineRule="auto" w:line="240" w:before="0" w:after="0"/>
        <w:jc w:val="both"/>
        <w:rPr>
          <w:color w:val="auto"/>
        </w:rPr>
      </w:pPr>
      <w:r>
        <w:rPr>
          <w:rFonts w:cs="Arial" w:ascii="Arial" w:hAnsi="Arial"/>
          <w:i/>
          <w:iCs/>
          <w:color w:val="auto"/>
          <w:sz w:val="24"/>
          <w:szCs w:val="24"/>
          <w:u w:val="none" w:color="B2B2B2"/>
          <w:em w:val="none"/>
        </w:rPr>
        <w:tab/>
      </w:r>
      <w:r>
        <w:rPr>
          <w:rFonts w:cs="Arial" w:ascii="Arial" w:hAnsi="Arial"/>
          <w:i/>
          <w:iCs/>
          <w:color w:val="auto"/>
          <w:sz w:val="24"/>
          <w:szCs w:val="24"/>
          <w:u w:val="dotted" w:color="B2B2B2"/>
          <w:em w:val="none"/>
        </w:rPr>
        <w:t xml:space="preserve"> </w:t>
        <w:tab/>
        <w:tab/>
        <w:tab/>
        <w:tab/>
        <w:t xml:space="preserve">    </w:t>
      </w:r>
      <w:r>
        <w:rPr>
          <w:rFonts w:cs="Arial" w:ascii="Arial" w:hAnsi="Arial"/>
          <w:bCs/>
          <w:i/>
          <w:iCs/>
          <w:color w:val="auto"/>
          <w:sz w:val="24"/>
          <w:szCs w:val="24"/>
          <w:u w:val="dotted" w:color="B2B2B2"/>
          <w:em w:val="none"/>
        </w:rPr>
        <w:tab/>
        <w:tab/>
        <w:tab/>
        <w:tab/>
        <w:tab/>
        <w:t xml:space="preserve"> </w:t>
      </w:r>
      <w:r>
        <w:rPr>
          <w:rFonts w:cs="Arial" w:ascii="Arial" w:hAnsi="Arial"/>
          <w:b/>
          <w:bCs/>
          <w:i/>
          <w:iCs/>
          <w:color w:val="auto"/>
          <w:sz w:val="24"/>
          <w:szCs w:val="24"/>
          <w:u w:val="none" w:color="B2B2B2"/>
          <w:em w:val="none"/>
        </w:rPr>
        <w:t>KİRACI</w:t>
      </w:r>
      <w:r>
        <w:rPr>
          <w:rFonts w:cs="Arial" w:ascii="Arial" w:hAnsi="Arial"/>
          <w:bCs/>
          <w:i/>
          <w:iCs/>
          <w:color w:val="auto"/>
          <w:sz w:val="24"/>
          <w:szCs w:val="24"/>
          <w:u w:val="dotted" w:color="B2B2B2"/>
          <w:em w:val="none"/>
        </w:rPr>
        <w:t xml:space="preserve">                            </w:t>
      </w:r>
      <w:r>
        <w:rPr>
          <w:rFonts w:cs="Arial" w:ascii="Arial" w:hAnsi="Arial"/>
          <w:bCs/>
          <w:i/>
          <w:iCs/>
          <w:color w:val="auto"/>
          <w:sz w:val="24"/>
          <w:szCs w:val="24"/>
          <w:u w:val="dotted" w:color="B2B2B2"/>
        </w:rPr>
        <w:t xml:space="preserve">              </w:t>
      </w:r>
      <w:r>
        <w:rPr>
          <w:rFonts w:cs="Arial" w:ascii="Arial" w:hAnsi="Arial"/>
          <w:bCs/>
          <w:i/>
          <w:iCs/>
          <w:color w:val="auto"/>
          <w:sz w:val="24"/>
          <w:szCs w:val="24"/>
          <w:u w:val="none"/>
        </w:rPr>
        <w:t xml:space="preserve"> </w:t>
        <w:tab/>
      </w:r>
      <w:r>
        <w:rPr>
          <w:rFonts w:cs="Arial" w:ascii="Arial" w:hAnsi="Arial"/>
          <w:bCs/>
          <w:i/>
          <w:iCs/>
          <w:color w:val="auto"/>
          <w:sz w:val="24"/>
          <w:szCs w:val="24"/>
          <w:u w:val="none"/>
        </w:rPr>
        <w:t xml:space="preserve">olarak </w:t>
      </w:r>
      <w:r>
        <w:rPr>
          <w:rFonts w:cs="Arial" w:ascii="Arial" w:hAnsi="Arial"/>
          <w:bCs/>
          <w:i/>
          <w:iCs/>
          <w:color w:val="auto"/>
          <w:sz w:val="24"/>
          <w:szCs w:val="24"/>
          <w:u w:val="none"/>
        </w:rPr>
        <w:t>an</w:t>
      </w:r>
      <w:r>
        <w:rPr>
          <w:rFonts w:cs="Arial" w:ascii="Arial" w:hAnsi="Arial"/>
          <w:bCs/>
          <w:i/>
          <w:iCs/>
          <w:color w:val="auto"/>
          <w:sz w:val="24"/>
          <w:szCs w:val="24"/>
        </w:rPr>
        <w:t>ılacaktır.</w:t>
      </w:r>
    </w:p>
    <w:p>
      <w:pPr>
        <w:pStyle w:val="TextBody"/>
        <w:spacing w:lineRule="auto" w:line="240" w:before="0" w:after="0"/>
        <w:jc w:val="both"/>
        <w:rPr>
          <w:color w:val="auto"/>
        </w:rPr>
      </w:pPr>
      <w:r>
        <w:rPr>
          <w:color w:val="auto"/>
        </w:rPr>
      </w:r>
    </w:p>
    <w:p>
      <w:pPr>
        <w:pStyle w:val="TextBody"/>
        <w:spacing w:lineRule="auto" w:line="240" w:before="0" w:after="0"/>
        <w:jc w:val="both"/>
        <w:rPr/>
      </w:pPr>
      <w:r>
        <w:rPr>
          <w:rStyle w:val="Strong"/>
          <w:rFonts w:ascii="Arial" w:hAnsi="Arial"/>
          <w:i/>
          <w:iCs/>
          <w:color w:val="auto"/>
          <w:sz w:val="24"/>
          <w:szCs w:val="24"/>
        </w:rPr>
        <w:t xml:space="preserve">2– Sözleşmede Temsil ve İmza Yetkisi </w:t>
      </w:r>
    </w:p>
    <w:p>
      <w:pPr>
        <w:pStyle w:val="TextBody"/>
        <w:spacing w:lineRule="auto" w:line="240" w:before="0" w:after="0"/>
        <w:jc w:val="both"/>
        <w:rPr>
          <w:color w:val="auto"/>
        </w:rPr>
      </w:pPr>
      <w:r>
        <w:rPr>
          <w:rFonts w:cs="Arial" w:ascii="Arial" w:hAnsi="Arial"/>
          <w:i/>
          <w:iCs/>
          <w:color w:val="auto"/>
          <w:sz w:val="24"/>
          <w:szCs w:val="24"/>
        </w:rPr>
        <w:t>İş bu sözleşmede;</w:t>
      </w:r>
    </w:p>
    <w:p>
      <w:pPr>
        <w:pStyle w:val="TextBody"/>
        <w:spacing w:lineRule="auto" w:line="240" w:before="0" w:after="0"/>
        <w:jc w:val="both"/>
        <w:rPr>
          <w:color w:val="auto"/>
        </w:rPr>
      </w:pPr>
      <w:r>
        <w:rPr>
          <w:rFonts w:cs="Arial" w:ascii="Arial" w:hAnsi="Arial"/>
          <w:i/>
          <w:iCs/>
          <w:color w:val="auto"/>
          <w:sz w:val="24"/>
          <w:szCs w:val="24"/>
        </w:rPr>
        <w:t xml:space="preserve"> </w:t>
      </w:r>
      <w:r>
        <w:rPr>
          <w:rFonts w:cs="Arial" w:ascii="Arial" w:hAnsi="Arial"/>
          <w:i/>
          <w:iCs/>
          <w:color w:val="auto"/>
          <w:sz w:val="24"/>
          <w:szCs w:val="24"/>
        </w:rPr>
        <w:tab/>
      </w:r>
      <w:r>
        <w:rPr>
          <w:rFonts w:cs="Arial" w:ascii="Arial" w:hAnsi="Arial"/>
          <w:b/>
          <w:bCs/>
          <w:i/>
          <w:iCs/>
          <w:color w:val="auto"/>
          <w:sz w:val="24"/>
          <w:szCs w:val="24"/>
        </w:rPr>
        <w:t>KİRAYA VEREN; Atila BALCI,</w:t>
      </w:r>
      <w:r>
        <w:rPr>
          <w:rFonts w:cs="Arial" w:ascii="Arial" w:hAnsi="Arial"/>
          <w:i/>
          <w:iCs/>
          <w:color w:val="auto"/>
          <w:sz w:val="24"/>
          <w:szCs w:val="24"/>
        </w:rPr>
        <w:t xml:space="preserve"> kendisi tarafından, </w:t>
      </w:r>
    </w:p>
    <w:p>
      <w:pPr>
        <w:pStyle w:val="TextBody"/>
        <w:spacing w:lineRule="auto" w:line="240" w:before="0" w:after="0"/>
        <w:jc w:val="both"/>
        <w:rPr>
          <w:rFonts w:ascii="Arial" w:hAnsi="Arial" w:cs="Arial"/>
          <w:i/>
          <w:i/>
          <w:iCs/>
          <w:sz w:val="24"/>
          <w:szCs w:val="24"/>
        </w:rPr>
      </w:pPr>
      <w:r>
        <w:rPr>
          <w:color w:val="auto"/>
        </w:rPr>
      </w:r>
    </w:p>
    <w:p>
      <w:pPr>
        <w:pStyle w:val="TextBody"/>
        <w:spacing w:lineRule="auto" w:line="240" w:before="0" w:after="0"/>
        <w:jc w:val="both"/>
        <w:rPr>
          <w:color w:val="auto"/>
        </w:rPr>
      </w:pPr>
      <w:r>
        <w:rPr>
          <w:rFonts w:cs="Arial" w:ascii="Arial" w:hAnsi="Arial"/>
          <w:b/>
          <w:bCs/>
          <w:i/>
          <w:iCs/>
          <w:color w:val="auto"/>
          <w:sz w:val="24"/>
          <w:szCs w:val="24"/>
        </w:rPr>
        <w:tab/>
        <w:t>KİRACI</w:t>
      </w:r>
      <w:r>
        <w:rPr>
          <w:rFonts w:cs="Arial" w:ascii="Arial" w:hAnsi="Arial"/>
          <w:b/>
          <w:bCs/>
          <w:i/>
          <w:iCs/>
          <w:color w:val="auto"/>
          <w:sz w:val="24"/>
          <w:szCs w:val="24"/>
          <w:u w:val="dotted" w:color="B2B2B2"/>
        </w:rPr>
        <w:tab/>
        <w:tab/>
        <w:tab/>
        <w:tab/>
        <w:tab/>
        <w:t xml:space="preserve">                </w:t>
        <w:tab/>
        <w:tab/>
        <w:tab/>
      </w:r>
      <w:r>
        <w:rPr>
          <w:rFonts w:cs="Arial" w:ascii="Arial" w:hAnsi="Arial"/>
          <w:b w:val="false"/>
          <w:bCs w:val="false"/>
          <w:i/>
          <w:iCs/>
          <w:color w:val="auto"/>
          <w:sz w:val="24"/>
          <w:szCs w:val="24"/>
        </w:rPr>
        <w:t xml:space="preserve"> firması,</w:t>
        <w:tab/>
      </w:r>
      <w:r>
        <w:rPr>
          <w:rFonts w:cs="Arial" w:ascii="Arial" w:hAnsi="Arial"/>
          <w:i/>
          <w:iCs/>
          <w:color w:val="auto"/>
          <w:sz w:val="24"/>
          <w:szCs w:val="24"/>
        </w:rPr>
        <w:t xml:space="preserve">EK’te imza sirküleri bulunan, resmi olarak şirketi temsil etmeye yetkili    </w:t>
      </w:r>
    </w:p>
    <w:p>
      <w:pPr>
        <w:pStyle w:val="TextBody"/>
        <w:spacing w:lineRule="auto" w:line="240" w:before="0" w:after="0"/>
        <w:jc w:val="both"/>
        <w:rPr>
          <w:rFonts w:ascii="Arial" w:hAnsi="Arial" w:cs="Arial"/>
          <w:i/>
          <w:i/>
          <w:iCs/>
          <w:sz w:val="24"/>
          <w:szCs w:val="24"/>
        </w:rPr>
      </w:pPr>
      <w:r>
        <w:rPr>
          <w:color w:val="auto"/>
        </w:rPr>
      </w:r>
    </w:p>
    <w:p>
      <w:pPr>
        <w:pStyle w:val="TextBody"/>
        <w:spacing w:lineRule="auto" w:line="240" w:before="0" w:after="0"/>
        <w:jc w:val="both"/>
        <w:rPr>
          <w:color w:val="auto"/>
        </w:rPr>
      </w:pPr>
      <w:r>
        <w:rPr>
          <w:rFonts w:cs="Arial" w:ascii="Arial" w:hAnsi="Arial"/>
          <w:i/>
          <w:iCs/>
          <w:color w:val="auto"/>
          <w:sz w:val="24"/>
          <w:szCs w:val="24"/>
        </w:rPr>
        <w:t xml:space="preserve">    </w:t>
      </w:r>
      <w:r>
        <w:rPr>
          <w:rFonts w:cs="Arial" w:ascii="Arial" w:hAnsi="Arial"/>
          <w:bCs/>
          <w:i/>
          <w:iCs/>
          <w:color w:val="auto"/>
          <w:sz w:val="24"/>
          <w:szCs w:val="24"/>
          <w:u w:val="dotted" w:color="B2B2B2"/>
        </w:rPr>
        <w:tab/>
        <w:tab/>
        <w:tab/>
        <w:t xml:space="preserve">                </w:t>
        <w:tab/>
        <w:tab/>
        <w:tab/>
        <w:tab/>
        <w:tab/>
        <w:t xml:space="preserve">           </w:t>
      </w:r>
      <w:r>
        <w:rPr>
          <w:rFonts w:ascii="Arial" w:hAnsi="Arial"/>
          <w:i/>
          <w:iCs/>
          <w:color w:val="auto"/>
          <w:sz w:val="24"/>
          <w:szCs w:val="24"/>
        </w:rPr>
        <w:t>tarafından temsil edilecektir.</w:t>
      </w:r>
    </w:p>
    <w:p>
      <w:pPr>
        <w:pStyle w:val="TextBody"/>
        <w:spacing w:lineRule="auto" w:line="240" w:before="0" w:after="0"/>
        <w:jc w:val="both"/>
        <w:rPr>
          <w:rFonts w:ascii="Arial" w:hAnsi="Arial"/>
          <w:b/>
          <w:b/>
          <w:bCs/>
          <w:i/>
          <w:i/>
          <w:iCs/>
          <w:sz w:val="24"/>
          <w:szCs w:val="24"/>
        </w:rPr>
      </w:pPr>
      <w:r>
        <w:rPr>
          <w:color w:val="auto"/>
        </w:rPr>
      </w:r>
    </w:p>
    <w:p>
      <w:pPr>
        <w:pStyle w:val="TextBody"/>
        <w:spacing w:lineRule="auto" w:line="240" w:before="0" w:after="0"/>
        <w:jc w:val="both"/>
        <w:rPr>
          <w:color w:val="auto"/>
        </w:rPr>
      </w:pPr>
      <w:r>
        <w:rPr>
          <w:rFonts w:ascii="Arial" w:hAnsi="Arial"/>
          <w:b/>
          <w:bCs/>
          <w:i/>
          <w:iCs/>
          <w:color w:val="auto"/>
          <w:sz w:val="24"/>
          <w:szCs w:val="24"/>
        </w:rPr>
        <w:t>3</w:t>
      </w:r>
      <w:r>
        <w:rPr>
          <w:rFonts w:ascii="Arial" w:hAnsi="Arial"/>
          <w:b/>
          <w:bCs/>
          <w:i/>
          <w:iCs/>
          <w:color w:val="auto"/>
          <w:sz w:val="24"/>
          <w:szCs w:val="24"/>
        </w:rPr>
        <w:t>-Sözleşmenin İçeriği</w:t>
      </w:r>
    </w:p>
    <w:p>
      <w:pPr>
        <w:pStyle w:val="TextBody"/>
        <w:spacing w:lineRule="auto" w:line="240" w:before="0" w:after="0"/>
        <w:jc w:val="both"/>
        <w:rPr/>
      </w:pPr>
      <w:r>
        <w:rPr>
          <w:rFonts w:cs="Arial" w:ascii="Arial" w:hAnsi="Arial"/>
          <w:i/>
          <w:iCs/>
          <w:color w:val="auto"/>
          <w:sz w:val="24"/>
          <w:szCs w:val="24"/>
        </w:rPr>
        <w:t>Bu sözleşme KİRAYA VEREN ve KİRACI tarafların taahhütlerini ve kiralanan ARA</w:t>
      </w:r>
      <w:r>
        <w:rPr>
          <w:rFonts w:cs="Arial" w:ascii="Arial" w:hAnsi="Arial"/>
          <w:i/>
          <w:iCs/>
          <w:color w:val="auto"/>
          <w:sz w:val="24"/>
          <w:szCs w:val="24"/>
        </w:rPr>
        <w:t>Cın</w:t>
      </w:r>
      <w:r>
        <w:rPr>
          <w:rFonts w:cs="Arial" w:ascii="Arial" w:hAnsi="Arial"/>
          <w:i/>
          <w:iCs/>
          <w:color w:val="auto"/>
          <w:sz w:val="24"/>
          <w:szCs w:val="24"/>
        </w:rPr>
        <w:t xml:space="preserve"> kiralanma şartlarını kapsar. </w:t>
      </w:r>
    </w:p>
    <w:p>
      <w:pPr>
        <w:pStyle w:val="TextBody"/>
        <w:spacing w:lineRule="auto" w:line="240" w:before="0" w:after="0"/>
        <w:jc w:val="both"/>
        <w:rPr/>
      </w:pPr>
      <w:r>
        <w:rPr>
          <w:rFonts w:cs="Arial" w:ascii="Arial" w:hAnsi="Arial"/>
          <w:i/>
          <w:iCs/>
          <w:color w:val="auto"/>
          <w:sz w:val="24"/>
          <w:szCs w:val="24"/>
        </w:rPr>
        <w:tab/>
        <w:t xml:space="preserve">İşbu sözleşme aynı zamanda emre </w:t>
      </w:r>
      <w:r>
        <w:rPr>
          <w:rFonts w:eastAsia="Times New Roman" w:cs="Arial" w:ascii="Arial" w:hAnsi="Arial"/>
          <w:i/>
          <w:iCs/>
          <w:color w:val="auto"/>
          <w:kern w:val="0"/>
          <w:sz w:val="24"/>
          <w:szCs w:val="24"/>
          <w:lang w:val="tr-TR" w:eastAsia="tr-TR" w:bidi="ar-SA"/>
        </w:rPr>
        <w:t>yazılı</w:t>
      </w:r>
      <w:r>
        <w:rPr>
          <w:rFonts w:cs="Arial" w:ascii="Arial" w:hAnsi="Arial"/>
          <w:i/>
          <w:iCs/>
          <w:color w:val="auto"/>
          <w:sz w:val="24"/>
          <w:szCs w:val="24"/>
        </w:rPr>
        <w:t xml:space="preserve"> senettir. </w:t>
      </w:r>
      <w:r>
        <w:rPr>
          <w:rFonts w:cs="Arial" w:ascii="Arial" w:hAnsi="Arial"/>
          <w:i/>
          <w:iCs/>
          <w:color w:val="auto"/>
          <w:sz w:val="24"/>
          <w:szCs w:val="24"/>
        </w:rPr>
        <w:t>KİRACI ARACın kira bitim tarihinde sağlam olarak teslim edilememesi durumunda KİRAYA VERENE,  100.000 € (Yüz Bin Euro) ’yu kira bitim tarihinde, kayıtsız şartsız ödemeyi taahhüt etmiştir. İşbu senedin düzenleme tarihi sözleşme tarihi, düzenleme ve ödeme yeri KİRAYA VERENin adresidir.</w:t>
      </w:r>
    </w:p>
    <w:p>
      <w:pPr>
        <w:pStyle w:val="Balk"/>
        <w:spacing w:lineRule="auto" w:line="240" w:before="0" w:after="0"/>
        <w:jc w:val="both"/>
        <w:rPr>
          <w:rStyle w:val="Strong"/>
          <w:rFonts w:ascii="Arial" w:hAnsi="Arial" w:cs="Arial"/>
          <w:b/>
          <w:b/>
          <w:bCs/>
          <w:i/>
          <w:i/>
          <w:iCs/>
          <w:color w:val="auto"/>
          <w:sz w:val="24"/>
          <w:szCs w:val="24"/>
        </w:rPr>
      </w:pPr>
      <w:r>
        <w:rPr/>
      </w:r>
    </w:p>
    <w:p>
      <w:pPr>
        <w:pStyle w:val="Balk"/>
        <w:spacing w:lineRule="auto" w:line="240" w:before="0" w:after="0"/>
        <w:jc w:val="both"/>
        <w:rPr/>
      </w:pPr>
      <w:r>
        <w:rPr>
          <w:rStyle w:val="Strong"/>
          <w:rFonts w:cs="Arial" w:ascii="Arial" w:hAnsi="Arial"/>
          <w:b/>
          <w:bCs/>
          <w:i/>
          <w:iCs/>
          <w:color w:val="auto"/>
          <w:sz w:val="24"/>
          <w:szCs w:val="24"/>
        </w:rPr>
        <w:t xml:space="preserve">4– Sözleşmenin Konusu </w:t>
      </w:r>
    </w:p>
    <w:p>
      <w:pPr>
        <w:pStyle w:val="Balk"/>
        <w:spacing w:lineRule="auto" w:line="240" w:before="0" w:after="0"/>
        <w:jc w:val="both"/>
        <w:rPr/>
      </w:pPr>
      <w:r>
        <w:rPr>
          <w:rFonts w:cs="Arial" w:ascii="Arial" w:hAnsi="Arial"/>
          <w:bCs/>
          <w:i/>
          <w:iCs/>
          <w:color w:val="auto"/>
          <w:sz w:val="24"/>
          <w:szCs w:val="24"/>
        </w:rPr>
        <w:t>İşbu sözleşme ile KİRAYA VEREN ‘e ait olan ve aşağıda markası ve modeli belirtilen ARAÇ i</w:t>
      </w:r>
      <w:r>
        <w:rPr>
          <w:rFonts w:cs="Arial" w:ascii="Arial" w:hAnsi="Arial"/>
          <w:i/>
          <w:iCs/>
          <w:color w:val="auto"/>
          <w:sz w:val="24"/>
          <w:szCs w:val="24"/>
        </w:rPr>
        <w:t>le yan donanımları</w:t>
      </w:r>
      <w:r>
        <w:rPr>
          <w:rFonts w:cs="Arial" w:ascii="Arial" w:hAnsi="Arial"/>
          <w:bCs/>
          <w:i/>
          <w:iCs/>
          <w:color w:val="auto"/>
          <w:sz w:val="24"/>
          <w:szCs w:val="24"/>
        </w:rPr>
        <w:t xml:space="preserve"> </w:t>
      </w:r>
      <w:r>
        <w:rPr>
          <w:rFonts w:cs="Arial" w:ascii="Arial" w:hAnsi="Arial"/>
          <w:bCs/>
          <w:i/>
          <w:iCs/>
          <w:color w:val="auto"/>
          <w:sz w:val="24"/>
          <w:szCs w:val="24"/>
        </w:rPr>
        <w:t xml:space="preserve">belirli bir süreliğine </w:t>
      </w:r>
      <w:r>
        <w:rPr>
          <w:rFonts w:cs="Arial" w:ascii="Arial" w:hAnsi="Arial"/>
          <w:bCs/>
          <w:i/>
          <w:iCs/>
          <w:color w:val="auto"/>
          <w:sz w:val="24"/>
          <w:szCs w:val="24"/>
        </w:rPr>
        <w:t>kiraya verilmiştir.</w:t>
      </w:r>
    </w:p>
    <w:p>
      <w:pPr>
        <w:pStyle w:val="Balk"/>
        <w:spacing w:lineRule="auto" w:line="240" w:before="0" w:after="0"/>
        <w:jc w:val="both"/>
        <w:rPr>
          <w:color w:val="auto"/>
        </w:rPr>
      </w:pPr>
      <w:r>
        <w:rPr>
          <w:rFonts w:ascii="Arial" w:hAnsi="Arial"/>
          <w:i/>
          <w:iCs/>
          <w:color w:val="auto"/>
          <w:sz w:val="24"/>
          <w:szCs w:val="24"/>
        </w:rPr>
        <w:t>Marka Model</w:t>
        <w:tab/>
        <w:tab/>
        <w:t xml:space="preserve">: </w:t>
      </w:r>
      <w:r>
        <w:rPr>
          <w:rFonts w:ascii="Arial" w:hAnsi="Arial"/>
          <w:b/>
          <w:bCs/>
          <w:i/>
          <w:iCs/>
          <w:color w:val="auto"/>
          <w:sz w:val="24"/>
          <w:szCs w:val="24"/>
        </w:rPr>
        <w:t>Bir Adet Caterpillar 980 G Yükleyici ve yan donanımları</w:t>
      </w:r>
    </w:p>
    <w:p>
      <w:pPr>
        <w:pStyle w:val="Balk"/>
        <w:spacing w:lineRule="auto" w:line="240" w:before="0" w:after="0"/>
        <w:jc w:val="both"/>
        <w:rPr>
          <w:color w:val="auto"/>
        </w:rPr>
      </w:pPr>
      <w:r>
        <w:rPr>
          <w:rFonts w:ascii="Arial" w:hAnsi="Arial"/>
          <w:i/>
          <w:iCs/>
          <w:color w:val="auto"/>
          <w:sz w:val="24"/>
          <w:szCs w:val="24"/>
        </w:rPr>
        <w:t>Tescil Plaka No</w:t>
        <w:tab/>
        <w:t xml:space="preserve">: </w:t>
      </w:r>
      <w:r>
        <w:rPr>
          <w:rFonts w:ascii="Arial" w:hAnsi="Arial"/>
          <w:b/>
          <w:bCs/>
          <w:i/>
          <w:iCs/>
          <w:color w:val="auto"/>
          <w:sz w:val="24"/>
          <w:szCs w:val="24"/>
        </w:rPr>
        <w:t>06-00-14-0493</w:t>
      </w:r>
    </w:p>
    <w:p>
      <w:pPr>
        <w:pStyle w:val="Balk"/>
        <w:spacing w:lineRule="auto" w:line="240" w:before="0" w:after="0"/>
        <w:jc w:val="both"/>
        <w:rPr>
          <w:color w:val="auto"/>
        </w:rPr>
      </w:pPr>
      <w:r>
        <w:rPr>
          <w:rFonts w:ascii="Arial" w:hAnsi="Arial"/>
          <w:i/>
          <w:iCs/>
          <w:color w:val="auto"/>
          <w:sz w:val="24"/>
          <w:szCs w:val="24"/>
        </w:rPr>
        <w:t>Model Yılı</w:t>
        <w:tab/>
        <w:tab/>
        <w:t xml:space="preserve">: </w:t>
      </w:r>
      <w:r>
        <w:rPr>
          <w:rFonts w:ascii="Arial" w:hAnsi="Arial"/>
          <w:b/>
          <w:bCs/>
          <w:i/>
          <w:iCs/>
          <w:color w:val="auto"/>
          <w:sz w:val="24"/>
          <w:szCs w:val="24"/>
        </w:rPr>
        <w:t>2004</w:t>
      </w:r>
    </w:p>
    <w:p>
      <w:pPr>
        <w:pStyle w:val="Balk"/>
        <w:spacing w:lineRule="auto" w:line="240" w:before="0" w:after="0"/>
        <w:jc w:val="both"/>
        <w:rPr>
          <w:color w:val="auto"/>
        </w:rPr>
      </w:pPr>
      <w:r>
        <w:rPr>
          <w:rFonts w:ascii="Arial" w:hAnsi="Arial"/>
          <w:i/>
          <w:iCs/>
          <w:color w:val="auto"/>
          <w:sz w:val="24"/>
          <w:szCs w:val="24"/>
        </w:rPr>
        <w:t>Şasi Seri No</w:t>
        <w:tab/>
        <w:tab/>
        <w:t xml:space="preserve">: </w:t>
      </w:r>
      <w:r>
        <w:rPr>
          <w:rFonts w:ascii="Arial" w:hAnsi="Arial"/>
          <w:b/>
          <w:bCs/>
          <w:i/>
          <w:iCs/>
          <w:color w:val="auto"/>
          <w:sz w:val="24"/>
          <w:szCs w:val="24"/>
        </w:rPr>
        <w:t>OAXG00856</w:t>
      </w:r>
    </w:p>
    <w:p>
      <w:pPr>
        <w:pStyle w:val="Balk"/>
        <w:spacing w:lineRule="auto" w:line="240" w:before="0" w:after="0"/>
        <w:jc w:val="both"/>
        <w:rPr/>
      </w:pPr>
      <w:r>
        <w:rPr>
          <w:rStyle w:val="Strong"/>
          <w:rFonts w:ascii="Arial" w:hAnsi="Arial"/>
          <w:b w:val="false"/>
          <w:bCs w:val="false"/>
          <w:i/>
          <w:iCs/>
          <w:color w:val="auto"/>
          <w:sz w:val="24"/>
          <w:szCs w:val="24"/>
        </w:rPr>
        <w:t xml:space="preserve">Motor Serİ No </w:t>
        <w:tab/>
        <w:t xml:space="preserve">: </w:t>
      </w:r>
      <w:r>
        <w:rPr>
          <w:rStyle w:val="Strong"/>
          <w:rFonts w:ascii="Arial" w:hAnsi="Arial"/>
          <w:b/>
          <w:bCs/>
          <w:i/>
          <w:iCs/>
          <w:color w:val="auto"/>
          <w:sz w:val="24"/>
          <w:szCs w:val="24"/>
        </w:rPr>
        <w:t>OBET08176 (354bg)</w:t>
      </w:r>
    </w:p>
    <w:p>
      <w:pPr>
        <w:pStyle w:val="Balk"/>
        <w:spacing w:lineRule="auto" w:line="240" w:before="0" w:after="0"/>
        <w:jc w:val="both"/>
        <w:rPr>
          <w:color w:val="auto"/>
        </w:rPr>
      </w:pPr>
      <w:r>
        <w:rPr>
          <w:rFonts w:cs="Arial" w:ascii="Arial" w:hAnsi="Arial"/>
          <w:b/>
          <w:bCs/>
          <w:i/>
          <w:iCs/>
          <w:color w:val="auto"/>
          <w:sz w:val="24"/>
          <w:szCs w:val="24"/>
          <w:u w:val="single"/>
        </w:rPr>
        <w:t>Aracın yanında teslim edilen yan donanımlar</w:t>
      </w:r>
    </w:p>
    <w:p>
      <w:pPr>
        <w:pStyle w:val="TextBody"/>
        <w:spacing w:lineRule="auto" w:line="240" w:before="0" w:after="0"/>
        <w:jc w:val="both"/>
        <w:rPr>
          <w:rFonts w:ascii="Arial" w:hAnsi="Arial"/>
          <w:i/>
          <w:i/>
          <w:iCs/>
          <w:color w:val="auto"/>
          <w:sz w:val="24"/>
          <w:szCs w:val="24"/>
        </w:rPr>
      </w:pPr>
      <w:r>
        <w:rPr>
          <w:rFonts w:ascii="Arial" w:hAnsi="Arial"/>
          <w:i/>
          <w:iCs/>
          <w:color w:val="auto"/>
          <w:sz w:val="24"/>
          <w:szCs w:val="24"/>
        </w:rPr>
        <w:t>Dört lastikte takılı zincir</w:t>
      </w:r>
    </w:p>
    <w:p>
      <w:pPr>
        <w:pStyle w:val="TextBody"/>
        <w:spacing w:lineRule="auto" w:line="240" w:before="0" w:after="0"/>
        <w:jc w:val="both"/>
        <w:rPr>
          <w:rFonts w:ascii="Arial" w:hAnsi="Arial"/>
          <w:i/>
          <w:i/>
          <w:iCs/>
          <w:color w:val="auto"/>
          <w:sz w:val="24"/>
          <w:szCs w:val="24"/>
        </w:rPr>
      </w:pPr>
      <w:r>
        <w:rPr>
          <w:rFonts w:ascii="Arial" w:hAnsi="Arial"/>
          <w:i/>
          <w:iCs/>
          <w:color w:val="auto"/>
          <w:sz w:val="24"/>
          <w:szCs w:val="24"/>
        </w:rPr>
        <w:t>Mermer yükleme ataçmanı (Forklift çatalı)</w:t>
      </w:r>
    </w:p>
    <w:p>
      <w:pPr>
        <w:pStyle w:val="TextBody"/>
        <w:spacing w:lineRule="auto" w:line="240" w:before="0" w:after="0"/>
        <w:jc w:val="both"/>
        <w:rPr>
          <w:color w:val="auto"/>
        </w:rPr>
      </w:pPr>
      <w:r>
        <w:rPr>
          <w:rFonts w:ascii="Arial" w:hAnsi="Arial"/>
          <w:i/>
          <w:iCs/>
          <w:color w:val="auto"/>
          <w:sz w:val="24"/>
          <w:szCs w:val="24"/>
        </w:rPr>
        <w:t>Yükleme Kovası</w:t>
      </w:r>
    </w:p>
    <w:p>
      <w:pPr>
        <w:pStyle w:val="TextBody"/>
        <w:spacing w:lineRule="auto" w:line="240" w:before="0" w:after="0"/>
        <w:jc w:val="both"/>
        <w:rPr>
          <w:rFonts w:ascii="Arial" w:hAnsi="Arial"/>
          <w:b/>
          <w:b/>
          <w:bCs/>
          <w:i/>
          <w:i/>
          <w:iCs/>
          <w:sz w:val="24"/>
          <w:szCs w:val="24"/>
        </w:rPr>
      </w:pPr>
      <w:r>
        <w:rPr>
          <w:color w:val="auto"/>
        </w:rPr>
      </w:r>
    </w:p>
    <w:p>
      <w:pPr>
        <w:pStyle w:val="TextBody"/>
        <w:spacing w:lineRule="auto" w:line="240" w:before="0" w:after="0"/>
        <w:jc w:val="both"/>
        <w:rPr>
          <w:color w:val="auto"/>
        </w:rPr>
      </w:pPr>
      <w:r>
        <w:rPr>
          <w:rFonts w:ascii="Arial" w:hAnsi="Arial"/>
          <w:b/>
          <w:bCs/>
          <w:i/>
          <w:iCs/>
          <w:color w:val="auto"/>
          <w:sz w:val="24"/>
          <w:szCs w:val="24"/>
        </w:rPr>
        <w:t>5</w:t>
      </w:r>
      <w:r>
        <w:rPr>
          <w:rFonts w:ascii="Arial" w:hAnsi="Arial"/>
          <w:b/>
          <w:bCs/>
          <w:i/>
          <w:iCs/>
          <w:color w:val="auto"/>
          <w:sz w:val="24"/>
          <w:szCs w:val="24"/>
        </w:rPr>
        <w:t xml:space="preserve">-Kira Konusu ARAC ‘ın Teslimi: </w:t>
      </w:r>
    </w:p>
    <w:p>
      <w:pPr>
        <w:pStyle w:val="TextBody"/>
        <w:spacing w:lineRule="auto" w:line="240" w:before="0" w:after="0"/>
        <w:jc w:val="both"/>
        <w:rPr>
          <w:color w:val="auto"/>
        </w:rPr>
      </w:pPr>
      <w:r>
        <w:rPr>
          <w:rFonts w:cs="Arial" w:ascii="Arial" w:hAnsi="Arial"/>
          <w:b/>
          <w:bCs/>
          <w:i/>
          <w:iCs/>
          <w:color w:val="auto"/>
          <w:sz w:val="24"/>
          <w:szCs w:val="24"/>
        </w:rPr>
        <w:tab/>
      </w:r>
      <w:r>
        <w:rPr>
          <w:rFonts w:cs="Arial" w:ascii="Arial" w:hAnsi="Arial"/>
          <w:i/>
          <w:iCs/>
          <w:color w:val="auto"/>
          <w:sz w:val="24"/>
          <w:szCs w:val="24"/>
        </w:rPr>
        <w:t xml:space="preserve">İş bu sözleşmeye konu olan makineler, sözleşmenin imzalanmasını müteakip ilgili kanun ve Yönetmeliklerin zorunlu kabul ettiği bütün donanımlara sahip olacak şekilde gerekli teçhizatla birlikte teslim edilmiş, KİRACI ‘nın kullanımına sunulmuştur. </w:t>
      </w:r>
    </w:p>
    <w:p>
      <w:pPr>
        <w:pStyle w:val="TextBody"/>
        <w:spacing w:lineRule="auto" w:line="240" w:before="0" w:after="0"/>
        <w:jc w:val="both"/>
        <w:rPr>
          <w:color w:val="auto"/>
        </w:rPr>
      </w:pPr>
      <w:r>
        <w:rPr>
          <w:rFonts w:cs="Arial" w:ascii="Arial" w:hAnsi="Arial"/>
          <w:i/>
          <w:iCs/>
          <w:color w:val="auto"/>
          <w:sz w:val="24"/>
          <w:szCs w:val="24"/>
        </w:rPr>
        <w:tab/>
        <w:t xml:space="preserve">KİRACI, kira konusu ARAC ‘ı teslim alırken gerekli incelemeyi yapmış, ARAÇ ve yan donanımlarını kullanımına hazır, </w:t>
      </w:r>
      <w:r>
        <w:rPr>
          <w:rFonts w:cs="Arial" w:ascii="Arial" w:hAnsi="Arial"/>
          <w:i/>
          <w:iCs/>
          <w:color w:val="auto"/>
          <w:sz w:val="24"/>
          <w:szCs w:val="24"/>
        </w:rPr>
        <w:t>çalışır</w:t>
      </w:r>
      <w:r>
        <w:rPr>
          <w:rFonts w:cs="Arial" w:ascii="Arial" w:hAnsi="Arial"/>
          <w:i/>
          <w:iCs/>
          <w:color w:val="auto"/>
          <w:sz w:val="24"/>
          <w:szCs w:val="24"/>
        </w:rPr>
        <w:t xml:space="preserve"> ve temiz bir şekilde teslim almıştır. KİRACI bu konuda sonradan fark edilen eksikleri, varsa bunları teslim aldıktan sonraki </w:t>
      </w:r>
      <w:r>
        <w:rPr>
          <w:rFonts w:cs="Arial" w:ascii="Arial" w:hAnsi="Arial"/>
          <w:i/>
          <w:iCs/>
          <w:color w:val="auto"/>
          <w:sz w:val="24"/>
          <w:szCs w:val="24"/>
        </w:rPr>
        <w:t>ü</w:t>
      </w:r>
      <w:r>
        <w:rPr>
          <w:rFonts w:cs="Arial" w:ascii="Arial" w:hAnsi="Arial"/>
          <w:i/>
          <w:iCs/>
          <w:color w:val="auto"/>
          <w:sz w:val="24"/>
          <w:szCs w:val="24"/>
        </w:rPr>
        <w:t xml:space="preserve">ç (3) iş günü içerinde KİRAYA VEREN ‘e yazılı olarak bildirecektir. Bu süre içinde de her hangi bir itiraz yapılmadığı takdirde ARAÇ ve makina ve teçhizatlarını belirtilen şekilde yeterli tüm donanımlara sahip olarak almış olduğu kabul edilecektir. Bu konuda ileride makina ve teçhizatlarında oluşabilecek her türlü eksiklik ve bu donanımlarda bozukluğundan dolayı KİRACI , KİRAYA VERENE karşı doğrudan sorumlu olacaktır ve donanımda oluşacak eksikliği ve zararı ödeyecektir. </w:t>
      </w:r>
    </w:p>
    <w:p>
      <w:pPr>
        <w:pStyle w:val="TextBody"/>
        <w:spacing w:lineRule="auto" w:line="240" w:before="0" w:after="0"/>
        <w:jc w:val="both"/>
        <w:rPr>
          <w:rFonts w:ascii="Arial" w:hAnsi="Arial" w:cs="Arial"/>
          <w:b/>
          <w:b/>
          <w:bCs/>
          <w:i/>
          <w:i/>
          <w:iCs/>
          <w:sz w:val="24"/>
          <w:szCs w:val="24"/>
        </w:rPr>
      </w:pPr>
      <w:r>
        <w:rPr>
          <w:color w:val="auto"/>
        </w:rPr>
      </w:r>
    </w:p>
    <w:p>
      <w:pPr>
        <w:pStyle w:val="TextBody"/>
        <w:spacing w:lineRule="auto" w:line="240" w:before="0" w:after="0"/>
        <w:jc w:val="both"/>
        <w:rPr/>
      </w:pPr>
      <w:r>
        <w:rPr>
          <w:rFonts w:cs="Arial" w:ascii="Arial" w:hAnsi="Arial"/>
          <w:b/>
          <w:bCs/>
          <w:i/>
          <w:iCs/>
          <w:color w:val="auto"/>
          <w:sz w:val="24"/>
          <w:szCs w:val="24"/>
        </w:rPr>
        <w:t>6-ARAC ‘ın Çalıştırılacağı İş Açıklaması ve Çalışma Sahası Adres Bilgileri</w:t>
      </w:r>
      <w:r>
        <w:rPr>
          <w:rStyle w:val="Strong"/>
          <w:rFonts w:cs="Arial" w:ascii="Arial" w:hAnsi="Arial"/>
          <w:bCs/>
          <w:i/>
          <w:iCs/>
          <w:color w:val="auto"/>
          <w:sz w:val="24"/>
          <w:szCs w:val="24"/>
          <w:u w:val="dotted" w:color="B2B2B2"/>
        </w:rPr>
        <w:tab/>
        <w:tab/>
        <w:tab/>
        <w:tab/>
        <w:t xml:space="preserve">                </w:t>
        <w:tab/>
        <w:tab/>
        <w:tab/>
        <w:tab/>
        <w:tab/>
        <w:t xml:space="preserve">                </w:t>
      </w:r>
    </w:p>
    <w:p>
      <w:pPr>
        <w:pStyle w:val="TextBody"/>
        <w:spacing w:lineRule="auto" w:line="240" w:before="0" w:after="0"/>
        <w:jc w:val="both"/>
        <w:rPr/>
      </w:pPr>
      <w:r>
        <w:rPr>
          <w:rStyle w:val="Strong"/>
          <w:rFonts w:cs="Arial" w:ascii="Arial" w:hAnsi="Arial"/>
          <w:bCs/>
          <w:i/>
          <w:iCs/>
          <w:color w:val="auto"/>
          <w:sz w:val="24"/>
          <w:szCs w:val="24"/>
          <w:u w:val="dotted" w:color="B2B2B2"/>
        </w:rPr>
        <w:tab/>
        <w:tab/>
        <w:tab/>
        <w:tab/>
        <w:tab/>
        <w:t xml:space="preserve">                </w:t>
        <w:tab/>
        <w:tab/>
        <w:tab/>
        <w:tab/>
        <w:tab/>
        <w:t xml:space="preserve">                </w:t>
        <w:tab/>
        <w:tab/>
        <w:tab/>
        <w:tab/>
        <w:tab/>
        <w:t xml:space="preserve">                </w:t>
        <w:tab/>
        <w:tab/>
        <w:tab/>
        <w:tab/>
        <w:tab/>
        <w:t xml:space="preserve">                </w:t>
        <w:tab/>
        <w:tab/>
        <w:tab/>
        <w:tab/>
        <w:tab/>
        <w:t xml:space="preserve">                </w:t>
        <w:tab/>
        <w:tab/>
        <w:tab/>
        <w:tab/>
        <w:tab/>
        <w:t xml:space="preserve">                </w:t>
      </w:r>
    </w:p>
    <w:p>
      <w:pPr>
        <w:pStyle w:val="TextBody"/>
        <w:spacing w:lineRule="auto" w:line="240" w:before="0" w:after="0"/>
        <w:jc w:val="both"/>
        <w:rPr>
          <w:rStyle w:val="Strong"/>
          <w:rFonts w:ascii="Arial" w:hAnsi="Arial" w:cs="Arial"/>
          <w:bCs/>
          <w:i/>
          <w:i/>
          <w:iCs/>
          <w:color w:val="auto"/>
          <w:sz w:val="24"/>
          <w:szCs w:val="24"/>
          <w:u w:val="dotted" w:color="B2B2B2"/>
        </w:rPr>
      </w:pPr>
      <w:r>
        <w:rPr/>
      </w:r>
    </w:p>
    <w:p>
      <w:pPr>
        <w:pStyle w:val="TextBody"/>
        <w:spacing w:lineRule="auto" w:line="240" w:before="0" w:after="0"/>
        <w:jc w:val="both"/>
        <w:rPr/>
      </w:pPr>
      <w:r>
        <w:rPr>
          <w:rStyle w:val="Strong"/>
          <w:rFonts w:cs="Arial" w:ascii="Arial" w:hAnsi="Arial"/>
          <w:b/>
          <w:bCs/>
          <w:i/>
          <w:iCs/>
          <w:color w:val="auto"/>
          <w:sz w:val="24"/>
          <w:szCs w:val="24"/>
        </w:rPr>
        <w:t>7– Sözleşmenin süresi, kiralama bedeli, mesai saatleri ve ödemeler</w:t>
      </w:r>
      <w:r>
        <w:rPr>
          <w:rFonts w:cs="Arial" w:ascii="Arial" w:hAnsi="Arial"/>
          <w:b/>
          <w:bCs/>
          <w:i/>
          <w:iCs/>
          <w:color w:val="auto"/>
          <w:sz w:val="24"/>
          <w:szCs w:val="24"/>
        </w:rPr>
        <w:t>:</w:t>
      </w:r>
    </w:p>
    <w:p>
      <w:pPr>
        <w:pStyle w:val="TextBody"/>
        <w:spacing w:lineRule="auto" w:line="240" w:before="0" w:after="0"/>
        <w:jc w:val="both"/>
        <w:rPr>
          <w:rFonts w:ascii="Arial" w:hAnsi="Arial" w:cs="Arial"/>
          <w:b/>
          <w:b/>
          <w:bCs/>
          <w:i/>
          <w:i/>
          <w:iCs/>
          <w:color w:val="auto"/>
          <w:sz w:val="24"/>
          <w:szCs w:val="24"/>
        </w:rPr>
      </w:pPr>
      <w:r>
        <w:rPr/>
      </w:r>
    </w:p>
    <w:p>
      <w:pPr>
        <w:pStyle w:val="TextBody"/>
        <w:spacing w:lineRule="auto" w:line="240" w:before="0" w:after="0"/>
        <w:jc w:val="both"/>
        <w:rPr/>
      </w:pPr>
      <w:r>
        <w:rPr>
          <w:rFonts w:ascii="Arial" w:hAnsi="Arial"/>
          <w:i/>
          <w:iCs/>
          <w:color w:val="auto"/>
          <w:sz w:val="24"/>
          <w:szCs w:val="24"/>
        </w:rPr>
        <w:t>Kiralama süresi (Gün)</w:t>
        <w:tab/>
        <w:t xml:space="preserve">:  </w:t>
      </w:r>
      <w:r>
        <w:rPr>
          <w:rFonts w:cs="Arial" w:ascii="Arial" w:hAnsi="Arial"/>
          <w:bCs/>
          <w:i/>
          <w:iCs/>
          <w:color w:val="auto"/>
          <w:sz w:val="24"/>
          <w:szCs w:val="24"/>
          <w:u w:val="dotted" w:color="B2B2B2"/>
        </w:rPr>
        <w:tab/>
        <w:tab/>
        <w:tab/>
        <w:tab/>
        <w:tab/>
        <w:t xml:space="preserve">                </w:t>
      </w:r>
    </w:p>
    <w:p>
      <w:pPr>
        <w:pStyle w:val="TextBody"/>
        <w:spacing w:lineRule="auto" w:line="240" w:before="0" w:after="0"/>
        <w:jc w:val="both"/>
        <w:rPr>
          <w:rFonts w:ascii="Arial" w:hAnsi="Arial" w:cs="Arial"/>
          <w:bCs/>
          <w:i/>
          <w:i/>
          <w:iCs/>
          <w:color w:val="auto"/>
          <w:sz w:val="24"/>
          <w:szCs w:val="24"/>
          <w:u w:val="dotted" w:color="B2B2B2"/>
        </w:rPr>
      </w:pPr>
      <w:r>
        <w:rPr/>
      </w:r>
    </w:p>
    <w:p>
      <w:pPr>
        <w:pStyle w:val="TextBody"/>
        <w:spacing w:lineRule="auto" w:line="240" w:before="0" w:after="0"/>
        <w:jc w:val="both"/>
        <w:rPr/>
      </w:pPr>
      <w:r>
        <w:rPr>
          <w:rFonts w:ascii="Arial" w:hAnsi="Arial"/>
          <w:i/>
          <w:iCs/>
          <w:color w:val="auto"/>
          <w:sz w:val="24"/>
          <w:szCs w:val="24"/>
        </w:rPr>
        <w:t>Kira Başlangıç Tarihi</w:t>
        <w:tab/>
        <w:t>:</w:t>
      </w:r>
      <w:r>
        <w:rPr>
          <w:rFonts w:cs="Arial" w:ascii="Arial" w:hAnsi="Arial"/>
          <w:bCs/>
          <w:i/>
          <w:iCs/>
          <w:color w:val="auto"/>
          <w:sz w:val="24"/>
          <w:szCs w:val="24"/>
          <w:u w:val="dotted" w:color="B2B2B2"/>
        </w:rPr>
        <w:tab/>
        <w:tab/>
        <w:tab/>
        <w:tab/>
        <w:tab/>
        <w:t xml:space="preserve">                </w:t>
      </w:r>
    </w:p>
    <w:p>
      <w:pPr>
        <w:pStyle w:val="TextBody"/>
        <w:spacing w:lineRule="auto" w:line="240" w:before="0" w:after="0"/>
        <w:jc w:val="both"/>
        <w:rPr>
          <w:rFonts w:ascii="Arial" w:hAnsi="Arial" w:cs="Arial"/>
          <w:bCs/>
          <w:i/>
          <w:i/>
          <w:iCs/>
          <w:color w:val="auto"/>
          <w:sz w:val="24"/>
          <w:szCs w:val="24"/>
          <w:u w:val="dotted" w:color="B2B2B2"/>
        </w:rPr>
      </w:pPr>
      <w:r>
        <w:rPr/>
      </w:r>
    </w:p>
    <w:p>
      <w:pPr>
        <w:pStyle w:val="TextBody"/>
        <w:spacing w:lineRule="auto" w:line="240" w:before="0" w:after="0"/>
        <w:jc w:val="both"/>
        <w:rPr/>
      </w:pPr>
      <w:r>
        <w:rPr>
          <w:rFonts w:ascii="Arial" w:hAnsi="Arial"/>
          <w:i/>
          <w:iCs/>
          <w:color w:val="auto"/>
          <w:sz w:val="24"/>
          <w:szCs w:val="24"/>
        </w:rPr>
        <w:t>Kira Bitiş Tarihi</w:t>
        <w:tab/>
        <w:tab/>
        <w:t>:</w:t>
      </w:r>
      <w:r>
        <w:rPr>
          <w:rFonts w:cs="Arial" w:ascii="Arial" w:hAnsi="Arial"/>
          <w:bCs/>
          <w:i/>
          <w:iCs/>
          <w:color w:val="auto"/>
          <w:sz w:val="24"/>
          <w:szCs w:val="24"/>
          <w:u w:val="dotted" w:color="B2B2B2"/>
        </w:rPr>
        <w:tab/>
        <w:tab/>
        <w:tab/>
        <w:tab/>
        <w:tab/>
        <w:t xml:space="preserve">                </w:t>
      </w:r>
    </w:p>
    <w:p>
      <w:pPr>
        <w:pStyle w:val="TextBody"/>
        <w:spacing w:lineRule="auto" w:line="240" w:before="0" w:after="0"/>
        <w:jc w:val="both"/>
        <w:rPr>
          <w:rFonts w:ascii="Arial" w:hAnsi="Arial" w:cs="Arial"/>
          <w:bCs/>
          <w:i/>
          <w:i/>
          <w:iCs/>
          <w:color w:val="auto"/>
          <w:sz w:val="24"/>
          <w:szCs w:val="24"/>
          <w:u w:val="dotted" w:color="B2B2B2"/>
        </w:rPr>
      </w:pPr>
      <w:r>
        <w:rPr/>
      </w:r>
    </w:p>
    <w:p>
      <w:pPr>
        <w:pStyle w:val="TextBody"/>
        <w:spacing w:lineRule="auto" w:line="240" w:before="0" w:after="0"/>
        <w:jc w:val="both"/>
        <w:rPr/>
      </w:pPr>
      <w:r>
        <w:rPr>
          <w:rFonts w:cs="Arial" w:ascii="Arial" w:hAnsi="Arial"/>
          <w:bCs/>
          <w:i/>
          <w:iCs/>
          <w:color w:val="auto"/>
          <w:sz w:val="24"/>
          <w:szCs w:val="24"/>
          <w:u w:val="none" w:color="B2B2B2"/>
        </w:rPr>
        <w:tab/>
      </w:r>
      <w:r>
        <w:rPr>
          <w:rFonts w:ascii="Arial" w:hAnsi="Arial"/>
          <w:i/>
          <w:iCs/>
          <w:color w:val="auto"/>
          <w:sz w:val="24"/>
          <w:szCs w:val="24"/>
        </w:rPr>
        <w:t>Kira Toplam bedeli iki ayrı kalemden oluşmaktadır. Günlük Bedel aracın çalışıp çalışmamasına bakılmaksızın kiracı tarafından ödenecek olan kira bedelidir. Saat bedeli ise aracın gün içerisinde çalıştığı süreye bakılarak hesaplanacak olan kira bedelidir.</w:t>
      </w:r>
    </w:p>
    <w:p>
      <w:pPr>
        <w:pStyle w:val="Balk"/>
        <w:spacing w:lineRule="auto" w:line="240" w:before="0" w:after="0"/>
        <w:jc w:val="both"/>
        <w:rPr>
          <w:rFonts w:ascii="Arial" w:hAnsi="Arial"/>
          <w:i/>
          <w:i/>
          <w:iCs/>
          <w:color w:val="auto"/>
          <w:sz w:val="24"/>
          <w:szCs w:val="24"/>
        </w:rPr>
      </w:pPr>
      <w:r>
        <w:rPr>
          <w:rFonts w:ascii="Arial" w:hAnsi="Arial"/>
          <w:i/>
          <w:iCs/>
          <w:color w:val="auto"/>
          <w:sz w:val="24"/>
          <w:szCs w:val="24"/>
        </w:rPr>
      </w:r>
    </w:p>
    <w:p>
      <w:pPr>
        <w:pStyle w:val="Balk"/>
        <w:spacing w:lineRule="auto" w:line="240" w:before="0" w:after="0"/>
        <w:jc w:val="both"/>
        <w:rPr>
          <w:color w:val="auto"/>
        </w:rPr>
      </w:pPr>
      <w:r>
        <w:rPr>
          <w:rFonts w:ascii="Arial" w:hAnsi="Arial"/>
          <w:i/>
          <w:iCs/>
          <w:color w:val="auto"/>
          <w:sz w:val="24"/>
          <w:szCs w:val="24"/>
        </w:rPr>
        <w:t>Günlük Bedel (TL/Gün + KDV)</w:t>
        <w:tab/>
        <w:t>:</w:t>
      </w:r>
      <w:r>
        <w:rPr>
          <w:rFonts w:cs="Arial" w:ascii="Arial" w:hAnsi="Arial"/>
          <w:bCs/>
          <w:i/>
          <w:iCs/>
          <w:color w:val="auto"/>
          <w:sz w:val="24"/>
          <w:szCs w:val="24"/>
          <w:u w:val="dotted" w:color="B2B2B2"/>
        </w:rPr>
        <w:tab/>
        <w:tab/>
        <w:tab/>
        <w:tab/>
        <w:tab/>
        <w:t xml:space="preserve">                </w:t>
      </w:r>
    </w:p>
    <w:p>
      <w:pPr>
        <w:pStyle w:val="Balk"/>
        <w:spacing w:lineRule="auto" w:line="240" w:before="0" w:after="0"/>
        <w:jc w:val="both"/>
        <w:rPr>
          <w:rFonts w:ascii="Arial" w:hAnsi="Arial"/>
          <w:i/>
          <w:i/>
          <w:iCs/>
          <w:color w:val="auto"/>
          <w:sz w:val="24"/>
          <w:szCs w:val="24"/>
        </w:rPr>
      </w:pPr>
      <w:r>
        <w:rPr>
          <w:rFonts w:ascii="Arial" w:hAnsi="Arial"/>
          <w:i/>
          <w:iCs/>
          <w:color w:val="auto"/>
          <w:sz w:val="24"/>
          <w:szCs w:val="24"/>
        </w:rPr>
      </w:r>
    </w:p>
    <w:p>
      <w:pPr>
        <w:pStyle w:val="Balk"/>
        <w:spacing w:lineRule="auto" w:line="240" w:before="0" w:after="0"/>
        <w:jc w:val="both"/>
        <w:rPr>
          <w:color w:val="auto"/>
        </w:rPr>
      </w:pPr>
      <w:r>
        <w:rPr>
          <w:rFonts w:ascii="Arial" w:hAnsi="Arial"/>
          <w:i/>
          <w:iCs/>
          <w:color w:val="auto"/>
          <w:sz w:val="24"/>
          <w:szCs w:val="24"/>
        </w:rPr>
        <w:t>Saatlik Bedel (TL/saat + KDV)</w:t>
        <w:tab/>
        <w:t xml:space="preserve">:    </w:t>
      </w:r>
      <w:r>
        <w:rPr>
          <w:rFonts w:cs="Arial" w:ascii="Arial" w:hAnsi="Arial"/>
          <w:bCs/>
          <w:i/>
          <w:iCs/>
          <w:color w:val="auto"/>
          <w:sz w:val="24"/>
          <w:szCs w:val="24"/>
          <w:u w:val="dotted" w:color="B2B2B2"/>
        </w:rPr>
        <w:tab/>
        <w:tab/>
        <w:tab/>
        <w:tab/>
        <w:tab/>
        <w:t xml:space="preserve">                </w:t>
      </w:r>
    </w:p>
    <w:p>
      <w:pPr>
        <w:pStyle w:val="Balk"/>
        <w:spacing w:lineRule="auto" w:line="240" w:before="0" w:after="0"/>
        <w:jc w:val="both"/>
        <w:rPr>
          <w:rFonts w:ascii="Arial" w:hAnsi="Arial"/>
          <w:i/>
          <w:i/>
          <w:iCs/>
          <w:color w:val="auto"/>
          <w:sz w:val="24"/>
          <w:szCs w:val="24"/>
        </w:rPr>
      </w:pPr>
      <w:r>
        <w:rPr>
          <w:rFonts w:ascii="Arial" w:hAnsi="Arial"/>
          <w:i/>
          <w:iCs/>
          <w:color w:val="auto"/>
          <w:sz w:val="24"/>
          <w:szCs w:val="24"/>
        </w:rPr>
      </w:r>
    </w:p>
    <w:p>
      <w:pPr>
        <w:pStyle w:val="Balk"/>
        <w:spacing w:lineRule="auto" w:line="240" w:before="0" w:after="0"/>
        <w:jc w:val="both"/>
        <w:rPr>
          <w:color w:val="auto"/>
        </w:rPr>
      </w:pPr>
      <w:r>
        <w:rPr>
          <w:rFonts w:ascii="Arial" w:hAnsi="Arial"/>
          <w:i/>
          <w:iCs/>
          <w:color w:val="auto"/>
          <w:sz w:val="24"/>
          <w:szCs w:val="24"/>
        </w:rPr>
        <w:t xml:space="preserve">Kiralama Süresi </w:t>
        <w:tab/>
        <w:tab/>
        <w:t>= Kira Bitiş Tarihi – Kira Başlangıç Tarihi + 1</w:t>
      </w:r>
    </w:p>
    <w:p>
      <w:pPr>
        <w:pStyle w:val="Balk"/>
        <w:spacing w:lineRule="auto" w:line="240" w:before="0" w:after="0"/>
        <w:jc w:val="both"/>
        <w:rPr>
          <w:color w:val="auto"/>
        </w:rPr>
      </w:pPr>
      <w:r>
        <w:rPr>
          <w:rFonts w:ascii="Arial" w:hAnsi="Arial"/>
          <w:i/>
          <w:iCs/>
          <w:color w:val="auto"/>
          <w:sz w:val="24"/>
          <w:szCs w:val="24"/>
        </w:rPr>
        <w:t xml:space="preserve">Günlük Bedel </w:t>
        <w:tab/>
        <w:tab/>
        <w:t>= ARAC ‘ın günlük kira bedeli (TL/gün)</w:t>
      </w:r>
    </w:p>
    <w:p>
      <w:pPr>
        <w:pStyle w:val="Balk"/>
        <w:spacing w:lineRule="auto" w:line="240" w:before="0" w:after="0"/>
        <w:jc w:val="both"/>
        <w:rPr>
          <w:color w:val="auto"/>
        </w:rPr>
      </w:pPr>
      <w:r>
        <w:rPr>
          <w:rFonts w:ascii="Arial" w:hAnsi="Arial"/>
          <w:i/>
          <w:iCs/>
          <w:color w:val="auto"/>
          <w:sz w:val="24"/>
          <w:szCs w:val="24"/>
        </w:rPr>
        <w:t>Toplam Çalışma saati</w:t>
        <w:tab/>
        <w:t>= Kiralama süresi boyunca toplam çalışılan süre (saat)</w:t>
      </w:r>
    </w:p>
    <w:p>
      <w:pPr>
        <w:pStyle w:val="Balk"/>
        <w:spacing w:lineRule="auto" w:line="240" w:before="0" w:after="0"/>
        <w:jc w:val="both"/>
        <w:rPr>
          <w:color w:val="auto"/>
        </w:rPr>
      </w:pPr>
      <w:r>
        <w:rPr>
          <w:rFonts w:ascii="Arial" w:hAnsi="Arial"/>
          <w:i/>
          <w:iCs/>
          <w:color w:val="auto"/>
          <w:sz w:val="24"/>
          <w:szCs w:val="24"/>
        </w:rPr>
        <w:t>Saatlik Bedel</w:t>
        <w:tab/>
        <w:tab/>
        <w:tab/>
        <w:t>= ARAC ‘ın çalıştığı sürenin kira bedeli (TL/saat)</w:t>
      </w:r>
    </w:p>
    <w:p>
      <w:pPr>
        <w:pStyle w:val="Balk"/>
        <w:spacing w:lineRule="auto" w:line="240" w:before="0" w:after="0"/>
        <w:jc w:val="both"/>
        <w:rPr>
          <w:rFonts w:ascii="Arial" w:hAnsi="Arial"/>
          <w:i/>
          <w:i/>
          <w:iCs/>
          <w:color w:val="auto"/>
          <w:sz w:val="24"/>
          <w:szCs w:val="24"/>
        </w:rPr>
      </w:pPr>
      <w:r>
        <w:rPr>
          <w:rFonts w:ascii="Arial" w:hAnsi="Arial"/>
          <w:i/>
          <w:iCs/>
          <w:color w:val="auto"/>
          <w:sz w:val="24"/>
          <w:szCs w:val="24"/>
        </w:rPr>
      </w:r>
    </w:p>
    <w:p>
      <w:pPr>
        <w:pStyle w:val="Balk"/>
        <w:spacing w:lineRule="auto" w:line="240" w:before="0" w:after="0"/>
        <w:jc w:val="both"/>
        <w:rPr>
          <w:color w:val="auto"/>
        </w:rPr>
      </w:pPr>
      <w:r>
        <w:rPr>
          <w:rFonts w:ascii="Arial" w:hAnsi="Arial"/>
          <w:i/>
          <w:iCs/>
          <w:color w:val="auto"/>
          <w:sz w:val="24"/>
          <w:szCs w:val="24"/>
        </w:rPr>
        <w:t>Toplam Gün Bedeli</w:t>
        <w:tab/>
        <w:tab/>
        <w:t>= Kiralama Süresi x Günlük Bedel</w:t>
      </w:r>
    </w:p>
    <w:p>
      <w:pPr>
        <w:pStyle w:val="Balk"/>
        <w:spacing w:lineRule="auto" w:line="240" w:before="0" w:after="0"/>
        <w:jc w:val="both"/>
        <w:rPr>
          <w:color w:val="auto"/>
        </w:rPr>
      </w:pPr>
      <w:r>
        <w:rPr>
          <w:rFonts w:ascii="Arial" w:hAnsi="Arial"/>
          <w:i/>
          <w:iCs/>
          <w:color w:val="auto"/>
          <w:sz w:val="24"/>
          <w:szCs w:val="24"/>
        </w:rPr>
        <w:t>Toplam Saat Bedeli</w:t>
        <w:tab/>
        <w:tab/>
        <w:t xml:space="preserve">= Toplam çalışma saati x Saatlik Bedeli </w:t>
      </w:r>
    </w:p>
    <w:p>
      <w:pPr>
        <w:pStyle w:val="Balk"/>
        <w:spacing w:lineRule="auto" w:line="240" w:before="0" w:after="0"/>
        <w:jc w:val="both"/>
        <w:rPr>
          <w:rFonts w:ascii="Arial" w:hAnsi="Arial"/>
          <w:i/>
          <w:i/>
          <w:iCs/>
          <w:color w:val="auto"/>
          <w:sz w:val="24"/>
          <w:szCs w:val="24"/>
        </w:rPr>
      </w:pPr>
      <w:r>
        <w:rPr>
          <w:rFonts w:ascii="Arial" w:hAnsi="Arial"/>
          <w:i/>
          <w:iCs/>
          <w:color w:val="auto"/>
          <w:sz w:val="24"/>
          <w:szCs w:val="24"/>
        </w:rPr>
      </w:r>
    </w:p>
    <w:p>
      <w:pPr>
        <w:pStyle w:val="Balk"/>
        <w:spacing w:lineRule="auto" w:line="240" w:before="0" w:after="0"/>
        <w:jc w:val="both"/>
        <w:rPr>
          <w:color w:val="auto"/>
        </w:rPr>
      </w:pPr>
      <w:r>
        <w:rPr>
          <w:rFonts w:ascii="Arial" w:hAnsi="Arial"/>
          <w:i/>
          <w:iCs/>
          <w:color w:val="auto"/>
          <w:sz w:val="24"/>
          <w:szCs w:val="24"/>
        </w:rPr>
        <w:t xml:space="preserve">Toplam Kiralama Bedeli </w:t>
        <w:tab/>
        <w:t>= Toplam Gün Bedeli  + Toplam Saat Bedeli</w:t>
      </w:r>
    </w:p>
    <w:p>
      <w:pPr>
        <w:pStyle w:val="Balk"/>
        <w:spacing w:lineRule="auto" w:line="240" w:before="0" w:after="0"/>
        <w:jc w:val="both"/>
        <w:rPr>
          <w:rFonts w:ascii="Arial" w:hAnsi="Arial"/>
          <w:i/>
          <w:i/>
          <w:iCs/>
          <w:color w:val="auto"/>
          <w:sz w:val="24"/>
          <w:szCs w:val="24"/>
        </w:rPr>
      </w:pPr>
      <w:r>
        <w:rPr>
          <w:rFonts w:ascii="Arial" w:hAnsi="Arial"/>
          <w:i/>
          <w:iCs/>
          <w:color w:val="auto"/>
          <w:sz w:val="24"/>
          <w:szCs w:val="24"/>
        </w:rPr>
      </w:r>
    </w:p>
    <w:p>
      <w:pPr>
        <w:pStyle w:val="Balk"/>
        <w:spacing w:lineRule="auto" w:line="240" w:before="0" w:after="0"/>
        <w:jc w:val="both"/>
        <w:rPr>
          <w:color w:val="auto"/>
        </w:rPr>
      </w:pPr>
      <w:r>
        <w:rPr>
          <w:rFonts w:ascii="Arial" w:hAnsi="Arial"/>
          <w:i/>
          <w:iCs/>
          <w:color w:val="auto"/>
          <w:sz w:val="24"/>
          <w:szCs w:val="24"/>
        </w:rPr>
        <w:t xml:space="preserve">Kullanım zamanı tam saat olarak tespit edilecektir. (örneğin: 3 saat 25 dakikalık kullanım süresinde, faturaya esas zaman 4 saat olarak  belirlenecektir.) </w:t>
        <w:tab/>
      </w:r>
    </w:p>
    <w:p>
      <w:pPr>
        <w:pStyle w:val="Balk"/>
        <w:spacing w:lineRule="auto" w:line="240" w:before="0" w:after="0"/>
        <w:jc w:val="both"/>
        <w:rPr>
          <w:color w:val="auto"/>
        </w:rPr>
      </w:pPr>
      <w:r>
        <w:rPr>
          <w:rFonts w:ascii="Arial" w:hAnsi="Arial"/>
          <w:i/>
          <w:iCs/>
          <w:color w:val="auto"/>
          <w:sz w:val="24"/>
          <w:szCs w:val="24"/>
        </w:rPr>
        <w:t xml:space="preserve">Hesaplanacak bedele ayrıca KDV ilave edilerek fatura düzenlenecektir. </w:t>
      </w:r>
    </w:p>
    <w:p>
      <w:pPr>
        <w:pStyle w:val="Balk"/>
        <w:spacing w:lineRule="auto" w:line="240" w:before="0" w:after="0"/>
        <w:jc w:val="both"/>
        <w:rPr>
          <w:color w:val="auto"/>
        </w:rPr>
      </w:pPr>
      <w:r>
        <w:rPr>
          <w:rFonts w:cs="Arial" w:ascii="Arial" w:hAnsi="Arial"/>
          <w:i/>
          <w:iCs/>
          <w:color w:val="auto"/>
          <w:sz w:val="24"/>
          <w:szCs w:val="24"/>
        </w:rPr>
        <w:t xml:space="preserve">Başlangıç ve Bitiş tarihleri, aracın nakil edildiği günleri ifade eder ve sadece Günlük Bedel olarak faturalandırılır. </w:t>
      </w:r>
    </w:p>
    <w:p>
      <w:pPr>
        <w:pStyle w:val="Balk"/>
        <w:spacing w:lineRule="auto" w:line="240" w:before="0" w:after="0"/>
        <w:jc w:val="both"/>
        <w:rPr>
          <w:rFonts w:ascii="Arial" w:hAnsi="Arial" w:eastAsia="Arial" w:cs="Arial"/>
          <w:b/>
          <w:b/>
          <w:bCs/>
          <w:i/>
          <w:i/>
          <w:iCs/>
          <w:sz w:val="24"/>
          <w:szCs w:val="24"/>
        </w:rPr>
      </w:pPr>
      <w:r>
        <w:rPr>
          <w:color w:val="auto"/>
        </w:rPr>
      </w:r>
    </w:p>
    <w:p>
      <w:pPr>
        <w:pStyle w:val="Balk"/>
        <w:spacing w:lineRule="auto" w:line="240" w:before="0" w:after="0"/>
        <w:jc w:val="both"/>
        <w:rPr/>
      </w:pPr>
      <w:r>
        <w:rPr>
          <w:rFonts w:eastAsia="Arial" w:cs="Arial" w:ascii="Arial" w:hAnsi="Arial"/>
          <w:b w:val="false"/>
          <w:bCs w:val="false"/>
          <w:i/>
          <w:iCs/>
          <w:color w:val="auto"/>
          <w:sz w:val="24"/>
          <w:szCs w:val="24"/>
        </w:rPr>
        <w:t>Toplam Gün Bedeli, Kira Başlangıç Tarihinden önce</w:t>
      </w:r>
      <w:r>
        <w:rPr>
          <w:rFonts w:cs="Arial" w:ascii="Arial" w:hAnsi="Arial"/>
          <w:b w:val="false"/>
          <w:bCs w:val="false"/>
          <w:i/>
          <w:iCs/>
          <w:color w:val="auto"/>
          <w:sz w:val="24"/>
          <w:szCs w:val="24"/>
        </w:rPr>
        <w:t xml:space="preserve">, KİRAYA VEREN ‘e peşin olarak ödenecektir. </w:t>
      </w:r>
      <w:r>
        <w:rPr>
          <w:rFonts w:cs="Arial" w:ascii="Arial" w:hAnsi="Arial"/>
          <w:i/>
          <w:iCs/>
          <w:color w:val="auto"/>
          <w:sz w:val="24"/>
          <w:szCs w:val="24"/>
        </w:rPr>
        <w:t xml:space="preserve">Toplam Saat Bedeli ise, 1 aydan kısa süreli kiralamalarda iş bitiminde, daha uzun süreli kiralamalarda her ayın son gününde peşin olarak ödenecektir. </w:t>
      </w:r>
    </w:p>
    <w:p>
      <w:pPr>
        <w:pStyle w:val="Balk"/>
        <w:spacing w:lineRule="auto" w:line="240" w:before="0" w:after="0"/>
        <w:jc w:val="both"/>
        <w:rPr/>
      </w:pPr>
      <w:r>
        <w:rPr>
          <w:rFonts w:cs="Arial" w:ascii="Arial" w:hAnsi="Arial"/>
          <w:b w:val="false"/>
          <w:bCs w:val="false"/>
          <w:i/>
          <w:iCs/>
          <w:color w:val="auto"/>
          <w:sz w:val="24"/>
          <w:szCs w:val="24"/>
        </w:rPr>
        <w:tab/>
        <w:t xml:space="preserve">Tüm ödemeler KİRAYA VEREN ‘in banka hesabına yatırılacaktır. </w:t>
      </w:r>
      <w:r>
        <w:rPr>
          <w:rStyle w:val="Strong"/>
          <w:rFonts w:cs="Arial" w:ascii="Arial" w:hAnsi="Arial"/>
          <w:b w:val="false"/>
          <w:i/>
          <w:iCs/>
          <w:color w:val="auto"/>
          <w:sz w:val="24"/>
          <w:szCs w:val="24"/>
        </w:rPr>
        <w:t>Sözleşmeden doğan damga stopaj vergisi vb. her türlü vergiler KİRACI ‘ya aittir. Ödemelerde gecikme olması durumunda, KİRACI gecikme cezası olarak, yıllık 12 aylık ortalama TÜFE oranında, aylık cezai bedeli ödemeyi kabul etmiştir.</w:t>
      </w:r>
    </w:p>
    <w:p>
      <w:pPr>
        <w:pStyle w:val="Balk"/>
        <w:spacing w:lineRule="auto" w:line="240" w:before="0" w:after="0"/>
        <w:jc w:val="both"/>
        <w:rPr>
          <w:rStyle w:val="Strong"/>
          <w:rFonts w:ascii="Arial" w:hAnsi="Arial" w:cs="Arial"/>
          <w:b w:val="false"/>
          <w:b w:val="false"/>
          <w:i/>
          <w:i/>
          <w:iCs/>
          <w:color w:val="auto"/>
          <w:sz w:val="24"/>
          <w:szCs w:val="24"/>
        </w:rPr>
      </w:pPr>
      <w:r>
        <w:rPr/>
      </w:r>
    </w:p>
    <w:p>
      <w:pPr>
        <w:pStyle w:val="Balk"/>
        <w:spacing w:lineRule="auto" w:line="240" w:before="0" w:after="0"/>
        <w:jc w:val="both"/>
        <w:rPr/>
      </w:pPr>
      <w:r>
        <w:rPr>
          <w:rStyle w:val="Strong"/>
          <w:rFonts w:ascii="Arial" w:hAnsi="Arial"/>
          <w:i/>
          <w:iCs/>
          <w:color w:val="auto"/>
          <w:sz w:val="24"/>
          <w:szCs w:val="24"/>
        </w:rPr>
        <w:t>8– Tarafların sözleşme kapsamındaki Sorumlulukları</w:t>
      </w:r>
    </w:p>
    <w:p>
      <w:pPr>
        <w:pStyle w:val="Balk"/>
        <w:spacing w:lineRule="auto" w:line="240" w:before="0" w:after="0"/>
        <w:jc w:val="both"/>
        <w:rPr>
          <w:rStyle w:val="Strong"/>
          <w:rFonts w:ascii="Arial" w:hAnsi="Arial" w:cs="Arial"/>
          <w:i/>
          <w:i/>
          <w:iCs/>
          <w:color w:val="auto"/>
          <w:sz w:val="24"/>
          <w:szCs w:val="24"/>
        </w:rPr>
      </w:pPr>
      <w:r>
        <w:rPr/>
      </w:r>
    </w:p>
    <w:p>
      <w:pPr>
        <w:pStyle w:val="Balk"/>
        <w:spacing w:lineRule="auto" w:line="240" w:before="0" w:after="0"/>
        <w:jc w:val="both"/>
        <w:rPr/>
      </w:pPr>
      <w:r>
        <w:rPr>
          <w:rStyle w:val="Strong"/>
          <w:rFonts w:cs="Arial" w:ascii="Arial" w:hAnsi="Arial"/>
          <w:b/>
          <w:bCs/>
          <w:i/>
          <w:iCs/>
          <w:color w:val="auto"/>
          <w:sz w:val="24"/>
          <w:szCs w:val="24"/>
        </w:rPr>
        <w:t>a) Nakliye</w:t>
      </w:r>
      <w:r>
        <w:rPr>
          <w:rStyle w:val="Strong"/>
          <w:rFonts w:cs="Arial" w:ascii="Arial" w:hAnsi="Arial"/>
          <w:i/>
          <w:iCs/>
          <w:color w:val="auto"/>
          <w:sz w:val="24"/>
          <w:szCs w:val="24"/>
        </w:rPr>
        <w:t xml:space="preserve"> </w:t>
      </w:r>
      <w:r>
        <w:rPr>
          <w:rStyle w:val="Strong"/>
          <w:rFonts w:cs="Arial" w:ascii="Arial" w:hAnsi="Arial"/>
          <w:b w:val="false"/>
          <w:i/>
          <w:iCs/>
          <w:color w:val="auto"/>
          <w:sz w:val="24"/>
          <w:szCs w:val="24"/>
        </w:rPr>
        <w:t xml:space="preserve">; </w:t>
      </w:r>
      <w:r>
        <w:rPr>
          <w:rStyle w:val="Strong"/>
          <w:rFonts w:cs="Arial" w:ascii="Arial" w:hAnsi="Arial"/>
          <w:b w:val="false"/>
          <w:i/>
          <w:iCs/>
          <w:color w:val="auto"/>
          <w:sz w:val="24"/>
          <w:szCs w:val="24"/>
        </w:rPr>
        <w:t xml:space="preserve">ARACın KİRACI tarafından teslim alınacağı ve teslim edileceği yer KİRAYA VERENin adresidir. </w:t>
      </w:r>
      <w:r>
        <w:rPr>
          <w:rStyle w:val="Strong"/>
          <w:rFonts w:cs="Arial" w:ascii="Arial" w:hAnsi="Arial"/>
          <w:b w:val="false"/>
          <w:i/>
          <w:iCs/>
          <w:color w:val="auto"/>
          <w:sz w:val="24"/>
          <w:szCs w:val="24"/>
        </w:rPr>
        <w:t>ARAÇ,</w:t>
      </w:r>
      <w:r>
        <w:rPr>
          <w:rFonts w:cs="Arial" w:ascii="Arial" w:hAnsi="Arial"/>
          <w:i/>
          <w:iCs/>
          <w:color w:val="auto"/>
          <w:sz w:val="24"/>
          <w:szCs w:val="24"/>
        </w:rPr>
        <w:t xml:space="preserve"> KİRACI tarafından teslim alındıktan sonra nakli yapılacak ve iş bitiminde alındığı adrese KİRACI tarafından teslim edilecektir, ARAC ‘ın ve donanımlarının nakliyesinden kaynaklı her türlü masraf, teslimden sonra, nakliye sırasında veya çalışma sahasında  oluşabilecek her türlü kazanın maddi ve manevi sorumluluğu, KİRACI ‘ya aittir.  </w:t>
      </w:r>
    </w:p>
    <w:p>
      <w:pPr>
        <w:pStyle w:val="Balk"/>
        <w:spacing w:lineRule="auto" w:line="240" w:before="0" w:after="0"/>
        <w:jc w:val="both"/>
        <w:rPr>
          <w:rStyle w:val="Strong"/>
          <w:rFonts w:ascii="Arial" w:hAnsi="Arial" w:cs="Arial"/>
          <w:b/>
          <w:b/>
          <w:bCs/>
          <w:i/>
          <w:i/>
          <w:iCs/>
          <w:color w:val="auto"/>
          <w:sz w:val="24"/>
          <w:szCs w:val="24"/>
        </w:rPr>
      </w:pPr>
      <w:r>
        <w:rPr/>
      </w:r>
    </w:p>
    <w:p>
      <w:pPr>
        <w:pStyle w:val="Balk"/>
        <w:spacing w:lineRule="auto" w:line="240" w:before="0" w:after="0"/>
        <w:jc w:val="both"/>
        <w:rPr/>
      </w:pPr>
      <w:r>
        <w:rPr>
          <w:rStyle w:val="Strong"/>
          <w:rFonts w:cs="Arial" w:ascii="Arial" w:hAnsi="Arial"/>
          <w:b/>
          <w:bCs/>
          <w:i/>
          <w:iCs/>
          <w:color w:val="auto"/>
          <w:sz w:val="24"/>
          <w:szCs w:val="24"/>
        </w:rPr>
        <w:t>b)</w:t>
      </w:r>
      <w:r>
        <w:rPr>
          <w:rStyle w:val="Strong"/>
          <w:rFonts w:cs="Arial" w:ascii="Arial" w:hAnsi="Arial"/>
          <w:b w:val="false"/>
          <w:bCs w:val="false"/>
          <w:i/>
          <w:iCs/>
          <w:color w:val="auto"/>
          <w:sz w:val="24"/>
          <w:szCs w:val="24"/>
        </w:rPr>
        <w:t xml:space="preserve"> </w:t>
      </w:r>
      <w:r>
        <w:rPr>
          <w:rStyle w:val="Strong"/>
          <w:rFonts w:cs="Arial" w:ascii="Arial" w:hAnsi="Arial"/>
          <w:b/>
          <w:bCs/>
          <w:i/>
          <w:iCs/>
          <w:color w:val="auto"/>
          <w:sz w:val="24"/>
          <w:szCs w:val="24"/>
        </w:rPr>
        <w:t>Bakım Giderleri</w:t>
      </w:r>
      <w:r>
        <w:rPr>
          <w:rStyle w:val="Strong"/>
          <w:rFonts w:cs="Arial" w:ascii="Arial" w:hAnsi="Arial"/>
          <w:b w:val="false"/>
          <w:bCs w:val="false"/>
          <w:i/>
          <w:iCs/>
          <w:color w:val="auto"/>
          <w:sz w:val="24"/>
          <w:szCs w:val="24"/>
        </w:rPr>
        <w:t xml:space="preserve"> ; </w:t>
      </w:r>
      <w:r>
        <w:rPr>
          <w:rStyle w:val="Strong"/>
          <w:rFonts w:cs="Arial" w:ascii="Arial" w:hAnsi="Arial"/>
          <w:b w:val="false"/>
          <w:i/>
          <w:iCs/>
          <w:color w:val="auto"/>
          <w:sz w:val="24"/>
          <w:szCs w:val="24"/>
        </w:rPr>
        <w:t xml:space="preserve">ARAC ‘ın </w:t>
      </w:r>
      <w:r>
        <w:rPr>
          <w:rFonts w:cs="Arial" w:ascii="Arial" w:hAnsi="Arial"/>
          <w:i/>
          <w:iCs/>
          <w:color w:val="auto"/>
          <w:sz w:val="24"/>
          <w:szCs w:val="24"/>
        </w:rPr>
        <w:t xml:space="preserve">kullanılacağı ve sözleşmede belirtilen süre boyunca işin doğası kapsamında eriyen malzeme olarak tanımlanan akaryakıt, lastik patlaması, lastik değişimi, yağ, hidrolik vb., </w:t>
      </w:r>
      <w:r>
        <w:rPr>
          <w:rFonts w:eastAsia="Arial" w:cs="Arial" w:ascii="Arial" w:hAnsi="Arial"/>
          <w:b w:val="false"/>
          <w:bCs w:val="false"/>
          <w:i/>
          <w:iCs/>
          <w:color w:val="auto"/>
          <w:sz w:val="24"/>
          <w:szCs w:val="24"/>
        </w:rPr>
        <w:t>bakım giderleri ve OPERATÖR  ve varsa yardımcı  ücretleri gibi</w:t>
      </w:r>
      <w:r>
        <w:rPr>
          <w:rFonts w:cs="Arial" w:ascii="Arial" w:hAnsi="Arial"/>
          <w:i/>
          <w:iCs/>
          <w:color w:val="auto"/>
          <w:sz w:val="24"/>
          <w:szCs w:val="24"/>
        </w:rPr>
        <w:t xml:space="preserve"> tüm masraflar </w:t>
      </w:r>
      <w:r>
        <w:rPr>
          <w:rFonts w:cs="Arial" w:ascii="Arial" w:hAnsi="Arial"/>
          <w:i/>
          <w:iCs/>
          <w:color w:val="auto"/>
          <w:sz w:val="24"/>
          <w:szCs w:val="24"/>
        </w:rPr>
        <w:t>ve kira süresi boyunca doğabilecek tüm arıza, kaza, yangın, doğal afet sonucu oluşabilecek hasar ve yokolma durumları</w:t>
      </w:r>
      <w:r>
        <w:rPr>
          <w:rFonts w:cs="Arial" w:ascii="Arial" w:hAnsi="Arial"/>
          <w:i/>
          <w:iCs/>
          <w:color w:val="auto"/>
          <w:sz w:val="24"/>
          <w:szCs w:val="24"/>
        </w:rPr>
        <w:t xml:space="preserve"> KİRACI </w:t>
      </w:r>
      <w:r>
        <w:rPr>
          <w:rFonts w:cs="Arial" w:ascii="Arial" w:hAnsi="Arial"/>
          <w:i/>
          <w:iCs/>
          <w:color w:val="auto"/>
          <w:sz w:val="24"/>
          <w:szCs w:val="24"/>
        </w:rPr>
        <w:t>tarafından karşılanacaktır.</w:t>
      </w:r>
      <w:r>
        <w:rPr>
          <w:rFonts w:cs="Arial" w:ascii="Arial" w:hAnsi="Arial"/>
          <w:i/>
          <w:iCs/>
          <w:color w:val="auto"/>
          <w:sz w:val="24"/>
          <w:szCs w:val="24"/>
        </w:rPr>
        <w:t xml:space="preserve"> </w:t>
      </w:r>
      <w:r>
        <w:rPr>
          <w:rFonts w:eastAsia="Arial" w:cs="Arial" w:ascii="Arial" w:hAnsi="Arial"/>
          <w:b w:val="false"/>
          <w:bCs w:val="false"/>
          <w:i/>
          <w:iCs/>
          <w:color w:val="auto"/>
          <w:sz w:val="24"/>
          <w:szCs w:val="24"/>
        </w:rPr>
        <w:t xml:space="preserve">ARAC ’a ait mtv, muayene ücreti gibi masraflar KİRAYA VEREN ’e aittir. </w:t>
      </w:r>
    </w:p>
    <w:p>
      <w:pPr>
        <w:pStyle w:val="Balk"/>
        <w:spacing w:lineRule="auto" w:line="240" w:before="0" w:after="0"/>
        <w:jc w:val="both"/>
        <w:rPr/>
      </w:pPr>
      <w:r>
        <w:rPr>
          <w:rStyle w:val="Strong"/>
          <w:rFonts w:cs="Arial" w:ascii="Arial" w:hAnsi="Arial"/>
          <w:b/>
          <w:bCs/>
          <w:i/>
          <w:iCs/>
          <w:color w:val="auto"/>
          <w:sz w:val="24"/>
          <w:szCs w:val="24"/>
        </w:rPr>
        <w:t>c)</w:t>
      </w:r>
      <w:r>
        <w:rPr>
          <w:rFonts w:cs="Arial" w:ascii="Arial" w:hAnsi="Arial"/>
          <w:b/>
          <w:bCs/>
          <w:i/>
          <w:iCs/>
          <w:color w:val="auto"/>
          <w:sz w:val="24"/>
          <w:szCs w:val="24"/>
        </w:rPr>
        <w:t xml:space="preserve"> </w:t>
      </w:r>
      <w:r>
        <w:rPr>
          <w:rStyle w:val="Strong"/>
          <w:rFonts w:cs="Arial" w:ascii="Arial" w:hAnsi="Arial"/>
          <w:b w:val="false"/>
          <w:bCs w:val="false"/>
          <w:i/>
          <w:iCs/>
          <w:color w:val="auto"/>
          <w:sz w:val="24"/>
          <w:szCs w:val="24"/>
        </w:rPr>
        <w:t>OPERATÖR ‘lü kiralama yapılacaksa; OPERATÖR ‘ün</w:t>
      </w:r>
      <w:r>
        <w:rPr>
          <w:rFonts w:cs="Arial" w:ascii="Arial" w:hAnsi="Arial"/>
          <w:i/>
          <w:iCs/>
          <w:color w:val="auto"/>
          <w:sz w:val="24"/>
          <w:szCs w:val="24"/>
        </w:rPr>
        <w:t xml:space="preserve"> ulaşım, yemek ve kalacak yer teminini KİRACI temin edecek ve bu kalemlere ait masrafları ödeyecektir. ARAC ‘ı kullanan operatörün maaş ve SGK Primi KİRACI ‘ya aittir.</w:t>
      </w:r>
    </w:p>
    <w:p>
      <w:pPr>
        <w:pStyle w:val="Balk"/>
        <w:spacing w:lineRule="auto" w:line="240" w:before="0" w:after="0"/>
        <w:jc w:val="both"/>
        <w:rPr>
          <w:rStyle w:val="Strong"/>
          <w:rFonts w:ascii="Arial" w:hAnsi="Arial" w:cs="Arial"/>
          <w:b/>
          <w:b/>
          <w:bCs/>
          <w:i/>
          <w:i/>
          <w:iCs/>
          <w:color w:val="auto"/>
          <w:sz w:val="24"/>
          <w:szCs w:val="24"/>
        </w:rPr>
      </w:pPr>
      <w:r>
        <w:rPr/>
      </w:r>
    </w:p>
    <w:p>
      <w:pPr>
        <w:pStyle w:val="Balk"/>
        <w:spacing w:lineRule="auto" w:line="240" w:before="0" w:after="0"/>
        <w:jc w:val="both"/>
        <w:rPr/>
      </w:pPr>
      <w:r>
        <w:rPr>
          <w:rStyle w:val="Strong"/>
          <w:rFonts w:cs="Arial" w:ascii="Arial" w:hAnsi="Arial"/>
          <w:b/>
          <w:bCs/>
          <w:i/>
          <w:iCs/>
          <w:color w:val="auto"/>
          <w:sz w:val="24"/>
          <w:szCs w:val="24"/>
        </w:rPr>
        <w:t>d)</w:t>
      </w:r>
      <w:r>
        <w:rPr>
          <w:rFonts w:cs="Arial" w:ascii="Arial" w:hAnsi="Arial"/>
          <w:b/>
          <w:bCs/>
          <w:i/>
          <w:iCs/>
          <w:color w:val="auto"/>
          <w:sz w:val="24"/>
          <w:szCs w:val="24"/>
        </w:rPr>
        <w:t xml:space="preserve"> </w:t>
      </w:r>
      <w:r>
        <w:rPr>
          <w:rFonts w:cs="Arial" w:ascii="Arial" w:hAnsi="Arial"/>
          <w:i/>
          <w:iCs/>
          <w:color w:val="auto"/>
          <w:sz w:val="24"/>
          <w:szCs w:val="24"/>
        </w:rPr>
        <w:t xml:space="preserve">ARAC ‘ın kira müddeti süresince, arıza, hava şartları, iş olmaması vb. herhangi bir sebeple kira ücretinden herhangi bir kesinti yapılamaz. Doğal afet durumunda ARAÇ derhal KİRAYA VEREN ‘e teslim edilecektir. </w:t>
      </w:r>
      <w:r>
        <w:rPr>
          <w:rFonts w:cs="Arial" w:ascii="Arial" w:hAnsi="Arial"/>
          <w:i/>
          <w:iCs/>
          <w:color w:val="auto"/>
          <w:sz w:val="24"/>
          <w:szCs w:val="24"/>
        </w:rPr>
        <w:t>Teslim edilemeyen ARACın bedeli KİRACI tarafından ödenecektir.</w:t>
      </w:r>
    </w:p>
    <w:p>
      <w:pPr>
        <w:pStyle w:val="Balk"/>
        <w:spacing w:lineRule="auto" w:line="240" w:before="0" w:after="0"/>
        <w:jc w:val="both"/>
        <w:rPr>
          <w:rStyle w:val="Strong"/>
          <w:rFonts w:ascii="Arial" w:hAnsi="Arial" w:cs="Arial"/>
          <w:b/>
          <w:b/>
          <w:bCs/>
          <w:i/>
          <w:i/>
          <w:iCs/>
          <w:color w:val="auto"/>
          <w:sz w:val="24"/>
          <w:szCs w:val="24"/>
        </w:rPr>
      </w:pPr>
      <w:r>
        <w:rPr/>
      </w:r>
    </w:p>
    <w:p>
      <w:pPr>
        <w:pStyle w:val="Balk"/>
        <w:spacing w:lineRule="auto" w:line="240" w:before="0" w:after="0"/>
        <w:jc w:val="both"/>
        <w:rPr/>
      </w:pPr>
      <w:r>
        <w:rPr>
          <w:rStyle w:val="Strong"/>
          <w:rFonts w:cs="Arial" w:ascii="Arial" w:hAnsi="Arial"/>
          <w:b/>
          <w:bCs/>
          <w:i/>
          <w:iCs/>
          <w:color w:val="auto"/>
          <w:sz w:val="24"/>
          <w:szCs w:val="24"/>
        </w:rPr>
        <w:t>e)</w:t>
      </w:r>
      <w:r>
        <w:rPr>
          <w:rFonts w:cs="Arial" w:ascii="Arial" w:hAnsi="Arial"/>
          <w:b/>
          <w:bCs/>
          <w:i/>
          <w:iCs/>
          <w:color w:val="auto"/>
          <w:sz w:val="24"/>
          <w:szCs w:val="24"/>
        </w:rPr>
        <w:t xml:space="preserve"> </w:t>
      </w:r>
      <w:r>
        <w:rPr>
          <w:rFonts w:cs="Arial" w:ascii="Arial" w:hAnsi="Arial"/>
          <w:i/>
          <w:iCs/>
          <w:color w:val="auto"/>
          <w:sz w:val="24"/>
          <w:szCs w:val="24"/>
        </w:rPr>
        <w:t>Kötü yakıt kullanımından ve uzun süreli çalışmadan kaynaklanan bir arıza olursa arızanın bedeli her şart ve koşulda KİRACI tarafından ödenecektir.</w:t>
      </w:r>
    </w:p>
    <w:p>
      <w:pPr>
        <w:pStyle w:val="Balk"/>
        <w:spacing w:lineRule="auto" w:line="240" w:before="0" w:after="0"/>
        <w:jc w:val="both"/>
        <w:rPr>
          <w:rStyle w:val="Strong"/>
          <w:rFonts w:ascii="Arial" w:hAnsi="Arial" w:cs="Arial"/>
          <w:b/>
          <w:b/>
          <w:bCs/>
          <w:i/>
          <w:i/>
          <w:iCs/>
          <w:color w:val="auto"/>
          <w:sz w:val="24"/>
          <w:szCs w:val="24"/>
        </w:rPr>
      </w:pPr>
      <w:r>
        <w:rPr/>
      </w:r>
    </w:p>
    <w:p>
      <w:pPr>
        <w:pStyle w:val="Balk"/>
        <w:spacing w:lineRule="auto" w:line="240" w:before="0" w:after="0"/>
        <w:jc w:val="both"/>
        <w:rPr/>
      </w:pPr>
      <w:r>
        <w:rPr>
          <w:rStyle w:val="Strong"/>
          <w:rFonts w:cs="Arial" w:ascii="Arial" w:hAnsi="Arial"/>
          <w:b/>
          <w:bCs/>
          <w:i/>
          <w:iCs/>
          <w:color w:val="auto"/>
          <w:sz w:val="24"/>
          <w:szCs w:val="24"/>
        </w:rPr>
        <w:t>f)</w:t>
      </w:r>
      <w:r>
        <w:rPr>
          <w:rFonts w:cs="Arial" w:ascii="Arial" w:hAnsi="Arial"/>
          <w:b/>
          <w:bCs/>
          <w:i/>
          <w:iCs/>
          <w:color w:val="auto"/>
          <w:sz w:val="24"/>
          <w:szCs w:val="24"/>
        </w:rPr>
        <w:t xml:space="preserve"> </w:t>
      </w:r>
      <w:r>
        <w:rPr>
          <w:rFonts w:cs="Arial" w:ascii="Arial" w:hAnsi="Arial"/>
          <w:i/>
          <w:iCs/>
          <w:color w:val="auto"/>
          <w:sz w:val="24"/>
          <w:szCs w:val="24"/>
        </w:rPr>
        <w:t xml:space="preserve">Sözleşme konusu ARAÇ ve donanımları sözleşmede belirtilen çalışma sahasından başka bir yere kesinlikle götürülmeyecek, nakledilmeyecektir </w:t>
      </w:r>
      <w:r>
        <w:rPr>
          <w:rFonts w:cs="Arial" w:ascii="Arial" w:hAnsi="Arial"/>
          <w:i/>
          <w:iCs/>
          <w:color w:val="auto"/>
          <w:sz w:val="24"/>
          <w:szCs w:val="24"/>
        </w:rPr>
        <w:t>ve çalıştırılmayacaktır.</w:t>
      </w:r>
    </w:p>
    <w:p>
      <w:pPr>
        <w:pStyle w:val="Balk"/>
        <w:spacing w:lineRule="auto" w:line="240" w:before="0" w:after="0"/>
        <w:jc w:val="both"/>
        <w:rPr>
          <w:rStyle w:val="Strong"/>
          <w:rFonts w:ascii="Arial" w:hAnsi="Arial" w:cs="Arial"/>
          <w:b/>
          <w:b/>
          <w:bCs/>
          <w:i/>
          <w:i/>
          <w:iCs/>
          <w:color w:val="auto"/>
          <w:sz w:val="24"/>
          <w:szCs w:val="24"/>
        </w:rPr>
      </w:pPr>
      <w:r>
        <w:rPr/>
      </w:r>
    </w:p>
    <w:p>
      <w:pPr>
        <w:pStyle w:val="Balk"/>
        <w:spacing w:lineRule="auto" w:line="240" w:before="0" w:after="0"/>
        <w:jc w:val="both"/>
        <w:rPr/>
      </w:pPr>
      <w:r>
        <w:rPr>
          <w:rStyle w:val="Strong"/>
          <w:rFonts w:cs="Arial" w:ascii="Arial" w:hAnsi="Arial"/>
          <w:b/>
          <w:bCs/>
          <w:i/>
          <w:iCs/>
          <w:color w:val="auto"/>
          <w:sz w:val="24"/>
          <w:szCs w:val="24"/>
        </w:rPr>
        <w:t>g)</w:t>
      </w:r>
      <w:r>
        <w:rPr>
          <w:rStyle w:val="Strong"/>
          <w:rFonts w:cs="Arial" w:ascii="Arial" w:hAnsi="Arial"/>
          <w:b w:val="false"/>
          <w:i/>
          <w:iCs/>
          <w:color w:val="auto"/>
          <w:sz w:val="24"/>
          <w:szCs w:val="24"/>
        </w:rPr>
        <w:t xml:space="preserve"> </w:t>
      </w:r>
      <w:r>
        <w:rPr>
          <w:rStyle w:val="Strong"/>
          <w:rFonts w:cs="Arial" w:ascii="Arial" w:hAnsi="Arial"/>
          <w:b w:val="false"/>
          <w:bCs w:val="false"/>
          <w:i/>
          <w:iCs/>
          <w:color w:val="auto"/>
          <w:sz w:val="24"/>
          <w:szCs w:val="24"/>
        </w:rPr>
        <w:t xml:space="preserve">ARAÇ 3. şahıslara kiraya verilemez, kullanım hakkı devredilemez. Bu tip uygulamaların tespiti, sözleşmenin feshini gerektirir ve bu durumda KİRACI </w:t>
      </w:r>
      <w:r>
        <w:rPr>
          <w:rStyle w:val="Strong"/>
          <w:rFonts w:cs="Arial" w:ascii="Arial" w:hAnsi="Arial"/>
          <w:b w:val="false"/>
          <w:bCs w:val="false"/>
          <w:i/>
          <w:iCs/>
          <w:color w:val="auto"/>
          <w:sz w:val="24"/>
          <w:szCs w:val="24"/>
        </w:rPr>
        <w:t>12 (oniki)</w:t>
      </w:r>
      <w:r>
        <w:rPr>
          <w:rStyle w:val="Strong"/>
          <w:rFonts w:cs="Arial" w:ascii="Arial" w:hAnsi="Arial"/>
          <w:b w:val="false"/>
          <w:bCs w:val="false"/>
          <w:i/>
          <w:iCs/>
          <w:color w:val="auto"/>
          <w:sz w:val="24"/>
          <w:szCs w:val="24"/>
        </w:rPr>
        <w:t xml:space="preserve"> aylık Toplam Kiralama bedeli kadar ceza ödemeyi kabul ve taahhüt etmiştir. </w:t>
      </w:r>
    </w:p>
    <w:p>
      <w:pPr>
        <w:pStyle w:val="Balk"/>
        <w:spacing w:lineRule="auto" w:line="240" w:before="0" w:after="0"/>
        <w:jc w:val="both"/>
        <w:rPr>
          <w:rStyle w:val="Strong"/>
          <w:rFonts w:ascii="Arial" w:hAnsi="Arial" w:cs="Arial"/>
          <w:b/>
          <w:b/>
          <w:bCs/>
          <w:i/>
          <w:i/>
          <w:iCs/>
          <w:color w:val="auto"/>
          <w:sz w:val="24"/>
          <w:szCs w:val="24"/>
        </w:rPr>
      </w:pPr>
      <w:r>
        <w:rPr/>
      </w:r>
    </w:p>
    <w:p>
      <w:pPr>
        <w:pStyle w:val="Balk"/>
        <w:spacing w:lineRule="auto" w:line="240" w:before="0" w:after="0"/>
        <w:jc w:val="both"/>
        <w:rPr/>
      </w:pPr>
      <w:r>
        <w:rPr>
          <w:rStyle w:val="Strong"/>
          <w:rFonts w:cs="Arial" w:ascii="Arial" w:hAnsi="Arial"/>
          <w:b/>
          <w:bCs/>
          <w:i/>
          <w:iCs/>
          <w:color w:val="auto"/>
          <w:sz w:val="24"/>
          <w:szCs w:val="24"/>
        </w:rPr>
        <w:t>h)</w:t>
      </w:r>
      <w:r>
        <w:rPr>
          <w:rFonts w:cs="Arial" w:ascii="Arial" w:hAnsi="Arial"/>
          <w:b/>
          <w:bCs/>
          <w:i/>
          <w:iCs/>
          <w:color w:val="auto"/>
          <w:sz w:val="24"/>
          <w:szCs w:val="24"/>
        </w:rPr>
        <w:t xml:space="preserve"> </w:t>
      </w:r>
      <w:r>
        <w:rPr>
          <w:rFonts w:eastAsia="Arial" w:cs="Arial" w:ascii="Arial" w:hAnsi="Arial"/>
          <w:b w:val="false"/>
          <w:bCs w:val="false"/>
          <w:i/>
          <w:iCs/>
          <w:color w:val="auto"/>
          <w:sz w:val="24"/>
          <w:szCs w:val="24"/>
        </w:rPr>
        <w:t xml:space="preserve">Aracın, kiraya veren tarafından teslim edildiği yerden çalışacağı yere, iş bitiminde, kiraya verene teslim edileceği noktaya nakliyesinde ve çalıştığı yerde olabilecek tüm kazalara karşı yapılacak sigorta giderleri kiracı tarafından karşılanacaktır. Aracın nakliyesi veya çalıştığı ortamlarda oluşabilecek kazalar, 3. şahıslara verilebilecek maddi ve manevi zararlardan kiracı doğrudan sorumludur. Araçta çalışan operatör ve yardımcıların, SGK, İş Güvenliği vb. Sorumluluklar ve bunlara ait ödemeler kiracıya aittir. Bu ve benzeri durumlarda kiraya verenin bir sorumluluğu olmayacaktır. </w:t>
      </w:r>
    </w:p>
    <w:p>
      <w:pPr>
        <w:pStyle w:val="Balk"/>
        <w:spacing w:lineRule="auto" w:line="240" w:before="0" w:after="0"/>
        <w:jc w:val="both"/>
        <w:rPr>
          <w:rStyle w:val="Strong"/>
          <w:rFonts w:ascii="Arial" w:hAnsi="Arial" w:cs="Arial"/>
          <w:b/>
          <w:b/>
          <w:bCs/>
          <w:i/>
          <w:i/>
          <w:iCs/>
          <w:color w:val="auto"/>
          <w:sz w:val="24"/>
          <w:szCs w:val="24"/>
        </w:rPr>
      </w:pPr>
      <w:r>
        <w:rPr/>
      </w:r>
    </w:p>
    <w:p>
      <w:pPr>
        <w:pStyle w:val="Balk"/>
        <w:spacing w:lineRule="auto" w:line="240" w:before="0" w:after="0"/>
        <w:jc w:val="both"/>
        <w:rPr/>
      </w:pPr>
      <w:r>
        <w:rPr>
          <w:rStyle w:val="Strong"/>
          <w:rFonts w:cs="Arial" w:ascii="Arial" w:hAnsi="Arial"/>
          <w:b/>
          <w:bCs/>
          <w:i/>
          <w:iCs/>
          <w:color w:val="auto"/>
          <w:sz w:val="24"/>
          <w:szCs w:val="24"/>
        </w:rPr>
        <w:t>i)</w:t>
      </w:r>
      <w:r>
        <w:rPr>
          <w:rFonts w:cs="Arial" w:ascii="Arial" w:hAnsi="Arial"/>
          <w:b/>
          <w:bCs/>
          <w:i/>
          <w:iCs/>
          <w:color w:val="auto"/>
          <w:sz w:val="24"/>
          <w:szCs w:val="24"/>
        </w:rPr>
        <w:t xml:space="preserve"> </w:t>
      </w:r>
      <w:r>
        <w:rPr>
          <w:rFonts w:cs="Arial" w:ascii="Arial" w:hAnsi="Arial"/>
          <w:i/>
          <w:iCs/>
          <w:color w:val="auto"/>
          <w:sz w:val="24"/>
          <w:szCs w:val="24"/>
        </w:rPr>
        <w:t>Makinanın kullanımı esnasında gerçekleşen ve b şıkkında belirtilen eriyen,eskiyen malzeme olarak ayrıntıları belirtilen masraf kalemleri dışındaki periyodik bakımları  KİRA</w:t>
      </w:r>
      <w:r>
        <w:rPr>
          <w:rFonts w:cs="Arial" w:ascii="Arial" w:hAnsi="Arial"/>
          <w:i/>
          <w:iCs/>
          <w:color w:val="auto"/>
          <w:sz w:val="24"/>
          <w:szCs w:val="24"/>
        </w:rPr>
        <w:t>CI ’ya</w:t>
      </w:r>
      <w:r>
        <w:rPr>
          <w:rFonts w:cs="Arial" w:ascii="Arial" w:hAnsi="Arial"/>
          <w:i/>
          <w:iCs/>
          <w:color w:val="auto"/>
          <w:sz w:val="24"/>
          <w:szCs w:val="24"/>
        </w:rPr>
        <w:t xml:space="preserve">  aittir. </w:t>
      </w:r>
      <w:r>
        <w:rPr>
          <w:rFonts w:cs="Arial" w:ascii="Arial" w:hAnsi="Arial"/>
          <w:i/>
          <w:iCs/>
          <w:color w:val="auto"/>
          <w:sz w:val="24"/>
          <w:szCs w:val="24"/>
        </w:rPr>
        <w:t>Periyodik bakımların zamanında yaptırılmaması sonucunda çıkabilecek tüm masraflar KİRACI’ya aittir.</w:t>
      </w:r>
    </w:p>
    <w:p>
      <w:pPr>
        <w:pStyle w:val="Balk"/>
        <w:spacing w:lineRule="auto" w:line="240" w:before="0" w:after="0"/>
        <w:jc w:val="both"/>
        <w:rPr>
          <w:rStyle w:val="Strong"/>
          <w:rFonts w:ascii="Arial" w:hAnsi="Arial" w:cs="Arial"/>
          <w:b/>
          <w:b/>
          <w:bCs/>
          <w:i/>
          <w:i/>
          <w:iCs/>
          <w:color w:val="auto"/>
          <w:sz w:val="24"/>
          <w:szCs w:val="24"/>
        </w:rPr>
      </w:pPr>
      <w:r>
        <w:rPr/>
      </w:r>
    </w:p>
    <w:p>
      <w:pPr>
        <w:pStyle w:val="Balk"/>
        <w:spacing w:lineRule="auto" w:line="240" w:before="0" w:after="0"/>
        <w:jc w:val="both"/>
        <w:rPr/>
      </w:pPr>
      <w:r>
        <w:rPr>
          <w:rStyle w:val="Strong"/>
          <w:rFonts w:cs="Arial" w:ascii="Arial" w:hAnsi="Arial"/>
          <w:b/>
          <w:bCs/>
          <w:i/>
          <w:iCs/>
          <w:color w:val="auto"/>
          <w:sz w:val="24"/>
          <w:szCs w:val="24"/>
        </w:rPr>
        <w:t xml:space="preserve">k) </w:t>
      </w:r>
      <w:r>
        <w:rPr>
          <w:rStyle w:val="Strong"/>
          <w:rFonts w:cs="Arial" w:ascii="Arial" w:hAnsi="Arial"/>
          <w:b w:val="false"/>
          <w:i/>
          <w:iCs/>
          <w:color w:val="auto"/>
          <w:sz w:val="24"/>
          <w:szCs w:val="24"/>
        </w:rPr>
        <w:t xml:space="preserve">Makina tehlikeli bölgelerde gerekli güvenlik önlemleri alınmadan çalıştırılmayacaktır. Gerekli güvenlik önlemlerinin alınmaması nedeniyle </w:t>
      </w:r>
      <w:r>
        <w:rPr>
          <w:rStyle w:val="Strong"/>
          <w:rFonts w:cs="Arial" w:ascii="Arial" w:hAnsi="Arial"/>
          <w:b w:val="false"/>
          <w:i/>
          <w:iCs/>
          <w:color w:val="auto"/>
          <w:sz w:val="24"/>
          <w:szCs w:val="24"/>
        </w:rPr>
        <w:t>ARACın kull</w:t>
      </w:r>
      <w:r>
        <w:rPr>
          <w:rStyle w:val="Strong"/>
          <w:rFonts w:cs="Arial" w:ascii="Arial" w:hAnsi="Arial"/>
          <w:b w:val="false"/>
          <w:i/>
          <w:iCs/>
          <w:color w:val="auto"/>
          <w:sz w:val="24"/>
          <w:szCs w:val="24"/>
        </w:rPr>
        <w:t xml:space="preserve">anılacağı çalışma sahalarında çalışma esnasında 3. Şahıslara verilecek maddi hasarlar, yaralanmalı ve ölümlü kazaların tüm sorumluluğu, makine veya operatörüne gelebilecek zararlar, </w:t>
      </w:r>
      <w:r>
        <w:rPr>
          <w:rStyle w:val="Strong"/>
          <w:rFonts w:cs="Arial" w:ascii="Arial" w:hAnsi="Arial"/>
          <w:b w:val="false"/>
          <w:i/>
          <w:iCs/>
          <w:color w:val="auto"/>
          <w:sz w:val="24"/>
          <w:szCs w:val="24"/>
        </w:rPr>
        <w:t>ARACa gelebilecek zararların sorumluluğu</w:t>
      </w:r>
      <w:r>
        <w:rPr>
          <w:rStyle w:val="Strong"/>
          <w:rFonts w:cs="Arial" w:ascii="Arial" w:hAnsi="Arial"/>
          <w:b w:val="false"/>
          <w:i/>
          <w:iCs/>
          <w:color w:val="auto"/>
          <w:sz w:val="24"/>
          <w:szCs w:val="24"/>
        </w:rPr>
        <w:t xml:space="preserve"> KİRACI ‘ya  aittir. </w:t>
      </w:r>
    </w:p>
    <w:p>
      <w:pPr>
        <w:pStyle w:val="Balk"/>
        <w:spacing w:lineRule="auto" w:line="240" w:before="0" w:after="0"/>
        <w:jc w:val="both"/>
        <w:rPr>
          <w:rStyle w:val="Strong"/>
          <w:rFonts w:ascii="Arial" w:hAnsi="Arial" w:cs="Arial"/>
          <w:b w:val="false"/>
          <w:b w:val="false"/>
          <w:i/>
          <w:i/>
          <w:iCs/>
          <w:color w:val="auto"/>
          <w:sz w:val="24"/>
          <w:szCs w:val="24"/>
        </w:rPr>
      </w:pPr>
      <w:r>
        <w:rPr/>
      </w:r>
    </w:p>
    <w:p>
      <w:pPr>
        <w:pStyle w:val="Balk"/>
        <w:spacing w:lineRule="auto" w:line="240" w:before="0" w:after="0"/>
        <w:jc w:val="both"/>
        <w:rPr/>
      </w:pPr>
      <w:r>
        <w:rPr>
          <w:rStyle w:val="Strong"/>
          <w:rFonts w:cs="Arial" w:ascii="Arial" w:hAnsi="Arial"/>
          <w:b w:val="false"/>
          <w:i/>
          <w:iCs/>
          <w:color w:val="auto"/>
          <w:sz w:val="24"/>
          <w:szCs w:val="24"/>
        </w:rPr>
        <w:tab/>
      </w:r>
      <w:r>
        <w:rPr>
          <w:rFonts w:cs="Arial" w:ascii="Arial" w:hAnsi="Arial"/>
          <w:i/>
          <w:iCs/>
          <w:color w:val="auto"/>
          <w:sz w:val="24"/>
          <w:szCs w:val="24"/>
        </w:rPr>
        <w:t>Makinanın çalıştığı sahada sağlanması gereken iş güvenliği kurallarının sağlanması ve uygulanmasından KİRACI sorumludur, uygulanması gereken iş güvenliği önlemlerinin alınmamasından kaynaklı meydana gelecek hukuki ve cezai sorumluluktan KİRAYA VEREN sorumlu değildir, muaftır.</w:t>
      </w:r>
    </w:p>
    <w:p>
      <w:pPr>
        <w:pStyle w:val="Balk"/>
        <w:spacing w:lineRule="auto" w:line="240" w:before="0" w:after="0"/>
        <w:jc w:val="both"/>
        <w:rPr/>
      </w:pPr>
      <w:r>
        <w:rPr>
          <w:rFonts w:cs="Arial" w:ascii="Arial" w:hAnsi="Arial"/>
          <w:i/>
          <w:iCs/>
          <w:color w:val="auto"/>
          <w:sz w:val="24"/>
          <w:szCs w:val="24"/>
        </w:rPr>
        <w:tab/>
        <w:t xml:space="preserve">Gerekli çalışma izinlerinin alınmamasından, yapılacak işin mahiyeti ile ilgili çalışma sahası içerisinde bilgilendirilmesi gereken resmi ve özel kurum yada şahısların bilgilendirilmemesinden ve gerekli iş güvenliği önlemlerinin alınmamasından kaynaklı olabilecek bir kaza sonucu oluşabilecek, </w:t>
      </w:r>
      <w:r>
        <w:rPr>
          <w:rFonts w:cs="Arial" w:ascii="Arial" w:hAnsi="Arial"/>
          <w:i/>
          <w:iCs/>
          <w:color w:val="auto"/>
          <w:sz w:val="24"/>
          <w:szCs w:val="24"/>
        </w:rPr>
        <w:t>yasal olmayan bir çalışma sonucu doğabilecek</w:t>
      </w:r>
      <w:r>
        <w:rPr>
          <w:rFonts w:cs="Arial" w:ascii="Arial" w:hAnsi="Arial"/>
          <w:i/>
          <w:iCs/>
          <w:color w:val="auto"/>
          <w:sz w:val="24"/>
          <w:szCs w:val="24"/>
        </w:rPr>
        <w:t xml:space="preserve"> her türlü hukuki yaptırım ve tazminatların sorumlusu ve yüklenicisi KİRACI olacaktır.  </w:t>
      </w:r>
    </w:p>
    <w:p>
      <w:pPr>
        <w:pStyle w:val="Balk"/>
        <w:spacing w:lineRule="auto" w:line="240" w:before="0" w:after="0"/>
        <w:jc w:val="both"/>
        <w:rPr>
          <w:rStyle w:val="Strong"/>
          <w:rFonts w:ascii="Arial" w:hAnsi="Arial" w:cs="Arial"/>
          <w:i/>
          <w:i/>
          <w:iCs/>
          <w:color w:val="auto"/>
          <w:sz w:val="24"/>
          <w:szCs w:val="24"/>
        </w:rPr>
      </w:pPr>
      <w:r>
        <w:rPr/>
      </w:r>
    </w:p>
    <w:p>
      <w:pPr>
        <w:pStyle w:val="Balk"/>
        <w:spacing w:lineRule="auto" w:line="240" w:before="0" w:after="0"/>
        <w:jc w:val="both"/>
        <w:rPr/>
      </w:pPr>
      <w:r>
        <w:rPr>
          <w:rStyle w:val="Strong"/>
          <w:rFonts w:ascii="Arial" w:hAnsi="Arial"/>
          <w:i/>
          <w:iCs/>
          <w:color w:val="auto"/>
          <w:sz w:val="24"/>
          <w:szCs w:val="24"/>
        </w:rPr>
        <w:t xml:space="preserve">9– Kanuni Tebligat Adresleri </w:t>
      </w:r>
    </w:p>
    <w:p>
      <w:pPr>
        <w:pStyle w:val="Balk"/>
        <w:spacing w:lineRule="auto" w:line="240" w:before="0" w:after="0"/>
        <w:jc w:val="both"/>
        <w:rPr/>
      </w:pPr>
      <w:r>
        <w:rPr>
          <w:rFonts w:cs="Arial" w:ascii="Arial" w:hAnsi="Arial"/>
          <w:i/>
          <w:iCs/>
          <w:color w:val="auto"/>
          <w:sz w:val="24"/>
          <w:szCs w:val="24"/>
        </w:rPr>
        <w:t>Bu sözleşmenin 1. maddesinde belirtilen adresler tarafların kanuni tebligat adresleridir. Adres değişikliklerini taraflar en geç 7 (yedi) gün içinde yazılı olarak birbirl</w:t>
      </w:r>
      <w:r>
        <w:rPr>
          <w:rFonts w:cs="Arial" w:ascii="Arial" w:hAnsi="Arial"/>
          <w:b w:val="false"/>
          <w:bCs w:val="false"/>
          <w:i/>
          <w:iCs/>
          <w:color w:val="auto"/>
          <w:sz w:val="24"/>
          <w:szCs w:val="24"/>
        </w:rPr>
        <w:t>erine bildirmek zorundadır. Aksi halde yapılan tüm tebligatlar kanuni tebligat adresine yapılmış varsayılarak işlem yapılacaktır. Taraflar bu adreslere yapılacak tebligatların geçerli sayılacağını kabul ve beyan ederler.</w:t>
      </w:r>
    </w:p>
    <w:p>
      <w:pPr>
        <w:pStyle w:val="Balk"/>
        <w:spacing w:lineRule="auto" w:line="240" w:before="0" w:after="0"/>
        <w:jc w:val="both"/>
        <w:rPr>
          <w:rStyle w:val="Strong"/>
          <w:rFonts w:ascii="Arial" w:hAnsi="Arial"/>
          <w:i/>
          <w:i/>
          <w:iCs/>
          <w:color w:val="auto"/>
          <w:sz w:val="24"/>
          <w:szCs w:val="24"/>
        </w:rPr>
      </w:pPr>
      <w:r>
        <w:rPr/>
      </w:r>
    </w:p>
    <w:p>
      <w:pPr>
        <w:pStyle w:val="Balk"/>
        <w:spacing w:lineRule="auto" w:line="240" w:before="0" w:after="0"/>
        <w:jc w:val="both"/>
        <w:rPr/>
      </w:pPr>
      <w:r>
        <w:rPr>
          <w:rStyle w:val="Strong"/>
          <w:rFonts w:ascii="Arial" w:hAnsi="Arial"/>
          <w:i/>
          <w:iCs/>
          <w:color w:val="auto"/>
          <w:sz w:val="24"/>
          <w:szCs w:val="24"/>
        </w:rPr>
        <w:t xml:space="preserve">10- Sözleşmenin Feshi: </w:t>
      </w:r>
    </w:p>
    <w:p>
      <w:pPr>
        <w:pStyle w:val="Balk"/>
        <w:spacing w:lineRule="auto" w:line="240" w:before="0" w:after="0"/>
        <w:jc w:val="both"/>
        <w:rPr>
          <w:color w:val="auto"/>
        </w:rPr>
      </w:pPr>
      <w:r>
        <w:rPr>
          <w:rFonts w:ascii="Arial" w:hAnsi="Arial"/>
          <w:i/>
          <w:iCs/>
          <w:color w:val="auto"/>
          <w:sz w:val="24"/>
          <w:szCs w:val="24"/>
        </w:rPr>
        <w:t>-Sözleşmede belirtilen süreler kesindir. Süre bitiminde veya erken fesihte, ARACın şartlara uygun şekilde teslim edilmesiyle sözleşme kendiliğinden fes</w:t>
      </w:r>
      <w:r>
        <w:rPr>
          <w:rFonts w:ascii="Arial" w:hAnsi="Arial"/>
          <w:i/>
          <w:iCs/>
          <w:color w:val="auto"/>
          <w:sz w:val="24"/>
          <w:szCs w:val="24"/>
        </w:rPr>
        <w:t>i</w:t>
      </w:r>
      <w:r>
        <w:rPr>
          <w:rFonts w:ascii="Arial" w:hAnsi="Arial"/>
          <w:i/>
          <w:iCs/>
          <w:color w:val="auto"/>
          <w:sz w:val="24"/>
          <w:szCs w:val="24"/>
        </w:rPr>
        <w:t xml:space="preserve">h olur.  </w:t>
      </w:r>
    </w:p>
    <w:p>
      <w:pPr>
        <w:pStyle w:val="Balk"/>
        <w:spacing w:lineRule="auto" w:line="240" w:before="0" w:after="0"/>
        <w:jc w:val="both"/>
        <w:rPr>
          <w:color w:val="auto"/>
        </w:rPr>
      </w:pPr>
      <w:r>
        <w:rPr>
          <w:rFonts w:ascii="Arial" w:hAnsi="Arial"/>
          <w:i/>
          <w:iCs/>
          <w:color w:val="auto"/>
          <w:sz w:val="24"/>
          <w:szCs w:val="24"/>
        </w:rPr>
        <w:t>-Kiraya veren, sözleşmeyi, kiracının sözleşme hükümlerine aykırı davranması halinde derhal, diğer durumlarda 3 gün öncesinden kiracıya bildirmek şartıyla tek taraflı fes</w:t>
      </w:r>
      <w:r>
        <w:rPr>
          <w:rFonts w:ascii="Arial" w:hAnsi="Arial"/>
          <w:i/>
          <w:iCs/>
          <w:color w:val="auto"/>
          <w:sz w:val="24"/>
          <w:szCs w:val="24"/>
        </w:rPr>
        <w:t>i</w:t>
      </w:r>
      <w:r>
        <w:rPr>
          <w:rFonts w:ascii="Arial" w:hAnsi="Arial"/>
          <w:i/>
          <w:iCs/>
          <w:color w:val="auto"/>
          <w:sz w:val="24"/>
          <w:szCs w:val="24"/>
        </w:rPr>
        <w:t>h edebilir.</w:t>
      </w:r>
    </w:p>
    <w:p>
      <w:pPr>
        <w:pStyle w:val="Balk"/>
        <w:spacing w:lineRule="auto" w:line="240" w:before="0" w:after="0"/>
        <w:jc w:val="both"/>
        <w:rPr>
          <w:color w:val="auto"/>
        </w:rPr>
      </w:pPr>
      <w:r>
        <w:rPr>
          <w:rFonts w:ascii="Arial" w:hAnsi="Arial"/>
          <w:i/>
          <w:iCs/>
          <w:color w:val="auto"/>
          <w:sz w:val="24"/>
          <w:szCs w:val="24"/>
        </w:rPr>
        <w:t>-Sözleşmenin erken feshinden doğabilecek zararlardan kiraya veren sorumlu tutulamaz.</w:t>
      </w:r>
    </w:p>
    <w:p>
      <w:pPr>
        <w:pStyle w:val="Balk"/>
        <w:spacing w:lineRule="auto" w:line="240" w:before="0" w:after="0"/>
        <w:jc w:val="both"/>
        <w:rPr/>
      </w:pPr>
      <w:r>
        <w:rPr>
          <w:rStyle w:val="Strong"/>
          <w:rFonts w:ascii="Arial" w:hAnsi="Arial"/>
          <w:b w:val="false"/>
          <w:bCs w:val="false"/>
          <w:i/>
          <w:iCs/>
          <w:color w:val="auto"/>
          <w:sz w:val="24"/>
          <w:szCs w:val="24"/>
        </w:rPr>
        <w:t xml:space="preserve">-Sözleşmenin erken tarihte feshinde, kiracının fesh etmesi durumunda ve sözleşme şartlarına aykırı davranışla fesihte, ödenmiş Günlük Kira Bedeli iadesi yapılmaz. Kiraya veren tarafından, 3 gün öncesinden bildirimle yapılan fesihte, aracın KİRAYA VEREN ‘e iade tarihinden sonrası için varsa ödenmiş Günlük Kira Bedelinin kalan kısmı, kiracıya geri ödenir. </w:t>
      </w:r>
    </w:p>
    <w:p>
      <w:pPr>
        <w:pStyle w:val="Balk"/>
        <w:spacing w:lineRule="auto" w:line="240" w:before="0" w:after="0"/>
        <w:jc w:val="both"/>
        <w:rPr>
          <w:rFonts w:ascii="Arial" w:hAnsi="Arial"/>
          <w:b/>
          <w:b/>
          <w:bCs/>
          <w:i/>
          <w:i/>
          <w:iCs/>
          <w:sz w:val="24"/>
          <w:szCs w:val="24"/>
        </w:rPr>
      </w:pPr>
      <w:r>
        <w:rPr>
          <w:color w:val="auto"/>
        </w:rPr>
      </w:r>
    </w:p>
    <w:p>
      <w:pPr>
        <w:pStyle w:val="Balk"/>
        <w:spacing w:lineRule="auto" w:line="240" w:before="0" w:after="0"/>
        <w:jc w:val="both"/>
        <w:rPr>
          <w:color w:val="auto"/>
        </w:rPr>
      </w:pPr>
      <w:r>
        <w:rPr>
          <w:rFonts w:ascii="Arial" w:hAnsi="Arial"/>
          <w:b/>
          <w:bCs/>
          <w:i/>
          <w:iCs/>
          <w:color w:val="auto"/>
          <w:sz w:val="24"/>
          <w:szCs w:val="24"/>
        </w:rPr>
        <w:t>11- İhtilaflar</w:t>
      </w:r>
    </w:p>
    <w:p>
      <w:pPr>
        <w:pStyle w:val="Balk"/>
        <w:spacing w:lineRule="auto" w:line="240" w:before="0" w:after="0"/>
        <w:jc w:val="both"/>
        <w:rPr>
          <w:color w:val="auto"/>
        </w:rPr>
      </w:pPr>
      <w:r>
        <w:rPr>
          <w:rFonts w:cs="Arial" w:ascii="Arial" w:hAnsi="Arial"/>
          <w:i/>
          <w:iCs/>
          <w:color w:val="auto"/>
          <w:sz w:val="24"/>
          <w:szCs w:val="24"/>
        </w:rPr>
        <w:t>İş bu sözleşmeden, uygula</w:t>
      </w:r>
      <w:r>
        <w:rPr>
          <w:rFonts w:cs="Arial" w:ascii="Arial" w:hAnsi="Arial"/>
          <w:i/>
          <w:iCs/>
          <w:color w:val="auto"/>
          <w:sz w:val="24"/>
          <w:szCs w:val="24"/>
        </w:rPr>
        <w:t>n</w:t>
      </w:r>
      <w:r>
        <w:rPr>
          <w:rFonts w:cs="Arial" w:ascii="Arial" w:hAnsi="Arial"/>
          <w:i/>
          <w:iCs/>
          <w:color w:val="auto"/>
          <w:sz w:val="24"/>
          <w:szCs w:val="24"/>
        </w:rPr>
        <w:t xml:space="preserve">masından </w:t>
      </w:r>
      <w:r>
        <w:rPr>
          <w:rFonts w:cs="Arial" w:ascii="Arial" w:hAnsi="Arial"/>
          <w:i/>
          <w:iCs/>
          <w:color w:val="auto"/>
          <w:sz w:val="24"/>
          <w:szCs w:val="24"/>
        </w:rPr>
        <w:t>ve senetten</w:t>
      </w:r>
      <w:r>
        <w:rPr>
          <w:rFonts w:cs="Arial" w:ascii="Arial" w:hAnsi="Arial"/>
          <w:i/>
          <w:iCs/>
          <w:color w:val="auto"/>
          <w:sz w:val="24"/>
          <w:szCs w:val="24"/>
        </w:rPr>
        <w:t xml:space="preserve"> dolayı ortaya çıkabilecek ihtilafların çözümünde doğacak herhangi bir anlaşmazlık halinde TOKAT mahkemeleri ve İcra Müdürlüklerinin yetkili olduğunu taraflar kabul etmişlerdir.</w:t>
      </w:r>
    </w:p>
    <w:p>
      <w:pPr>
        <w:pStyle w:val="Balk"/>
        <w:spacing w:lineRule="auto" w:line="240" w:before="0" w:after="0"/>
        <w:jc w:val="both"/>
        <w:rPr>
          <w:rStyle w:val="Strong"/>
          <w:rFonts w:ascii="Arial" w:hAnsi="Arial"/>
          <w:i/>
          <w:i/>
          <w:iCs/>
          <w:color w:val="auto"/>
          <w:sz w:val="24"/>
          <w:szCs w:val="24"/>
        </w:rPr>
      </w:pPr>
      <w:r>
        <w:rPr/>
      </w:r>
    </w:p>
    <w:p>
      <w:pPr>
        <w:pStyle w:val="Balk"/>
        <w:spacing w:lineRule="auto" w:line="240" w:before="0" w:after="0"/>
        <w:jc w:val="both"/>
        <w:rPr/>
      </w:pPr>
      <w:r>
        <w:rPr>
          <w:rStyle w:val="Strong"/>
          <w:rFonts w:ascii="Arial" w:hAnsi="Arial"/>
          <w:i/>
          <w:iCs/>
          <w:color w:val="auto"/>
          <w:sz w:val="24"/>
          <w:szCs w:val="24"/>
        </w:rPr>
        <w:t>12- Kefil – Şahit</w:t>
      </w:r>
    </w:p>
    <w:p>
      <w:pPr>
        <w:pStyle w:val="TextBody"/>
        <w:spacing w:lineRule="auto" w:line="240" w:before="0" w:after="0"/>
        <w:jc w:val="both"/>
        <w:rPr/>
      </w:pPr>
      <w:r>
        <w:rPr>
          <w:rStyle w:val="Strong"/>
          <w:rFonts w:ascii="Arial" w:hAnsi="Arial"/>
          <w:b w:val="false"/>
          <w:bCs w:val="false"/>
          <w:i/>
          <w:iCs/>
          <w:color w:val="auto"/>
          <w:sz w:val="24"/>
          <w:szCs w:val="24"/>
        </w:rPr>
        <w:t>Kefil-Şahit, sözleşmeden doğabilecek tüm maddi sorumlulukta KİRACI ile müteselsilen sorumlu olduğunu kabul ve beyan etmiştir.</w:t>
      </w:r>
    </w:p>
    <w:p>
      <w:pPr>
        <w:pStyle w:val="Balk"/>
        <w:spacing w:lineRule="auto" w:line="240" w:before="0" w:after="0"/>
        <w:jc w:val="both"/>
        <w:rPr>
          <w:rStyle w:val="Strong"/>
          <w:rFonts w:ascii="Arial" w:hAnsi="Arial"/>
          <w:i/>
          <w:i/>
          <w:iCs/>
          <w:color w:val="auto"/>
          <w:sz w:val="24"/>
          <w:szCs w:val="24"/>
        </w:rPr>
      </w:pPr>
      <w:r>
        <w:rPr/>
      </w:r>
    </w:p>
    <w:p>
      <w:pPr>
        <w:pStyle w:val="Balk"/>
        <w:spacing w:lineRule="auto" w:line="240" w:before="0" w:after="0"/>
        <w:jc w:val="both"/>
        <w:rPr/>
      </w:pPr>
      <w:r>
        <w:rPr>
          <w:rStyle w:val="Strong"/>
          <w:rFonts w:ascii="Arial" w:hAnsi="Arial"/>
          <w:i/>
          <w:iCs/>
          <w:color w:val="auto"/>
          <w:sz w:val="24"/>
          <w:szCs w:val="24"/>
        </w:rPr>
        <w:t>13- Yürürlülük</w:t>
      </w:r>
    </w:p>
    <w:p>
      <w:pPr>
        <w:pStyle w:val="Balk"/>
        <w:spacing w:lineRule="auto" w:line="240" w:before="0" w:after="0"/>
        <w:jc w:val="both"/>
        <w:rPr/>
      </w:pPr>
      <w:r>
        <w:rPr>
          <w:rFonts w:ascii="Arial" w:hAnsi="Arial"/>
          <w:i/>
          <w:iCs/>
          <w:color w:val="auto"/>
          <w:sz w:val="24"/>
          <w:szCs w:val="24"/>
        </w:rPr>
        <w:t xml:space="preserve">13 (onüç) madde ve </w:t>
      </w:r>
      <w:r>
        <w:rPr>
          <w:rFonts w:ascii="Arial" w:hAnsi="Arial"/>
          <w:i/>
          <w:iCs/>
          <w:color w:val="auto"/>
          <w:sz w:val="24"/>
          <w:szCs w:val="24"/>
        </w:rPr>
        <w:t>5</w:t>
      </w:r>
      <w:r>
        <w:rPr>
          <w:rFonts w:ascii="Arial" w:hAnsi="Arial"/>
          <w:i/>
          <w:iCs/>
          <w:color w:val="auto"/>
          <w:sz w:val="24"/>
          <w:szCs w:val="24"/>
        </w:rPr>
        <w:t xml:space="preserve"> (</w:t>
      </w:r>
      <w:r>
        <w:rPr>
          <w:rFonts w:ascii="Arial" w:hAnsi="Arial"/>
          <w:i/>
          <w:iCs/>
          <w:color w:val="auto"/>
          <w:sz w:val="24"/>
          <w:szCs w:val="24"/>
        </w:rPr>
        <w:t>beş</w:t>
      </w:r>
      <w:r>
        <w:rPr>
          <w:rFonts w:ascii="Arial" w:hAnsi="Arial"/>
          <w:i/>
          <w:iCs/>
          <w:color w:val="auto"/>
          <w:sz w:val="24"/>
          <w:szCs w:val="24"/>
        </w:rPr>
        <w:t>) sayfadan oluşan ve TARAFLARCA okunup tam bir mutabakata varılarak kabul edilen, 2 (iki) nüsha olarak imza edilen iş bu sözleşme Kira Başlangıç Tarihinde yürürlüğe girecektir.</w:t>
      </w:r>
      <w:r>
        <w:rPr>
          <w:rStyle w:val="Strong"/>
          <w:rFonts w:ascii="Arial" w:hAnsi="Arial"/>
          <w:i/>
          <w:iCs/>
          <w:color w:val="auto"/>
          <w:sz w:val="24"/>
          <w:szCs w:val="24"/>
        </w:rPr>
        <w:tab/>
        <w:tab/>
        <w:t xml:space="preserve">       </w:t>
        <w:tab/>
        <w:tab/>
        <w:tab/>
        <w:tab/>
        <w:tab/>
        <w:tab/>
        <w:tab/>
        <w:tab/>
        <w:tab/>
        <w:tab/>
        <w:tab/>
        <w:tab/>
        <w:tab/>
      </w:r>
    </w:p>
    <w:p>
      <w:pPr>
        <w:pStyle w:val="Balk"/>
        <w:spacing w:lineRule="auto" w:line="240" w:before="0" w:after="0"/>
        <w:jc w:val="both"/>
        <w:rPr/>
      </w:pPr>
      <w:r>
        <w:rPr>
          <w:rStyle w:val="Strong"/>
          <w:rFonts w:cs="Arial" w:ascii="Arial" w:hAnsi="Arial"/>
          <w:bCs/>
          <w:i/>
          <w:iCs/>
          <w:color w:val="auto"/>
          <w:sz w:val="24"/>
          <w:szCs w:val="24"/>
          <w:u w:val="none" w:color="B2B2B2"/>
        </w:rPr>
        <w:tab/>
        <w:tab/>
        <w:tab/>
        <w:tab/>
        <w:tab/>
        <w:tab/>
        <w:tab/>
        <w:tab/>
        <w:tab/>
      </w:r>
      <w:r>
        <w:rPr>
          <w:rStyle w:val="Strong"/>
          <w:rFonts w:cs="Arial" w:ascii="Arial" w:hAnsi="Arial"/>
          <w:bCs/>
          <w:i/>
          <w:iCs/>
          <w:color w:val="auto"/>
          <w:sz w:val="24"/>
          <w:szCs w:val="24"/>
          <w:u w:val="dotted" w:color="B2B2B2"/>
        </w:rPr>
        <w:t xml:space="preserve">      /       /</w:t>
        <w:tab/>
        <w:t xml:space="preserve">     </w:t>
      </w:r>
    </w:p>
    <w:sectPr>
      <w:footerReference w:type="default" r:id="rId2"/>
      <w:type w:val="nextPage"/>
      <w:pgSz w:w="11906" w:h="16838"/>
      <w:pgMar w:left="1701" w:right="1417" w:header="0" w:top="1077" w:footer="1417" w:bottom="225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KİRAYA VEREN</w:t>
      <w:tab/>
      <w:t>KİRACI</w:t>
      <w:tab/>
      <w:t xml:space="preserve">KEFİL-ŞAHİT </w:t>
    </w:r>
  </w:p>
  <w:p>
    <w:pPr>
      <w:pStyle w:val="Balk"/>
      <w:spacing w:lineRule="auto" w:line="240" w:before="0" w:after="0"/>
      <w:rPr/>
    </w:pPr>
    <w:r>
      <w:rPr>
        <w:rStyle w:val="Strong"/>
        <w:rFonts w:ascii="Arial" w:hAnsi="Arial"/>
        <w:i/>
        <w:iCs/>
        <w:sz w:val="24"/>
        <w:szCs w:val="24"/>
      </w:rPr>
      <w:t>- Atila BALCI</w:t>
      <w:tab/>
    </w:r>
  </w:p>
</w:ftr>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2"/>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tr-TR" w:eastAsia="tr-TR"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HTML Address" w:uiPriority="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23761"/>
    <w:pPr>
      <w:widowControl/>
      <w:suppressAutoHyphens w:val="true"/>
      <w:bidi w:val="0"/>
      <w:spacing w:before="0" w:after="0"/>
      <w:jc w:val="left"/>
    </w:pPr>
    <w:rPr>
      <w:rFonts w:ascii="Times New Roman" w:hAnsi="Times New Roman" w:eastAsia="Times New Roman" w:cs="Times New Roman"/>
      <w:color w:val="auto"/>
      <w:kern w:val="0"/>
      <w:sz w:val="24"/>
      <w:szCs w:val="24"/>
      <w:lang w:val="tr-TR" w:eastAsia="tr-TR" w:bidi="ar-SA"/>
    </w:rPr>
  </w:style>
  <w:style w:type="character" w:styleId="DefaultParagraphFont" w:default="1">
    <w:name w:val="Default Paragraph Font"/>
    <w:uiPriority w:val="1"/>
    <w:semiHidden/>
    <w:unhideWhenUsed/>
    <w:qFormat/>
    <w:rPr/>
  </w:style>
  <w:style w:type="character" w:styleId="Strong">
    <w:name w:val="Strong"/>
    <w:uiPriority w:val="22"/>
    <w:qFormat/>
    <w:rsid w:val="00dc2fc6"/>
    <w:rPr>
      <w:b/>
      <w:bCs/>
    </w:rPr>
  </w:style>
  <w:style w:type="character" w:styleId="NternetBalants">
    <w:name w:val="İnternet Bağlantısı"/>
    <w:qFormat/>
    <w:rsid w:val="002c25df"/>
    <w:rPr>
      <w:color w:val="0000FF"/>
      <w:u w:val="single"/>
    </w:rPr>
  </w:style>
  <w:style w:type="character" w:styleId="StbilgiChar" w:customStyle="1">
    <w:name w:val="Üstbilgi Char"/>
    <w:link w:val="stbilgi"/>
    <w:qFormat/>
    <w:rsid w:val="00b81a69"/>
    <w:rPr>
      <w:sz w:val="24"/>
      <w:szCs w:val="24"/>
    </w:rPr>
  </w:style>
  <w:style w:type="character" w:styleId="AltbilgiChar" w:customStyle="1">
    <w:name w:val="Altbilgi Char"/>
    <w:link w:val="Altbilgi"/>
    <w:qFormat/>
    <w:rsid w:val="00b81a69"/>
    <w:rPr>
      <w:sz w:val="24"/>
      <w:szCs w:val="24"/>
    </w:rPr>
  </w:style>
  <w:style w:type="character" w:styleId="Appleconvertedspace" w:customStyle="1">
    <w:name w:val="apple-converted-space"/>
    <w:basedOn w:val="DefaultParagraphFont"/>
    <w:qFormat/>
    <w:rsid w:val="00ef3c9a"/>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k">
    <w:name w:val="Başlık"/>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Dizin">
    <w:name w:val="Dizin"/>
    <w:basedOn w:val="Normal"/>
    <w:qFormat/>
    <w:pPr>
      <w:suppressLineNumbers/>
    </w:pPr>
    <w:rPr>
      <w:rFonts w:cs="Lohit Devanagari"/>
    </w:rPr>
  </w:style>
  <w:style w:type="paragraph" w:styleId="HTMLAddress">
    <w:name w:val="HTML Address"/>
    <w:basedOn w:val="Normal"/>
    <w:qFormat/>
    <w:rsid w:val="00dc2fc6"/>
    <w:pPr/>
    <w:rPr>
      <w:i/>
      <w:iCs/>
    </w:rPr>
  </w:style>
  <w:style w:type="paragraph" w:styleId="Tags2" w:customStyle="1">
    <w:name w:val="tags2"/>
    <w:basedOn w:val="Normal"/>
    <w:qFormat/>
    <w:rsid w:val="00dc2fc6"/>
    <w:pPr>
      <w:spacing w:lineRule="atLeast" w:line="300"/>
    </w:pPr>
    <w:rPr>
      <w:sz w:val="17"/>
      <w:szCs w:val="17"/>
    </w:rPr>
  </w:style>
  <w:style w:type="paragraph" w:styleId="HeaderandFooter">
    <w:name w:val="Header and Footer"/>
    <w:basedOn w:val="Normal"/>
    <w:qFormat/>
    <w:pPr/>
    <w:rPr/>
  </w:style>
  <w:style w:type="paragraph" w:styleId="Header">
    <w:name w:val="Header"/>
    <w:basedOn w:val="Normal"/>
    <w:link w:val="stbilgiChar"/>
    <w:rsid w:val="00b81a69"/>
    <w:pPr>
      <w:tabs>
        <w:tab w:val="clear" w:pos="708"/>
        <w:tab w:val="center" w:pos="4536" w:leader="none"/>
        <w:tab w:val="right" w:pos="9072" w:leader="none"/>
      </w:tabs>
    </w:pPr>
    <w:rPr/>
  </w:style>
  <w:style w:type="paragraph" w:styleId="Footer">
    <w:name w:val="Footer"/>
    <w:basedOn w:val="Normal"/>
    <w:link w:val="AltbilgiChar"/>
    <w:rsid w:val="00b81a69"/>
    <w:pPr>
      <w:tabs>
        <w:tab w:val="clear" w:pos="708"/>
        <w:tab w:val="center" w:pos="4536" w:leader="none"/>
        <w:tab w:val="right" w:pos="9072" w:leader="none"/>
      </w:tabs>
    </w:pPr>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Application>LibreOffice/7.0.1.2$Linux_X86_64 LibreOffice_project/7cbcfc562f6eb6708b5ff7d7397325de9e764452</Application>
  <Pages>5</Pages>
  <Words>1373</Words>
  <Characters>8881</Characters>
  <CharactersWithSpaces>10839</CharactersWithSpaces>
  <Paragraphs>89</Paragraphs>
  <Company>SuSeL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2015-10-06T09:45:00Z</dcterms:created>
  <dc:creator>Makinaparkuru.com</dc:creator>
  <dc:description/>
  <cp:keywords>iş iş iş makinası kiralama sözleşme makinaparkuru</cp:keywords>
  <dc:language>tr-TR</dc:language>
  <cp:lastModifiedBy/>
  <cp:lastPrinted>2015-01-26T08:37:00Z</cp:lastPrinted>
  <dcterms:modified xsi:type="dcterms:W3CDTF">2021-03-17T11:40:49Z</dcterms:modified>
  <cp:revision>88</cp:revision>
  <dc:subject/>
  <dc:title>İş Makinası Kiralama Sözleşmesi - Makinaparkuru.com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SuSeL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