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6C8ED" w14:textId="77777777" w:rsidR="00D05DF9" w:rsidRDefault="00D05DF9" w:rsidP="00D05DF9">
      <w:pPr>
        <w:pStyle w:val="font-claude-response-body"/>
      </w:pPr>
      <w:r>
        <w:rPr>
          <w:rStyle w:val="Gl"/>
        </w:rPr>
        <w:t>"</w:t>
      </w:r>
      <w:proofErr w:type="spellStart"/>
      <w:r>
        <w:rPr>
          <w:rStyle w:val="Gl"/>
        </w:rPr>
        <w:t>Ich</w:t>
      </w:r>
      <w:proofErr w:type="spellEnd"/>
      <w:r>
        <w:rPr>
          <w:rStyle w:val="Gl"/>
        </w:rPr>
        <w:t xml:space="preserve"> esse </w:t>
      </w:r>
      <w:proofErr w:type="spellStart"/>
      <w:r>
        <w:rPr>
          <w:rStyle w:val="Gl"/>
        </w:rPr>
        <w:t>kein</w:t>
      </w:r>
      <w:proofErr w:type="spellEnd"/>
      <w:r>
        <w:rPr>
          <w:rStyle w:val="Gl"/>
        </w:rPr>
        <w:t xml:space="preserve"> </w:t>
      </w:r>
      <w:proofErr w:type="spellStart"/>
      <w:r>
        <w:rPr>
          <w:rStyle w:val="Gl"/>
        </w:rPr>
        <w:t>Schwein</w:t>
      </w:r>
      <w:proofErr w:type="spellEnd"/>
      <w:r>
        <w:rPr>
          <w:rStyle w:val="Gl"/>
        </w:rPr>
        <w:t xml:space="preserve"> – </w:t>
      </w:r>
      <w:proofErr w:type="spellStart"/>
      <w:r>
        <w:rPr>
          <w:rStyle w:val="Gl"/>
        </w:rPr>
        <w:t>kein</w:t>
      </w:r>
      <w:proofErr w:type="spellEnd"/>
      <w:r>
        <w:rPr>
          <w:rStyle w:val="Gl"/>
        </w:rPr>
        <w:t xml:space="preserve"> </w:t>
      </w:r>
      <w:proofErr w:type="spellStart"/>
      <w:r>
        <w:rPr>
          <w:rStyle w:val="Gl"/>
        </w:rPr>
        <w:t>Schweinefleisch</w:t>
      </w:r>
      <w:proofErr w:type="spellEnd"/>
      <w:r>
        <w:rPr>
          <w:rStyle w:val="Gl"/>
        </w:rPr>
        <w:t xml:space="preserve">, </w:t>
      </w:r>
      <w:proofErr w:type="spellStart"/>
      <w:r>
        <w:rPr>
          <w:rStyle w:val="Gl"/>
        </w:rPr>
        <w:t>kein</w:t>
      </w:r>
      <w:proofErr w:type="spellEnd"/>
      <w:r>
        <w:rPr>
          <w:rStyle w:val="Gl"/>
        </w:rPr>
        <w:t xml:space="preserve"> </w:t>
      </w:r>
      <w:proofErr w:type="spellStart"/>
      <w:r>
        <w:rPr>
          <w:rStyle w:val="Gl"/>
        </w:rPr>
        <w:t>Speck</w:t>
      </w:r>
      <w:proofErr w:type="spellEnd"/>
      <w:r>
        <w:rPr>
          <w:rStyle w:val="Gl"/>
        </w:rPr>
        <w:t xml:space="preserve">, </w:t>
      </w:r>
      <w:proofErr w:type="spellStart"/>
      <w:r>
        <w:rPr>
          <w:rStyle w:val="Gl"/>
        </w:rPr>
        <w:t>kein</w:t>
      </w:r>
      <w:proofErr w:type="spellEnd"/>
      <w:r>
        <w:rPr>
          <w:rStyle w:val="Gl"/>
        </w:rPr>
        <w:t xml:space="preserve"> </w:t>
      </w:r>
      <w:proofErr w:type="spellStart"/>
      <w:r>
        <w:rPr>
          <w:rStyle w:val="Gl"/>
        </w:rPr>
        <w:t>Schmalz</w:t>
      </w:r>
      <w:proofErr w:type="spellEnd"/>
      <w:r>
        <w:rPr>
          <w:rStyle w:val="Gl"/>
        </w:rPr>
        <w:t xml:space="preserve">, </w:t>
      </w:r>
      <w:proofErr w:type="spellStart"/>
      <w:r>
        <w:rPr>
          <w:rStyle w:val="Gl"/>
        </w:rPr>
        <w:t>keine</w:t>
      </w:r>
      <w:proofErr w:type="spellEnd"/>
      <w:r>
        <w:rPr>
          <w:rStyle w:val="Gl"/>
        </w:rPr>
        <w:t xml:space="preserve"> </w:t>
      </w:r>
      <w:proofErr w:type="spellStart"/>
      <w:r>
        <w:rPr>
          <w:rStyle w:val="Gl"/>
        </w:rPr>
        <w:t>Wurst</w:t>
      </w:r>
      <w:proofErr w:type="spellEnd"/>
      <w:r>
        <w:rPr>
          <w:rStyle w:val="Gl"/>
        </w:rPr>
        <w:t xml:space="preserve"> </w:t>
      </w:r>
      <w:proofErr w:type="spellStart"/>
      <w:r>
        <w:rPr>
          <w:rStyle w:val="Gl"/>
        </w:rPr>
        <w:t>vom</w:t>
      </w:r>
      <w:proofErr w:type="spellEnd"/>
      <w:r>
        <w:rPr>
          <w:rStyle w:val="Gl"/>
        </w:rPr>
        <w:t xml:space="preserve"> </w:t>
      </w:r>
      <w:proofErr w:type="spellStart"/>
      <w:r>
        <w:rPr>
          <w:rStyle w:val="Gl"/>
        </w:rPr>
        <w:t>Schwein</w:t>
      </w:r>
      <w:proofErr w:type="spellEnd"/>
      <w:r>
        <w:rPr>
          <w:rStyle w:val="Gl"/>
        </w:rPr>
        <w:t xml:space="preserve">. Bitte </w:t>
      </w:r>
      <w:proofErr w:type="spellStart"/>
      <w:r>
        <w:rPr>
          <w:rStyle w:val="Gl"/>
        </w:rPr>
        <w:t>helfen</w:t>
      </w:r>
      <w:proofErr w:type="spellEnd"/>
      <w:r>
        <w:rPr>
          <w:rStyle w:val="Gl"/>
        </w:rPr>
        <w:t xml:space="preserve"> </w:t>
      </w:r>
      <w:proofErr w:type="spellStart"/>
      <w:r>
        <w:rPr>
          <w:rStyle w:val="Gl"/>
        </w:rPr>
        <w:t>Sie</w:t>
      </w:r>
      <w:proofErr w:type="spellEnd"/>
      <w:r>
        <w:rPr>
          <w:rStyle w:val="Gl"/>
        </w:rPr>
        <w:t xml:space="preserve"> mir </w:t>
      </w:r>
      <w:proofErr w:type="spellStart"/>
      <w:r>
        <w:rPr>
          <w:rStyle w:val="Gl"/>
        </w:rPr>
        <w:t>beim</w:t>
      </w:r>
      <w:proofErr w:type="spellEnd"/>
      <w:r>
        <w:rPr>
          <w:rStyle w:val="Gl"/>
        </w:rPr>
        <w:t xml:space="preserve"> </w:t>
      </w:r>
      <w:proofErr w:type="spellStart"/>
      <w:r>
        <w:rPr>
          <w:rStyle w:val="Gl"/>
        </w:rPr>
        <w:t>Bestellen</w:t>
      </w:r>
      <w:proofErr w:type="spellEnd"/>
      <w:r>
        <w:rPr>
          <w:rStyle w:val="Gl"/>
        </w:rPr>
        <w:t>."</w:t>
      </w:r>
    </w:p>
    <w:p w14:paraId="3E16F095" w14:textId="77777777" w:rsidR="00D05DF9" w:rsidRDefault="00D05DF9" w:rsidP="00D05DF9">
      <w:pPr>
        <w:pStyle w:val="font-claude-response-body"/>
      </w:pPr>
      <w:r>
        <w:t>Türkçesi: "Domuz yemiyorum — domuz eti, pastırma, domuz yağı, domuz sosisi yok. Sipariş verirken lütfen yardım edin."</w:t>
      </w:r>
    </w:p>
    <w:p w14:paraId="6973F38B" w14:textId="0E68A806" w:rsidR="00D05DF9" w:rsidRDefault="00D05DF9" w:rsidP="00D05DF9">
      <w:pPr>
        <w:pStyle w:val="font-claude-response-body"/>
        <w:rPr>
          <w:rStyle w:val="Vurgu"/>
        </w:rPr>
      </w:pPr>
      <w:r>
        <w:rPr>
          <w:rStyle w:val="Vurgu"/>
        </w:rPr>
        <w:t>"</w:t>
      </w:r>
      <w:proofErr w:type="spellStart"/>
      <w:r>
        <w:rPr>
          <w:rStyle w:val="Vurgu"/>
        </w:rPr>
        <w:t>Does</w:t>
      </w:r>
      <w:proofErr w:type="spellEnd"/>
      <w:r>
        <w:rPr>
          <w:rStyle w:val="Vurgu"/>
        </w:rPr>
        <w:t xml:space="preserve"> </w:t>
      </w:r>
      <w:proofErr w:type="spellStart"/>
      <w:r>
        <w:rPr>
          <w:rStyle w:val="Vurgu"/>
        </w:rPr>
        <w:t>this</w:t>
      </w:r>
      <w:proofErr w:type="spellEnd"/>
      <w:r>
        <w:rPr>
          <w:rStyle w:val="Vurgu"/>
        </w:rPr>
        <w:t xml:space="preserve"> </w:t>
      </w:r>
      <w:proofErr w:type="spellStart"/>
      <w:r>
        <w:rPr>
          <w:rStyle w:val="Vurgu"/>
        </w:rPr>
        <w:t>contain</w:t>
      </w:r>
      <w:proofErr w:type="spellEnd"/>
      <w:r>
        <w:rPr>
          <w:rStyle w:val="Vurgu"/>
        </w:rPr>
        <w:t xml:space="preserve"> </w:t>
      </w:r>
      <w:proofErr w:type="spellStart"/>
      <w:r>
        <w:rPr>
          <w:rStyle w:val="Vurgu"/>
        </w:rPr>
        <w:t>pork</w:t>
      </w:r>
      <w:proofErr w:type="spellEnd"/>
      <w:r>
        <w:rPr>
          <w:rStyle w:val="Vurgu"/>
        </w:rPr>
        <w:t xml:space="preserve">, </w:t>
      </w:r>
      <w:proofErr w:type="spellStart"/>
      <w:r>
        <w:rPr>
          <w:rStyle w:val="Vurgu"/>
        </w:rPr>
        <w:t>pork</w:t>
      </w:r>
      <w:proofErr w:type="spellEnd"/>
      <w:r>
        <w:rPr>
          <w:rStyle w:val="Vurgu"/>
        </w:rPr>
        <w:t xml:space="preserve"> </w:t>
      </w:r>
      <w:proofErr w:type="spellStart"/>
      <w:r>
        <w:rPr>
          <w:rStyle w:val="Vurgu"/>
        </w:rPr>
        <w:t>fat</w:t>
      </w:r>
      <w:proofErr w:type="spellEnd"/>
      <w:r>
        <w:rPr>
          <w:rStyle w:val="Vurgu"/>
        </w:rPr>
        <w:t xml:space="preserve">, </w:t>
      </w:r>
      <w:proofErr w:type="spellStart"/>
      <w:r>
        <w:rPr>
          <w:rStyle w:val="Vurgu"/>
        </w:rPr>
        <w:t>lard</w:t>
      </w:r>
      <w:proofErr w:type="spellEnd"/>
      <w:r>
        <w:rPr>
          <w:rStyle w:val="Vurgu"/>
        </w:rPr>
        <w:t xml:space="preserve"> </w:t>
      </w:r>
      <w:proofErr w:type="spellStart"/>
      <w:r>
        <w:rPr>
          <w:rStyle w:val="Vurgu"/>
        </w:rPr>
        <w:t>or</w:t>
      </w:r>
      <w:proofErr w:type="spellEnd"/>
      <w:r>
        <w:rPr>
          <w:rStyle w:val="Vurgu"/>
        </w:rPr>
        <w:t xml:space="preserve"> </w:t>
      </w:r>
      <w:proofErr w:type="spellStart"/>
      <w:r>
        <w:rPr>
          <w:rStyle w:val="Vurgu"/>
        </w:rPr>
        <w:t>bacon</w:t>
      </w:r>
      <w:proofErr w:type="spellEnd"/>
      <w:r>
        <w:rPr>
          <w:rStyle w:val="Vurgu"/>
        </w:rPr>
        <w:t>?"</w:t>
      </w:r>
    </w:p>
    <w:p w14:paraId="600296A4" w14:textId="38A02854" w:rsidR="00E5100E" w:rsidRDefault="00E5100E" w:rsidP="00D05DF9">
      <w:pPr>
        <w:pStyle w:val="font-claude-response-body"/>
      </w:pPr>
      <w:r>
        <w:rPr>
          <w:rStyle w:val="Vurgu"/>
        </w:rPr>
        <w:t>"</w:t>
      </w:r>
      <w:proofErr w:type="spellStart"/>
      <w:r>
        <w:rPr>
          <w:rStyle w:val="Vurgu"/>
        </w:rPr>
        <w:t>Haben</w:t>
      </w:r>
      <w:proofErr w:type="spellEnd"/>
      <w:r>
        <w:rPr>
          <w:rStyle w:val="Vurgu"/>
        </w:rPr>
        <w:t xml:space="preserve"> </w:t>
      </w:r>
      <w:proofErr w:type="spellStart"/>
      <w:r>
        <w:rPr>
          <w:rStyle w:val="Vurgu"/>
        </w:rPr>
        <w:t>Sie</w:t>
      </w:r>
      <w:proofErr w:type="spellEnd"/>
      <w:r>
        <w:rPr>
          <w:rStyle w:val="Vurgu"/>
        </w:rPr>
        <w:t xml:space="preserve"> </w:t>
      </w:r>
      <w:proofErr w:type="spellStart"/>
      <w:r>
        <w:rPr>
          <w:rStyle w:val="Vurgu"/>
        </w:rPr>
        <w:t>heute</w:t>
      </w:r>
      <w:proofErr w:type="spellEnd"/>
      <w:r>
        <w:rPr>
          <w:rStyle w:val="Vurgu"/>
        </w:rPr>
        <w:t xml:space="preserve"> Wild?"</w:t>
      </w:r>
      <w:r>
        <w:t xml:space="preserve"> (Bugün av etiniz var mı?)</w:t>
      </w:r>
    </w:p>
    <w:p w14:paraId="7337E9F7" w14:textId="1F4F16DB" w:rsidR="00E5100E" w:rsidRDefault="00E5100E" w:rsidP="00D05DF9">
      <w:pPr>
        <w:pStyle w:val="font-claude-response-body"/>
      </w:pPr>
      <w:proofErr w:type="spellStart"/>
      <w:r>
        <w:rPr>
          <w:rStyle w:val="Gl"/>
        </w:rPr>
        <w:t>Beef</w:t>
      </w:r>
      <w:proofErr w:type="spellEnd"/>
      <w:r>
        <w:rPr>
          <w:rStyle w:val="Gl"/>
        </w:rPr>
        <w:t xml:space="preserve"> </w:t>
      </w:r>
      <w:proofErr w:type="spellStart"/>
      <w:r>
        <w:rPr>
          <w:rStyle w:val="Gl"/>
        </w:rPr>
        <w:t>Tatar</w:t>
      </w:r>
      <w:r>
        <w:t>Tiroli</w:t>
      </w:r>
      <w:proofErr w:type="spellEnd"/>
      <w:r>
        <w:t xml:space="preserve"> Alp öküzü, soğan, tereyağ€18,50</w:t>
      </w:r>
    </w:p>
    <w:p w14:paraId="3AE6E69D" w14:textId="77777777" w:rsidR="00D05DF9" w:rsidRDefault="00D05DF9" w:rsidP="00B40D4D"/>
    <w:p w14:paraId="2FC64D26" w14:textId="77777777" w:rsidR="00D05DF9" w:rsidRDefault="00D05DF9" w:rsidP="00B40D4D"/>
    <w:p w14:paraId="7D749063" w14:textId="4729F5C4" w:rsidR="00D02D31" w:rsidRDefault="00D05DF9" w:rsidP="00B40D4D">
      <w:proofErr w:type="gramStart"/>
      <w:r>
        <w:t>MUNIH -</w:t>
      </w:r>
      <w:proofErr w:type="gramEnd"/>
      <w:r>
        <w:t xml:space="preserve"> INNSBRUCK</w:t>
      </w:r>
    </w:p>
    <w:p w14:paraId="73F209BA" w14:textId="30DAFEAA" w:rsidR="00D05DF9" w:rsidRDefault="00D05DF9" w:rsidP="00B40D4D"/>
    <w:p w14:paraId="6BA6DCF7" w14:textId="5C687ABA" w:rsidR="00D05DF9" w:rsidRDefault="00D05DF9" w:rsidP="00D05DF9">
      <w:pPr>
        <w:pStyle w:val="font-claude-response-body"/>
      </w:pPr>
      <w:r>
        <w:rPr>
          <w:noProof/>
        </w:rPr>
        <w:drawing>
          <wp:anchor distT="0" distB="0" distL="114300" distR="114300" simplePos="0" relativeHeight="251658240" behindDoc="1" locked="0" layoutInCell="1" allowOverlap="1" wp14:anchorId="08CBFBC1" wp14:editId="0FDF087E">
            <wp:simplePos x="0" y="0"/>
            <wp:positionH relativeFrom="column">
              <wp:posOffset>-635</wp:posOffset>
            </wp:positionH>
            <wp:positionV relativeFrom="paragraph">
              <wp:posOffset>547471</wp:posOffset>
            </wp:positionV>
            <wp:extent cx="2619375" cy="1741805"/>
            <wp:effectExtent l="0" t="0" r="9525" b="0"/>
            <wp:wrapTight wrapText="bothSides">
              <wp:wrapPolygon edited="0">
                <wp:start x="0" y="0"/>
                <wp:lineTo x="0" y="21261"/>
                <wp:lineTo x="21521" y="21261"/>
                <wp:lineTo x="21521" y="0"/>
                <wp:lineTo x="0" y="0"/>
              </wp:wrapPolygon>
            </wp:wrapTight>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19375" cy="1741805"/>
                    </a:xfrm>
                    <a:prstGeom prst="rect">
                      <a:avLst/>
                    </a:prstGeom>
                    <a:noFill/>
                    <a:ln>
                      <a:noFill/>
                    </a:ln>
                  </pic:spPr>
                </pic:pic>
              </a:graphicData>
            </a:graphic>
          </wp:anchor>
        </w:drawing>
      </w:r>
      <w:r>
        <w:rPr>
          <w:rStyle w:val="Gl"/>
        </w:rPr>
        <w:t xml:space="preserve">Münih → </w:t>
      </w:r>
      <w:proofErr w:type="spellStart"/>
      <w:r>
        <w:rPr>
          <w:rStyle w:val="Gl"/>
        </w:rPr>
        <w:t>Garmisch</w:t>
      </w:r>
      <w:proofErr w:type="spellEnd"/>
      <w:r>
        <w:rPr>
          <w:rStyle w:val="Gl"/>
        </w:rPr>
        <w:t xml:space="preserve"> → </w:t>
      </w:r>
      <w:proofErr w:type="spellStart"/>
      <w:r>
        <w:rPr>
          <w:rStyle w:val="Gl"/>
        </w:rPr>
        <w:t>Eibsee</w:t>
      </w:r>
      <w:proofErr w:type="spellEnd"/>
      <w:r>
        <w:rPr>
          <w:rStyle w:val="Gl"/>
        </w:rPr>
        <w:t xml:space="preserve"> → </w:t>
      </w:r>
      <w:proofErr w:type="spellStart"/>
      <w:r>
        <w:rPr>
          <w:rStyle w:val="Gl"/>
        </w:rPr>
        <w:t>Garmisch</w:t>
      </w:r>
      <w:proofErr w:type="spellEnd"/>
      <w:r>
        <w:rPr>
          <w:rStyle w:val="Gl"/>
        </w:rPr>
        <w:t xml:space="preserve"> → </w:t>
      </w:r>
      <w:proofErr w:type="spellStart"/>
      <w:r>
        <w:rPr>
          <w:rStyle w:val="Gl"/>
        </w:rPr>
        <w:t>Innsbruck</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8585"/>
      </w:tblGrid>
      <w:tr w:rsidR="00D05DF9" w14:paraId="0FC067C7" w14:textId="77777777" w:rsidTr="00D05DF9">
        <w:trPr>
          <w:tblHeader/>
          <w:tblCellSpacing w:w="15" w:type="dxa"/>
        </w:trPr>
        <w:tc>
          <w:tcPr>
            <w:tcW w:w="0" w:type="auto"/>
            <w:vAlign w:val="center"/>
            <w:hideMark/>
          </w:tcPr>
          <w:p w14:paraId="7B77DBD9" w14:textId="37690C43" w:rsidR="00D05DF9" w:rsidRDefault="00D05DF9">
            <w:pPr>
              <w:jc w:val="center"/>
              <w:rPr>
                <w:b/>
                <w:bCs/>
              </w:rPr>
            </w:pPr>
          </w:p>
        </w:tc>
        <w:tc>
          <w:tcPr>
            <w:tcW w:w="0" w:type="auto"/>
            <w:vAlign w:val="center"/>
            <w:hideMark/>
          </w:tcPr>
          <w:p w14:paraId="403A183B" w14:textId="77777777" w:rsidR="00D05DF9" w:rsidRDefault="00D05DF9">
            <w:pPr>
              <w:jc w:val="center"/>
              <w:rPr>
                <w:b/>
                <w:bCs/>
              </w:rPr>
            </w:pPr>
          </w:p>
        </w:tc>
      </w:tr>
      <w:tr w:rsidR="00D05DF9" w14:paraId="41E9B5EA" w14:textId="77777777" w:rsidTr="00D05DF9">
        <w:trPr>
          <w:tblCellSpacing w:w="15" w:type="dxa"/>
        </w:trPr>
        <w:tc>
          <w:tcPr>
            <w:tcW w:w="0" w:type="auto"/>
            <w:vAlign w:val="center"/>
            <w:hideMark/>
          </w:tcPr>
          <w:p w14:paraId="6359F6B0" w14:textId="77777777" w:rsidR="00D05DF9" w:rsidRDefault="00D05DF9">
            <w:r>
              <w:rPr>
                <w:rStyle w:val="Gl"/>
              </w:rPr>
              <w:t>07:30</w:t>
            </w:r>
          </w:p>
        </w:tc>
        <w:tc>
          <w:tcPr>
            <w:tcW w:w="0" w:type="auto"/>
            <w:vAlign w:val="center"/>
            <w:hideMark/>
          </w:tcPr>
          <w:p w14:paraId="0D599D06" w14:textId="77777777" w:rsidR="00D05DF9" w:rsidRDefault="00D05DF9">
            <w:r>
              <w:t xml:space="preserve">Münih </w:t>
            </w:r>
            <w:proofErr w:type="spellStart"/>
            <w:r>
              <w:t>Hbf</w:t>
            </w:r>
            <w:proofErr w:type="spellEnd"/>
            <w:r>
              <w:t xml:space="preserve"> → RB6 → </w:t>
            </w:r>
            <w:proofErr w:type="spellStart"/>
            <w:r>
              <w:t>Garmisch</w:t>
            </w:r>
            <w:proofErr w:type="spellEnd"/>
            <w:r>
              <w:t xml:space="preserve"> (D-</w:t>
            </w:r>
            <w:proofErr w:type="spellStart"/>
            <w:r>
              <w:t>Ticket</w:t>
            </w:r>
            <w:proofErr w:type="spellEnd"/>
            <w:r>
              <w:t>, ~</w:t>
            </w:r>
            <w:proofErr w:type="gramStart"/>
            <w:r>
              <w:t>1.5</w:t>
            </w:r>
            <w:proofErr w:type="gramEnd"/>
            <w:r>
              <w:t xml:space="preserve"> saat)</w:t>
            </w:r>
          </w:p>
        </w:tc>
      </w:tr>
      <w:tr w:rsidR="00D05DF9" w14:paraId="66E52CFE" w14:textId="77777777" w:rsidTr="00D05DF9">
        <w:trPr>
          <w:tblCellSpacing w:w="15" w:type="dxa"/>
        </w:trPr>
        <w:tc>
          <w:tcPr>
            <w:tcW w:w="0" w:type="auto"/>
            <w:vAlign w:val="center"/>
            <w:hideMark/>
          </w:tcPr>
          <w:p w14:paraId="3DF49777" w14:textId="77777777" w:rsidR="00D05DF9" w:rsidRDefault="00D05DF9">
            <w:r>
              <w:rPr>
                <w:rStyle w:val="Gl"/>
              </w:rPr>
              <w:t>09:00</w:t>
            </w:r>
          </w:p>
        </w:tc>
        <w:tc>
          <w:tcPr>
            <w:tcW w:w="0" w:type="auto"/>
            <w:vAlign w:val="center"/>
            <w:hideMark/>
          </w:tcPr>
          <w:p w14:paraId="6B6398AE" w14:textId="77777777" w:rsidR="00D05DF9" w:rsidRDefault="00D05DF9">
            <w:proofErr w:type="spellStart"/>
            <w:r>
              <w:t>Garmisch'te</w:t>
            </w:r>
            <w:proofErr w:type="spellEnd"/>
            <w:r>
              <w:t xml:space="preserve"> in, </w:t>
            </w:r>
            <w:proofErr w:type="spellStart"/>
            <w:r>
              <w:t>Eibsee</w:t>
            </w:r>
            <w:proofErr w:type="spellEnd"/>
            <w:r>
              <w:t xml:space="preserve"> otobüsüne bin (~10 dakika)</w:t>
            </w:r>
          </w:p>
        </w:tc>
      </w:tr>
      <w:tr w:rsidR="00D05DF9" w14:paraId="4F2FBC3D" w14:textId="77777777" w:rsidTr="00D05DF9">
        <w:trPr>
          <w:tblCellSpacing w:w="15" w:type="dxa"/>
        </w:trPr>
        <w:tc>
          <w:tcPr>
            <w:tcW w:w="0" w:type="auto"/>
            <w:vAlign w:val="center"/>
            <w:hideMark/>
          </w:tcPr>
          <w:p w14:paraId="00FBE7C4" w14:textId="77777777" w:rsidR="00D05DF9" w:rsidRDefault="00D05DF9">
            <w:r>
              <w:rPr>
                <w:rStyle w:val="Gl"/>
              </w:rPr>
              <w:t>09:15</w:t>
            </w:r>
          </w:p>
        </w:tc>
        <w:tc>
          <w:tcPr>
            <w:tcW w:w="0" w:type="auto"/>
            <w:vAlign w:val="center"/>
            <w:hideMark/>
          </w:tcPr>
          <w:p w14:paraId="5AF6F55C" w14:textId="77777777" w:rsidR="00D05DF9" w:rsidRDefault="00D05DF9">
            <w:proofErr w:type="spellStart"/>
            <w:r>
              <w:t>Eibsee'ye</w:t>
            </w:r>
            <w:proofErr w:type="spellEnd"/>
            <w:r>
              <w:t xml:space="preserve"> varış</w:t>
            </w:r>
          </w:p>
        </w:tc>
      </w:tr>
      <w:tr w:rsidR="00D05DF9" w14:paraId="29225338" w14:textId="77777777" w:rsidTr="00D05DF9">
        <w:trPr>
          <w:tblCellSpacing w:w="15" w:type="dxa"/>
        </w:trPr>
        <w:tc>
          <w:tcPr>
            <w:tcW w:w="0" w:type="auto"/>
            <w:vAlign w:val="center"/>
            <w:hideMark/>
          </w:tcPr>
          <w:p w14:paraId="75555217" w14:textId="77777777" w:rsidR="00D05DF9" w:rsidRDefault="00D05DF9">
            <w:r>
              <w:rPr>
                <w:rStyle w:val="Gl"/>
              </w:rPr>
              <w:t>09:15–11:30</w:t>
            </w:r>
          </w:p>
        </w:tc>
        <w:tc>
          <w:tcPr>
            <w:tcW w:w="0" w:type="auto"/>
            <w:vAlign w:val="center"/>
            <w:hideMark/>
          </w:tcPr>
          <w:p w14:paraId="653B25B4" w14:textId="77777777" w:rsidR="00D05DF9" w:rsidRDefault="00D05DF9">
            <w:r>
              <w:t>Göl kenarı yürüyüşü — kısa tur ~2 km, tam tur ~8 km</w:t>
            </w:r>
          </w:p>
        </w:tc>
      </w:tr>
      <w:tr w:rsidR="00D05DF9" w14:paraId="7D66514D" w14:textId="77777777" w:rsidTr="00D05DF9">
        <w:trPr>
          <w:tblCellSpacing w:w="15" w:type="dxa"/>
        </w:trPr>
        <w:tc>
          <w:tcPr>
            <w:tcW w:w="0" w:type="auto"/>
            <w:vAlign w:val="center"/>
            <w:hideMark/>
          </w:tcPr>
          <w:p w14:paraId="24DF433E" w14:textId="77777777" w:rsidR="00D05DF9" w:rsidRDefault="00D05DF9">
            <w:r>
              <w:rPr>
                <w:rStyle w:val="Gl"/>
              </w:rPr>
              <w:t>11:30</w:t>
            </w:r>
          </w:p>
        </w:tc>
        <w:tc>
          <w:tcPr>
            <w:tcW w:w="0" w:type="auto"/>
            <w:vAlign w:val="center"/>
            <w:hideMark/>
          </w:tcPr>
          <w:p w14:paraId="24236855" w14:textId="77777777" w:rsidR="00D05DF9" w:rsidRDefault="00D05DF9">
            <w:r>
              <w:t xml:space="preserve">Otobüsle </w:t>
            </w:r>
            <w:proofErr w:type="spellStart"/>
            <w:r>
              <w:t>Garmisch</w:t>
            </w:r>
            <w:proofErr w:type="spellEnd"/>
            <w:r>
              <w:t xml:space="preserve"> istasyonuna dön</w:t>
            </w:r>
          </w:p>
        </w:tc>
      </w:tr>
      <w:tr w:rsidR="00D05DF9" w14:paraId="267BA0C5" w14:textId="77777777" w:rsidTr="00D05DF9">
        <w:trPr>
          <w:tblCellSpacing w:w="15" w:type="dxa"/>
        </w:trPr>
        <w:tc>
          <w:tcPr>
            <w:tcW w:w="0" w:type="auto"/>
            <w:vAlign w:val="center"/>
            <w:hideMark/>
          </w:tcPr>
          <w:p w14:paraId="594A01AA" w14:textId="77777777" w:rsidR="00D05DF9" w:rsidRDefault="00D05DF9">
            <w:r>
              <w:rPr>
                <w:rStyle w:val="Gl"/>
              </w:rPr>
              <w:t>12:00</w:t>
            </w:r>
          </w:p>
        </w:tc>
        <w:tc>
          <w:tcPr>
            <w:tcW w:w="0" w:type="auto"/>
            <w:vAlign w:val="center"/>
            <w:hideMark/>
          </w:tcPr>
          <w:p w14:paraId="072EB8FE" w14:textId="77777777" w:rsidR="00D05DF9" w:rsidRDefault="00D05DF9">
            <w:r>
              <w:t xml:space="preserve">RB6 → </w:t>
            </w:r>
            <w:proofErr w:type="spellStart"/>
            <w:r>
              <w:t>Innsbruck</w:t>
            </w:r>
            <w:proofErr w:type="spellEnd"/>
            <w:r>
              <w:t xml:space="preserve"> (~</w:t>
            </w:r>
            <w:proofErr w:type="gramStart"/>
            <w:r>
              <w:t>1.5</w:t>
            </w:r>
            <w:proofErr w:type="gramEnd"/>
            <w:r>
              <w:t xml:space="preserve"> saat, </w:t>
            </w:r>
            <w:r w:rsidRPr="00D05DF9">
              <w:rPr>
                <w:b/>
                <w:bCs/>
              </w:rPr>
              <w:t>ÖBB bileti göster</w:t>
            </w:r>
            <w:r>
              <w:t>)</w:t>
            </w:r>
          </w:p>
        </w:tc>
      </w:tr>
      <w:tr w:rsidR="00D05DF9" w14:paraId="647E43EF" w14:textId="77777777" w:rsidTr="00D05DF9">
        <w:trPr>
          <w:tblCellSpacing w:w="15" w:type="dxa"/>
        </w:trPr>
        <w:tc>
          <w:tcPr>
            <w:tcW w:w="0" w:type="auto"/>
            <w:vAlign w:val="center"/>
            <w:hideMark/>
          </w:tcPr>
          <w:p w14:paraId="6FD37DC1" w14:textId="77777777" w:rsidR="00D05DF9" w:rsidRDefault="00D05DF9">
            <w:r>
              <w:rPr>
                <w:rStyle w:val="Gl"/>
              </w:rPr>
              <w:t>13:30</w:t>
            </w:r>
          </w:p>
        </w:tc>
        <w:tc>
          <w:tcPr>
            <w:tcW w:w="0" w:type="auto"/>
            <w:vAlign w:val="center"/>
            <w:hideMark/>
          </w:tcPr>
          <w:p w14:paraId="50E917CA" w14:textId="4C5FA408" w:rsidR="00D05DF9" w:rsidRDefault="00D05DF9">
            <w:proofErr w:type="spellStart"/>
            <w:r>
              <w:t>Innsbruck'ta</w:t>
            </w:r>
            <w:proofErr w:type="spellEnd"/>
            <w:r>
              <w:t xml:space="preserve"> öğle</w:t>
            </w:r>
          </w:p>
          <w:p w14:paraId="4F3D2224" w14:textId="77777777" w:rsidR="00E5100E" w:rsidRDefault="00E5100E" w:rsidP="00E5100E">
            <w:pPr>
              <w:pStyle w:val="Balk3"/>
            </w:pPr>
            <w:proofErr w:type="spellStart"/>
            <w:r>
              <w:rPr>
                <w:rStyle w:val="Gl"/>
              </w:rPr>
              <w:t>Weisses</w:t>
            </w:r>
            <w:proofErr w:type="spellEnd"/>
            <w:r>
              <w:rPr>
                <w:rStyle w:val="Gl"/>
              </w:rPr>
              <w:t xml:space="preserve"> </w:t>
            </w:r>
            <w:proofErr w:type="spellStart"/>
            <w:r>
              <w:rPr>
                <w:rStyle w:val="Gl"/>
              </w:rPr>
              <w:t>Rössl</w:t>
            </w:r>
            <w:proofErr w:type="spellEnd"/>
            <w:r>
              <w:t xml:space="preserve"> — geleneksel </w:t>
            </w:r>
            <w:proofErr w:type="spellStart"/>
            <w:r>
              <w:t>Tiroli</w:t>
            </w:r>
            <w:proofErr w:type="spellEnd"/>
            <w:r>
              <w:t xml:space="preserve"> mutfağıyla tanınan tarihi </w:t>
            </w:r>
            <w:proofErr w:type="spellStart"/>
            <w:r>
              <w:t>gasthaus</w:t>
            </w:r>
            <w:proofErr w:type="spellEnd"/>
            <w:r>
              <w:t>, av yemekleri (</w:t>
            </w:r>
            <w:proofErr w:type="spellStart"/>
            <w:r>
              <w:t>Wildgerichte</w:t>
            </w:r>
            <w:proofErr w:type="spellEnd"/>
            <w:r>
              <w:t>) için özellikle biliniyor.</w:t>
            </w:r>
            <w:r>
              <w:t xml:space="preserve"> </w:t>
            </w:r>
          </w:p>
          <w:p w14:paraId="71F7175A" w14:textId="5DF65C3B" w:rsidR="00E5100E" w:rsidRDefault="00E5100E" w:rsidP="00E5100E">
            <w:pPr>
              <w:pStyle w:val="Balk3"/>
            </w:pPr>
            <w:r>
              <w:t>Geyik / Av Yemekleri</w:t>
            </w:r>
          </w:p>
          <w:p w14:paraId="2F47C29F" w14:textId="04874783" w:rsidR="00E5100E" w:rsidRDefault="00E5100E" w:rsidP="00E5100E">
            <w:pPr>
              <w:pStyle w:val="font-claude-response-body"/>
            </w:pPr>
            <w:r>
              <w:rPr>
                <w:rStyle w:val="Gl"/>
              </w:rPr>
              <w:t xml:space="preserve">Wild </w:t>
            </w:r>
            <w:proofErr w:type="spellStart"/>
            <w:r>
              <w:rPr>
                <w:rStyle w:val="Gl"/>
              </w:rPr>
              <w:t>aus</w:t>
            </w:r>
            <w:proofErr w:type="spellEnd"/>
            <w:r>
              <w:rPr>
                <w:rStyle w:val="Gl"/>
              </w:rPr>
              <w:t xml:space="preserve"> </w:t>
            </w:r>
            <w:proofErr w:type="spellStart"/>
            <w:r>
              <w:rPr>
                <w:rStyle w:val="Gl"/>
              </w:rPr>
              <w:t>Eigenjagd</w:t>
            </w:r>
            <w:proofErr w:type="spellEnd"/>
            <w:r>
              <w:t xml:space="preserve"> — kendi avlarından gelen av eti menünün özel parçası. Mevsime göre geyik</w:t>
            </w:r>
            <w:r>
              <w:t xml:space="preserve"> </w:t>
            </w:r>
            <w:r>
              <w:t>veya karaca olabilir.</w:t>
            </w:r>
          </w:p>
          <w:p w14:paraId="3C214562" w14:textId="2A2C8603" w:rsidR="00E5100E" w:rsidRDefault="00E5100E" w:rsidP="00E5100E">
            <w:pPr>
              <w:pStyle w:val="font-claude-response-body"/>
            </w:pPr>
            <w:proofErr w:type="spellStart"/>
            <w:r>
              <w:t>Tiroler</w:t>
            </w:r>
            <w:proofErr w:type="spellEnd"/>
            <w:r>
              <w:t xml:space="preserve"> </w:t>
            </w:r>
            <w:proofErr w:type="spellStart"/>
            <w:r>
              <w:t>Almochsen'den</w:t>
            </w:r>
            <w:proofErr w:type="spellEnd"/>
            <w:r>
              <w:t xml:space="preserve"> (Alp sığırı) </w:t>
            </w:r>
            <w:proofErr w:type="spellStart"/>
            <w:r>
              <w:rPr>
                <w:rStyle w:val="Gl"/>
              </w:rPr>
              <w:t>Beef</w:t>
            </w:r>
            <w:proofErr w:type="spellEnd"/>
            <w:r>
              <w:rPr>
                <w:rStyle w:val="Gl"/>
              </w:rPr>
              <w:t xml:space="preserve"> Tatar</w:t>
            </w:r>
            <w:r>
              <w:t xml:space="preserve">, </w:t>
            </w:r>
            <w:proofErr w:type="spellStart"/>
            <w:r>
              <w:rPr>
                <w:rStyle w:val="Gl"/>
              </w:rPr>
              <w:t>Hirschkalbsbraten</w:t>
            </w:r>
            <w:proofErr w:type="spellEnd"/>
            <w:r>
              <w:t xml:space="preserve"> (geyik dana rostosu), kuvvetli çorbalar, tatlı olarak </w:t>
            </w:r>
            <w:proofErr w:type="spellStart"/>
            <w:r>
              <w:rPr>
                <w:rStyle w:val="Gl"/>
              </w:rPr>
              <w:t>Kaiserschmarrn</w:t>
            </w:r>
            <w:proofErr w:type="spellEnd"/>
            <w:r>
              <w:t xml:space="preserve"> ile </w:t>
            </w:r>
            <w:proofErr w:type="spellStart"/>
            <w:r>
              <w:rPr>
                <w:rStyle w:val="Gl"/>
              </w:rPr>
              <w:t>Palatschinken</w:t>
            </w:r>
            <w:proofErr w:type="spellEnd"/>
            <w:r>
              <w:t xml:space="preserve">. </w:t>
            </w:r>
          </w:p>
          <w:p w14:paraId="4A7C3E9F" w14:textId="5BD78929" w:rsidR="00E5100E" w:rsidRDefault="00E5100E" w:rsidP="00E5100E">
            <w:pPr>
              <w:pStyle w:val="font-claude-response-body"/>
            </w:pPr>
            <w:r>
              <w:lastRenderedPageBreak/>
              <w:t>A</w:t>
            </w:r>
            <w:r>
              <w:t>hşap panelli tarihi odalar (</w:t>
            </w:r>
            <w:proofErr w:type="spellStart"/>
            <w:r>
              <w:t>Stuben</w:t>
            </w:r>
            <w:proofErr w:type="spellEnd"/>
            <w:r>
              <w:t xml:space="preserve">), kalın taş duvarlar — 600 yıllık </w:t>
            </w:r>
            <w:proofErr w:type="spellStart"/>
            <w:r>
              <w:t>Tiroli</w:t>
            </w:r>
            <w:proofErr w:type="spellEnd"/>
            <w:r>
              <w:t xml:space="preserve"> </w:t>
            </w:r>
            <w:proofErr w:type="spellStart"/>
            <w:r>
              <w:t>gasthaus</w:t>
            </w:r>
            <w:proofErr w:type="spellEnd"/>
            <w:r>
              <w:t xml:space="preserve"> atmosferi. </w:t>
            </w:r>
            <w:proofErr w:type="spellStart"/>
            <w:r>
              <w:t>Altstadt'taki</w:t>
            </w:r>
            <w:proofErr w:type="spellEnd"/>
            <w:r>
              <w:t xml:space="preserve"> tek restoran terasına sahip.</w:t>
            </w:r>
          </w:p>
          <w:p w14:paraId="19428C95" w14:textId="1337525E" w:rsidR="00E5100E" w:rsidRDefault="00E5100E" w:rsidP="00E5100E">
            <w:pPr>
              <w:pStyle w:val="font-claude-response-body"/>
            </w:pPr>
            <w:proofErr w:type="spellStart"/>
            <w:r>
              <w:rPr>
                <w:rStyle w:val="Gl"/>
              </w:rPr>
              <w:t>Beef</w:t>
            </w:r>
            <w:proofErr w:type="spellEnd"/>
            <w:r>
              <w:rPr>
                <w:rStyle w:val="Gl"/>
              </w:rPr>
              <w:t xml:space="preserve"> </w:t>
            </w:r>
            <w:proofErr w:type="spellStart"/>
            <w:r>
              <w:rPr>
                <w:rStyle w:val="Gl"/>
              </w:rPr>
              <w:t>Tatar</w:t>
            </w:r>
            <w:r>
              <w:t>Tiroli</w:t>
            </w:r>
            <w:proofErr w:type="spellEnd"/>
            <w:r>
              <w:t xml:space="preserve"> Alp öküzü, soğan, </w:t>
            </w:r>
            <w:proofErr w:type="spellStart"/>
            <w:r>
              <w:t>tereyağ</w:t>
            </w:r>
            <w:proofErr w:type="spellEnd"/>
            <w:r>
              <w:t xml:space="preserve">    </w:t>
            </w:r>
            <w:r>
              <w:t>€18,50</w:t>
            </w:r>
          </w:p>
          <w:p w14:paraId="1F8C4D4D" w14:textId="08D43B06" w:rsidR="00E5100E" w:rsidRDefault="00E5100E"/>
        </w:tc>
      </w:tr>
      <w:tr w:rsidR="00D05DF9" w14:paraId="7D9F8857" w14:textId="77777777" w:rsidTr="00D05DF9">
        <w:trPr>
          <w:tblCellSpacing w:w="15" w:type="dxa"/>
        </w:trPr>
        <w:tc>
          <w:tcPr>
            <w:tcW w:w="0" w:type="auto"/>
            <w:vAlign w:val="center"/>
            <w:hideMark/>
          </w:tcPr>
          <w:p w14:paraId="5B01142B" w14:textId="77777777" w:rsidR="00D05DF9" w:rsidRDefault="00D05DF9">
            <w:r>
              <w:rPr>
                <w:rStyle w:val="Gl"/>
              </w:rPr>
              <w:lastRenderedPageBreak/>
              <w:t>13:30–18:30</w:t>
            </w:r>
          </w:p>
        </w:tc>
        <w:tc>
          <w:tcPr>
            <w:tcW w:w="0" w:type="auto"/>
            <w:vAlign w:val="center"/>
            <w:hideMark/>
          </w:tcPr>
          <w:p w14:paraId="536FA87C" w14:textId="77777777" w:rsidR="00D05DF9" w:rsidRDefault="00D05DF9">
            <w:proofErr w:type="spellStart"/>
            <w:r>
              <w:t>Innsbruck</w:t>
            </w:r>
            <w:proofErr w:type="spellEnd"/>
            <w:r>
              <w:t xml:space="preserve"> gezisi</w:t>
            </w:r>
          </w:p>
        </w:tc>
      </w:tr>
      <w:tr w:rsidR="00D05DF9" w14:paraId="00BCC53A" w14:textId="77777777" w:rsidTr="00D05DF9">
        <w:trPr>
          <w:tblCellSpacing w:w="15" w:type="dxa"/>
        </w:trPr>
        <w:tc>
          <w:tcPr>
            <w:tcW w:w="0" w:type="auto"/>
            <w:vAlign w:val="center"/>
            <w:hideMark/>
          </w:tcPr>
          <w:p w14:paraId="6C3E7600" w14:textId="77777777" w:rsidR="00D05DF9" w:rsidRDefault="00D05DF9">
            <w:r>
              <w:rPr>
                <w:rStyle w:val="Gl"/>
              </w:rPr>
              <w:t>19:00</w:t>
            </w:r>
          </w:p>
        </w:tc>
        <w:tc>
          <w:tcPr>
            <w:tcW w:w="0" w:type="auto"/>
            <w:vAlign w:val="center"/>
            <w:hideMark/>
          </w:tcPr>
          <w:p w14:paraId="3341DCB4" w14:textId="77777777" w:rsidR="00D05DF9" w:rsidRDefault="00D05DF9">
            <w:proofErr w:type="spellStart"/>
            <w:r>
              <w:t>Innsbruck</w:t>
            </w:r>
            <w:proofErr w:type="spellEnd"/>
            <w:r>
              <w:t xml:space="preserve"> → RB6 → Münih</w:t>
            </w:r>
          </w:p>
        </w:tc>
      </w:tr>
      <w:tr w:rsidR="00D05DF9" w14:paraId="38BD2B70" w14:textId="77777777" w:rsidTr="00D05DF9">
        <w:trPr>
          <w:tblCellSpacing w:w="15" w:type="dxa"/>
        </w:trPr>
        <w:tc>
          <w:tcPr>
            <w:tcW w:w="0" w:type="auto"/>
            <w:vAlign w:val="center"/>
            <w:hideMark/>
          </w:tcPr>
          <w:p w14:paraId="64E701C2" w14:textId="77777777" w:rsidR="00D05DF9" w:rsidRDefault="00D05DF9">
            <w:r>
              <w:rPr>
                <w:rStyle w:val="Gl"/>
              </w:rPr>
              <w:t>~21:30</w:t>
            </w:r>
          </w:p>
        </w:tc>
        <w:tc>
          <w:tcPr>
            <w:tcW w:w="0" w:type="auto"/>
            <w:vAlign w:val="center"/>
            <w:hideMark/>
          </w:tcPr>
          <w:p w14:paraId="0D3B5875" w14:textId="77777777" w:rsidR="00D05DF9" w:rsidRDefault="00D05DF9">
            <w:r>
              <w:t>Münih'te</w:t>
            </w:r>
          </w:p>
        </w:tc>
      </w:tr>
    </w:tbl>
    <w:p w14:paraId="4C384499" w14:textId="77777777" w:rsidR="00D05DF9" w:rsidRDefault="00D05DF9" w:rsidP="00D05DF9">
      <w:r>
        <w:pict w14:anchorId="07F56F3C">
          <v:rect id="_x0000_i1027" style="width:0;height:1.5pt" o:hralign="center" o:hrstd="t" o:hr="t" fillcolor="#a0a0a0" stroked="f"/>
        </w:pict>
      </w:r>
    </w:p>
    <w:p w14:paraId="25AC846A" w14:textId="77777777" w:rsidR="00D05DF9" w:rsidRDefault="00D05DF9" w:rsidP="00D05DF9">
      <w:pPr>
        <w:pStyle w:val="Balk2"/>
      </w:pPr>
      <w:proofErr w:type="spellStart"/>
      <w:r>
        <w:t>Eibsee</w:t>
      </w:r>
      <w:proofErr w:type="spellEnd"/>
      <w:r>
        <w:t xml:space="preserve"> Notları</w:t>
      </w:r>
    </w:p>
    <w:p w14:paraId="6660A063" w14:textId="77777777" w:rsidR="00D05DF9" w:rsidRDefault="00D05DF9" w:rsidP="00D05DF9">
      <w:pPr>
        <w:pStyle w:val="whitespace-normal"/>
        <w:numPr>
          <w:ilvl w:val="0"/>
          <w:numId w:val="3"/>
        </w:numPr>
      </w:pPr>
      <w:proofErr w:type="spellStart"/>
      <w:r>
        <w:t>Eibsee</w:t>
      </w:r>
      <w:proofErr w:type="spellEnd"/>
      <w:r>
        <w:t xml:space="preserve"> otobüsü D-</w:t>
      </w:r>
      <w:proofErr w:type="spellStart"/>
      <w:r>
        <w:t>Ticket</w:t>
      </w:r>
      <w:proofErr w:type="spellEnd"/>
      <w:r>
        <w:t xml:space="preserve"> ile ücretsiz</w:t>
      </w:r>
    </w:p>
    <w:p w14:paraId="23F5D38D" w14:textId="77777777" w:rsidR="00D05DF9" w:rsidRDefault="00D05DF9" w:rsidP="00D05DF9">
      <w:pPr>
        <w:pStyle w:val="whitespace-normal"/>
        <w:numPr>
          <w:ilvl w:val="0"/>
          <w:numId w:val="3"/>
        </w:numPr>
      </w:pPr>
      <w:r>
        <w:t xml:space="preserve">Göl çevresi tam tur 8 km ama </w:t>
      </w:r>
      <w:r>
        <w:rPr>
          <w:rStyle w:val="Gl"/>
        </w:rPr>
        <w:t>kısa tur ~2 km</w:t>
      </w:r>
      <w:r>
        <w:t xml:space="preserve"> da yeterince güzel</w:t>
      </w:r>
    </w:p>
    <w:p w14:paraId="28C19D0B" w14:textId="77777777" w:rsidR="00D05DF9" w:rsidRDefault="00D05DF9" w:rsidP="00D05DF9">
      <w:pPr>
        <w:pStyle w:val="whitespace-normal"/>
        <w:numPr>
          <w:ilvl w:val="0"/>
          <w:numId w:val="3"/>
        </w:numPr>
      </w:pPr>
      <w:r>
        <w:t>Hafta içi sakin, hafta sonu kalabalık olabiliyor</w:t>
      </w:r>
    </w:p>
    <w:p w14:paraId="26B27A27" w14:textId="77777777" w:rsidR="00D05DF9" w:rsidRDefault="00D05DF9" w:rsidP="00D05DF9">
      <w:pPr>
        <w:pStyle w:val="whitespace-normal"/>
        <w:numPr>
          <w:ilvl w:val="0"/>
          <w:numId w:val="3"/>
        </w:numPr>
      </w:pPr>
      <w:r>
        <w:t>Yanına yiyecek al — göl başında oturup yemek çok güzel</w:t>
      </w:r>
    </w:p>
    <w:p w14:paraId="5555C8EB" w14:textId="03B1F4F3" w:rsidR="00D05DF9" w:rsidRDefault="00D05DF9" w:rsidP="001679BB">
      <w:p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p>
    <w:p w14:paraId="2740682E" w14:textId="3755100E" w:rsidR="001679BB" w:rsidRPr="001679BB" w:rsidRDefault="001679BB" w:rsidP="001679BB">
      <w:p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1679BB">
        <w:rPr>
          <w:rFonts w:ascii="Times New Roman" w:eastAsia="Times New Roman" w:hAnsi="Times New Roman" w:cs="Times New Roman"/>
          <w:kern w:val="0"/>
          <w:lang w:eastAsia="tr-TR" w:bidi="ar-SA"/>
        </w:rPr>
        <w:t xml:space="preserve">Münih’in ana istasyonundan </w:t>
      </w:r>
      <w:proofErr w:type="spellStart"/>
      <w:r w:rsidRPr="001679BB">
        <w:rPr>
          <w:rFonts w:ascii="Times New Roman" w:eastAsia="Times New Roman" w:hAnsi="Times New Roman" w:cs="Times New Roman"/>
          <w:kern w:val="0"/>
          <w:lang w:eastAsia="tr-TR" w:bidi="ar-SA"/>
        </w:rPr>
        <w:t>Alpler’in</w:t>
      </w:r>
      <w:proofErr w:type="spellEnd"/>
      <w:r w:rsidRPr="001679BB">
        <w:rPr>
          <w:rFonts w:ascii="Times New Roman" w:eastAsia="Times New Roman" w:hAnsi="Times New Roman" w:cs="Times New Roman"/>
          <w:kern w:val="0"/>
          <w:lang w:eastAsia="tr-TR" w:bidi="ar-SA"/>
        </w:rPr>
        <w:t xml:space="preserve"> eteklerine tren değiştirmek zorunda kalmadan hızlı bir şekilde ulaşabilirsiniz: BRB RE5 Bavyera bölgesel treniyle Avusturya metropolüne ulaşmak iki saatten biraz az sürer.</w:t>
      </w:r>
    </w:p>
    <w:p w14:paraId="6CE98559" w14:textId="77777777" w:rsidR="001679BB" w:rsidRPr="001679BB" w:rsidRDefault="001679BB" w:rsidP="001679BB">
      <w:p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1679BB">
        <w:rPr>
          <w:rFonts w:ascii="Times New Roman" w:eastAsia="Times New Roman" w:hAnsi="Times New Roman" w:cs="Times New Roman"/>
          <w:kern w:val="0"/>
          <w:lang w:eastAsia="tr-TR" w:bidi="ar-SA"/>
        </w:rPr>
        <w:t xml:space="preserve">Salzburg, Avusturya’nın güneybatısında yer alan ve tarihi, kültürel ve doğal güzellikleriyle ünlü bir şehirdir. Bir gün içinde yapabileceğiniz aktiviteler arasında ilk olarak, UNESCO Dünya Mirası Listesi’nde yer alan ve barok mimarisiyle ünlü </w:t>
      </w:r>
      <w:proofErr w:type="spellStart"/>
      <w:r w:rsidRPr="001679BB">
        <w:rPr>
          <w:rFonts w:ascii="Times New Roman" w:eastAsia="Times New Roman" w:hAnsi="Times New Roman" w:cs="Times New Roman"/>
          <w:kern w:val="0"/>
          <w:lang w:eastAsia="tr-TR" w:bidi="ar-SA"/>
        </w:rPr>
        <w:t>Mirabell</w:t>
      </w:r>
      <w:proofErr w:type="spellEnd"/>
      <w:r w:rsidRPr="001679BB">
        <w:rPr>
          <w:rFonts w:ascii="Times New Roman" w:eastAsia="Times New Roman" w:hAnsi="Times New Roman" w:cs="Times New Roman"/>
          <w:kern w:val="0"/>
          <w:lang w:eastAsia="tr-TR" w:bidi="ar-SA"/>
        </w:rPr>
        <w:t xml:space="preserve"> Sarayı ve </w:t>
      </w:r>
      <w:proofErr w:type="spellStart"/>
      <w:r w:rsidRPr="001679BB">
        <w:rPr>
          <w:rFonts w:ascii="Times New Roman" w:eastAsia="Times New Roman" w:hAnsi="Times New Roman" w:cs="Times New Roman"/>
          <w:kern w:val="0"/>
          <w:lang w:eastAsia="tr-TR" w:bidi="ar-SA"/>
        </w:rPr>
        <w:t>Bahçeleri’ni</w:t>
      </w:r>
      <w:proofErr w:type="spellEnd"/>
      <w:r w:rsidRPr="001679BB">
        <w:rPr>
          <w:rFonts w:ascii="Times New Roman" w:eastAsia="Times New Roman" w:hAnsi="Times New Roman" w:cs="Times New Roman"/>
          <w:kern w:val="0"/>
          <w:lang w:eastAsia="tr-TR" w:bidi="ar-SA"/>
        </w:rPr>
        <w:t xml:space="preserve"> ziyaret edebilirsiniz. </w:t>
      </w:r>
    </w:p>
    <w:p w14:paraId="55ADA2F6" w14:textId="77777777" w:rsidR="001679BB" w:rsidRPr="001679BB" w:rsidRDefault="001679BB" w:rsidP="001679BB">
      <w:p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1679BB">
        <w:rPr>
          <w:rFonts w:ascii="Times New Roman" w:eastAsia="Times New Roman" w:hAnsi="Times New Roman" w:cs="Times New Roman"/>
          <w:kern w:val="0"/>
          <w:lang w:eastAsia="tr-TR" w:bidi="ar-SA"/>
        </w:rPr>
        <w:t xml:space="preserve">Ardından, Mozart’ın doğduğu ev olarak bilinen ve müze haline getirilen Mozart </w:t>
      </w:r>
      <w:proofErr w:type="spellStart"/>
      <w:r w:rsidRPr="001679BB">
        <w:rPr>
          <w:rFonts w:ascii="Times New Roman" w:eastAsia="Times New Roman" w:hAnsi="Times New Roman" w:cs="Times New Roman"/>
          <w:kern w:val="0"/>
          <w:lang w:eastAsia="tr-TR" w:bidi="ar-SA"/>
        </w:rPr>
        <w:t>Geburtshaus’u</w:t>
      </w:r>
      <w:proofErr w:type="spellEnd"/>
      <w:r w:rsidRPr="001679BB">
        <w:rPr>
          <w:rFonts w:ascii="Times New Roman" w:eastAsia="Times New Roman" w:hAnsi="Times New Roman" w:cs="Times New Roman"/>
          <w:kern w:val="0"/>
          <w:lang w:eastAsia="tr-TR" w:bidi="ar-SA"/>
        </w:rPr>
        <w:t xml:space="preserve"> ziyaret edebilirsiniz. Şehir merkezinde yer alan ve tarihi evleri, kiliseleri ve meydanlarıyla ünlü </w:t>
      </w:r>
      <w:proofErr w:type="spellStart"/>
      <w:r w:rsidRPr="001679BB">
        <w:rPr>
          <w:rFonts w:ascii="Times New Roman" w:eastAsia="Times New Roman" w:hAnsi="Times New Roman" w:cs="Times New Roman"/>
          <w:kern w:val="0"/>
          <w:lang w:eastAsia="tr-TR" w:bidi="ar-SA"/>
        </w:rPr>
        <w:t>Alstadt</w:t>
      </w:r>
      <w:proofErr w:type="spellEnd"/>
      <w:r w:rsidRPr="001679BB">
        <w:rPr>
          <w:rFonts w:ascii="Times New Roman" w:eastAsia="Times New Roman" w:hAnsi="Times New Roman" w:cs="Times New Roman"/>
          <w:kern w:val="0"/>
          <w:lang w:eastAsia="tr-TR" w:bidi="ar-SA"/>
        </w:rPr>
        <w:t xml:space="preserve"> (Eski Şehir) bölgesinde yürüyüş yaparak şehrin tarihini keşfedebilirsiniz. </w:t>
      </w:r>
    </w:p>
    <w:p w14:paraId="0151AC7C" w14:textId="77777777" w:rsidR="001679BB" w:rsidRPr="001679BB" w:rsidRDefault="001679BB" w:rsidP="001679BB">
      <w:p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1679BB">
        <w:rPr>
          <w:rFonts w:ascii="Times New Roman" w:eastAsia="Times New Roman" w:hAnsi="Times New Roman" w:cs="Times New Roman"/>
          <w:kern w:val="0"/>
          <w:lang w:eastAsia="tr-TR" w:bidi="ar-SA"/>
        </w:rPr>
        <w:t xml:space="preserve">Ayrıca, Salzburg Kalesi’ni ziyaret ederek şehrin manzarasını seyredebilirsiniz. Günün sonunda, şehirdeki yerel restoranlarda Avusturya mutfağının lezzetlerini deneyebilir ve </w:t>
      </w:r>
      <w:proofErr w:type="spellStart"/>
      <w:r w:rsidRPr="001679BB">
        <w:rPr>
          <w:rFonts w:ascii="Times New Roman" w:eastAsia="Times New Roman" w:hAnsi="Times New Roman" w:cs="Times New Roman"/>
          <w:kern w:val="0"/>
          <w:lang w:eastAsia="tr-TR" w:bidi="ar-SA"/>
        </w:rPr>
        <w:t>Salzach</w:t>
      </w:r>
      <w:proofErr w:type="spellEnd"/>
      <w:r w:rsidRPr="001679BB">
        <w:rPr>
          <w:rFonts w:ascii="Times New Roman" w:eastAsia="Times New Roman" w:hAnsi="Times New Roman" w:cs="Times New Roman"/>
          <w:kern w:val="0"/>
          <w:lang w:eastAsia="tr-TR" w:bidi="ar-SA"/>
        </w:rPr>
        <w:t xml:space="preserve"> Nehri’nde bir tekne turu yaparak gününüzü tamamlayabilirsiniz.</w:t>
      </w:r>
    </w:p>
    <w:p w14:paraId="5950518C" w14:textId="172206D0" w:rsidR="001679BB" w:rsidRDefault="001679BB" w:rsidP="00B40D4D"/>
    <w:p w14:paraId="0F6C1535" w14:textId="70AB8CE2" w:rsidR="00F667C4" w:rsidRDefault="00F667C4" w:rsidP="00B40D4D">
      <w:r w:rsidRPr="00F667C4">
        <w:rPr>
          <w:noProof/>
        </w:rPr>
        <w:drawing>
          <wp:inline distT="0" distB="0" distL="0" distR="0" wp14:anchorId="3322B261" wp14:editId="60C83E30">
            <wp:extent cx="6120130" cy="1896745"/>
            <wp:effectExtent l="0" t="0" r="0" b="825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1896745"/>
                    </a:xfrm>
                    <a:prstGeom prst="rect">
                      <a:avLst/>
                    </a:prstGeom>
                  </pic:spPr>
                </pic:pic>
              </a:graphicData>
            </a:graphic>
          </wp:inline>
        </w:drawing>
      </w:r>
    </w:p>
    <w:p w14:paraId="00489AEA" w14:textId="7C6BAA31" w:rsidR="001B1E34" w:rsidRDefault="001B1E34" w:rsidP="00B40D4D"/>
    <w:p w14:paraId="496D19EE" w14:textId="27716EF6" w:rsidR="001B1E34" w:rsidRDefault="001B1E34" w:rsidP="00B40D4D">
      <w:r w:rsidRPr="001B1E34">
        <w:rPr>
          <w:noProof/>
        </w:rPr>
        <w:lastRenderedPageBreak/>
        <w:drawing>
          <wp:inline distT="0" distB="0" distL="0" distR="0" wp14:anchorId="6F4FEA84" wp14:editId="39AB5368">
            <wp:extent cx="6120130" cy="3045460"/>
            <wp:effectExtent l="0" t="0" r="0" b="254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045460"/>
                    </a:xfrm>
                    <a:prstGeom prst="rect">
                      <a:avLst/>
                    </a:prstGeom>
                  </pic:spPr>
                </pic:pic>
              </a:graphicData>
            </a:graphic>
          </wp:inline>
        </w:drawing>
      </w:r>
    </w:p>
    <w:p w14:paraId="45BAAA5C" w14:textId="252660D8" w:rsidR="004D0EDF" w:rsidRDefault="004D0EDF" w:rsidP="00B40D4D"/>
    <w:p w14:paraId="4C5DF4A4" w14:textId="0E14C054" w:rsidR="004D0EDF" w:rsidRPr="00B40D4D" w:rsidRDefault="004D0EDF" w:rsidP="00B40D4D">
      <w:r w:rsidRPr="004D0EDF">
        <w:rPr>
          <w:noProof/>
        </w:rPr>
        <w:drawing>
          <wp:inline distT="0" distB="0" distL="0" distR="0" wp14:anchorId="4D230439" wp14:editId="4353E1A7">
            <wp:extent cx="6120130" cy="2303145"/>
            <wp:effectExtent l="0" t="0" r="0" b="190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303145"/>
                    </a:xfrm>
                    <a:prstGeom prst="rect">
                      <a:avLst/>
                    </a:prstGeom>
                  </pic:spPr>
                </pic:pic>
              </a:graphicData>
            </a:graphic>
          </wp:inline>
        </w:drawing>
      </w:r>
    </w:p>
    <w:sectPr w:rsidR="004D0EDF" w:rsidRPr="00B40D4D">
      <w:pgSz w:w="11906" w:h="16838"/>
      <w:pgMar w:top="1134" w:right="1134" w:bottom="1134"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A2720" w14:textId="77777777" w:rsidR="009C2A55" w:rsidRDefault="009C2A55">
      <w:r>
        <w:separator/>
      </w:r>
    </w:p>
  </w:endnote>
  <w:endnote w:type="continuationSeparator" w:id="0">
    <w:p w14:paraId="3A3F2C8F" w14:textId="77777777" w:rsidR="009C2A55" w:rsidRDefault="009C2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charset w:val="00"/>
    <w:family w:val="auto"/>
    <w:pitch w:val="variable"/>
  </w:font>
  <w:font w:name="Noto Sans Devanagari">
    <w:altName w:val="Calibri"/>
    <w:charset w:val="00"/>
    <w:family w:val="auto"/>
    <w:pitch w:val="variable"/>
  </w:font>
  <w:font w:name="Liberation Sans">
    <w:charset w:val="00"/>
    <w:family w:val="swiss"/>
    <w:pitch w:val="variable"/>
  </w:font>
  <w:font w:name="Noto Sans CJK SC">
    <w:charset w:val="00"/>
    <w:family w:val="auto"/>
    <w:pitch w:val="variable"/>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59FBB" w14:textId="77777777" w:rsidR="009C2A55" w:rsidRDefault="009C2A55">
      <w:r>
        <w:rPr>
          <w:color w:val="000000"/>
        </w:rPr>
        <w:separator/>
      </w:r>
    </w:p>
  </w:footnote>
  <w:footnote w:type="continuationSeparator" w:id="0">
    <w:p w14:paraId="28983654" w14:textId="77777777" w:rsidR="009C2A55" w:rsidRDefault="009C2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985C96"/>
    <w:multiLevelType w:val="multilevel"/>
    <w:tmpl w:val="7CFA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12CE6"/>
    <w:multiLevelType w:val="multilevel"/>
    <w:tmpl w:val="72B4021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69BB0657"/>
    <w:multiLevelType w:val="multilevel"/>
    <w:tmpl w:val="CE04093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D0"/>
    <w:rsid w:val="00100A80"/>
    <w:rsid w:val="001374DB"/>
    <w:rsid w:val="001679BB"/>
    <w:rsid w:val="001B1E34"/>
    <w:rsid w:val="00292E1A"/>
    <w:rsid w:val="0043614D"/>
    <w:rsid w:val="004D0EDF"/>
    <w:rsid w:val="00566344"/>
    <w:rsid w:val="0062711E"/>
    <w:rsid w:val="00641167"/>
    <w:rsid w:val="006F0994"/>
    <w:rsid w:val="006F4110"/>
    <w:rsid w:val="00841949"/>
    <w:rsid w:val="009041E8"/>
    <w:rsid w:val="009C2A55"/>
    <w:rsid w:val="00B40D4D"/>
    <w:rsid w:val="00D02D31"/>
    <w:rsid w:val="00D05DF9"/>
    <w:rsid w:val="00E5100E"/>
    <w:rsid w:val="00E635D0"/>
    <w:rsid w:val="00EC7910"/>
    <w:rsid w:val="00F667C4"/>
    <w:rsid w:val="00FD629F"/>
    <w:rsid w:val="00FF2A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CD8B"/>
  <w15:docId w15:val="{C92DC4F6-577A-442A-8A0D-9EB904E18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tr-TR"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11E"/>
    <w:pPr>
      <w:suppressAutoHyphens/>
    </w:pPr>
  </w:style>
  <w:style w:type="paragraph" w:styleId="Balk2">
    <w:name w:val="heading 2"/>
    <w:basedOn w:val="Normal"/>
    <w:uiPriority w:val="9"/>
    <w:semiHidden/>
    <w:unhideWhenUsed/>
    <w:qFormat/>
    <w:pPr>
      <w:suppressAutoHyphens w:val="0"/>
      <w:spacing w:before="100" w:after="100"/>
      <w:textAlignment w:val="auto"/>
      <w:outlineLvl w:val="1"/>
    </w:pPr>
    <w:rPr>
      <w:rFonts w:ascii="Times New Roman" w:eastAsia="Times New Roman" w:hAnsi="Times New Roman" w:cs="Times New Roman"/>
      <w:b/>
      <w:bCs/>
      <w:kern w:val="0"/>
      <w:sz w:val="36"/>
      <w:szCs w:val="36"/>
      <w:lang w:eastAsia="tr-TR" w:bidi="ar-SA"/>
    </w:rPr>
  </w:style>
  <w:style w:type="paragraph" w:styleId="Balk3">
    <w:name w:val="heading 3"/>
    <w:basedOn w:val="Normal"/>
    <w:uiPriority w:val="9"/>
    <w:semiHidden/>
    <w:unhideWhenUsed/>
    <w:qFormat/>
    <w:pPr>
      <w:suppressAutoHyphens w:val="0"/>
      <w:spacing w:before="100" w:after="100"/>
      <w:textAlignment w:val="auto"/>
      <w:outlineLvl w:val="2"/>
    </w:pPr>
    <w:rPr>
      <w:rFonts w:ascii="Times New Roman" w:eastAsia="Times New Roman" w:hAnsi="Times New Roman" w:cs="Times New Roman"/>
      <w:b/>
      <w:bCs/>
      <w:kern w:val="0"/>
      <w:sz w:val="27"/>
      <w:szCs w:val="27"/>
      <w:lang w:eastAsia="tr-TR" w:bidi="ar-SA"/>
    </w:rPr>
  </w:style>
  <w:style w:type="paragraph" w:styleId="Balk4">
    <w:name w:val="heading 4"/>
    <w:basedOn w:val="Normal"/>
    <w:uiPriority w:val="9"/>
    <w:semiHidden/>
    <w:unhideWhenUsed/>
    <w:qFormat/>
    <w:pPr>
      <w:suppressAutoHyphens w:val="0"/>
      <w:spacing w:before="100" w:after="100"/>
      <w:textAlignment w:val="auto"/>
      <w:outlineLvl w:val="3"/>
    </w:pPr>
    <w:rPr>
      <w:rFonts w:ascii="Times New Roman" w:eastAsia="Times New Roman" w:hAnsi="Times New Roman" w:cs="Times New Roman"/>
      <w:b/>
      <w:bCs/>
      <w:kern w:val="0"/>
      <w:lang w:eastAsia="tr-TR" w:bidi="ar-S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ResimYazs">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NormalWeb">
    <w:name w:val="Normal (Web)"/>
    <w:basedOn w:val="Normal"/>
    <w:uiPriority w:val="99"/>
    <w:pPr>
      <w:suppressAutoHyphens w:val="0"/>
      <w:spacing w:before="100" w:after="100"/>
      <w:textAlignment w:val="auto"/>
    </w:pPr>
    <w:rPr>
      <w:rFonts w:ascii="Times New Roman" w:eastAsia="Times New Roman" w:hAnsi="Times New Roman" w:cs="Times New Roman"/>
      <w:kern w:val="0"/>
      <w:lang w:eastAsia="tr-TR" w:bidi="ar-SA"/>
    </w:rPr>
  </w:style>
  <w:style w:type="character" w:customStyle="1" w:styleId="Balk2Char">
    <w:name w:val="Başlık 2 Char"/>
    <w:basedOn w:val="VarsaylanParagrafYazTipi"/>
    <w:rPr>
      <w:rFonts w:ascii="Times New Roman" w:eastAsia="Times New Roman" w:hAnsi="Times New Roman" w:cs="Times New Roman"/>
      <w:b/>
      <w:bCs/>
      <w:kern w:val="0"/>
      <w:sz w:val="36"/>
      <w:szCs w:val="36"/>
      <w:lang w:eastAsia="tr-TR" w:bidi="ar-SA"/>
    </w:rPr>
  </w:style>
  <w:style w:type="character" w:customStyle="1" w:styleId="Balk3Char">
    <w:name w:val="Başlık 3 Char"/>
    <w:basedOn w:val="VarsaylanParagrafYazTipi"/>
    <w:rPr>
      <w:rFonts w:ascii="Times New Roman" w:eastAsia="Times New Roman" w:hAnsi="Times New Roman" w:cs="Times New Roman"/>
      <w:b/>
      <w:bCs/>
      <w:kern w:val="0"/>
      <w:sz w:val="27"/>
      <w:szCs w:val="27"/>
      <w:lang w:eastAsia="tr-TR" w:bidi="ar-SA"/>
    </w:rPr>
  </w:style>
  <w:style w:type="character" w:customStyle="1" w:styleId="Balk4Char">
    <w:name w:val="Başlık 4 Char"/>
    <w:basedOn w:val="VarsaylanParagrafYazTipi"/>
    <w:rPr>
      <w:rFonts w:ascii="Times New Roman" w:eastAsia="Times New Roman" w:hAnsi="Times New Roman" w:cs="Times New Roman"/>
      <w:b/>
      <w:bCs/>
      <w:kern w:val="0"/>
      <w:lang w:eastAsia="tr-TR" w:bidi="ar-SA"/>
    </w:rPr>
  </w:style>
  <w:style w:type="character" w:customStyle="1" w:styleId="qu">
    <w:name w:val="qu"/>
    <w:basedOn w:val="VarsaylanParagrafYazTipi"/>
  </w:style>
  <w:style w:type="character" w:customStyle="1" w:styleId="gd">
    <w:name w:val="gd"/>
    <w:basedOn w:val="VarsaylanParagrafYazTipi"/>
  </w:style>
  <w:style w:type="character" w:customStyle="1" w:styleId="g3">
    <w:name w:val="g3"/>
    <w:basedOn w:val="VarsaylanParagrafYazTipi"/>
  </w:style>
  <w:style w:type="character" w:customStyle="1" w:styleId="hb">
    <w:name w:val="hb"/>
    <w:basedOn w:val="VarsaylanParagrafYazTipi"/>
  </w:style>
  <w:style w:type="character" w:customStyle="1" w:styleId="g2">
    <w:name w:val="g2"/>
    <w:basedOn w:val="VarsaylanParagrafYazTipi"/>
  </w:style>
  <w:style w:type="character" w:styleId="Kpr">
    <w:name w:val="Hyperlink"/>
    <w:basedOn w:val="VarsaylanParagrafYazTipi"/>
    <w:rPr>
      <w:color w:val="0000FF"/>
      <w:u w:val="single"/>
    </w:rPr>
  </w:style>
  <w:style w:type="character" w:customStyle="1" w:styleId="m158627860370129922large-price">
    <w:name w:val="m_158627860370129922large-price"/>
    <w:basedOn w:val="VarsaylanParagrafYazTipi"/>
  </w:style>
  <w:style w:type="character" w:styleId="Gl">
    <w:name w:val="Strong"/>
    <w:basedOn w:val="VarsaylanParagrafYazTipi"/>
    <w:uiPriority w:val="22"/>
    <w:qFormat/>
    <w:rPr>
      <w:b/>
      <w:bCs/>
    </w:rPr>
  </w:style>
  <w:style w:type="paragraph" w:styleId="HTMLAdresi">
    <w:name w:val="HTML Address"/>
    <w:basedOn w:val="Normal"/>
    <w:pPr>
      <w:suppressAutoHyphens w:val="0"/>
      <w:textAlignment w:val="auto"/>
    </w:pPr>
    <w:rPr>
      <w:rFonts w:ascii="Times New Roman" w:eastAsia="Times New Roman" w:hAnsi="Times New Roman" w:cs="Times New Roman"/>
      <w:i/>
      <w:iCs/>
      <w:kern w:val="0"/>
      <w:lang w:eastAsia="tr-TR" w:bidi="ar-SA"/>
    </w:rPr>
  </w:style>
  <w:style w:type="character" w:customStyle="1" w:styleId="HTMLAdresiChar">
    <w:name w:val="HTML Adresi Char"/>
    <w:basedOn w:val="VarsaylanParagrafYazTipi"/>
    <w:rPr>
      <w:rFonts w:ascii="Times New Roman" w:eastAsia="Times New Roman" w:hAnsi="Times New Roman" w:cs="Times New Roman"/>
      <w:i/>
      <w:iCs/>
      <w:kern w:val="0"/>
      <w:lang w:eastAsia="tr-TR" w:bidi="ar-SA"/>
    </w:rPr>
  </w:style>
  <w:style w:type="paragraph" w:customStyle="1" w:styleId="font-claude-response-body">
    <w:name w:val="font-claude-response-body"/>
    <w:basedOn w:val="Normal"/>
    <w:rsid w:val="00D05DF9"/>
    <w:pPr>
      <w:suppressAutoHyphens w:val="0"/>
      <w:autoSpaceDN/>
      <w:spacing w:before="100" w:beforeAutospacing="1" w:after="100" w:afterAutospacing="1"/>
      <w:textAlignment w:val="auto"/>
    </w:pPr>
    <w:rPr>
      <w:rFonts w:ascii="Times New Roman" w:eastAsia="Times New Roman" w:hAnsi="Times New Roman" w:cs="Times New Roman"/>
      <w:kern w:val="0"/>
      <w:lang w:eastAsia="tr-TR" w:bidi="ar-SA"/>
    </w:rPr>
  </w:style>
  <w:style w:type="paragraph" w:customStyle="1" w:styleId="whitespace-normal">
    <w:name w:val="whitespace-normal"/>
    <w:basedOn w:val="Normal"/>
    <w:rsid w:val="00D05DF9"/>
    <w:pPr>
      <w:suppressAutoHyphens w:val="0"/>
      <w:autoSpaceDN/>
      <w:spacing w:before="100" w:beforeAutospacing="1" w:after="100" w:afterAutospacing="1"/>
      <w:textAlignment w:val="auto"/>
    </w:pPr>
    <w:rPr>
      <w:rFonts w:ascii="Times New Roman" w:eastAsia="Times New Roman" w:hAnsi="Times New Roman" w:cs="Times New Roman"/>
      <w:kern w:val="0"/>
      <w:lang w:eastAsia="tr-TR" w:bidi="ar-SA"/>
    </w:rPr>
  </w:style>
  <w:style w:type="character" w:styleId="Vurgu">
    <w:name w:val="Emphasis"/>
    <w:basedOn w:val="VarsaylanParagrafYazTipi"/>
    <w:uiPriority w:val="20"/>
    <w:qFormat/>
    <w:rsid w:val="00D05DF9"/>
    <w:rPr>
      <w:i/>
      <w:iCs/>
    </w:rPr>
  </w:style>
  <w:style w:type="character" w:customStyle="1" w:styleId="inline-flex">
    <w:name w:val="inline-flex"/>
    <w:basedOn w:val="VarsaylanParagrafYazTipi"/>
    <w:rsid w:val="00E5100E"/>
  </w:style>
  <w:style w:type="character" w:customStyle="1" w:styleId="text-nowrap">
    <w:name w:val="text-nowrap"/>
    <w:basedOn w:val="VarsaylanParagrafYazTipi"/>
    <w:rsid w:val="00E51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788258">
      <w:bodyDiv w:val="1"/>
      <w:marLeft w:val="0"/>
      <w:marRight w:val="0"/>
      <w:marTop w:val="0"/>
      <w:marBottom w:val="0"/>
      <w:divBdr>
        <w:top w:val="none" w:sz="0" w:space="0" w:color="auto"/>
        <w:left w:val="none" w:sz="0" w:space="0" w:color="auto"/>
        <w:bottom w:val="none" w:sz="0" w:space="0" w:color="auto"/>
        <w:right w:val="none" w:sz="0" w:space="0" w:color="auto"/>
      </w:divBdr>
      <w:divsChild>
        <w:div w:id="1552301893">
          <w:marLeft w:val="0"/>
          <w:marRight w:val="0"/>
          <w:marTop w:val="0"/>
          <w:marBottom w:val="0"/>
          <w:divBdr>
            <w:top w:val="none" w:sz="0" w:space="0" w:color="auto"/>
            <w:left w:val="none" w:sz="0" w:space="0" w:color="auto"/>
            <w:bottom w:val="none" w:sz="0" w:space="0" w:color="auto"/>
            <w:right w:val="none" w:sz="0" w:space="0" w:color="auto"/>
          </w:divBdr>
        </w:div>
      </w:divsChild>
    </w:div>
    <w:div w:id="1346588705">
      <w:bodyDiv w:val="1"/>
      <w:marLeft w:val="0"/>
      <w:marRight w:val="0"/>
      <w:marTop w:val="0"/>
      <w:marBottom w:val="0"/>
      <w:divBdr>
        <w:top w:val="none" w:sz="0" w:space="0" w:color="auto"/>
        <w:left w:val="none" w:sz="0" w:space="0" w:color="auto"/>
        <w:bottom w:val="none" w:sz="0" w:space="0" w:color="auto"/>
        <w:right w:val="none" w:sz="0" w:space="0" w:color="auto"/>
      </w:divBdr>
    </w:div>
    <w:div w:id="1569881007">
      <w:bodyDiv w:val="1"/>
      <w:marLeft w:val="0"/>
      <w:marRight w:val="0"/>
      <w:marTop w:val="0"/>
      <w:marBottom w:val="0"/>
      <w:divBdr>
        <w:top w:val="none" w:sz="0" w:space="0" w:color="auto"/>
        <w:left w:val="none" w:sz="0" w:space="0" w:color="auto"/>
        <w:bottom w:val="none" w:sz="0" w:space="0" w:color="auto"/>
        <w:right w:val="none" w:sz="0" w:space="0" w:color="auto"/>
      </w:divBdr>
    </w:div>
    <w:div w:id="2117599755">
      <w:bodyDiv w:val="1"/>
      <w:marLeft w:val="0"/>
      <w:marRight w:val="0"/>
      <w:marTop w:val="0"/>
      <w:marBottom w:val="0"/>
      <w:divBdr>
        <w:top w:val="none" w:sz="0" w:space="0" w:color="auto"/>
        <w:left w:val="none" w:sz="0" w:space="0" w:color="auto"/>
        <w:bottom w:val="none" w:sz="0" w:space="0" w:color="auto"/>
        <w:right w:val="none" w:sz="0" w:space="0" w:color="auto"/>
      </w:divBdr>
      <w:divsChild>
        <w:div w:id="1182354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15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1251</TotalTime>
  <Pages>3</Pages>
  <Words>409</Words>
  <Characters>2336</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c:creator>
  <cp:lastModifiedBy>m b</cp:lastModifiedBy>
  <cp:revision>14</cp:revision>
  <dcterms:created xsi:type="dcterms:W3CDTF">2026-03-13T18:41:00Z</dcterms:created>
  <dcterms:modified xsi:type="dcterms:W3CDTF">2026-04-02T03:53:00Z</dcterms:modified>
</cp:coreProperties>
</file>