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6"/>
      </w:tblGrid>
      <w:tr w:rsidR="0080586A" w:rsidRPr="0080586A" w:rsidTr="0080586A">
        <w:trPr>
          <w:trHeight w:val="11360"/>
        </w:trPr>
        <w:tc>
          <w:tcPr>
            <w:tcW w:w="10456" w:type="dxa"/>
            <w:tcBorders>
              <w:top w:val="outset" w:sz="8" w:space="0" w:color="F0F0F0"/>
              <w:left w:val="outset" w:sz="8" w:space="0" w:color="F0F0F0"/>
              <w:bottom w:val="outset" w:sz="8" w:space="0" w:color="F0F0F0"/>
              <w:right w:val="single" w:sz="8" w:space="0" w:color="8064A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86A" w:rsidRPr="0080586A" w:rsidRDefault="0080586A" w:rsidP="0080586A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ÖRNEK BELGELER: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  <w:t>ÖSYM Belgesi: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Türkiye’de üniversite sınavlarına giren bir öğrenci, yurt dışında başka bir üniversiteye müracaat eder ve bu üniversite kendisinden Türkiye’de nereleri kazandığına dair bir ÖSYM belgesi ve lise diploması ister.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Bu öğrencinin yapması gereken: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Tercüme Bürosu: 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ÖSYM belgesi ile lise diplomasının orijinalini alarak yeminli bir tercüme bürosuna veya yeminli bir tercümana gidip, belgeyi ibraz edeceği ülkenin lisanına çevirisini yaptırır.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Noter: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Bu çeviri, tercüme bürosunun veya tercümanın yemin zaptının bulunduğu noterlikte onaylattırılır.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Valilik/Kaymakamlık: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Noterde onaylanan bu tercüme illerde valiliğe, ilçelerde kaymakamlığa (noterin bulunduğu il ve ilçedeki) götürülerek tasdik ettirilir (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apostil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). Artık bu belge taraftar diğer bir ülkede ibraz edilebilir.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  <w:t>T.C. Kimlik Belgesi:</w:t>
            </w:r>
          </w:p>
          <w:p w:rsidR="0080586A" w:rsidRPr="0080586A" w:rsidRDefault="0080586A" w:rsidP="0080586A">
            <w:pPr>
              <w:spacing w:before="100" w:beforeAutospacing="1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tr-TR"/>
              </w:rPr>
              <w:br/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Kimlik Belgesi “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Apostil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” yapılmak istenirse noter onaylı olması gerekmektedir. Aksi takdirde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apostil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işlemi gerçekleştirilemez.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br/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br/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  <w:t>Ticari Evraklar: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Türkiye’de bir şirket, başka bir ülkede şube veya temsilcilik açmak ister. Bu ülke ise şirketten ana sözleşmeyi, kuruluş sözleşmesini ister.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eastAsia="tr-TR"/>
              </w:rPr>
              <w:t>Şirketin yapması gereken: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Tercüme Bürosu: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Şirket, ana sözleşmesinin onaylı bir suretini (veya resmi gazetede yayınlananı) yeminli tercüme bürosuna veya yeminli bir tercümana giderek ibraz edilecek ülkenin lisanına çevirisini yaptırır.</w:t>
            </w:r>
          </w:p>
          <w:p w:rsidR="0080586A" w:rsidRPr="0080586A" w:rsidRDefault="0080586A" w:rsidP="008058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Noter: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Bu çeviri, tercüme bürosunun veya tercümanın yemin zaptının bulunduğu noterlikte onaylattırılır.</w:t>
            </w:r>
          </w:p>
          <w:p w:rsidR="0080586A" w:rsidRPr="0080586A" w:rsidRDefault="0080586A" w:rsidP="0080586A">
            <w:pPr>
              <w:spacing w:before="100" w:beforeAutospacing="1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Valilik/Kaymakamlık:</w:t>
            </w: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 Noterde onaylanan bu tercüme illerde Valiliğe, ilçelerde Kaymakamlığa götürülerek tasdik ettirilir (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apostil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). Artık bu belge taraftar diğer bir ülkede ibraz edilebilir.</w:t>
            </w:r>
          </w:p>
        </w:tc>
      </w:tr>
    </w:tbl>
    <w:p w:rsidR="0080586A" w:rsidRPr="0080586A" w:rsidRDefault="0080586A" w:rsidP="008058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tr-TR"/>
        </w:rPr>
        <w:lastRenderedPageBreak/>
        <w:t>Tasdik Şerhi örneği</w:t>
      </w:r>
    </w:p>
    <w:p w:rsidR="0080586A" w:rsidRPr="0080586A" w:rsidRDefault="0080586A" w:rsidP="008058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>(</w:t>
      </w:r>
      <w:proofErr w:type="spellStart"/>
      <w:r w:rsidRPr="0080586A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>Apostille</w:t>
      </w:r>
      <w:proofErr w:type="spellEnd"/>
      <w:r w:rsidRPr="0080586A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>)</w:t>
      </w:r>
    </w:p>
    <w:p w:rsidR="0080586A" w:rsidRPr="0080586A" w:rsidRDefault="0080586A" w:rsidP="0080586A">
      <w:pPr>
        <w:shd w:val="clear" w:color="auto" w:fill="FFFFFF"/>
        <w:spacing w:after="1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>Tasdik Şerhi en az 9 cm. kenarlıklı kare biçiminde olacaktır.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80586A" w:rsidRPr="0080586A" w:rsidTr="0080586A">
        <w:trPr>
          <w:tblCellSpacing w:w="15" w:type="dxa"/>
        </w:trPr>
        <w:tc>
          <w:tcPr>
            <w:tcW w:w="0" w:type="auto"/>
            <w:tcBorders>
              <w:top w:val="outset" w:sz="8" w:space="0" w:color="F0F0F0"/>
              <w:left w:val="outset" w:sz="8" w:space="0" w:color="F0F0F0"/>
              <w:bottom w:val="outset" w:sz="8" w:space="0" w:color="F0F0F0"/>
              <w:right w:val="outset" w:sz="8" w:space="0" w:color="F0F0F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586A" w:rsidRPr="0080586A" w:rsidRDefault="0080586A" w:rsidP="0080586A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TASDİK ŞERHİ</w:t>
            </w:r>
          </w:p>
          <w:p w:rsidR="0080586A" w:rsidRPr="0080586A" w:rsidRDefault="0080586A" w:rsidP="0080586A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lastRenderedPageBreak/>
              <w:t>(5 Ekim 1961 tarihli Lahey Sözleşmesi)</w:t>
            </w:r>
          </w:p>
          <w:p w:rsidR="0080586A" w:rsidRPr="0080586A" w:rsidRDefault="0080586A" w:rsidP="0080586A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APOSTİLLE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(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Convention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de La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Haye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du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5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Octobre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1961)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1. Ülke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TÜRKiYE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- LA TURQUIE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İşbu resmi belge: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2. 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tarafından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imzalanmıştır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3. İmzalayanın sıfatı...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dır</w:t>
            </w:r>
            <w:proofErr w:type="spellEnd"/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4.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'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nin</w:t>
            </w:r>
            <w:proofErr w:type="spell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mühür/damgasını taşımaktadır.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TASDİK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5.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'da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6.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günü</w:t>
            </w:r>
            <w:proofErr w:type="gramEnd"/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7.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tarafından</w:t>
            </w:r>
            <w:proofErr w:type="gramEnd"/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8.  No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 ile tasdik edilmiştir.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9.  Mühür/Damga                            10. İmza:</w:t>
            </w:r>
          </w:p>
          <w:p w:rsidR="0080586A" w:rsidRPr="0080586A" w:rsidRDefault="0080586A" w:rsidP="0080586A">
            <w:pPr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                     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................................</w:t>
            </w:r>
            <w:proofErr w:type="gramEnd"/>
          </w:p>
        </w:tc>
      </w:tr>
    </w:tbl>
    <w:p w:rsidR="0080586A" w:rsidRPr="0080586A" w:rsidRDefault="0080586A" w:rsidP="008058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lastRenderedPageBreak/>
        <w:t> </w:t>
      </w:r>
    </w:p>
    <w:p w:rsidR="0080586A" w:rsidRPr="0080586A" w:rsidRDefault="0080586A" w:rsidP="0080586A">
      <w:pPr>
        <w:shd w:val="clear" w:color="auto" w:fill="FFFFFF"/>
        <w:spacing w:after="20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> </w:t>
      </w:r>
    </w:p>
    <w:p w:rsidR="0080586A" w:rsidRPr="0080586A" w:rsidRDefault="0080586A" w:rsidP="008058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ANNEX TO THE CONVENTION</w:t>
      </w:r>
    </w:p>
    <w:p w:rsidR="0080586A" w:rsidRPr="0080586A" w:rsidRDefault="0080586A" w:rsidP="008058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Model of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certificate</w:t>
      </w:r>
      <w:proofErr w:type="spellEnd"/>
    </w:p>
    <w:p w:rsidR="0080586A" w:rsidRPr="0080586A" w:rsidRDefault="0080586A" w:rsidP="0080586A">
      <w:pPr>
        <w:shd w:val="clear" w:color="auto" w:fill="FFFFFF"/>
        <w:spacing w:after="1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The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certificate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will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be in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the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form of a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square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with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sides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at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least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9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centimeters</w:t>
      </w:r>
      <w:proofErr w:type="spellEnd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 xml:space="preserve"> </w:t>
      </w:r>
      <w:proofErr w:type="spellStart"/>
      <w:r w:rsidRPr="0080586A">
        <w:rPr>
          <w:rFonts w:ascii="Calibri" w:eastAsia="Times New Roman" w:hAnsi="Calibri" w:cs="Times New Roman"/>
          <w:color w:val="224386"/>
          <w:sz w:val="24"/>
          <w:szCs w:val="24"/>
          <w:lang w:eastAsia="tr-TR"/>
        </w:rPr>
        <w:t>long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80586A" w:rsidRPr="0080586A" w:rsidTr="0080586A">
        <w:trPr>
          <w:tblCellSpacing w:w="15" w:type="dxa"/>
        </w:trPr>
        <w:tc>
          <w:tcPr>
            <w:tcW w:w="0" w:type="auto"/>
            <w:tcBorders>
              <w:top w:val="outset" w:sz="8" w:space="0" w:color="F0F0F0"/>
              <w:left w:val="outset" w:sz="8" w:space="0" w:color="F0F0F0"/>
              <w:bottom w:val="outset" w:sz="8" w:space="0" w:color="F0F0F0"/>
              <w:right w:val="outset" w:sz="8" w:space="0" w:color="F0F0F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APOSTILLE</w:t>
            </w:r>
          </w:p>
          <w:p w:rsidR="0080586A" w:rsidRPr="0080586A" w:rsidRDefault="0080586A" w:rsidP="0080586A">
            <w:pPr>
              <w:shd w:val="clear" w:color="auto" w:fill="FFFFFF"/>
              <w:spacing w:after="1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(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Convention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de La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Haye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du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5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octobre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1961)</w:t>
            </w:r>
          </w:p>
          <w:p w:rsidR="0080586A" w:rsidRPr="0080586A" w:rsidRDefault="0080586A" w:rsidP="0080586A">
            <w:pPr>
              <w:shd w:val="clear" w:color="auto" w:fill="FFFFFF"/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1.   Country: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....................................................................</w:t>
            </w:r>
            <w:proofErr w:type="gramEnd"/>
          </w:p>
          <w:p w:rsidR="0080586A" w:rsidRPr="0080586A" w:rsidRDefault="0080586A" w:rsidP="0080586A">
            <w:pPr>
              <w:shd w:val="clear" w:color="auto" w:fill="FFFFFF"/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This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public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document</w:t>
            </w:r>
            <w:proofErr w:type="spellEnd"/>
          </w:p>
          <w:p w:rsidR="0080586A" w:rsidRPr="0080586A" w:rsidRDefault="0080586A" w:rsidP="0080586A">
            <w:pPr>
              <w:shd w:val="clear" w:color="auto" w:fill="FFFFFF"/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2.   has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been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signed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by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.....................................................</w:t>
            </w:r>
            <w:proofErr w:type="gramEnd"/>
          </w:p>
          <w:p w:rsidR="0080586A" w:rsidRPr="0080586A" w:rsidRDefault="0080586A" w:rsidP="0080586A">
            <w:pPr>
              <w:shd w:val="clear" w:color="auto" w:fill="FFFFFF"/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3.  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acting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the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capacity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of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...............................................</w:t>
            </w:r>
            <w:proofErr w:type="gramEnd"/>
          </w:p>
          <w:p w:rsidR="0080586A" w:rsidRPr="0080586A" w:rsidRDefault="0080586A" w:rsidP="0080586A">
            <w:pPr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4.  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bears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the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seal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/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stamp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of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..............................................</w:t>
            </w:r>
            <w:proofErr w:type="gramEnd"/>
          </w:p>
          <w:p w:rsidR="0080586A" w:rsidRPr="0080586A" w:rsidRDefault="0080586A" w:rsidP="0080586A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Certified</w:t>
            </w:r>
            <w:proofErr w:type="spellEnd"/>
          </w:p>
          <w:p w:rsidR="0080586A" w:rsidRPr="0080586A" w:rsidRDefault="0080586A" w:rsidP="0080586A">
            <w:pPr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lastRenderedPageBreak/>
              <w:t xml:space="preserve">5.   at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        6. 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the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</w:t>
            </w:r>
            <w:proofErr w:type="gramEnd"/>
          </w:p>
          <w:p w:rsidR="0080586A" w:rsidRPr="0080586A" w:rsidRDefault="0080586A" w:rsidP="0080586A">
            <w:pPr>
              <w:shd w:val="clear" w:color="auto" w:fill="FFFFFF"/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7.  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by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  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..........................................................................</w:t>
            </w:r>
            <w:proofErr w:type="gramEnd"/>
          </w:p>
          <w:p w:rsidR="0080586A" w:rsidRPr="0080586A" w:rsidRDefault="0080586A" w:rsidP="0080586A">
            <w:pPr>
              <w:shd w:val="clear" w:color="auto" w:fill="FFFFFF"/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8.   No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</w:t>
            </w:r>
            <w:proofErr w:type="gramEnd"/>
          </w:p>
          <w:p w:rsidR="0080586A" w:rsidRPr="0080586A" w:rsidRDefault="0080586A" w:rsidP="0080586A">
            <w:pPr>
              <w:spacing w:after="18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9.  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Seal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/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stamp</w:t>
            </w:r>
            <w:proofErr w:type="spell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                                  10.   </w:t>
            </w:r>
            <w:proofErr w:type="spell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Signature</w:t>
            </w:r>
            <w:proofErr w:type="spellEnd"/>
          </w:p>
          <w:p w:rsidR="0080586A" w:rsidRPr="0080586A" w:rsidRDefault="0080586A" w:rsidP="0080586A">
            <w:pPr>
              <w:spacing w:after="140" w:line="240" w:lineRule="auto"/>
              <w:ind w:left="4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....................................................</w:t>
            </w:r>
            <w:proofErr w:type="gramEnd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 xml:space="preserve">    </w:t>
            </w:r>
            <w:proofErr w:type="gramStart"/>
            <w:r w:rsidRPr="0080586A">
              <w:rPr>
                <w:rFonts w:ascii="Calibri" w:eastAsia="Times New Roman" w:hAnsi="Calibri" w:cs="Times New Roman"/>
                <w:color w:val="224386"/>
                <w:sz w:val="24"/>
                <w:szCs w:val="24"/>
                <w:lang w:eastAsia="tr-TR"/>
              </w:rPr>
              <w:t>......................................</w:t>
            </w:r>
            <w:proofErr w:type="gramEnd"/>
          </w:p>
        </w:tc>
      </w:tr>
    </w:tbl>
    <w:p w:rsidR="00703123" w:rsidRPr="0080586A" w:rsidRDefault="00703123" w:rsidP="0080586A">
      <w:bookmarkStart w:id="0" w:name="_GoBack"/>
      <w:bookmarkEnd w:id="0"/>
    </w:p>
    <w:sectPr w:rsidR="00703123" w:rsidRPr="00805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34"/>
    <w:rsid w:val="00017F34"/>
    <w:rsid w:val="00703123"/>
    <w:rsid w:val="008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949D2-A3D9-4B88-BD9B-BD921393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0586A"/>
  </w:style>
  <w:style w:type="character" w:styleId="Gl">
    <w:name w:val="Strong"/>
    <w:basedOn w:val="VarsaylanParagrafYazTipi"/>
    <w:uiPriority w:val="22"/>
    <w:qFormat/>
    <w:rsid w:val="00805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2793</Characters>
  <Application>Microsoft Office Word</Application>
  <DocSecurity>0</DocSecurity>
  <Lines>23</Lines>
  <Paragraphs>6</Paragraphs>
  <ScaleCrop>false</ScaleCrop>
  <Company>SilentAll Team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hasang</dc:creator>
  <cp:keywords/>
  <dc:description/>
  <cp:lastModifiedBy>hasang</cp:lastModifiedBy>
  <cp:revision>3</cp:revision>
  <dcterms:created xsi:type="dcterms:W3CDTF">2016-01-12T08:35:00Z</dcterms:created>
  <dcterms:modified xsi:type="dcterms:W3CDTF">2016-01-12T08:36:00Z</dcterms:modified>
</cp:coreProperties>
</file>