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405F" w14:textId="77777777" w:rsidR="00F4732B" w:rsidRDefault="00F4732B" w:rsidP="00F4732B">
      <w:pPr>
        <w:pStyle w:val="NormalWeb"/>
      </w:pPr>
      <w:r>
        <w:t xml:space="preserve">1.ASLİYE HUKUKMAHKEMESİSAYINHAKİMLİĞİNE -TOKAT </w:t>
      </w:r>
    </w:p>
    <w:p w14:paraId="56E74F02" w14:textId="77777777" w:rsidR="00F4732B" w:rsidRDefault="00F4732B" w:rsidP="00F4732B">
      <w:pPr>
        <w:pStyle w:val="NormalWeb"/>
      </w:pPr>
      <w:r>
        <w:t>DOSYANO:2025/86 E</w:t>
      </w:r>
    </w:p>
    <w:p w14:paraId="02CED90C" w14:textId="77777777" w:rsidR="00F4732B" w:rsidRDefault="00F4732B" w:rsidP="00F4732B">
      <w:pPr>
        <w:pStyle w:val="NormalWeb"/>
      </w:pPr>
      <w:proofErr w:type="gramStart"/>
      <w:r>
        <w:t>DAVALI</w:t>
      </w:r>
      <w:r>
        <w:rPr>
          <w:strike/>
        </w:rPr>
        <w:t xml:space="preserve"> </w:t>
      </w:r>
      <w:r>
        <w:t>:AtillaBalcı</w:t>
      </w:r>
      <w:proofErr w:type="gramEnd"/>
      <w:r>
        <w:t>-36355602156</w:t>
      </w:r>
    </w:p>
    <w:p w14:paraId="54694241" w14:textId="77777777" w:rsidR="00F4732B" w:rsidRDefault="00F4732B" w:rsidP="00F4732B">
      <w:pPr>
        <w:pStyle w:val="NormalWeb"/>
      </w:pPr>
      <w:proofErr w:type="gramStart"/>
      <w:r>
        <w:t>VEKİLİ</w:t>
      </w:r>
      <w:r>
        <w:rPr>
          <w:strike/>
        </w:rPr>
        <w:t xml:space="preserve"> </w:t>
      </w:r>
      <w:r>
        <w:t>:</w:t>
      </w:r>
      <w:proofErr w:type="spellStart"/>
      <w:r>
        <w:t>Av</w:t>
      </w:r>
      <w:proofErr w:type="gramEnd"/>
      <w:r>
        <w:t>.EmrullahÖzer-Uets</w:t>
      </w:r>
      <w:proofErr w:type="spellEnd"/>
      <w:r>
        <w:t xml:space="preserve"> </w:t>
      </w:r>
    </w:p>
    <w:p w14:paraId="651F877D" w14:textId="535D82CC" w:rsidR="00F4732B" w:rsidRDefault="00F4732B" w:rsidP="00F4732B">
      <w:pPr>
        <w:pStyle w:val="NormalWeb"/>
      </w:pPr>
      <w:proofErr w:type="gramStart"/>
      <w:r>
        <w:t>DAVACI</w:t>
      </w:r>
      <w:r>
        <w:rPr>
          <w:strike/>
        </w:rPr>
        <w:t xml:space="preserve"> </w:t>
      </w:r>
      <w:r>
        <w:t>:Orman</w:t>
      </w:r>
      <w:proofErr w:type="gramEnd"/>
      <w:r>
        <w:t xml:space="preserve"> Genel</w:t>
      </w:r>
      <w:r w:rsidR="00DC1617">
        <w:t xml:space="preserve"> </w:t>
      </w:r>
      <w:r>
        <w:t>Müdürlüğü</w:t>
      </w:r>
      <w:r w:rsidR="00DC1617">
        <w:t xml:space="preserve"> </w:t>
      </w:r>
      <w:r>
        <w:t>adına</w:t>
      </w:r>
      <w:r w:rsidR="00DC1617">
        <w:t xml:space="preserve"> </w:t>
      </w:r>
      <w:r>
        <w:t>Tokat</w:t>
      </w:r>
      <w:r w:rsidR="00DC1617">
        <w:t xml:space="preserve"> </w:t>
      </w:r>
      <w:r>
        <w:t>il</w:t>
      </w:r>
      <w:r w:rsidR="00DC1617">
        <w:t xml:space="preserve"> </w:t>
      </w:r>
      <w:r>
        <w:t xml:space="preserve">müdürlüğü -Tokat </w:t>
      </w:r>
    </w:p>
    <w:p w14:paraId="059DA905" w14:textId="77777777" w:rsidR="00F4732B" w:rsidRDefault="00F4732B" w:rsidP="00F4732B">
      <w:pPr>
        <w:pStyle w:val="NormalWeb"/>
      </w:pPr>
      <w:proofErr w:type="gramStart"/>
      <w:r>
        <w:t>VEKİLİ</w:t>
      </w:r>
      <w:r>
        <w:rPr>
          <w:strike/>
        </w:rPr>
        <w:t xml:space="preserve"> </w:t>
      </w:r>
      <w:r>
        <w:t>:</w:t>
      </w:r>
      <w:proofErr w:type="spellStart"/>
      <w:r>
        <w:t>Av</w:t>
      </w:r>
      <w:proofErr w:type="gramEnd"/>
      <w:r>
        <w:t>.Sema</w:t>
      </w:r>
      <w:proofErr w:type="spellEnd"/>
      <w:r>
        <w:t xml:space="preserve"> Özkan -</w:t>
      </w:r>
      <w:proofErr w:type="spellStart"/>
      <w:r>
        <w:t>Uets</w:t>
      </w:r>
      <w:proofErr w:type="spellEnd"/>
      <w:r>
        <w:t xml:space="preserve"> </w:t>
      </w:r>
    </w:p>
    <w:p w14:paraId="0C69D9CB" w14:textId="6AD8E36F" w:rsidR="00F4732B" w:rsidRDefault="00F4732B" w:rsidP="00F4732B">
      <w:pPr>
        <w:pStyle w:val="NormalWeb"/>
      </w:pPr>
      <w:r>
        <w:t>D.KONUSU:</w:t>
      </w:r>
      <w:r w:rsidR="00DC1617">
        <w:t xml:space="preserve"> </w:t>
      </w:r>
      <w:r>
        <w:t>Cevap</w:t>
      </w:r>
      <w:r w:rsidR="00DC1617">
        <w:t xml:space="preserve"> </w:t>
      </w:r>
      <w:r>
        <w:t xml:space="preserve">dilekçemiz </w:t>
      </w:r>
    </w:p>
    <w:p w14:paraId="53D50455" w14:textId="77777777" w:rsidR="00F4732B" w:rsidRDefault="00F4732B" w:rsidP="00F4732B">
      <w:pPr>
        <w:pStyle w:val="NormalWeb"/>
      </w:pPr>
      <w:proofErr w:type="gramStart"/>
      <w:r>
        <w:t>İZAHAT</w:t>
      </w:r>
      <w:r>
        <w:rPr>
          <w:strike/>
        </w:rPr>
        <w:t xml:space="preserve"> </w:t>
      </w:r>
      <w:r>
        <w:t>:</w:t>
      </w:r>
      <w:proofErr w:type="gramEnd"/>
    </w:p>
    <w:p w14:paraId="5100511F" w14:textId="38FAE296" w:rsidR="00F4732B" w:rsidRDefault="00F4732B" w:rsidP="00F4732B">
      <w:pPr>
        <w:pStyle w:val="NormalWeb"/>
      </w:pPr>
      <w:r>
        <w:t xml:space="preserve">1-Tokat ili merkez ilçesi </w:t>
      </w:r>
      <w:proofErr w:type="spellStart"/>
      <w:r>
        <w:t>Bağbaşı</w:t>
      </w:r>
      <w:proofErr w:type="spellEnd"/>
      <w:r>
        <w:t xml:space="preserve"> köyün 22</w:t>
      </w:r>
      <w:r>
        <w:rPr>
          <w:strike/>
        </w:rPr>
        <w:t xml:space="preserve"> </w:t>
      </w:r>
      <w:r>
        <w:t xml:space="preserve">bölme </w:t>
      </w:r>
      <w:proofErr w:type="spellStart"/>
      <w:r>
        <w:t>nolu</w:t>
      </w:r>
      <w:proofErr w:type="spellEnd"/>
      <w:r>
        <w:t xml:space="preserve"> devlet ormanında açma yapılması</w:t>
      </w:r>
      <w:r>
        <w:rPr>
          <w:strike/>
        </w:rPr>
        <w:t xml:space="preserve"> </w:t>
      </w:r>
      <w:r>
        <w:t>hasebi ile</w:t>
      </w:r>
      <w:r w:rsidR="00DC1617">
        <w:t xml:space="preserve"> </w:t>
      </w:r>
      <w:r>
        <w:t>oluşan zararın tazmini için müvekkil hakkında Tokat icra müdürlüğünün 2024/</w:t>
      </w:r>
      <w:proofErr w:type="gramStart"/>
      <w:r>
        <w:t>13419e</w:t>
      </w:r>
      <w:proofErr w:type="gramEnd"/>
      <w:r>
        <w:t>. Sayılı dosyası ile icra takibi başlatılmış olup işbu icra takibine müvekkil tarafından yapılmış olan itirazın iptali için sayın mahkeme nezdinde dava ikame edilmiştir.</w:t>
      </w:r>
    </w:p>
    <w:p w14:paraId="7D59BE98" w14:textId="6AAED1CE" w:rsidR="00B30E4D" w:rsidRDefault="00F4732B" w:rsidP="00B30E4D">
      <w:pPr>
        <w:pStyle w:val="NormalWeb"/>
      </w:pPr>
      <w:r>
        <w:t xml:space="preserve">2- </w:t>
      </w:r>
      <w:r w:rsidRPr="00F4732B">
        <w:t>Tokat Merkez Bağlarbaşı Köyü, Ruhsat No: 200652725, Erişim No: 3106351,</w:t>
      </w:r>
      <w:r>
        <w:t xml:space="preserve"> </w:t>
      </w:r>
      <w:r w:rsidRPr="00F4732B">
        <w:t xml:space="preserve">II. Grup Mermer Arama Sahası </w:t>
      </w:r>
      <w:r>
        <w:t xml:space="preserve">diğer davalı </w:t>
      </w:r>
      <w:r w:rsidRPr="00F4732B">
        <w:t xml:space="preserve">şirket </w:t>
      </w:r>
      <w:proofErr w:type="spellStart"/>
      <w:r w:rsidRPr="00F4732B">
        <w:t>Karmen</w:t>
      </w:r>
      <w:proofErr w:type="spellEnd"/>
      <w:r w:rsidRPr="00F4732B">
        <w:t xml:space="preserve"> Madencilik Mermer Sanayi ve İnşaat Tic. Ltd. Şti. adına ruhsatlı</w:t>
      </w:r>
      <w:r>
        <w:t>dır ve r</w:t>
      </w:r>
      <w:r w:rsidRPr="00F4732B">
        <w:t>uhsat sahası için davalı Atila BALCI Selanik Mermer İşletme ile Tokat I. Noterliğinin 21.08.2014 tarih ve 5040</w:t>
      </w:r>
      <w:r>
        <w:t xml:space="preserve"> </w:t>
      </w:r>
      <w:proofErr w:type="spellStart"/>
      <w:r w:rsidRPr="00F4732B">
        <w:t>yev</w:t>
      </w:r>
      <w:proofErr w:type="spellEnd"/>
      <w:r w:rsidRPr="00F4732B">
        <w:t xml:space="preserve">. </w:t>
      </w:r>
      <w:proofErr w:type="spellStart"/>
      <w:r w:rsidRPr="00F4732B">
        <w:t>No'lu</w:t>
      </w:r>
      <w:proofErr w:type="spellEnd"/>
      <w:r w:rsidRPr="00F4732B">
        <w:t xml:space="preserve"> Rödovans Sözleşmesi imzala</w:t>
      </w:r>
      <w:r>
        <w:t xml:space="preserve">nmış ve </w:t>
      </w:r>
      <w:r w:rsidRPr="00F4732B">
        <w:t>sözleşme süresi 5 yıl</w:t>
      </w:r>
      <w:r>
        <w:t xml:space="preserve"> ve bitiş </w:t>
      </w:r>
      <w:r w:rsidRPr="00F4732B">
        <w:t>tarihi 31.12.2019 olarak belirlen</w:t>
      </w:r>
      <w:r>
        <w:t>miştir. S</w:t>
      </w:r>
      <w:r w:rsidRPr="00F4732B">
        <w:t>özleşme gereği maden sahası davalı</w:t>
      </w:r>
      <w:r>
        <w:t xml:space="preserve"> Atila </w:t>
      </w:r>
      <w:proofErr w:type="spellStart"/>
      <w:r>
        <w:t>BALCI’ya</w:t>
      </w:r>
      <w:proofErr w:type="spellEnd"/>
      <w:r>
        <w:t xml:space="preserve"> </w:t>
      </w:r>
      <w:r w:rsidR="00DC1617">
        <w:t xml:space="preserve">sözleşme başlangıcında </w:t>
      </w:r>
      <w:r w:rsidRPr="00F4732B">
        <w:t>teslim edil</w:t>
      </w:r>
      <w:r>
        <w:t>miş</w:t>
      </w:r>
      <w:r w:rsidR="00DC1617">
        <w:t xml:space="preserve"> ve </w:t>
      </w:r>
      <w:r w:rsidR="00DC1617">
        <w:t xml:space="preserve">30/06/2019 tarihinde maden ruhsat süresi bitmesi nedeni ile </w:t>
      </w:r>
      <w:r w:rsidR="00DC1617">
        <w:t xml:space="preserve">Atila BALCI tarafından terk </w:t>
      </w:r>
      <w:r w:rsidR="00DC1617">
        <w:t>edilmiştir.</w:t>
      </w:r>
      <w:r w:rsidRPr="00F4732B">
        <w:t xml:space="preserve"> </w:t>
      </w:r>
    </w:p>
    <w:p w14:paraId="466FFBB5" w14:textId="40C610C3" w:rsidR="00544469" w:rsidRDefault="00544469" w:rsidP="003941B0">
      <w:pPr>
        <w:pStyle w:val="NormalWeb"/>
        <w:ind w:firstLine="708"/>
      </w:pPr>
      <w:r>
        <w:t xml:space="preserve">Maden sahası 2009 yılı itibarı ile mermer ocağı olarak ruhsat sahibi </w:t>
      </w:r>
      <w:proofErr w:type="spellStart"/>
      <w:r>
        <w:t>Karmen</w:t>
      </w:r>
      <w:proofErr w:type="spellEnd"/>
      <w:r>
        <w:t xml:space="preserve"> şirketi tarafından işletilmeye başlanmış, 2015-2019 yılları arasında Atila BALCI tarafından rödovans sözleşmesi ile işletilmiş, 2019 yılı sonrası ise Tokat İl Özel İdaresi tarafından işletilmektedir.</w:t>
      </w:r>
    </w:p>
    <w:p w14:paraId="097DD5A5" w14:textId="7C552249" w:rsidR="000C2C66" w:rsidRDefault="000C2C66" w:rsidP="003941B0">
      <w:pPr>
        <w:pStyle w:val="NormalWeb"/>
        <w:ind w:firstLine="708"/>
      </w:pPr>
      <w:proofErr w:type="spellStart"/>
      <w:r>
        <w:t>Karmen</w:t>
      </w:r>
      <w:proofErr w:type="spellEnd"/>
      <w:r>
        <w:t xml:space="preserve"> Şirketi</w:t>
      </w:r>
      <w:r>
        <w:t xml:space="preserve"> tarafından ruhsat ve izinleri alınan sahada </w:t>
      </w:r>
      <w:proofErr w:type="spellStart"/>
      <w:r>
        <w:t>rödovansçı</w:t>
      </w:r>
      <w:proofErr w:type="spellEnd"/>
      <w:r>
        <w:t xml:space="preserve"> olarak çalışan </w:t>
      </w:r>
      <w:r w:rsidR="003941B0">
        <w:t>d</w:t>
      </w:r>
      <w:r w:rsidR="003941B0">
        <w:t>avalı</w:t>
      </w:r>
      <w:r w:rsidR="003941B0">
        <w:t xml:space="preserve"> </w:t>
      </w:r>
      <w:r>
        <w:t xml:space="preserve">Atila </w:t>
      </w:r>
      <w:proofErr w:type="spellStart"/>
      <w:r>
        <w:t>BALCI</w:t>
      </w:r>
      <w:r w:rsidR="003941B0">
        <w:t>’nın</w:t>
      </w:r>
      <w:proofErr w:type="spellEnd"/>
      <w:r>
        <w:t xml:space="preserve"> </w:t>
      </w:r>
      <w:r w:rsidR="003941B0">
        <w:t xml:space="preserve">ilgili mevzuat ve </w:t>
      </w:r>
      <w:r>
        <w:t>diğer davalı ile yaptığı sözleşme gereği, hiçbir resmi evrakta</w:t>
      </w:r>
      <w:r w:rsidR="003941B0">
        <w:t xml:space="preserve"> adı geçmemektedir. Sahadan yapılan sevkiyatlar, kesilen faturalar vb. tüm evraklar diğer davalı </w:t>
      </w:r>
      <w:proofErr w:type="spellStart"/>
      <w:r w:rsidR="003941B0">
        <w:t>Karmen</w:t>
      </w:r>
      <w:proofErr w:type="spellEnd"/>
      <w:r w:rsidR="003941B0">
        <w:t xml:space="preserve"> Şirketi adınadır. </w:t>
      </w:r>
    </w:p>
    <w:p w14:paraId="1434E450" w14:textId="51E2372C" w:rsidR="00F4732B" w:rsidRDefault="00B30E4D" w:rsidP="00B30E4D">
      <w:pPr>
        <w:pStyle w:val="NormalWeb"/>
      </w:pPr>
      <w:r>
        <w:t xml:space="preserve">3- </w:t>
      </w:r>
      <w:r w:rsidR="00F4732B">
        <w:t>20</w:t>
      </w:r>
      <w:r w:rsidR="00544469">
        <w:t>09</w:t>
      </w:r>
      <w:r w:rsidR="00F4732B">
        <w:t xml:space="preserve"> yılı</w:t>
      </w:r>
      <w:r>
        <w:t xml:space="preserve"> </w:t>
      </w:r>
      <w:r w:rsidR="00544469">
        <w:t xml:space="preserve">itibarı ile çekilen </w:t>
      </w:r>
      <w:r w:rsidR="00F4732B">
        <w:t>hava fotoğrafları</w:t>
      </w:r>
      <w:r>
        <w:t xml:space="preserve"> </w:t>
      </w:r>
      <w:r w:rsidR="00F4732B">
        <w:t>incelendiğinde</w:t>
      </w:r>
      <w:r>
        <w:t xml:space="preserve"> </w:t>
      </w:r>
      <w:r w:rsidR="00F4732B">
        <w:t>hakikat net olarak</w:t>
      </w:r>
      <w:r>
        <w:t xml:space="preserve"> </w:t>
      </w:r>
      <w:r w:rsidR="00F4732B">
        <w:t>ortaya çıkacaktır.</w:t>
      </w:r>
      <w:r>
        <w:t xml:space="preserve"> D</w:t>
      </w:r>
      <w:r w:rsidR="00F4732B">
        <w:t>iğer</w:t>
      </w:r>
      <w:r>
        <w:t xml:space="preserve"> </w:t>
      </w:r>
      <w:r w:rsidR="00F4732B">
        <w:t>davalı</w:t>
      </w:r>
      <w:r>
        <w:t xml:space="preserve"> </w:t>
      </w:r>
      <w:proofErr w:type="spellStart"/>
      <w:r w:rsidR="00F4732B">
        <w:t>Karmen</w:t>
      </w:r>
      <w:proofErr w:type="spellEnd"/>
      <w:r>
        <w:t xml:space="preserve"> </w:t>
      </w:r>
      <w:r w:rsidR="00F4732B">
        <w:t>mühendislik</w:t>
      </w:r>
      <w:r>
        <w:t xml:space="preserve"> </w:t>
      </w:r>
      <w:r w:rsidR="00F4732B">
        <w:t>tarafından</w:t>
      </w:r>
      <w:r>
        <w:t xml:space="preserve"> </w:t>
      </w:r>
      <w:r w:rsidR="00F4732B">
        <w:t>bu</w:t>
      </w:r>
      <w:r>
        <w:t xml:space="preserve"> </w:t>
      </w:r>
      <w:r w:rsidR="00F4732B">
        <w:t>alandaki faaliyet izni</w:t>
      </w:r>
      <w:r>
        <w:t xml:space="preserve"> </w:t>
      </w:r>
      <w:r w:rsidR="00F4732B">
        <w:t>2009</w:t>
      </w:r>
      <w:r>
        <w:t xml:space="preserve"> </w:t>
      </w:r>
      <w:r w:rsidR="00F4732B">
        <w:t>yılında</w:t>
      </w:r>
      <w:r>
        <w:t xml:space="preserve"> </w:t>
      </w:r>
      <w:r w:rsidR="00F4732B">
        <w:t>alınmış</w:t>
      </w:r>
      <w:r>
        <w:t xml:space="preserve"> </w:t>
      </w:r>
      <w:r w:rsidR="00F4732B">
        <w:t>olup</w:t>
      </w:r>
      <w:r>
        <w:t xml:space="preserve"> </w:t>
      </w:r>
      <w:r w:rsidR="00F4732B">
        <w:t>2009-2015</w:t>
      </w:r>
      <w:r>
        <w:t xml:space="preserve"> </w:t>
      </w:r>
      <w:r w:rsidR="00F4732B">
        <w:t>yılları</w:t>
      </w:r>
      <w:r>
        <w:t xml:space="preserve"> </w:t>
      </w:r>
      <w:r w:rsidR="00F4732B">
        <w:t>arası</w:t>
      </w:r>
      <w:r>
        <w:t xml:space="preserve"> </w:t>
      </w:r>
      <w:r w:rsidR="00F4732B">
        <w:t>faaliyet</w:t>
      </w:r>
      <w:r>
        <w:t xml:space="preserve"> </w:t>
      </w:r>
      <w:r w:rsidR="00F4732B">
        <w:t>sürdüren</w:t>
      </w:r>
      <w:r>
        <w:t xml:space="preserve"> </w:t>
      </w:r>
      <w:r w:rsidR="00F4732B">
        <w:t xml:space="preserve">firma </w:t>
      </w:r>
      <w:proofErr w:type="spellStart"/>
      <w:r w:rsidR="00F4732B">
        <w:t>Karmen</w:t>
      </w:r>
      <w:proofErr w:type="spellEnd"/>
      <w:r w:rsidR="00F4732B">
        <w:t xml:space="preserve"> mühendislik</w:t>
      </w:r>
      <w:r>
        <w:t xml:space="preserve"> </w:t>
      </w:r>
      <w:r w:rsidR="00F4732B">
        <w:t>şirketidir. Ayrıca</w:t>
      </w:r>
      <w:r>
        <w:t xml:space="preserve"> </w:t>
      </w:r>
      <w:r w:rsidR="00F4732B">
        <w:t>müvekkil</w:t>
      </w:r>
      <w:r>
        <w:t xml:space="preserve"> </w:t>
      </w:r>
      <w:r w:rsidR="00F4732B">
        <w:t>üzerine</w:t>
      </w:r>
      <w:r>
        <w:t xml:space="preserve"> </w:t>
      </w:r>
      <w:r w:rsidR="00F4732B">
        <w:t>atılı</w:t>
      </w:r>
      <w:r>
        <w:t xml:space="preserve"> </w:t>
      </w:r>
      <w:r w:rsidR="00F4732B">
        <w:t>olan ve</w:t>
      </w:r>
      <w:r>
        <w:t xml:space="preserve"> </w:t>
      </w:r>
      <w:r w:rsidR="00F4732B">
        <w:t>gerçeği</w:t>
      </w:r>
      <w:r>
        <w:t xml:space="preserve"> </w:t>
      </w:r>
      <w:r w:rsidR="00F4732B">
        <w:t>yansıtmayan</w:t>
      </w:r>
      <w:r>
        <w:t xml:space="preserve"> </w:t>
      </w:r>
      <w:r w:rsidR="00F4732B">
        <w:t>işbu haksız isnadın</w:t>
      </w:r>
      <w:r>
        <w:t xml:space="preserve"> </w:t>
      </w:r>
      <w:r w:rsidR="00F4732B">
        <w:t>gerçe</w:t>
      </w:r>
      <w:r>
        <w:t>ği tam olarak yansıtmadığı</w:t>
      </w:r>
      <w:r w:rsidR="00F4732B">
        <w:t xml:space="preserve"> tanıklarımızın beyanları</w:t>
      </w:r>
      <w:r>
        <w:t xml:space="preserve"> </w:t>
      </w:r>
      <w:r w:rsidR="00F4732B">
        <w:t>ile</w:t>
      </w:r>
      <w:r>
        <w:t xml:space="preserve"> de</w:t>
      </w:r>
      <w:r w:rsidR="00F4732B">
        <w:t xml:space="preserve"> kanıtlanacaktır. </w:t>
      </w:r>
    </w:p>
    <w:p w14:paraId="6E6B6447" w14:textId="3D5C0691" w:rsidR="00410E2F" w:rsidRPr="00444BB7" w:rsidRDefault="00410E2F" w:rsidP="00B30E4D">
      <w:pPr>
        <w:pStyle w:val="NormalWeb"/>
        <w:rPr>
          <w:u w:val="single"/>
        </w:rPr>
      </w:pPr>
      <w:r w:rsidRPr="00444BB7">
        <w:rPr>
          <w:u w:val="single"/>
        </w:rPr>
        <w:t>ORMAN DAİRESİ SORUMLULUĞU</w:t>
      </w:r>
    </w:p>
    <w:p w14:paraId="442AF6D7" w14:textId="4FB3B675" w:rsidR="001233FA" w:rsidRDefault="00B30E4D" w:rsidP="00B30E4D">
      <w:pPr>
        <w:pStyle w:val="NormalWeb"/>
      </w:pPr>
      <w:r>
        <w:t>4- 2009 yılında Orman Dairesi tarafından verilen iznin içeriğinde bulunan kroki, harita vb. belgeler incelendiğinde</w:t>
      </w:r>
      <w:r w:rsidR="00544469">
        <w:t xml:space="preserve"> </w:t>
      </w:r>
      <w:proofErr w:type="gramStart"/>
      <w:r w:rsidR="00544469">
        <w:t>de</w:t>
      </w:r>
      <w:r>
        <w:t>;</w:t>
      </w:r>
      <w:proofErr w:type="gramEnd"/>
      <w:r>
        <w:t xml:space="preserve"> çalışma için izin verilen alanın çalışma sahası ve enerji hattı olmak üzere 2 alandan ibaret olduğu; çalışma alanına giden herhangi bir yol için izin olmadığı görülecektir. Orman dairesi çalışma sahasına giden yolun izinsiz ve bu alanı kullanan davalı </w:t>
      </w:r>
      <w:r>
        <w:lastRenderedPageBreak/>
        <w:t xml:space="preserve">Atila BALCI tarafından açıldığını iddia etmektedir. Orman dairesi diğer davalı </w:t>
      </w:r>
      <w:proofErr w:type="spellStart"/>
      <w:r>
        <w:t>Karmen</w:t>
      </w:r>
      <w:proofErr w:type="spellEnd"/>
      <w:r>
        <w:t xml:space="preserve"> şirketine 2009 yılında, ilk başta kendisi yolu olmayan bir sahaya</w:t>
      </w:r>
      <w:r w:rsidR="00544469">
        <w:t xml:space="preserve"> (yolun olmadığını Orman dairesi iddia etmektedir)</w:t>
      </w:r>
      <w:r>
        <w:t xml:space="preserve"> </w:t>
      </w:r>
      <w:r w:rsidR="00544469">
        <w:t xml:space="preserve">çalışma sahası izni vererek </w:t>
      </w:r>
      <w:r>
        <w:t>suça</w:t>
      </w:r>
      <w:r w:rsidR="00544469">
        <w:t xml:space="preserve"> (!!)</w:t>
      </w:r>
      <w:r>
        <w:t xml:space="preserve"> zemin hazırlamıştır.  </w:t>
      </w:r>
      <w:r w:rsidR="00544469">
        <w:t xml:space="preserve">Kaldı ki hava fotoğraflarından da görüleceği üzere iznin verildiği tarihte, ocağın işletildiği süre boyunca ve HALEN aynı yol köylü ve </w:t>
      </w:r>
      <w:r w:rsidR="00D80F44">
        <w:t xml:space="preserve">ORMAN DAİRESİNCE DAHİ </w:t>
      </w:r>
      <w:r w:rsidR="00544469">
        <w:t xml:space="preserve">ve Tokat Özel İdaresi tarafından halen kullanılmaktadır. Bu anlamda </w:t>
      </w:r>
      <w:proofErr w:type="spellStart"/>
      <w:r w:rsidR="00883466">
        <w:t>Karmen</w:t>
      </w:r>
      <w:proofErr w:type="spellEnd"/>
      <w:r w:rsidR="00883466">
        <w:t xml:space="preserve"> Şirketi, kendisinde kullandığı ve</w:t>
      </w:r>
      <w:r w:rsidR="00544469">
        <w:t xml:space="preserve"> genel kullanıma açık bir yol</w:t>
      </w:r>
      <w:r w:rsidR="00883466">
        <w:t xml:space="preserve">da sorumluluğu olmadığını iddia ederek, </w:t>
      </w:r>
      <w:r w:rsidR="00D80F44">
        <w:t xml:space="preserve">müvekkil </w:t>
      </w:r>
      <w:r w:rsidR="00544469">
        <w:t xml:space="preserve">Atila BALCI tarafından açıldığını ve kullanıldığını iddia ederek, olayı </w:t>
      </w:r>
      <w:r w:rsidR="00883466">
        <w:t xml:space="preserve">davalı Atila </w:t>
      </w:r>
      <w:proofErr w:type="spellStart"/>
      <w:r w:rsidR="00883466">
        <w:t>BALCI’ya</w:t>
      </w:r>
      <w:proofErr w:type="spellEnd"/>
      <w:r w:rsidR="00883466">
        <w:t xml:space="preserve"> yükle</w:t>
      </w:r>
      <w:r w:rsidR="00544469">
        <w:t xml:space="preserve">meye çalışmaktadır. </w:t>
      </w:r>
    </w:p>
    <w:p w14:paraId="154EEA72" w14:textId="29CAF585" w:rsidR="001233FA" w:rsidRDefault="001233FA" w:rsidP="001233FA">
      <w:pPr>
        <w:pStyle w:val="NormalWeb"/>
      </w:pPr>
      <w:proofErr w:type="gramStart"/>
      <w:r w:rsidRPr="001233FA">
        <w:t>Orman Kanununun</w:t>
      </w:r>
      <w:proofErr w:type="gramEnd"/>
      <w:r w:rsidRPr="001233FA">
        <w:t xml:space="preserve"> 16 </w:t>
      </w:r>
      <w:proofErr w:type="spellStart"/>
      <w:r w:rsidRPr="001233FA">
        <w:t>Ncı</w:t>
      </w:r>
      <w:proofErr w:type="spellEnd"/>
      <w:r w:rsidRPr="001233FA">
        <w:t xml:space="preserve"> Maddesinin Uygulama Yönetmeliği</w:t>
      </w:r>
      <w:r>
        <w:t xml:space="preserve">; </w:t>
      </w:r>
    </w:p>
    <w:p w14:paraId="3B43345B" w14:textId="5C195F8F" w:rsidR="006D0508" w:rsidRDefault="006D0508" w:rsidP="006D0508">
      <w:pPr>
        <w:pStyle w:val="NormalWeb"/>
        <w:ind w:left="708"/>
      </w:pPr>
      <w:r>
        <w:t>“Takip ve kontrol</w:t>
      </w:r>
    </w:p>
    <w:p w14:paraId="66C4261C" w14:textId="01477555" w:rsidR="006D0508" w:rsidRDefault="006D0508" w:rsidP="006D0508">
      <w:pPr>
        <w:pStyle w:val="NormalWeb"/>
        <w:ind w:left="708"/>
      </w:pPr>
      <w:r>
        <w:t xml:space="preserve">MADDE 19 – (1) </w:t>
      </w:r>
      <w:proofErr w:type="spellStart"/>
      <w:r>
        <w:t>Rehabilite</w:t>
      </w:r>
      <w:proofErr w:type="spellEnd"/>
      <w:r>
        <w:t xml:space="preserve"> çalışması yapılan alanlar bölge müdürlüğü tarafından takip ve kontrol edilir</w:t>
      </w:r>
    </w:p>
    <w:p w14:paraId="39EC0E06" w14:textId="77777777" w:rsidR="006D0508" w:rsidRDefault="006D0508" w:rsidP="006D0508">
      <w:pPr>
        <w:pStyle w:val="NormalWeb"/>
        <w:ind w:left="708"/>
      </w:pPr>
      <w:r>
        <w:t xml:space="preserve">(2) İzin sahibi her yıl Eylül ayının sonuna kadar uygulama takvimine göre madencilik faaliyeti yaptığı alandaki </w:t>
      </w:r>
      <w:proofErr w:type="spellStart"/>
      <w:r>
        <w:t>rehabilite</w:t>
      </w:r>
      <w:proofErr w:type="spellEnd"/>
      <w:r>
        <w:t xml:space="preserve"> işleminin safahatı hakkında bölge müdürlüğüne ormancılık bürosu ya da bünyelerinde çalışan orman mühendisi ve/veya orman yüksek mühendisi tarafından hazırlanan teknik raporu verir. Yeni verilen izinlerde iznin verildiği yıl içerisinde, teknik rapor istenmez. (Ek </w:t>
      </w:r>
      <w:proofErr w:type="spellStart"/>
      <w:proofErr w:type="gramStart"/>
      <w:r>
        <w:t>cümle:RG</w:t>
      </w:r>
      <w:proofErr w:type="spellEnd"/>
      <w:proofErr w:type="gramEnd"/>
      <w:r>
        <w:t xml:space="preserve">- 6/7/2018-30470) Teknik raporun, süresinde verilmemesi halinde teminat irat kaydedilir, teknik rapor ve yenilenmiş teminat verilinceye kadar sahada çalışmasına müsaade edilmez. </w:t>
      </w:r>
    </w:p>
    <w:p w14:paraId="67066D13" w14:textId="29734F6F" w:rsidR="006D0508" w:rsidRDefault="006D0508" w:rsidP="006D0508">
      <w:pPr>
        <w:pStyle w:val="NormalWeb"/>
        <w:ind w:left="708"/>
      </w:pPr>
      <w:r>
        <w:t>(4) Madencilik faaliyet alanının tümü faaliyetin tamamlanmasından sonraki bir yıl içinde izin sahibi tarafından rehabilitasyon projesinde belirtilen faaliyet sonrası kullanıma uygun hâle getirilir.</w:t>
      </w:r>
    </w:p>
    <w:p w14:paraId="6DF6E38C" w14:textId="7667ED34" w:rsidR="006D0508" w:rsidRDefault="006D0508" w:rsidP="006D0508">
      <w:pPr>
        <w:pStyle w:val="NormalWeb"/>
        <w:ind w:left="708"/>
      </w:pPr>
      <w:r>
        <w:t xml:space="preserve">(5) İzin sahibi tarafından </w:t>
      </w:r>
      <w:proofErr w:type="spellStart"/>
      <w:r>
        <w:t>rehabilitenin</w:t>
      </w:r>
      <w:proofErr w:type="spellEnd"/>
      <w:r>
        <w:t xml:space="preserve"> bitirilmesini takiben üç yıllık takip süresi sonunda veya madenin cinsine göre rehabilitasyon projesinde verilen takip süreleri esas alınarak, rehabilitasyon projesi kapsamında taahhüt edilen hususların sağlanıp sağlanamadığı heyet tarafından tespit edilir. Söz konusu hususların sağlandığı tespit edilirse izin sahibinin madencilik faaliyeti yaptığı alan ile ilgili sorumluluğu sona erer.</w:t>
      </w:r>
      <w:r w:rsidR="00444BB7">
        <w:t>”</w:t>
      </w:r>
    </w:p>
    <w:p w14:paraId="3688C944" w14:textId="0C03E8BE" w:rsidR="001233FA" w:rsidRDefault="006D0508" w:rsidP="00444BB7">
      <w:pPr>
        <w:pStyle w:val="NormalWeb"/>
        <w:ind w:firstLine="708"/>
      </w:pPr>
      <w:r>
        <w:t>Orman dairesi, her yıl sahay</w:t>
      </w:r>
      <w:r w:rsidR="00767032">
        <w:t>a gelerek</w:t>
      </w:r>
      <w:r>
        <w:t xml:space="preserve"> kontrol et</w:t>
      </w:r>
      <w:r w:rsidR="00767032">
        <w:t xml:space="preserve">mesine rağmen; iddia edilen suç varsa çalışmayı durdurması gerektiği halde durdurmayarak varsa suçun işlenmesine engel olmaması nedeni ile </w:t>
      </w:r>
      <w:r w:rsidR="001233FA">
        <w:t>Müvekkil Atila BALCI</w:t>
      </w:r>
      <w:r w:rsidR="00767032">
        <w:t xml:space="preserve"> </w:t>
      </w:r>
      <w:r w:rsidR="001233FA">
        <w:t>Orman Dairesine karşısında sorumlu tutulamaz.</w:t>
      </w:r>
    </w:p>
    <w:p w14:paraId="7E299A9D" w14:textId="76FD4687" w:rsidR="00DC1617" w:rsidRDefault="00DC1617" w:rsidP="00DC1617">
      <w:pPr>
        <w:pStyle w:val="NormalWeb"/>
      </w:pPr>
      <w:r>
        <w:t>Ayrıca Orman Dairesi 2009-2019 yılları arasında, her yıl birden fazla kez saha kontrolü yapmasına rağmen, izinsiz kullanım</w:t>
      </w:r>
      <w:r w:rsidR="00883466">
        <w:t xml:space="preserve"> olduğuna dair herhangi bir bildirimde bulunmamış ve</w:t>
      </w:r>
      <w:r>
        <w:t xml:space="preserve"> herhangi bir işlem yapmamıştır.   </w:t>
      </w:r>
    </w:p>
    <w:p w14:paraId="082FAABE" w14:textId="77777777" w:rsidR="00444BB7" w:rsidRDefault="00444BB7" w:rsidP="00444BB7">
      <w:pPr>
        <w:pStyle w:val="NormalWeb"/>
      </w:pPr>
      <w:proofErr w:type="gramStart"/>
      <w:r w:rsidRPr="001233FA">
        <w:t>Orman Kanununun</w:t>
      </w:r>
      <w:proofErr w:type="gramEnd"/>
      <w:r w:rsidRPr="001233FA">
        <w:t xml:space="preserve"> 16 </w:t>
      </w:r>
      <w:proofErr w:type="spellStart"/>
      <w:r w:rsidRPr="001233FA">
        <w:t>Ncı</w:t>
      </w:r>
      <w:proofErr w:type="spellEnd"/>
      <w:r w:rsidRPr="001233FA">
        <w:t xml:space="preserve"> Maddesinin Uygulama Yönetmeliği</w:t>
      </w:r>
      <w:r>
        <w:t xml:space="preserve">; </w:t>
      </w:r>
    </w:p>
    <w:p w14:paraId="108D046D" w14:textId="1526C789" w:rsidR="00DC1617" w:rsidRDefault="00DC1617" w:rsidP="00DC1617">
      <w:pPr>
        <w:pStyle w:val="NormalWeb"/>
        <w:ind w:left="708"/>
      </w:pPr>
      <w:r>
        <w:t>“</w:t>
      </w:r>
      <w:r>
        <w:t>İzin sahalarının kontrolü ve sorumluluk</w:t>
      </w:r>
    </w:p>
    <w:p w14:paraId="0CEF8924" w14:textId="77777777" w:rsidR="00DC1617" w:rsidRDefault="00DC1617" w:rsidP="00DC1617">
      <w:pPr>
        <w:pStyle w:val="NormalWeb"/>
        <w:ind w:left="708"/>
      </w:pPr>
      <w:r>
        <w:t xml:space="preserve">MADDE 28 – (1) İzin sahaları takvim yılı içinde en az bir defa dosya ve arazi üzerinde heyetçe kontrol edilerek tutanak tanzim edilir. Bölge müdürlüğü izin </w:t>
      </w:r>
      <w:r>
        <w:lastRenderedPageBreak/>
        <w:t>sahalarının kontrolünü bütçe ödenekleri ile sınırlı olmak kaydıyla serbest yeminli ormancılık bürolarına da yaptırabilir.</w:t>
      </w:r>
    </w:p>
    <w:p w14:paraId="5C6CDEC0" w14:textId="77777777" w:rsidR="00DC1617" w:rsidRDefault="00DC1617" w:rsidP="00DC1617">
      <w:pPr>
        <w:pStyle w:val="NormalWeb"/>
        <w:ind w:left="708"/>
      </w:pPr>
      <w:r>
        <w:t>(2) Takvim yılı içinde kontrol edilen izinlerin yüzde ikisi bölge müdürlüğünce ayrıca incelemeye tabi tutulur.</w:t>
      </w:r>
    </w:p>
    <w:p w14:paraId="57AA6030" w14:textId="3D37FAD3" w:rsidR="00DC1617" w:rsidRDefault="00DC1617" w:rsidP="00DC1617">
      <w:pPr>
        <w:pStyle w:val="NormalWeb"/>
        <w:ind w:left="708"/>
      </w:pPr>
      <w:r>
        <w:t>(3) Ayrıca izin sahaları koruma ekiplerince periyodik olarak kontrol edilir.</w:t>
      </w:r>
      <w:r>
        <w:t>”</w:t>
      </w:r>
    </w:p>
    <w:p w14:paraId="6C348F46" w14:textId="77777777" w:rsidR="00DC1617" w:rsidRDefault="00DC1617" w:rsidP="00767032">
      <w:pPr>
        <w:pStyle w:val="NormalWeb"/>
        <w:ind w:left="708"/>
      </w:pPr>
    </w:p>
    <w:p w14:paraId="2D8E33B3" w14:textId="481A0A70" w:rsidR="00410E2F" w:rsidRPr="00444BB7" w:rsidRDefault="00410E2F" w:rsidP="00B30E4D">
      <w:pPr>
        <w:pStyle w:val="NormalWeb"/>
        <w:rPr>
          <w:u w:val="single"/>
        </w:rPr>
      </w:pPr>
      <w:r w:rsidRPr="00444BB7">
        <w:rPr>
          <w:u w:val="single"/>
        </w:rPr>
        <w:t>KARMEN ŞİRKETİ SORUMLULUĞU</w:t>
      </w:r>
    </w:p>
    <w:p w14:paraId="28AABC7D" w14:textId="750FAE48" w:rsidR="00D80F44" w:rsidRDefault="00D80F44" w:rsidP="00B30E4D">
      <w:pPr>
        <w:pStyle w:val="NormalWeb"/>
      </w:pPr>
      <w:r>
        <w:t xml:space="preserve">5- </w:t>
      </w:r>
      <w:r w:rsidRPr="00D80F44">
        <w:t>Tokat 3. Asliye Ceza Mahkemesinin 2022/739 Esas 2023/1034 karar sayılı kararı ile maden sahasını aşarak orman alanına girdiği için orman alanlarının ilgili suçundan cezalandırıldığı</w:t>
      </w:r>
      <w:r w:rsidR="003F7233">
        <w:t xml:space="preserve"> davada davalı Atila </w:t>
      </w:r>
      <w:proofErr w:type="spellStart"/>
      <w:r w:rsidR="003F7233">
        <w:t>BALCI’nın</w:t>
      </w:r>
      <w:proofErr w:type="spellEnd"/>
      <w:r w:rsidR="003F7233">
        <w:t xml:space="preserve"> delil olarak sunduğu hava fotoğrafları herhangi bir incelemeye tabii tutulmadan değerlendirilmemiştir.</w:t>
      </w:r>
    </w:p>
    <w:p w14:paraId="1378DCB3" w14:textId="45F837E8" w:rsidR="00D80F44" w:rsidRDefault="00D80F44" w:rsidP="008A6D36">
      <w:pPr>
        <w:pStyle w:val="NormalWeb"/>
        <w:ind w:firstLine="708"/>
      </w:pPr>
      <w:r>
        <w:t xml:space="preserve">Rödovans sözleşmesi; “ruhsat sahalarındaki madenlerin üretilerek değerlendirilmesi amacıyla üçüncü kişilere veya kuruluşlara tasarruf hakkı sağlamak üzere ruhsat sahasının tamamı ya da bir kısmı için ruhsat sahiplerinin bu kişilerle yapmış oldukları sözleşmeleri ifade eder. </w:t>
      </w:r>
    </w:p>
    <w:p w14:paraId="026A8B78" w14:textId="2E9CE26F" w:rsidR="00410E2F" w:rsidRDefault="00D80F44" w:rsidP="00410E2F">
      <w:pPr>
        <w:pStyle w:val="NormalWeb"/>
      </w:pPr>
      <w:r>
        <w:tab/>
      </w:r>
      <w:proofErr w:type="spellStart"/>
      <w:r>
        <w:t>Rödövans</w:t>
      </w:r>
      <w:proofErr w:type="spellEnd"/>
      <w:r>
        <w:t xml:space="preserve"> sözleşmesinde, </w:t>
      </w:r>
      <w:proofErr w:type="spellStart"/>
      <w:r>
        <w:t>rödövansla</w:t>
      </w:r>
      <w:proofErr w:type="spellEnd"/>
      <w:r>
        <w:t xml:space="preserve"> çalışılacak alanın paftası ve koordinatları (UTM – ED50 formatında) açıkça belirtilenmesi gerekmektedir. Ruhsat alanı içerisinde </w:t>
      </w:r>
      <w:proofErr w:type="spellStart"/>
      <w:r>
        <w:t>rödövansla</w:t>
      </w:r>
      <w:proofErr w:type="spellEnd"/>
      <w:r>
        <w:t xml:space="preserve"> çalışılacak alanın açıkça göründüğü uygun ölçekte yapılacak olan çizim sözleşme ekinde verilerek, sahada başka </w:t>
      </w:r>
      <w:proofErr w:type="spellStart"/>
      <w:proofErr w:type="gramStart"/>
      <w:r>
        <w:t>rödovansçılar</w:t>
      </w:r>
      <w:proofErr w:type="spellEnd"/>
      <w:r>
        <w:t xml:space="preserve">,  </w:t>
      </w:r>
      <w:proofErr w:type="spellStart"/>
      <w:r>
        <w:t>rödövansla</w:t>
      </w:r>
      <w:proofErr w:type="spellEnd"/>
      <w:proofErr w:type="gramEnd"/>
      <w:r>
        <w:t xml:space="preserve"> çalışılan alanlar mevcut ise yapılacak çizimde tüm </w:t>
      </w:r>
      <w:proofErr w:type="spellStart"/>
      <w:r>
        <w:t>rödövans</w:t>
      </w:r>
      <w:proofErr w:type="spellEnd"/>
      <w:r>
        <w:t xml:space="preserve"> alanları açıkça belirtilm</w:t>
      </w:r>
      <w:r w:rsidR="008A6D36">
        <w:t>e</w:t>
      </w:r>
      <w:r>
        <w:t>lidir.</w:t>
      </w:r>
      <w:r w:rsidR="00B757C0">
        <w:t xml:space="preserve"> </w:t>
      </w:r>
      <w:r w:rsidR="000C2C66" w:rsidRPr="000C2C66">
        <w:rPr>
          <w:highlight w:val="yellow"/>
        </w:rPr>
        <w:t>Sözleşme ekinde böyle bir çizim bulunmamaktadır.</w:t>
      </w:r>
      <w:r w:rsidR="00410E2F" w:rsidRPr="00410E2F">
        <w:t xml:space="preserve"> (7. Madde izinleri olarak tabir edilen izinler; Çevresel Etki Değerlendirme kararı (ÇED), Mülkiyet izni (Orman, mera, hazine, özel mülkiyet) ve Gayri Sıhhi Müessese (GSM) izninden oluşmaktadır. </w:t>
      </w:r>
      <w:r w:rsidR="00410E2F" w:rsidRPr="00410E2F">
        <w:rPr>
          <w:b/>
          <w:bCs/>
          <w:u w:val="single"/>
        </w:rPr>
        <w:t>Davaya konu arama ruhsatlı sahada bu izinler ruhsat sahibi tarafından alınmamıştır.)</w:t>
      </w:r>
      <w:r w:rsidR="00410E2F" w:rsidRPr="00410E2F">
        <w:t xml:space="preserve"> Aşım yapılan alanın (ruhsat sahası dışında kalan alanın) ormana ait bölgeye girilerek aşım yapılmak suretiyle maden çalışması yürütüldüğü, Maden çalışması yapılacak yerin ormanlık alanlara denk gelmesi halinde 3213 sayılı Maden Kanunun 7. Maddesinin 4. Fıkrası gereği izinler 6831 sayılı Orman Kanunu hükümlerine göre değerlendirilmekte olup, 6831 sayılı Orman Kanunun 16. Maddesinin uygulama yönetmeliğinin 7. Maddesinin 3.Fıkrası gereği</w:t>
      </w:r>
      <w:r w:rsidR="00410E2F" w:rsidRPr="00410E2F">
        <w:rPr>
          <w:b/>
          <w:bCs/>
        </w:rPr>
        <w:t xml:space="preserve"> </w:t>
      </w:r>
      <w:r w:rsidR="00410E2F" w:rsidRPr="00410E2F">
        <w:rPr>
          <w:b/>
          <w:bCs/>
          <w:u w:val="single"/>
        </w:rPr>
        <w:t>izin sahasının sınırlarının köşe noktalarına ruhsat sahibi (</w:t>
      </w:r>
      <w:proofErr w:type="spellStart"/>
      <w:r w:rsidR="00410E2F" w:rsidRPr="00410E2F">
        <w:rPr>
          <w:b/>
          <w:bCs/>
          <w:u w:val="single"/>
        </w:rPr>
        <w:t>Karmen</w:t>
      </w:r>
      <w:proofErr w:type="spellEnd"/>
      <w:r w:rsidR="00410E2F" w:rsidRPr="00410E2F">
        <w:rPr>
          <w:b/>
          <w:bCs/>
          <w:u w:val="single"/>
        </w:rPr>
        <w:t xml:space="preserve"> Madencilik Mermer Sanayi ve İnşaat Tic. Ltd. Şti.)  </w:t>
      </w:r>
      <w:proofErr w:type="gramStart"/>
      <w:r w:rsidR="00410E2F" w:rsidRPr="00410E2F">
        <w:rPr>
          <w:b/>
          <w:bCs/>
          <w:u w:val="single"/>
        </w:rPr>
        <w:t>tarafından</w:t>
      </w:r>
      <w:proofErr w:type="gramEnd"/>
      <w:r w:rsidR="00410E2F" w:rsidRPr="00410E2F">
        <w:rPr>
          <w:b/>
          <w:bCs/>
          <w:u w:val="single"/>
        </w:rPr>
        <w:t xml:space="preserve"> zeminden en az 2 metre yükseklikte koordinat değerleri belirli sabit işaretler tesis edilmesi sağlanması gerekirken davaya söz konusu </w:t>
      </w:r>
      <w:proofErr w:type="spellStart"/>
      <w:r w:rsidR="00410E2F" w:rsidRPr="00410E2F">
        <w:rPr>
          <w:b/>
          <w:bCs/>
          <w:u w:val="single"/>
        </w:rPr>
        <w:t>II.b</w:t>
      </w:r>
      <w:proofErr w:type="spellEnd"/>
      <w:r w:rsidR="00410E2F" w:rsidRPr="00410E2F">
        <w:rPr>
          <w:b/>
          <w:bCs/>
          <w:u w:val="single"/>
        </w:rPr>
        <w:t xml:space="preserve"> grubu mermer arama ruhsatlı sahasında böyle bir uygulama yapılmamıştır.</w:t>
      </w:r>
    </w:p>
    <w:p w14:paraId="357182D3" w14:textId="53A78C7F" w:rsidR="00D80F44" w:rsidRDefault="00D80F44" w:rsidP="000C2C66">
      <w:pPr>
        <w:pStyle w:val="NormalWeb"/>
      </w:pPr>
      <w:r>
        <w:tab/>
        <w:t xml:space="preserve">Rödovans sözleşmesinde ruhsat sahibi </w:t>
      </w:r>
      <w:proofErr w:type="spellStart"/>
      <w:r>
        <w:t>rödovanscının</w:t>
      </w:r>
      <w:proofErr w:type="spellEnd"/>
      <w:r>
        <w:t xml:space="preserve"> sahada maden işletmesi için gerekli bütün ortamı sağlamak zorundadır. Yine, 3213 sayılı Maden Kanunu ve diğer mevzuat uyarınca </w:t>
      </w:r>
      <w:r w:rsidRPr="00B757C0">
        <w:rPr>
          <w:b/>
          <w:bCs/>
        </w:rPr>
        <w:t>ruhsata bağlı olarak öngörülmüş bütün yükümlülükler, ruhsat sahibine aittir.</w:t>
      </w:r>
      <w:r>
        <w:t xml:space="preserve"> </w:t>
      </w:r>
    </w:p>
    <w:p w14:paraId="623F72DD" w14:textId="77777777" w:rsidR="006D0508" w:rsidRDefault="006D0508" w:rsidP="006D0508">
      <w:pPr>
        <w:pStyle w:val="NormalWeb"/>
      </w:pPr>
      <w:proofErr w:type="gramStart"/>
      <w:r w:rsidRPr="001233FA">
        <w:t>Orman Kanununun</w:t>
      </w:r>
      <w:proofErr w:type="gramEnd"/>
      <w:r w:rsidRPr="001233FA">
        <w:t xml:space="preserve"> 16 </w:t>
      </w:r>
      <w:proofErr w:type="spellStart"/>
      <w:r w:rsidRPr="001233FA">
        <w:t>Ncı</w:t>
      </w:r>
      <w:proofErr w:type="spellEnd"/>
      <w:r w:rsidRPr="001233FA">
        <w:t xml:space="preserve"> Maddesinin Uygulama Yönetmeliği</w:t>
      </w:r>
      <w:r>
        <w:t xml:space="preserve">; </w:t>
      </w:r>
    </w:p>
    <w:p w14:paraId="37267E5F" w14:textId="77777777" w:rsidR="006D0508" w:rsidRDefault="006D0508" w:rsidP="006D0508">
      <w:pPr>
        <w:pStyle w:val="NormalWeb"/>
        <w:ind w:left="708"/>
      </w:pPr>
      <w:r>
        <w:t>“Kesin İzin</w:t>
      </w:r>
    </w:p>
    <w:p w14:paraId="5ACAE68A" w14:textId="77777777" w:rsidR="006D0508" w:rsidRDefault="006D0508" w:rsidP="006D0508">
      <w:pPr>
        <w:pStyle w:val="NormalWeb"/>
        <w:ind w:left="708"/>
      </w:pPr>
      <w:r>
        <w:lastRenderedPageBreak/>
        <w:t xml:space="preserve">MADDE 7 – (1) Bakanlıkça uygun görülenlere (Değişik </w:t>
      </w:r>
      <w:proofErr w:type="gramStart"/>
      <w:r>
        <w:t>ibare:RG</w:t>
      </w:r>
      <w:proofErr w:type="gramEnd"/>
      <w:r>
        <w:t>-6/7/2018-30470) ruhsat/</w:t>
      </w:r>
      <w:proofErr w:type="spellStart"/>
      <w:r>
        <w:t>rödövans</w:t>
      </w:r>
      <w:proofErr w:type="spellEnd"/>
      <w:r>
        <w:t xml:space="preserve"> süresi dikkate alınarak izin verilir. </w:t>
      </w:r>
    </w:p>
    <w:p w14:paraId="34FB28C8" w14:textId="77777777" w:rsidR="006D0508" w:rsidRDefault="006D0508" w:rsidP="006D0508">
      <w:pPr>
        <w:pStyle w:val="NormalWeb"/>
        <w:ind w:left="708"/>
      </w:pPr>
      <w:r>
        <w:t>Devir işlemleri</w:t>
      </w:r>
    </w:p>
    <w:p w14:paraId="225842AC" w14:textId="77777777" w:rsidR="006D0508" w:rsidRPr="000C2C66" w:rsidRDefault="006D0508" w:rsidP="006D0508">
      <w:pPr>
        <w:pStyle w:val="NormalWeb"/>
        <w:ind w:left="708"/>
        <w:rPr>
          <w:b/>
          <w:bCs/>
          <w:i/>
          <w:iCs/>
          <w:u w:val="single"/>
        </w:rPr>
      </w:pPr>
      <w:r>
        <w:t xml:space="preserve">MADDE 9 – (1) Ruhsatın devir edilmesi halinde, bu ruhsata dayalı olarak Bakanlıkça verilmiş izinler devir alanın orman idaresine her bir izin için onaylı taahhüt senedi vermesi, teminatı güncellemesi, rehabilitasyon projesini uygulayacağını taahhüt etmesi halinde izin devir alan adına Bakanlıkça devredilebilir. </w:t>
      </w:r>
      <w:r w:rsidRPr="000C2C66">
        <w:rPr>
          <w:b/>
          <w:bCs/>
          <w:i/>
          <w:iCs/>
          <w:u w:val="single"/>
        </w:rPr>
        <w:t>Aksi halde devir edenin orman idaresine karşı sorumlulukları aynen devam eder.</w:t>
      </w:r>
    </w:p>
    <w:p w14:paraId="2F0274EF" w14:textId="77777777" w:rsidR="006D0508" w:rsidRPr="000C2C66" w:rsidRDefault="006D0508" w:rsidP="006D0508">
      <w:pPr>
        <w:pStyle w:val="NormalWeb"/>
        <w:ind w:left="708"/>
        <w:rPr>
          <w:b/>
          <w:bCs/>
          <w:i/>
          <w:iCs/>
          <w:u w:val="single"/>
        </w:rPr>
      </w:pPr>
      <w:r>
        <w:t>(2) (</w:t>
      </w:r>
      <w:proofErr w:type="gramStart"/>
      <w:r>
        <w:t>Ek:RG</w:t>
      </w:r>
      <w:proofErr w:type="gramEnd"/>
      <w:r>
        <w:t xml:space="preserve">-6/7/2018-30470) </w:t>
      </w:r>
      <w:proofErr w:type="spellStart"/>
      <w:r>
        <w:t>Rödövansçının</w:t>
      </w:r>
      <w:proofErr w:type="spellEnd"/>
      <w:r>
        <w:t xml:space="preserve"> bu Yönetmeliğin 4 üncü maddesinin birinci fıkrasının (h) bendinde belirtilen evrak ile müracaatı halinde o ruhsata dayalı olarak Bakanlıkça verilen izinler bu maddenin birinci fıkrasında yer alan şartlarla </w:t>
      </w:r>
      <w:proofErr w:type="spellStart"/>
      <w:r>
        <w:t>rödövansçı</w:t>
      </w:r>
      <w:proofErr w:type="spellEnd"/>
      <w:r>
        <w:t xml:space="preserve"> adına Bakanlıkça devredilebilir. </w:t>
      </w:r>
      <w:r w:rsidRPr="000C2C66">
        <w:rPr>
          <w:b/>
          <w:bCs/>
          <w:i/>
          <w:iCs/>
          <w:u w:val="single"/>
        </w:rPr>
        <w:t>Aksi halde ruhsat sahibinin orman idaresine karşı sorumlulukları aynen devam eder.</w:t>
      </w:r>
    </w:p>
    <w:p w14:paraId="7A7B9799" w14:textId="674A599F" w:rsidR="006D0508" w:rsidRPr="000C2C66" w:rsidRDefault="006D0508" w:rsidP="00883466">
      <w:pPr>
        <w:pStyle w:val="NormalWeb"/>
        <w:ind w:firstLine="708"/>
        <w:rPr>
          <w:b/>
          <w:bCs/>
          <w:u w:val="single"/>
        </w:rPr>
      </w:pPr>
      <w:proofErr w:type="spellStart"/>
      <w:r>
        <w:t>Karmen</w:t>
      </w:r>
      <w:proofErr w:type="spellEnd"/>
      <w:r>
        <w:t xml:space="preserve"> Şirketi rödovans sözleşmesini Orman Dairesine bildirmemiş ve sözleşmenin daireye bildirilmesi konusunda </w:t>
      </w:r>
      <w:r w:rsidR="00883466">
        <w:t>davalı-</w:t>
      </w:r>
      <w:proofErr w:type="spellStart"/>
      <w:r w:rsidR="00883466">
        <w:t>rödovansçı</w:t>
      </w:r>
      <w:proofErr w:type="spellEnd"/>
      <w:r w:rsidR="00883466">
        <w:t xml:space="preserve"> Atila </w:t>
      </w:r>
      <w:proofErr w:type="spellStart"/>
      <w:r w:rsidR="00883466">
        <w:t>BALCI’nında</w:t>
      </w:r>
      <w:proofErr w:type="spellEnd"/>
      <w:r>
        <w:t xml:space="preserve"> bir girişimi olmamıştır. </w:t>
      </w:r>
      <w:r w:rsidRPr="008A6D36">
        <w:rPr>
          <w:b/>
          <w:bCs/>
        </w:rPr>
        <w:t>Orman Dairesine karşısında</w:t>
      </w:r>
      <w:r>
        <w:t xml:space="preserve"> Müvekkil Atila BALCI değil </w:t>
      </w:r>
      <w:r w:rsidR="008A6D36" w:rsidRPr="000C2C66">
        <w:rPr>
          <w:b/>
          <w:bCs/>
          <w:u w:val="single"/>
        </w:rPr>
        <w:t xml:space="preserve">diğer davalı </w:t>
      </w:r>
      <w:r w:rsidRPr="000C2C66">
        <w:rPr>
          <w:b/>
          <w:bCs/>
          <w:u w:val="single"/>
        </w:rPr>
        <w:t>KARMEN Şirketi sorumlu tutulabilir.</w:t>
      </w:r>
    </w:p>
    <w:p w14:paraId="6DB3BA02" w14:textId="77777777" w:rsidR="00410E2F" w:rsidRPr="00444BB7" w:rsidRDefault="00410E2F" w:rsidP="00410E2F">
      <w:pPr>
        <w:pStyle w:val="NormalWeb"/>
        <w:rPr>
          <w:u w:val="single"/>
        </w:rPr>
      </w:pPr>
      <w:r w:rsidRPr="00444BB7">
        <w:rPr>
          <w:u w:val="single"/>
        </w:rPr>
        <w:t>MADEN İŞLERİ GENEL MÜDÜRLÜĞÜ SORUMLULUĞU</w:t>
      </w:r>
    </w:p>
    <w:p w14:paraId="4948B2CE" w14:textId="77777777" w:rsidR="00D80F44" w:rsidRDefault="00D80F44" w:rsidP="00D80F44">
      <w:pPr>
        <w:pStyle w:val="NormalWeb"/>
      </w:pPr>
      <w:r>
        <w:t>Rödovans Sözleşmesinin Şekli ve Tescili:</w:t>
      </w:r>
    </w:p>
    <w:p w14:paraId="7AB6B9F0" w14:textId="3CABA5CD" w:rsidR="00D80F44" w:rsidRPr="00B757C0" w:rsidRDefault="00D80F44" w:rsidP="00D80F44">
      <w:pPr>
        <w:pStyle w:val="NormalWeb"/>
        <w:rPr>
          <w:b/>
          <w:bCs/>
        </w:rPr>
      </w:pPr>
      <w:r>
        <w:tab/>
        <w:t xml:space="preserve">Rödovans sözleşmesi maden ruhsatının devri anlamına gelmediğinden, devir sözleşmesinin MİGEM’ de yetkili memur huzurunda yapılması zorunluluğu yoktur. Maden ruhsat </w:t>
      </w:r>
      <w:proofErr w:type="gramStart"/>
      <w:r>
        <w:t>sahibi  ile</w:t>
      </w:r>
      <w:proofErr w:type="gramEnd"/>
      <w:r>
        <w:t xml:space="preserve"> </w:t>
      </w:r>
      <w:proofErr w:type="spellStart"/>
      <w:r>
        <w:t>rödovansla</w:t>
      </w:r>
      <w:proofErr w:type="spellEnd"/>
      <w:r>
        <w:t xml:space="preserve"> sahayı işletecek olan (</w:t>
      </w:r>
      <w:proofErr w:type="spellStart"/>
      <w:r>
        <w:t>rödovansçı</w:t>
      </w:r>
      <w:proofErr w:type="spellEnd"/>
      <w:r>
        <w:t xml:space="preserve">) rödovans sözleşmesini isterlerse adi yazılı şekilde, isterlerse noterde düzenleme şeklinde yapabilirler. </w:t>
      </w:r>
    </w:p>
    <w:p w14:paraId="559E99EC" w14:textId="2A0F559D" w:rsidR="00D80F44" w:rsidRDefault="00D80F44" w:rsidP="00D80F44">
      <w:pPr>
        <w:pStyle w:val="NormalWeb"/>
      </w:pPr>
      <w:r>
        <w:tab/>
        <w:t xml:space="preserve">8.02.2015 tarihinde 29271 sayılı </w:t>
      </w:r>
      <w:proofErr w:type="gramStart"/>
      <w:r>
        <w:t>Resmi</w:t>
      </w:r>
      <w:proofErr w:type="gramEnd"/>
      <w:r>
        <w:t xml:space="preserve"> Gazetede yayımlanan 6592 sayılı kanun gereğince rödovans sözleşmeleri Enerji Tabii Kaynaklar Bakanlığının iznine bağlanmıştır. Sonrasında 09.07.2018 tarihli 30473 sayılı </w:t>
      </w:r>
      <w:proofErr w:type="gramStart"/>
      <w:r>
        <w:t>Resmi</w:t>
      </w:r>
      <w:proofErr w:type="gramEnd"/>
      <w:r>
        <w:t xml:space="preserve"> Gazetede yayımlanan 703 sayılı KHK ile MİGEM ve PİGM kuruluşları kaldırılarak yerine MAPEG kurulmuştur. Bu tarihten itibaren madencilik işlemleri ve rödovans sözleşmelerinin izni ve onayı MAPEG tarafından yürütülmektedir.</w:t>
      </w:r>
    </w:p>
    <w:p w14:paraId="4083C90D" w14:textId="78ED9043" w:rsidR="00D80F44" w:rsidRDefault="00D80F44" w:rsidP="00D80F44">
      <w:pPr>
        <w:pStyle w:val="NormalWeb"/>
      </w:pPr>
      <w:r>
        <w:tab/>
        <w:t xml:space="preserve">Rödovans sözleşmesi, Genel Müdürlük, ruhsat sahibi ve </w:t>
      </w:r>
      <w:proofErr w:type="spellStart"/>
      <w:r>
        <w:t>rödovansçı</w:t>
      </w:r>
      <w:proofErr w:type="spellEnd"/>
      <w:r>
        <w:t xml:space="preserve"> arasında imzalanan rödovans sözleşmelerinin geçerli olması için Genel Müdürlükten izin alınması gerektiğini ifade etmektedir. </w:t>
      </w:r>
      <w:r w:rsidR="00B757C0" w:rsidRPr="00B757C0">
        <w:rPr>
          <w:b/>
          <w:bCs/>
        </w:rPr>
        <w:t xml:space="preserve">TARAFLAR ARASINDA USULÜNE UYGUN OLARAK HAZIRLANMIŞ BİR RÖDOVANS SÖZLEŞMESİ DÜZENLENMİŞ ANCAK BU SÖZLEŞME GENEL MÜDÜRLÜĞE SUNULARAK İZİN ALINMAMIŞSA </w:t>
      </w:r>
      <w:r w:rsidR="00B757C0" w:rsidRPr="00B757C0">
        <w:rPr>
          <w:b/>
          <w:bCs/>
          <w:u w:val="single"/>
        </w:rPr>
        <w:t>RÖDOVANS SÖZLEŞMESİYLE YÜRÜTÜLEN FAALİYET DURDURULUR</w:t>
      </w:r>
      <w:r w:rsidR="00B757C0" w:rsidRPr="00B757C0">
        <w:rPr>
          <w:b/>
          <w:bCs/>
        </w:rPr>
        <w:t>.</w:t>
      </w:r>
      <w:r w:rsidR="00B757C0">
        <w:t xml:space="preserve"> </w:t>
      </w:r>
      <w:r>
        <w:t xml:space="preserve">Rödovans sözleşmesi </w:t>
      </w:r>
      <w:proofErr w:type="gramStart"/>
      <w:r>
        <w:t>ile  ruhsat</w:t>
      </w:r>
      <w:proofErr w:type="gramEnd"/>
      <w:r>
        <w:t xml:space="preserve"> sahibi maden işletme hakkının kullanım yetkisini devretmektedir. </w:t>
      </w:r>
      <w:r w:rsidRPr="00B757C0">
        <w:rPr>
          <w:b/>
          <w:bCs/>
        </w:rPr>
        <w:t>Dolayısıyla doğrudan ruhsat devri işlemi bulunmadığından ruhsat sahibinin Genel Müdürlüğe karşı sorumluluğu devam eder.</w:t>
      </w:r>
      <w:r>
        <w:t xml:space="preserve"> Dolayısıyla bir maden sahasına ilişkin olarak proje hazırlama, yürütme ve faaliyetlerini Genel Müdürlüğe bildirme borcu da ruhsat sahibine aittir. Bu durum Maden Kanunu m29/3 yetkilendirilmiş tüzel kişiler tarafından hazırlanan rapor, proje ve tüm teknik belgeler ruhsat sahibi tarafından Genel </w:t>
      </w:r>
      <w:proofErr w:type="spellStart"/>
      <w:r>
        <w:lastRenderedPageBreak/>
        <w:t>Müdürlü'ğe</w:t>
      </w:r>
      <w:proofErr w:type="spellEnd"/>
      <w:r>
        <w:t xml:space="preserve"> verilir. Rödovans sözleşmesi Genel Müdürlük izni, </w:t>
      </w:r>
      <w:proofErr w:type="spellStart"/>
      <w:r>
        <w:t>usulune</w:t>
      </w:r>
      <w:proofErr w:type="spellEnd"/>
      <w:r>
        <w:t xml:space="preserve"> uygun olarak hazırlanmış ve taraflarca imzalanmış yazılı </w:t>
      </w:r>
      <w:proofErr w:type="spellStart"/>
      <w:r>
        <w:t>rodövans</w:t>
      </w:r>
      <w:proofErr w:type="spellEnd"/>
      <w:r>
        <w:t xml:space="preserve"> sözleşmesinin ve gerekli belgelerin Genel Müdürlüğe sunulmasıyla alınır.</w:t>
      </w:r>
    </w:p>
    <w:p w14:paraId="3F95ED5E" w14:textId="688A2A0A" w:rsidR="00D80F44" w:rsidRDefault="00D80F44" w:rsidP="00D80F44">
      <w:pPr>
        <w:pStyle w:val="NormalWeb"/>
      </w:pPr>
      <w:r>
        <w:t>3213 sayılı Maden Kanunun Ek 7. Maddesine göre:</w:t>
      </w:r>
    </w:p>
    <w:p w14:paraId="62792B57" w14:textId="490CFEA8" w:rsidR="00D80F44" w:rsidRDefault="00035AAD" w:rsidP="00035AAD">
      <w:pPr>
        <w:pStyle w:val="NormalWeb"/>
        <w:ind w:left="708"/>
      </w:pPr>
      <w:r>
        <w:t>“</w:t>
      </w:r>
      <w:r w:rsidR="00D80F44">
        <w:t xml:space="preserve">Ruhsat sahipleri ile üçüncü kişiler arasında </w:t>
      </w:r>
      <w:proofErr w:type="spellStart"/>
      <w:r w:rsidR="00D80F44">
        <w:t>rödövans</w:t>
      </w:r>
      <w:proofErr w:type="spellEnd"/>
      <w:r w:rsidR="00D80F44">
        <w:t xml:space="preserve"> sözleşmeleri Genel Müdürlüğün iznine tabidir</w:t>
      </w:r>
      <w:r w:rsidR="00D80F44" w:rsidRPr="000C2C66">
        <w:rPr>
          <w:b/>
          <w:bCs/>
          <w:i/>
          <w:iCs/>
          <w:u w:val="single"/>
        </w:rPr>
        <w:t xml:space="preserve">. İzin alınmaksızın yapılan </w:t>
      </w:r>
      <w:proofErr w:type="spellStart"/>
      <w:r w:rsidR="00D80F44" w:rsidRPr="000C2C66">
        <w:rPr>
          <w:b/>
          <w:bCs/>
          <w:i/>
          <w:iCs/>
          <w:u w:val="single"/>
        </w:rPr>
        <w:t>rödövans</w:t>
      </w:r>
      <w:proofErr w:type="spellEnd"/>
      <w:r w:rsidR="00D80F44" w:rsidRPr="000C2C66">
        <w:rPr>
          <w:b/>
          <w:bCs/>
          <w:i/>
          <w:iCs/>
          <w:u w:val="single"/>
        </w:rPr>
        <w:t xml:space="preserve"> sözleşmesi ile yürütülen madencilik faaliyetleri durdurulur.</w:t>
      </w:r>
      <w:r w:rsidR="00D80F44">
        <w:t xml:space="preserve"> Genel Müdürlük </w:t>
      </w:r>
      <w:proofErr w:type="spellStart"/>
      <w:r w:rsidR="00D80F44">
        <w:t>rödövans</w:t>
      </w:r>
      <w:proofErr w:type="spellEnd"/>
      <w:r w:rsidR="00D80F44">
        <w:t xml:space="preserve"> sözleşmelerinin tarafı değildir. </w:t>
      </w:r>
    </w:p>
    <w:p w14:paraId="5D80933A" w14:textId="77777777" w:rsidR="00D80F44" w:rsidRDefault="00D80F44" w:rsidP="00035AAD">
      <w:pPr>
        <w:pStyle w:val="NormalWeb"/>
        <w:ind w:left="708"/>
      </w:pPr>
      <w:r>
        <w:t xml:space="preserve">Maden ruhsat sahiplerinin, ruhsat sahalarının bir kısmında veya tamamında üçüncü kişilerle yapmış oldukları </w:t>
      </w:r>
      <w:proofErr w:type="spellStart"/>
      <w:r>
        <w:t>rödövans</w:t>
      </w:r>
      <w:proofErr w:type="spellEnd"/>
      <w:r>
        <w:t xml:space="preserve"> sözleşmelerinde, bu alanlarda yapılacak madencilik faaliyetlerinden doğacak İş Kanunu, iş sağlığı ve güvenliği ile ilgili idari, mali ve hukuki sorumluluklar </w:t>
      </w:r>
      <w:proofErr w:type="spellStart"/>
      <w:r>
        <w:t>rödövansçıya</w:t>
      </w:r>
      <w:proofErr w:type="spellEnd"/>
      <w:r>
        <w:t xml:space="preserve"> aittir. </w:t>
      </w:r>
      <w:r w:rsidRPr="008A6D36">
        <w:rPr>
          <w:b/>
          <w:bCs/>
        </w:rPr>
        <w:t>Ancak bu durum ruhsat sahibinin Maden Kanunundan doğan sorumluluklarını ortadan kaldırmaz.”</w:t>
      </w:r>
    </w:p>
    <w:p w14:paraId="2AB3C9E4" w14:textId="20CD1B1C" w:rsidR="00D80F44" w:rsidRPr="000C2C66" w:rsidRDefault="00D80F44" w:rsidP="00D80F44">
      <w:pPr>
        <w:pStyle w:val="NormalWeb"/>
        <w:rPr>
          <w:b/>
          <w:bCs/>
        </w:rPr>
      </w:pPr>
      <w:r>
        <w:tab/>
      </w:r>
      <w:r w:rsidRPr="000C2C66">
        <w:rPr>
          <w:b/>
          <w:bCs/>
        </w:rPr>
        <w:t>Bakanlıktan alınacak olan izin, rödovans sözleşmesinin hüküm ifade edebilmesi için şarttır. Buna göre rödovans sözleşmesi ancak Bakanlıktan izin alınınca geçerli olacaktır. Bakanlık tarafından izin verilmediği takdirde rödovans sözleşmesi hükümsüz olacaktır. Bu noktada, Bakanlık izni sonucunda rödovans sözleşmesinin ne zamandan itibaren geçerlilik kazanacağı veya Bakanlık tarafından izin verilmemesi halinde sözleşmenin ne zamandan itibaren geçersiz olacağı önem taşımaktadır. Bakanlık izni, etkinlik unsuru olarak kabul edilmeli ve izin verilinceye kadar sözleşmenin hüküm ifade etmeyeceği kabul edilmelidir. Bakanlık izni alınmadığı takdirde rödovans sözleşmesi kanunun emredici hükümlerine aykırılık nedeniyle kesin olarak hükümsüz olacaktır. Rödovans sözleşmesinin geçerlilik kazanacağı tarih bakımından değerlendirme yapılması halinde, rödovans sözleşmesinin Bakanlığın izin verdiği tarihten itibaren geçerli olacağı kabul edilmelidir.</w:t>
      </w:r>
    </w:p>
    <w:p w14:paraId="05A47B57" w14:textId="5A711F2E" w:rsidR="00D80F44" w:rsidRPr="008A6D36" w:rsidRDefault="00D80F44" w:rsidP="00D80F44">
      <w:pPr>
        <w:pStyle w:val="NormalWeb"/>
        <w:rPr>
          <w:u w:val="single"/>
        </w:rPr>
      </w:pPr>
      <w:r>
        <w:tab/>
        <w:t xml:space="preserve"> Ruhsat sahibi imalat haritalarını her yıl Faaliyet Bilgi Formunu doldurarak en geç Nisan ayı sonuna kadar bir sonraki yıl yapacağı faaliyetleri MAPEG 'e bildirir. Ayrıca ruhsat sahibi saha için kanunen zorunlu olarak Maden Mühendisi </w:t>
      </w:r>
      <w:r w:rsidR="000C2C66">
        <w:t>daimî</w:t>
      </w:r>
      <w:r>
        <w:t xml:space="preserve"> nezaretçi ruhsat sahasına atayarak maden üretimi iş sağlığı güvenliğini</w:t>
      </w:r>
      <w:r w:rsidR="00035AAD" w:rsidRPr="00035AAD">
        <w:rPr>
          <w:b/>
          <w:bCs/>
          <w:u w:val="single"/>
        </w:rPr>
        <w:t xml:space="preserve"> ÇALIŞMA ALANI KOORDİNATLARINI</w:t>
      </w:r>
      <w:r w:rsidR="00035AAD">
        <w:t xml:space="preserve"> </w:t>
      </w:r>
      <w:r w:rsidR="00035AAD" w:rsidRPr="00035AAD">
        <w:rPr>
          <w:b/>
          <w:bCs/>
          <w:u w:val="single"/>
        </w:rPr>
        <w:t>VE DİĞER ÇALIŞMALARI BELİRLEYEREK RUHSAT SAHİBİNİNDE İMZALAMASIYLA</w:t>
      </w:r>
      <w:r w:rsidR="00035AAD">
        <w:t xml:space="preserve"> </w:t>
      </w:r>
      <w:r>
        <w:t>(</w:t>
      </w:r>
      <w:proofErr w:type="gramStart"/>
      <w:r>
        <w:t>daimi</w:t>
      </w:r>
      <w:proofErr w:type="gramEnd"/>
      <w:r>
        <w:t xml:space="preserve"> nezaret defteri) defter doldurur yazılı olarak </w:t>
      </w:r>
      <w:proofErr w:type="spellStart"/>
      <w:r>
        <w:t>MAPEG'e</w:t>
      </w:r>
      <w:proofErr w:type="spellEnd"/>
      <w:r>
        <w:t xml:space="preserve"> bildirir. Burada </w:t>
      </w:r>
      <w:proofErr w:type="spellStart"/>
      <w:r>
        <w:t>rödovansçinın</w:t>
      </w:r>
      <w:proofErr w:type="spellEnd"/>
      <w:r>
        <w:t xml:space="preserve"> (Atila BALCI Selanik Mermer İşletme) davalı ve </w:t>
      </w:r>
      <w:r w:rsidR="000C2C66">
        <w:t xml:space="preserve">diğer </w:t>
      </w:r>
      <w:r>
        <w:t>dava</w:t>
      </w:r>
      <w:r w:rsidR="000C2C66">
        <w:t>lı</w:t>
      </w:r>
      <w:r>
        <w:t xml:space="preserve"> (</w:t>
      </w:r>
      <w:proofErr w:type="spellStart"/>
      <w:r>
        <w:t>Karmen</w:t>
      </w:r>
      <w:proofErr w:type="spellEnd"/>
      <w:r>
        <w:t xml:space="preserve"> Madencilik Mermer Sanayi ve İnşaat Tic. Ltd. Şti.)  </w:t>
      </w:r>
      <w:proofErr w:type="gramStart"/>
      <w:r>
        <w:t>arasında</w:t>
      </w:r>
      <w:proofErr w:type="gramEnd"/>
      <w:r>
        <w:t xml:space="preserve"> </w:t>
      </w:r>
      <w:r w:rsidRPr="00035AAD">
        <w:rPr>
          <w:b/>
          <w:bCs/>
        </w:rPr>
        <w:t xml:space="preserve">noter onaylı rödovans sözleşmesi olsa bile </w:t>
      </w:r>
      <w:proofErr w:type="spellStart"/>
      <w:r w:rsidRPr="00035AAD">
        <w:rPr>
          <w:b/>
          <w:bCs/>
        </w:rPr>
        <w:t>rödovansçının</w:t>
      </w:r>
      <w:proofErr w:type="spellEnd"/>
      <w:r w:rsidRPr="00035AAD">
        <w:rPr>
          <w:b/>
          <w:bCs/>
        </w:rPr>
        <w:t xml:space="preserve"> (rödovans verenin) maden kanununa göre bu söylenenleri yerine getirmek gibi bir yükümlülüğü bulunmamaktadır. </w:t>
      </w:r>
      <w:r w:rsidRPr="008A6D36">
        <w:rPr>
          <w:u w:val="single"/>
        </w:rPr>
        <w:t xml:space="preserve">Bu yükümlülüklerin yerine getirilmesi tamamen ruhsat sahibi olan </w:t>
      </w:r>
      <w:proofErr w:type="spellStart"/>
      <w:r w:rsidRPr="008A6D36">
        <w:rPr>
          <w:u w:val="single"/>
        </w:rPr>
        <w:t>Karmen</w:t>
      </w:r>
      <w:proofErr w:type="spellEnd"/>
      <w:r w:rsidRPr="008A6D36">
        <w:rPr>
          <w:u w:val="single"/>
        </w:rPr>
        <w:t xml:space="preserve"> Madencilik Mermer Sanayi ve İnşaat Tic. Ltd. Şti.' ne aittir.</w:t>
      </w:r>
    </w:p>
    <w:p w14:paraId="5650B5F0" w14:textId="0990B04C" w:rsidR="00035AAD" w:rsidRDefault="00035AAD" w:rsidP="00035AAD">
      <w:pPr>
        <w:pStyle w:val="NormalWeb"/>
      </w:pPr>
      <w:r>
        <w:t>Yukarıda açıklanan sebeplerle 2015 yılında yürü</w:t>
      </w:r>
      <w:r w:rsidR="008A6D36">
        <w:t>r</w:t>
      </w:r>
      <w:r>
        <w:t xml:space="preserve">lüğe giren 3213 sayılı Maden Kanunun Ek 7. </w:t>
      </w:r>
      <w:proofErr w:type="spellStart"/>
      <w:r>
        <w:t>Maddesi:ne</w:t>
      </w:r>
      <w:proofErr w:type="spellEnd"/>
      <w:r>
        <w:t xml:space="preserve"> göre sözleşme faaliyetlerini durdurma sorumluluğu bulunan Maden </w:t>
      </w:r>
      <w:r w:rsidR="004A5D1D">
        <w:t>İşleri Genel</w:t>
      </w:r>
      <w:r>
        <w:t xml:space="preserve"> Müdürlüğü</w:t>
      </w:r>
      <w:r w:rsidR="004A5D1D">
        <w:t xml:space="preserve">, Rödovans sözleşme dönemi olan 2015-2019 tarihleri arasında </w:t>
      </w:r>
      <w:r w:rsidR="004A5D1D" w:rsidRPr="004A5D1D">
        <w:rPr>
          <w:highlight w:val="yellow"/>
        </w:rPr>
        <w:t>444444444444444</w:t>
      </w:r>
      <w:r w:rsidR="004A5D1D">
        <w:t xml:space="preserve"> kez rödovans sahasına gelerek denetleme yapmış ama faaliyetleri durdurma gibi bir işlem yapmamıştır.</w:t>
      </w:r>
    </w:p>
    <w:p w14:paraId="799BC1AA" w14:textId="39DA5038" w:rsidR="00035AAD" w:rsidRDefault="004A5D1D" w:rsidP="00D80F44">
      <w:pPr>
        <w:pStyle w:val="NormalWeb"/>
      </w:pPr>
      <w:r>
        <w:t>SONUÇ:</w:t>
      </w:r>
    </w:p>
    <w:p w14:paraId="41E12D2D" w14:textId="762BDBC1" w:rsidR="004A5D1D" w:rsidRDefault="004A5D1D" w:rsidP="00D80F44">
      <w:pPr>
        <w:pStyle w:val="NormalWeb"/>
      </w:pPr>
      <w:r>
        <w:lastRenderedPageBreak/>
        <w:t xml:space="preserve">Davalı Atila </w:t>
      </w:r>
      <w:proofErr w:type="spellStart"/>
      <w:r>
        <w:t>BALCI’ya</w:t>
      </w:r>
      <w:proofErr w:type="spellEnd"/>
      <w:r>
        <w:t xml:space="preserve"> açılan haksız dava içeriğinde;</w:t>
      </w:r>
    </w:p>
    <w:p w14:paraId="2819BC66" w14:textId="46B623DC" w:rsidR="004A5D1D" w:rsidRDefault="002E1F5A" w:rsidP="00A612E4">
      <w:pPr>
        <w:pStyle w:val="NormalWeb"/>
        <w:numPr>
          <w:ilvl w:val="0"/>
          <w:numId w:val="1"/>
        </w:numPr>
      </w:pPr>
      <w:r>
        <w:t>Açıldığı iddia edilen yollar, adı geçen tüm taraflar</w:t>
      </w:r>
      <w:r w:rsidR="008A6D36">
        <w:t>ca</w:t>
      </w:r>
      <w:r>
        <w:t xml:space="preserve"> saha izninden öncede, izinli dönemde ve halen kullanılan yollardır. Ortada iddia edildiği gibi bir AÇMA durumu olmamasına rağmen; y</w:t>
      </w:r>
      <w:r w:rsidR="004A5D1D">
        <w:t xml:space="preserve">olu olmayan (!) bir sahaya </w:t>
      </w:r>
      <w:r w:rsidR="004A5D1D" w:rsidRPr="002E1F5A">
        <w:rPr>
          <w:u w:val="single"/>
        </w:rPr>
        <w:t>çalışma izni vererek tarafların yolu olmayan bir sahaya gitmek için yol açmasına(!) zemin hazırla</w:t>
      </w:r>
      <w:r w:rsidRPr="002E1F5A">
        <w:rPr>
          <w:u w:val="single"/>
        </w:rPr>
        <w:t>ma</w:t>
      </w:r>
      <w:r w:rsidRPr="002E1F5A">
        <w:rPr>
          <w:b/>
          <w:bCs/>
        </w:rPr>
        <w:t xml:space="preserve"> </w:t>
      </w:r>
      <w:r>
        <w:t>sebebiyle</w:t>
      </w:r>
      <w:r w:rsidRPr="002E1F5A">
        <w:t xml:space="preserve"> </w:t>
      </w:r>
      <w:r w:rsidRPr="002E1F5A">
        <w:rPr>
          <w:b/>
          <w:bCs/>
        </w:rPr>
        <w:t>Orman Dairesi SORUMLU</w:t>
      </w:r>
      <w:r>
        <w:rPr>
          <w:b/>
          <w:bCs/>
        </w:rPr>
        <w:t xml:space="preserve"> olmasına rağmen;</w:t>
      </w:r>
    </w:p>
    <w:p w14:paraId="4A9D2E71" w14:textId="2D64EA8F" w:rsidR="003F7233" w:rsidRPr="008757A8" w:rsidRDefault="003F7233" w:rsidP="003F7233">
      <w:pPr>
        <w:pStyle w:val="NormalWeb"/>
        <w:numPr>
          <w:ilvl w:val="0"/>
          <w:numId w:val="1"/>
        </w:numPr>
      </w:pPr>
      <w:r>
        <w:t xml:space="preserve">3213 sayılı Maden Kanunun Ek 7. Maddesine göre 2015 yılı itibarı ile </w:t>
      </w:r>
      <w:r w:rsidRPr="002E1F5A">
        <w:rPr>
          <w:u w:val="single"/>
        </w:rPr>
        <w:t>faaliyetlerin durdurulması gereken sahada</w:t>
      </w:r>
      <w:r>
        <w:t>, defalarca saha kontrolüne gelen</w:t>
      </w:r>
      <w:r w:rsidR="008757A8">
        <w:t xml:space="preserve"> ve faaliyeti durdurmayan </w:t>
      </w:r>
      <w:r w:rsidRPr="002E1F5A">
        <w:rPr>
          <w:b/>
          <w:bCs/>
        </w:rPr>
        <w:t>Maden İşleri genel Müdürlüğü SORUMLU</w:t>
      </w:r>
      <w:r w:rsidR="002E1F5A">
        <w:rPr>
          <w:b/>
          <w:bCs/>
        </w:rPr>
        <w:t xml:space="preserve"> olmasına rağmen;</w:t>
      </w:r>
    </w:p>
    <w:p w14:paraId="2F05A75C" w14:textId="3570B5D7" w:rsidR="008757A8" w:rsidRDefault="008757A8" w:rsidP="008757A8">
      <w:pPr>
        <w:pStyle w:val="NormalWeb"/>
        <w:numPr>
          <w:ilvl w:val="0"/>
          <w:numId w:val="1"/>
        </w:numPr>
      </w:pPr>
      <w:r>
        <w:t>İşbu beyanın açıklamalarında yararlanılan</w:t>
      </w:r>
      <w:r>
        <w:t xml:space="preserve">; </w:t>
      </w:r>
      <w:r>
        <w:t>06/05/2025 tarihli</w:t>
      </w:r>
      <w:r>
        <w:t>,</w:t>
      </w:r>
      <w:r>
        <w:t xml:space="preserve"> </w:t>
      </w:r>
      <w:r w:rsidRPr="00035AAD">
        <w:t>2024/3015 Esas</w:t>
      </w:r>
      <w:r>
        <w:t xml:space="preserve"> dosya dahilinde</w:t>
      </w:r>
      <w:r>
        <w:t xml:space="preserve"> </w:t>
      </w:r>
      <w:r>
        <w:t xml:space="preserve">hazırlanan bilirkişi raporunda da açıklandığı üzere </w:t>
      </w:r>
      <w:r w:rsidRPr="002E1F5A">
        <w:rPr>
          <w:u w:val="single"/>
        </w:rPr>
        <w:t>sahada yapılan çalışmalarda</w:t>
      </w:r>
      <w:r>
        <w:rPr>
          <w:u w:val="single"/>
        </w:rPr>
        <w:t>n</w:t>
      </w:r>
      <w:r>
        <w:t xml:space="preserve"> </w:t>
      </w:r>
      <w:proofErr w:type="spellStart"/>
      <w:r w:rsidRPr="002E1F5A">
        <w:rPr>
          <w:b/>
          <w:bCs/>
        </w:rPr>
        <w:t>Karmen</w:t>
      </w:r>
      <w:proofErr w:type="spellEnd"/>
      <w:r w:rsidRPr="002E1F5A">
        <w:rPr>
          <w:b/>
          <w:bCs/>
        </w:rPr>
        <w:t xml:space="preserve"> şirketi</w:t>
      </w:r>
      <w:r>
        <w:rPr>
          <w:b/>
          <w:bCs/>
        </w:rPr>
        <w:t xml:space="preserve"> </w:t>
      </w:r>
      <w:r w:rsidRPr="008A6D36">
        <w:rPr>
          <w:b/>
          <w:bCs/>
          <w:u w:val="single"/>
        </w:rPr>
        <w:t>münferiden</w:t>
      </w:r>
      <w:r>
        <w:rPr>
          <w:b/>
          <w:bCs/>
        </w:rPr>
        <w:t xml:space="preserve"> </w:t>
      </w:r>
      <w:r w:rsidRPr="002E1F5A">
        <w:rPr>
          <w:b/>
          <w:bCs/>
        </w:rPr>
        <w:t>SORUMLU</w:t>
      </w:r>
      <w:r>
        <w:rPr>
          <w:b/>
          <w:bCs/>
        </w:rPr>
        <w:t xml:space="preserve"> olmasına rağmen; </w:t>
      </w:r>
    </w:p>
    <w:p w14:paraId="34B01872" w14:textId="43FE4FA9" w:rsidR="004A5D1D" w:rsidRDefault="002E1F5A" w:rsidP="008757A8">
      <w:pPr>
        <w:pStyle w:val="NormalWeb"/>
        <w:ind w:firstLine="360"/>
      </w:pPr>
      <w:proofErr w:type="gramStart"/>
      <w:r>
        <w:t>v</w:t>
      </w:r>
      <w:r w:rsidR="003F7233">
        <w:t>arsa</w:t>
      </w:r>
      <w:proofErr w:type="gramEnd"/>
      <w:r w:rsidR="003F7233">
        <w:t xml:space="preserve"> dava konusu suç</w:t>
      </w:r>
      <w:r w:rsidR="00410E2F">
        <w:t>u tüm tarafların işlemesine rağmen,</w:t>
      </w:r>
      <w:r w:rsidR="00D32497">
        <w:t xml:space="preserve"> sadece</w:t>
      </w:r>
      <w:r w:rsidR="003F7233">
        <w:t xml:space="preserve"> </w:t>
      </w:r>
      <w:r w:rsidR="000147FA" w:rsidRPr="000147FA">
        <w:rPr>
          <w:highlight w:val="yellow"/>
        </w:rPr>
        <w:t xml:space="preserve">EKMEĞİNİ TAŞTAN ÇIKARMAYA ÇALIŞAN </w:t>
      </w:r>
      <w:r w:rsidR="000147FA" w:rsidRPr="000147FA">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1F60A"/>
          </mc:Choice>
          <mc:Fallback>
            <w:t>😊</w:t>
          </mc:Fallback>
        </mc:AlternateContent>
      </w:r>
      <w:r w:rsidR="003F7233" w:rsidRPr="000147FA">
        <w:rPr>
          <w:highlight w:val="yellow"/>
        </w:rPr>
        <w:t>müvekkil Atila BALCI</w:t>
      </w:r>
      <w:r w:rsidR="003F7233">
        <w:t xml:space="preserve"> suçun cezasını çekecek taraf olarak dava konusu edilme</w:t>
      </w:r>
      <w:r w:rsidR="008757A8">
        <w:t>ye çalışılmaktadır.</w:t>
      </w:r>
      <w:r w:rsidR="003F7233">
        <w:t xml:space="preserve"> </w:t>
      </w:r>
    </w:p>
    <w:p w14:paraId="11387EB1" w14:textId="637F802B" w:rsidR="008757A8" w:rsidRDefault="008757A8" w:rsidP="008757A8">
      <w:pPr>
        <w:pStyle w:val="NormalWeb"/>
      </w:pPr>
      <w:r>
        <w:t xml:space="preserve">NETİCE-İ </w:t>
      </w:r>
      <w:proofErr w:type="gramStart"/>
      <w:r>
        <w:t>TALEP :</w:t>
      </w:r>
      <w:proofErr w:type="gramEnd"/>
      <w:r>
        <w:t xml:space="preserve"> İzah edilen sebepler</w:t>
      </w:r>
      <w:r w:rsidR="00175E5C">
        <w:t xml:space="preserve"> </w:t>
      </w:r>
      <w:r>
        <w:t xml:space="preserve">ile müvekkile karşı ikame edilmiş olan haksız davanın reddine karar verilmesini; muhakeme masrafları ve ücreti vekaletin davacı üzerine bırakılmasını vekil eden adına saygı ile arz ve talep ederiz. </w:t>
      </w:r>
    </w:p>
    <w:p w14:paraId="45114F97" w14:textId="77777777" w:rsidR="002E1F5A" w:rsidRDefault="00F4732B" w:rsidP="00F4732B">
      <w:pPr>
        <w:pStyle w:val="NormalWeb"/>
      </w:pPr>
      <w:r>
        <w:t>H. DELİLLER:</w:t>
      </w:r>
    </w:p>
    <w:p w14:paraId="227C1AA9" w14:textId="27EBD4B8" w:rsidR="00F4732B" w:rsidRDefault="00F4732B" w:rsidP="00F4732B">
      <w:pPr>
        <w:pStyle w:val="NormalWeb"/>
      </w:pPr>
      <w:r>
        <w:t>1-</w:t>
      </w:r>
      <w:r w:rsidR="002E1F5A">
        <w:t xml:space="preserve">Maden Kanunu, Orman Kanunu, </w:t>
      </w:r>
      <w:r>
        <w:t>Tanık</w:t>
      </w:r>
      <w:r w:rsidR="002E1F5A">
        <w:t xml:space="preserve"> </w:t>
      </w:r>
      <w:r>
        <w:t xml:space="preserve">anlatımları </w:t>
      </w:r>
    </w:p>
    <w:p w14:paraId="0E179306" w14:textId="59D9BA1E" w:rsidR="00F4732B" w:rsidRDefault="00F4732B" w:rsidP="00F4732B">
      <w:pPr>
        <w:pStyle w:val="NormalWeb"/>
      </w:pPr>
      <w:r>
        <w:t>2-Tokat</w:t>
      </w:r>
      <w:r w:rsidR="002E1F5A">
        <w:t xml:space="preserve"> </w:t>
      </w:r>
      <w:r>
        <w:t>ili</w:t>
      </w:r>
      <w:r w:rsidR="002E1F5A">
        <w:t xml:space="preserve"> </w:t>
      </w:r>
      <w:r>
        <w:t>merkez</w:t>
      </w:r>
      <w:r w:rsidR="002E1F5A">
        <w:t xml:space="preserve"> </w:t>
      </w:r>
      <w:r>
        <w:t>ilçesi</w:t>
      </w:r>
      <w:r w:rsidR="002E1F5A">
        <w:t xml:space="preserve"> </w:t>
      </w:r>
      <w:proofErr w:type="spellStart"/>
      <w:r>
        <w:t>Bağbaşı</w:t>
      </w:r>
      <w:proofErr w:type="spellEnd"/>
      <w:r w:rsidR="002E1F5A">
        <w:t xml:space="preserve"> </w:t>
      </w:r>
      <w:r>
        <w:t>köyü</w:t>
      </w:r>
      <w:r w:rsidR="002E1F5A">
        <w:t xml:space="preserve"> </w:t>
      </w:r>
      <w:r>
        <w:t>101</w:t>
      </w:r>
      <w:r w:rsidR="002E1F5A">
        <w:t xml:space="preserve"> </w:t>
      </w:r>
      <w:r>
        <w:t>ada</w:t>
      </w:r>
      <w:r w:rsidR="002E1F5A">
        <w:t xml:space="preserve"> </w:t>
      </w:r>
      <w:r>
        <w:t>1 parsel</w:t>
      </w:r>
      <w:r>
        <w:rPr>
          <w:strike/>
        </w:rPr>
        <w:t xml:space="preserve"> </w:t>
      </w:r>
      <w:r>
        <w:t>22</w:t>
      </w:r>
      <w:r w:rsidR="002E1F5A">
        <w:t xml:space="preserve"> </w:t>
      </w:r>
      <w:proofErr w:type="spellStart"/>
      <w:r>
        <w:t>nolu</w:t>
      </w:r>
      <w:proofErr w:type="spellEnd"/>
      <w:r w:rsidR="002E1F5A">
        <w:t xml:space="preserve"> </w:t>
      </w:r>
      <w:r>
        <w:t>bölmeye</w:t>
      </w:r>
      <w:r w:rsidR="002E1F5A">
        <w:t xml:space="preserve"> </w:t>
      </w:r>
      <w:r>
        <w:t>ait</w:t>
      </w:r>
      <w:r w:rsidR="002E1F5A">
        <w:t xml:space="preserve"> </w:t>
      </w:r>
      <w:r>
        <w:t>2009</w:t>
      </w:r>
      <w:r w:rsidR="002E1F5A">
        <w:t xml:space="preserve"> </w:t>
      </w:r>
      <w:r>
        <w:t>ile</w:t>
      </w:r>
      <w:r w:rsidR="002E1F5A">
        <w:t xml:space="preserve"> </w:t>
      </w:r>
      <w:r>
        <w:t>2020 yılları</w:t>
      </w:r>
      <w:r w:rsidR="002E1F5A">
        <w:t xml:space="preserve"> </w:t>
      </w:r>
      <w:r>
        <w:t>arası</w:t>
      </w:r>
      <w:r w:rsidR="002E1F5A">
        <w:t xml:space="preserve"> </w:t>
      </w:r>
      <w:r>
        <w:t xml:space="preserve">hava fotoğrafları </w:t>
      </w:r>
    </w:p>
    <w:p w14:paraId="3970078D" w14:textId="06F24C9E" w:rsidR="00F4732B" w:rsidRDefault="00F4732B" w:rsidP="00F4732B">
      <w:pPr>
        <w:pStyle w:val="NormalWeb"/>
      </w:pPr>
      <w:r>
        <w:t>3-Müvekkil</w:t>
      </w:r>
      <w:r w:rsidR="008757A8">
        <w:t xml:space="preserve"> </w:t>
      </w:r>
      <w:r>
        <w:t>ile</w:t>
      </w:r>
      <w:r w:rsidR="002E1F5A">
        <w:t xml:space="preserve"> </w:t>
      </w:r>
      <w:proofErr w:type="spellStart"/>
      <w:r>
        <w:t>Karmen</w:t>
      </w:r>
      <w:proofErr w:type="spellEnd"/>
      <w:r w:rsidR="002E1F5A">
        <w:t xml:space="preserve"> </w:t>
      </w:r>
      <w:r>
        <w:t>madencilik mühendislik arasında</w:t>
      </w:r>
      <w:r w:rsidR="002E1F5A">
        <w:t xml:space="preserve"> </w:t>
      </w:r>
      <w:r>
        <w:t xml:space="preserve">akdedilmiş </w:t>
      </w:r>
      <w:proofErr w:type="spellStart"/>
      <w:r>
        <w:t>rödevans</w:t>
      </w:r>
      <w:proofErr w:type="spellEnd"/>
      <w:r w:rsidR="002E1F5A">
        <w:t xml:space="preserve"> </w:t>
      </w:r>
      <w:r>
        <w:t xml:space="preserve">sözleşmesi </w:t>
      </w:r>
    </w:p>
    <w:p w14:paraId="19DE72CF" w14:textId="2FCCA4D4" w:rsidR="00F4732B" w:rsidRDefault="00F4732B" w:rsidP="00F4732B">
      <w:pPr>
        <w:pStyle w:val="NormalWeb"/>
      </w:pPr>
      <w:r>
        <w:t>4-Bilirkişi</w:t>
      </w:r>
      <w:r w:rsidR="002E1F5A">
        <w:t xml:space="preserve"> </w:t>
      </w:r>
      <w:r>
        <w:t xml:space="preserve">raporları </w:t>
      </w:r>
    </w:p>
    <w:p w14:paraId="05E726BA" w14:textId="58DC2BF6" w:rsidR="00F4732B" w:rsidRDefault="00F4732B" w:rsidP="00F4732B">
      <w:pPr>
        <w:pStyle w:val="NormalWeb"/>
      </w:pPr>
      <w:r>
        <w:t>5-vs</w:t>
      </w:r>
      <w:r w:rsidR="002E1F5A">
        <w:t xml:space="preserve"> </w:t>
      </w:r>
      <w:r>
        <w:t xml:space="preserve">tüm deliller </w:t>
      </w:r>
    </w:p>
    <w:p w14:paraId="6977FBED" w14:textId="77777777" w:rsidR="00F4732B" w:rsidRDefault="00F4732B" w:rsidP="00F4732B">
      <w:pPr>
        <w:pStyle w:val="NormalWeb"/>
      </w:pPr>
      <w:r>
        <w:t xml:space="preserve">Av. </w:t>
      </w:r>
      <w:proofErr w:type="spellStart"/>
      <w:r>
        <w:t>EmrullahÖzer</w:t>
      </w:r>
      <w:proofErr w:type="spellEnd"/>
      <w:r>
        <w:t xml:space="preserve"> </w:t>
      </w:r>
    </w:p>
    <w:p w14:paraId="4128920A"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F747D"/>
    <w:multiLevelType w:val="hybridMultilevel"/>
    <w:tmpl w:val="525CF1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7A"/>
    <w:rsid w:val="000147FA"/>
    <w:rsid w:val="00035AAD"/>
    <w:rsid w:val="000C2C66"/>
    <w:rsid w:val="001233FA"/>
    <w:rsid w:val="00175E5C"/>
    <w:rsid w:val="00200AFA"/>
    <w:rsid w:val="002E1F5A"/>
    <w:rsid w:val="003941B0"/>
    <w:rsid w:val="003F7233"/>
    <w:rsid w:val="00410E2F"/>
    <w:rsid w:val="00444BB7"/>
    <w:rsid w:val="004A5D1D"/>
    <w:rsid w:val="00544469"/>
    <w:rsid w:val="005B0764"/>
    <w:rsid w:val="006D0508"/>
    <w:rsid w:val="00761A7A"/>
    <w:rsid w:val="00767032"/>
    <w:rsid w:val="008757A8"/>
    <w:rsid w:val="00883466"/>
    <w:rsid w:val="008A6D36"/>
    <w:rsid w:val="00A8678F"/>
    <w:rsid w:val="00B30E4D"/>
    <w:rsid w:val="00B757C0"/>
    <w:rsid w:val="00CD30D0"/>
    <w:rsid w:val="00D32497"/>
    <w:rsid w:val="00D80F44"/>
    <w:rsid w:val="00DC1617"/>
    <w:rsid w:val="00E81F8D"/>
    <w:rsid w:val="00F473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EB4E"/>
  <w15:chartTrackingRefBased/>
  <w15:docId w15:val="{59E24CCD-0D8C-4CB3-B89A-712C1128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F4732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2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6</Pages>
  <Words>2384</Words>
  <Characters>13589</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5</cp:revision>
  <dcterms:created xsi:type="dcterms:W3CDTF">2025-05-11T07:29:00Z</dcterms:created>
  <dcterms:modified xsi:type="dcterms:W3CDTF">2025-05-11T20:59:00Z</dcterms:modified>
</cp:coreProperties>
</file>