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  <w:t xml:space="preserve">That's why this is just a shitty idea to do the first one, to be that way, it’s not gonna 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But to have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like the only way it would work is the first thing is if it was a story that people liked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it's like oh, it's a story that people like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Cause it’s an allegory because it means all this stuff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know that all those things? No. Oh, this is the craziest story you've ever fucking heard then, isn't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then it's like wow, I guess it 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Because like Jenny was saying she's like this is like just just just, So just beyond Mind-blowing, it's it's like it's the scale right of like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 even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doesn't matter how real or not real or whatever it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It's just the idea of the spectacle of seeing the fact that I thought about all this stuff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right, and it's like oh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maybe that's what the real product is is like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It's just me actually giving away all these ideas because who knows if they're ever worth anything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so it's just gotta be like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just are paying $20 a month to like, read the full thing or whatever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Right, which is it which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sounds like it's like on the one hand. It looks like you're not selling anything, but you're actually it's you're selling everything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one single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Offer that way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I:</w:t>
        <w:br w:type="textWrapping"/>
      </w:r>
      <w:commentRangeStart w:id="1"/>
      <w:r w:rsidDel="00000000" w:rsidR="00000000" w:rsidRPr="00000000">
        <w:rPr>
          <w:rtl w:val="0"/>
        </w:rPr>
        <w:t xml:space="preserve">Ya and like, i’m not selling a book, i'm like selling you the book over and over again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Cause it’s like a membership, like hmm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Well, then you would do the patreon right here you 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I'm giving this away and then you just sign up and for these different tears of support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Right, and I give you gifts and the gifts are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get to hang out and like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know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Yeah whatever right. You get to be in the channel where we can talk or you get into, whatever whatever, something like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you can see some of the prompts and like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know, like just, you know, showing progenitor and showing busy-bee and being like, yeah,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these are the prompts, this is how they work, this is a chaining prompt, whatever, you know,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these are the prompts, and then, by the way, if you go use that agent, that will print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these other agents, like you can talk to it, and then you can ask it to do that,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then it will make these agents, and then all of their parts are Legos that you can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use, because that's the thing, is that, like, right now, it's, when it is compiling 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Assistant, it's not using a schema, so it only is grabbing, like, it's, I mean, because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has to work this way, but once we do it the way that I'm thinking, we'll just be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regexing all of that stuff out, because it will all be packed, right, right,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yep,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That's actually kind of important that you make that kind of system,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dude, I already, I like, just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made, like, a regex, a general purpose regex, regexing chunker, like, yesterday,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oh nice,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solve the problem of parsing through the production weekly,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because there's these regular patterns in it, but it's all fucked up when it comes out of the PDF,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it's, like, hard to read, and, like, not every category is in everything, right,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 I need, but it's 150,000 tokens,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Right,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right, so we can just, I mean, obviously, we have to put in what that, change the pattern and stuff,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but that's why I said it's going to be emoji, yeah, it's like this zwj that people won't be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able to replicate, and then this one, and then it'll be all these special symbols all joined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 it's like, what the fuck is going on, those are the only things, right, it's like you have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these joiners, they're there for the system, just, you know, they're nice things, you can just, you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know, whatever, they just mean that you should do your job, that's all you have to say, they just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mean you should do your job, yeah, so, but because that stuff just means that I should do my job,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but I'm just gonna mention it for a sec, you're definitely 100% right about the way the subscription patronage model is,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 paid, was paying this cartoonist three dollars on Patreon to see their stuff,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then I started paying five dollars to ostensibly get the sketches, which I don't give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shit about, and I actually did it just so that they would see me as being at that tier level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while I was trying to talk in the comments,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56">
      <w:pPr>
        <w:rPr/>
      </w:pPr>
      <w:commentRangeStart w:id="2"/>
      <w:r w:rsidDel="00000000" w:rsidR="00000000" w:rsidRPr="00000000">
        <w:rPr>
          <w:rtl w:val="0"/>
        </w:rPr>
        <w:t xml:space="preserve">right,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yep.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um,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but Dan Koe doesn't do that, right,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he just has, he has a funnel,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funnel, newsletter, but the reason that it works is because he's selling a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that is about the thing that he's doing and claiming that that system will work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what you want to apply it to, but that's not necessarily true.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It has to be a self-validating system that seems like it's going to work, but it's not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self-validated for you, right?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 it's like, yeah, it's self-validated.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you're selling the system.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When you do it?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Oh, right, when you're at a meta level.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Yeah, yeah.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everyone's like, I'm doing exactly what he's doing.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 couldn't have that perspective and also be doing that.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72">
      <w:pPr>
        <w:rPr/>
      </w:pPr>
      <w:commentRangeStart w:id="3"/>
      <w:r w:rsidDel="00000000" w:rsidR="00000000" w:rsidRPr="00000000">
        <w:rPr>
          <w:rtl w:val="0"/>
        </w:rPr>
        <w:t xml:space="preserve">Right, but then you just need to look at it and go, but at the same time, isn't it true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that if we make the system where it's like, okay, but this is just about the hero's journey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 like I'm just saying that this is how I think about the hero's journey and how 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it and if you like that, then you can do this stuff and buy my course about the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hero's journey if you want to.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It's like $450 and then we'll do a six week challenge about blah, blah, blah, that's it.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Six week challenge where you go through this big workbook that I have of every single part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of the hero's journey and you can apply it to whatever you want.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can try to do a hero's journey that you want.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 can try to do a meta hero's journey and do a hero's journey where you're applying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hero's journey to something else.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But you don't need to do that, like write a book or whatever, right?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Like write an actual hero's journey story.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But you don't need to do that.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You know, you can just be applying it to your life.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Right.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But it does mean it is a different kind of a thing when you are doing that.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It's hard to apply to your life.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Yeah, exactly.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That's because it's hard to apply to your life because you're not done with any hero's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journeys.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Like you're not, you know, it's hard to see.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But like that's the point of having all this victory promise and all that because it makes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it super obvious because it's just like, well, in this instance, was there a wasteland that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turned into a sanctuary?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Then it's its own story.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Isn't it?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But it's like, right.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But that story only works if you have the prior context.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Oh, okay.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Great.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So it's in a chain.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 then that's not the entity.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Then you have to zoom out.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It's interesting.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Excited to finish this survivi.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Yeah, we don't even really have.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It's like it's not like anything else is going to happen except the vote.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It's great.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And then we do have to do all that stuff for sanctuary, like explain it.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And because the thing is, is that you should be at the point where you can explain it back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 me.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And when I hear it, I'm like, oh, that's a really amazing…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thing is, is that when princeps started explaining it back to me.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 was like, wow, that's a really amazing idea.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And he was like, he was like laughing because he's like, yeah, it's your idea.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But I didn't realize I was like, wow, that's incredible.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And he was like, wow.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Wait, wait, what.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He was just like, he was like talking about something in the similar way that I would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talk about it.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And I was like, wow, that's really incredible.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And then he was just like laughing because he was like, yeah, yeah, I had a good teacher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that one.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But you really felt that way.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You really felt surprised by it for yourself in that moment.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 was surprised by what he said.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Yeah, because I because I was like, wow, that's a really good idea.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You know, not that he surprised me that he had a really good idea, but I was just like.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You were right.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 didn't surprise like it didn't seem like it was your idea.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Well, it was interesting to me the way that usually.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Usually like either my ideas or something, you know, from the outset, I'm like, wow,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that's so interesting that I get instantly obsessed with, is interesting.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But, yeah, dude, like because part of me.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Part of me feels like the only thing to explain really is Olivus victory promise and not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even really go into anything else.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But like, I mean, definitely at a public level, you don't need to go into any detail.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Right now.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sley Evans" w:id="2" w:date="2024-03-27T05:49:31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self-validating systems</w:t>
      </w:r>
    </w:p>
  </w:comment>
  <w:comment w:author="Wesley Evans" w:id="1" w:date="2024-03-27T05:48:55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the funnel</w:t>
      </w:r>
    </w:p>
  </w:comment>
  <w:comment w:author="Wesley Evans" w:id="3" w:date="2024-03-27T05:50:00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hero's journey offer</w:t>
      </w:r>
    </w:p>
  </w:comment>
  <w:comment w:author="Wesley Evans" w:id="0" w:date="2024-03-27T05:48:27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at the start of the funnel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