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Lightning Protection Checklist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1. Are all system components tight and electrically continuous?</w:t>
      </w:r>
    </w:p>
    <w:p w:rsidR="00000000" w:rsidDel="00000000" w:rsidP="00000000" w:rsidRDefault="00000000" w:rsidRPr="00000000" w14:paraId="00000005">
      <w:pPr>
        <w:spacing w:line="276" w:lineRule="auto"/>
        <w:rPr/>
      </w:pPr>
      <w:r w:rsidDel="00000000" w:rsidR="00000000" w:rsidRPr="00000000">
        <w:rPr>
          <w:rtl w:val="0"/>
        </w:rPr>
        <w:tab/>
        <w:tab/>
        <w:tab/>
        <w:tab/>
        <w:tab/>
        <w:t xml:space="preserve">TIGHT</w:t>
        <w:tab/>
        <w:tab/>
        <w:tab/>
        <w:t xml:space="preserve">CONT.</w:t>
      </w:r>
    </w:p>
    <w:p w:rsidR="00000000" w:rsidDel="00000000" w:rsidP="00000000" w:rsidRDefault="00000000" w:rsidRPr="00000000" w14:paraId="00000006">
      <w:pPr>
        <w:spacing w:line="276" w:lineRule="auto"/>
        <w:rPr/>
      </w:pPr>
      <w:r w:rsidDel="00000000" w:rsidR="00000000" w:rsidRPr="00000000">
        <w:rPr>
          <w:rtl w:val="0"/>
        </w:rPr>
        <w:t xml:space="preserve">Frame Cable Loop, 2 Clamps</w:t>
        <w:tab/>
        <w:tab/>
        <w:t xml:space="preserve">___</w:t>
        <w:tab/>
        <w:tab/>
        <w:tab/>
        <w:t xml:space="preserve">___</w:t>
      </w:r>
    </w:p>
    <w:p w:rsidR="00000000" w:rsidDel="00000000" w:rsidP="00000000" w:rsidRDefault="00000000" w:rsidRPr="00000000" w14:paraId="00000007">
      <w:pPr>
        <w:spacing w:line="276" w:lineRule="auto"/>
        <w:rPr/>
      </w:pPr>
      <w:r w:rsidDel="00000000" w:rsidR="00000000" w:rsidRPr="00000000">
        <w:rPr>
          <w:rtl w:val="0"/>
        </w:rPr>
        <w:t xml:space="preserve">Base Assembly 1, 2 Clamps</w:t>
        <w:tab/>
        <w:tab/>
        <w:t xml:space="preserve">___</w:t>
        <w:tab/>
        <w:tab/>
        <w:tab/>
        <w:t xml:space="preserve">___</w:t>
      </w:r>
    </w:p>
    <w:p w:rsidR="00000000" w:rsidDel="00000000" w:rsidP="00000000" w:rsidRDefault="00000000" w:rsidRPr="00000000" w14:paraId="00000008">
      <w:pPr>
        <w:spacing w:line="276" w:lineRule="auto"/>
        <w:rPr/>
      </w:pPr>
      <w:r w:rsidDel="00000000" w:rsidR="00000000" w:rsidRPr="00000000">
        <w:rPr>
          <w:rtl w:val="0"/>
        </w:rPr>
        <w:t xml:space="preserve">Base Assembly 2, 2 Clamps</w:t>
        <w:tab/>
        <w:tab/>
        <w:t xml:space="preserve">___</w:t>
        <w:tab/>
        <w:tab/>
        <w:tab/>
        <w:t xml:space="preserve">___</w:t>
      </w:r>
    </w:p>
    <w:p w:rsidR="00000000" w:rsidDel="00000000" w:rsidP="00000000" w:rsidRDefault="00000000" w:rsidRPr="00000000" w14:paraId="00000009">
      <w:pPr>
        <w:spacing w:line="276" w:lineRule="auto"/>
        <w:rPr/>
      </w:pPr>
      <w:r w:rsidDel="00000000" w:rsidR="00000000" w:rsidRPr="00000000">
        <w:rPr>
          <w:rtl w:val="0"/>
        </w:rPr>
        <w:t xml:space="preserve">Base Assembly 3, 2 Clamps</w:t>
        <w:tab/>
        <w:tab/>
        <w:t xml:space="preserve">___</w:t>
        <w:tab/>
        <w:tab/>
        <w:tab/>
        <w:t xml:space="preserve">___</w:t>
      </w:r>
    </w:p>
    <w:p w:rsidR="00000000" w:rsidDel="00000000" w:rsidP="00000000" w:rsidRDefault="00000000" w:rsidRPr="00000000" w14:paraId="0000000A">
      <w:pPr>
        <w:spacing w:line="276" w:lineRule="auto"/>
        <w:rPr/>
      </w:pPr>
      <w:r w:rsidDel="00000000" w:rsidR="00000000" w:rsidRPr="00000000">
        <w:rPr>
          <w:rtl w:val="0"/>
        </w:rPr>
        <w:t xml:space="preserve">Base Assembly 4, 2 Clamps</w:t>
        <w:tab/>
        <w:tab/>
        <w:t xml:space="preserve">___</w:t>
        <w:tab/>
        <w:tab/>
        <w:tab/>
        <w:t xml:space="preserve">___</w:t>
      </w:r>
    </w:p>
    <w:p w:rsidR="00000000" w:rsidDel="00000000" w:rsidP="00000000" w:rsidRDefault="00000000" w:rsidRPr="00000000" w14:paraId="0000000B">
      <w:pPr>
        <w:spacing w:line="276" w:lineRule="auto"/>
        <w:rPr/>
      </w:pPr>
      <w:r w:rsidDel="00000000" w:rsidR="00000000" w:rsidRPr="00000000">
        <w:rPr>
          <w:rtl w:val="0"/>
        </w:rPr>
        <w:t xml:space="preserve">Air Terminal Assembly 1</w:t>
        <w:tab/>
        <w:tab/>
        <w:t xml:space="preserve">___</w:t>
        <w:tab/>
        <w:tab/>
        <w:tab/>
        <w:t xml:space="preserve">___</w:t>
      </w:r>
    </w:p>
    <w:p w:rsidR="00000000" w:rsidDel="00000000" w:rsidP="00000000" w:rsidRDefault="00000000" w:rsidRPr="00000000" w14:paraId="0000000C">
      <w:pPr>
        <w:spacing w:line="276" w:lineRule="auto"/>
        <w:rPr/>
      </w:pPr>
      <w:r w:rsidDel="00000000" w:rsidR="00000000" w:rsidRPr="00000000">
        <w:rPr>
          <w:rtl w:val="0"/>
        </w:rPr>
        <w:t xml:space="preserve">Air Terminal Assembly 2</w:t>
        <w:tab/>
        <w:tab/>
        <w:t xml:space="preserve">___</w:t>
        <w:tab/>
        <w:tab/>
        <w:tab/>
        <w:t xml:space="preserve">___</w:t>
      </w:r>
    </w:p>
    <w:p w:rsidR="00000000" w:rsidDel="00000000" w:rsidP="00000000" w:rsidRDefault="00000000" w:rsidRPr="00000000" w14:paraId="0000000D">
      <w:pPr>
        <w:spacing w:line="276" w:lineRule="auto"/>
        <w:rPr/>
      </w:pPr>
      <w:r w:rsidDel="00000000" w:rsidR="00000000" w:rsidRPr="00000000">
        <w:rPr>
          <w:rtl w:val="0"/>
        </w:rPr>
        <w:t xml:space="preserve">Air Terminal Assembly 3</w:t>
        <w:tab/>
        <w:tab/>
        <w:t xml:space="preserve">___</w:t>
        <w:tab/>
        <w:tab/>
        <w:tab/>
        <w:t xml:space="preserve">___</w:t>
      </w:r>
    </w:p>
    <w:p w:rsidR="00000000" w:rsidDel="00000000" w:rsidP="00000000" w:rsidRDefault="00000000" w:rsidRPr="00000000" w14:paraId="0000000E">
      <w:pPr>
        <w:spacing w:line="276" w:lineRule="auto"/>
        <w:rPr/>
      </w:pPr>
      <w:r w:rsidDel="00000000" w:rsidR="00000000" w:rsidRPr="00000000">
        <w:rPr>
          <w:rtl w:val="0"/>
        </w:rPr>
        <w:t xml:space="preserve">Air Terminal Assembly 4</w:t>
        <w:tab/>
        <w:tab/>
        <w:t xml:space="preserve">___</w:t>
        <w:tab/>
        <w:tab/>
        <w:tab/>
        <w:t xml:space="preserve">___</w:t>
      </w:r>
    </w:p>
    <w:p w:rsidR="00000000" w:rsidDel="00000000" w:rsidP="00000000" w:rsidRDefault="00000000" w:rsidRPr="00000000" w14:paraId="0000000F">
      <w:pPr>
        <w:spacing w:line="276" w:lineRule="auto"/>
        <w:rPr/>
      </w:pPr>
      <w:r w:rsidDel="00000000" w:rsidR="00000000" w:rsidRPr="00000000">
        <w:rPr>
          <w:rtl w:val="0"/>
        </w:rPr>
        <w:t xml:space="preserve">Grounding Cable 1</w:t>
        <w:tab/>
        <w:tab/>
        <w:tab/>
        <w:t xml:space="preserve">___</w:t>
        <w:tab/>
        <w:tab/>
        <w:tab/>
        <w:t xml:space="preserve">___</w:t>
      </w:r>
    </w:p>
    <w:p w:rsidR="00000000" w:rsidDel="00000000" w:rsidP="00000000" w:rsidRDefault="00000000" w:rsidRPr="00000000" w14:paraId="00000010">
      <w:pPr>
        <w:spacing w:line="276" w:lineRule="auto"/>
        <w:rPr/>
      </w:pPr>
      <w:r w:rsidDel="00000000" w:rsidR="00000000" w:rsidRPr="00000000">
        <w:rPr>
          <w:rtl w:val="0"/>
        </w:rPr>
        <w:t xml:space="preserve">Grounding Cable 2</w:t>
        <w:tab/>
        <w:tab/>
        <w:tab/>
        <w:t xml:space="preserve">___</w:t>
        <w:tab/>
        <w:tab/>
        <w:tab/>
        <w:t xml:space="preserve">___</w:t>
      </w:r>
    </w:p>
    <w:p w:rsidR="00000000" w:rsidDel="00000000" w:rsidP="00000000" w:rsidRDefault="00000000" w:rsidRPr="00000000" w14:paraId="00000011">
      <w:pPr>
        <w:spacing w:line="276" w:lineRule="auto"/>
        <w:rPr/>
      </w:pPr>
      <w:r w:rsidDel="00000000" w:rsidR="00000000" w:rsidRPr="00000000">
        <w:rPr>
          <w:rtl w:val="0"/>
        </w:rPr>
        <w:t xml:space="preserve">Frame-to-Ground Clamp 1</w:t>
        <w:tab/>
        <w:tab/>
        <w:t xml:space="preserve">___</w:t>
        <w:tab/>
        <w:tab/>
        <w:tab/>
        <w:t xml:space="preserve">___</w:t>
      </w:r>
    </w:p>
    <w:p w:rsidR="00000000" w:rsidDel="00000000" w:rsidP="00000000" w:rsidRDefault="00000000" w:rsidRPr="00000000" w14:paraId="00000012">
      <w:pPr>
        <w:spacing w:line="276" w:lineRule="auto"/>
        <w:rPr/>
      </w:pPr>
      <w:r w:rsidDel="00000000" w:rsidR="00000000" w:rsidRPr="00000000">
        <w:rPr>
          <w:rtl w:val="0"/>
        </w:rPr>
        <w:t xml:space="preserve">Frame-to-Ground Clamp 2</w:t>
        <w:tab/>
        <w:tab/>
        <w:t xml:space="preserve">___</w:t>
        <w:tab/>
        <w:tab/>
        <w:tab/>
        <w:t xml:space="preserve">___</w:t>
      </w:r>
    </w:p>
    <w:p w:rsidR="00000000" w:rsidDel="00000000" w:rsidP="00000000" w:rsidRDefault="00000000" w:rsidRPr="00000000" w14:paraId="00000013">
      <w:pPr>
        <w:spacing w:line="276" w:lineRule="auto"/>
        <w:rPr/>
      </w:pPr>
      <w:r w:rsidDel="00000000" w:rsidR="00000000" w:rsidRPr="00000000">
        <w:rPr>
          <w:rtl w:val="0"/>
        </w:rPr>
        <w:t xml:space="preserve">Ground Rod Clamp 1</w:t>
        <w:tab/>
        <w:tab/>
        <w:tab/>
        <w:t xml:space="preserve">___</w:t>
        <w:tab/>
        <w:tab/>
        <w:tab/>
        <w:t xml:space="preserve">___</w:t>
      </w:r>
    </w:p>
    <w:p w:rsidR="00000000" w:rsidDel="00000000" w:rsidP="00000000" w:rsidRDefault="00000000" w:rsidRPr="00000000" w14:paraId="00000014">
      <w:pPr>
        <w:spacing w:line="276" w:lineRule="auto"/>
        <w:rPr/>
      </w:pPr>
      <w:r w:rsidDel="00000000" w:rsidR="00000000" w:rsidRPr="00000000">
        <w:rPr>
          <w:rtl w:val="0"/>
        </w:rPr>
        <w:t xml:space="preserve">Ground Rod Clamp 2</w:t>
        <w:tab/>
        <w:tab/>
        <w:tab/>
        <w:t xml:space="preserve">___</w:t>
        <w:tab/>
        <w:tab/>
        <w:tab/>
        <w:t xml:space="preserve">___</w:t>
      </w:r>
    </w:p>
    <w:p w:rsidR="00000000" w:rsidDel="00000000" w:rsidP="00000000" w:rsidRDefault="00000000" w:rsidRPr="00000000" w14:paraId="00000015">
      <w:pPr>
        <w:spacing w:line="276" w:lineRule="auto"/>
        <w:rPr/>
      </w:pPr>
      <w:r w:rsidDel="00000000" w:rsidR="00000000" w:rsidRPr="00000000">
        <w:rPr>
          <w:rtl w:val="0"/>
        </w:rPr>
        <w:t xml:space="preserve">Grounding Rod 1</w:t>
        <w:tab/>
        <w:tab/>
        <w:tab/>
        <w:t xml:space="preserve">___</w:t>
        <w:tab/>
        <w:tab/>
        <w:tab/>
        <w:t xml:space="preserve">___</w:t>
      </w:r>
    </w:p>
    <w:p w:rsidR="00000000" w:rsidDel="00000000" w:rsidP="00000000" w:rsidRDefault="00000000" w:rsidRPr="00000000" w14:paraId="00000016">
      <w:pPr>
        <w:spacing w:line="276" w:lineRule="auto"/>
        <w:rPr/>
      </w:pPr>
      <w:r w:rsidDel="00000000" w:rsidR="00000000" w:rsidRPr="00000000">
        <w:rPr>
          <w:rtl w:val="0"/>
        </w:rPr>
        <w:t xml:space="preserve">Grounding Rod 2</w:t>
        <w:tab/>
        <w:tab/>
        <w:tab/>
        <w:t xml:space="preserve">___</w:t>
        <w:tab/>
        <w:tab/>
        <w:tab/>
        <w:t xml:space="preserve">___</w:t>
      </w:r>
    </w:p>
    <w:p w:rsidR="00000000" w:rsidDel="00000000" w:rsidP="00000000" w:rsidRDefault="00000000" w:rsidRPr="00000000" w14:paraId="00000017">
      <w:pPr>
        <w:spacing w:line="276" w:lineRule="auto"/>
        <w:rPr/>
      </w:pPr>
      <w:r w:rsidDel="00000000" w:rsidR="00000000" w:rsidRPr="00000000">
        <w:rPr>
          <w:rtl w:val="0"/>
        </w:rPr>
        <w:t xml:space="preserve">Bonding Cable</w:t>
        <w:tab/>
        <w:tab/>
        <w:tab/>
        <w:t xml:space="preserve">___</w:t>
        <w:tab/>
        <w:tab/>
        <w:tab/>
        <w:t xml:space="preserve">___</w:t>
      </w:r>
    </w:p>
    <w:p w:rsidR="00000000" w:rsidDel="00000000" w:rsidP="00000000" w:rsidRDefault="00000000" w:rsidRPr="00000000" w14:paraId="00000018">
      <w:pPr>
        <w:spacing w:line="276" w:lineRule="auto"/>
        <w:rPr/>
      </w:pPr>
      <w:r w:rsidDel="00000000" w:rsidR="00000000" w:rsidRPr="00000000">
        <w:rPr>
          <w:rtl w:val="0"/>
        </w:rPr>
        <w:t xml:space="preserve">Frame-to-Bonding Clamp</w:t>
        <w:tab/>
        <w:tab/>
        <w:t xml:space="preserve">___</w:t>
        <w:tab/>
        <w:tab/>
        <w:tab/>
        <w:t xml:space="preserve">___</w:t>
      </w:r>
    </w:p>
    <w:p w:rsidR="00000000" w:rsidDel="00000000" w:rsidP="00000000" w:rsidRDefault="00000000" w:rsidRPr="00000000" w14:paraId="00000019">
      <w:pPr>
        <w:spacing w:line="276" w:lineRule="auto"/>
        <w:rPr/>
      </w:pPr>
      <w:r w:rsidDel="00000000" w:rsidR="00000000" w:rsidRPr="00000000">
        <w:rPr>
          <w:rtl w:val="0"/>
        </w:rPr>
        <w:t xml:space="preserve">Bonding Flat Clamp</w:t>
        <w:tab/>
        <w:tab/>
        <w:tab/>
        <w:t xml:space="preserve">___</w:t>
        <w:tab/>
        <w:tab/>
        <w:tab/>
        <w:t xml:space="preserve">___</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2. Are the air terminals a minimum of 10” above the object being protected?</w:t>
      </w:r>
    </w:p>
    <w:p w:rsidR="00000000" w:rsidDel="00000000" w:rsidP="00000000" w:rsidRDefault="00000000" w:rsidRPr="00000000" w14:paraId="0000001D">
      <w:pPr>
        <w:spacing w:line="276" w:lineRule="auto"/>
        <w:rPr/>
      </w:pPr>
      <w:r w:rsidDel="00000000" w:rsidR="00000000" w:rsidRPr="00000000">
        <w:rPr>
          <w:rtl w:val="0"/>
        </w:rPr>
        <w:t xml:space="preserve">TERM 1</w:t>
        <w:tab/>
        <w:tab/>
        <w:tab/>
        <w:tab/>
        <w:t xml:space="preserve">Y/N</w:t>
      </w:r>
    </w:p>
    <w:p w:rsidR="00000000" w:rsidDel="00000000" w:rsidP="00000000" w:rsidRDefault="00000000" w:rsidRPr="00000000" w14:paraId="0000001E">
      <w:pPr>
        <w:spacing w:line="276" w:lineRule="auto"/>
        <w:rPr/>
      </w:pPr>
      <w:r w:rsidDel="00000000" w:rsidR="00000000" w:rsidRPr="00000000">
        <w:rPr>
          <w:rtl w:val="0"/>
        </w:rPr>
        <w:t xml:space="preserve">TERM 2</w:t>
        <w:tab/>
        <w:tab/>
        <w:tab/>
        <w:tab/>
        <w:t xml:space="preserve">Y/N</w:t>
      </w:r>
    </w:p>
    <w:p w:rsidR="00000000" w:rsidDel="00000000" w:rsidP="00000000" w:rsidRDefault="00000000" w:rsidRPr="00000000" w14:paraId="0000001F">
      <w:pPr>
        <w:spacing w:line="276" w:lineRule="auto"/>
        <w:rPr/>
      </w:pPr>
      <w:r w:rsidDel="00000000" w:rsidR="00000000" w:rsidRPr="00000000">
        <w:rPr>
          <w:rtl w:val="0"/>
        </w:rPr>
        <w:t xml:space="preserve">TERM 3</w:t>
        <w:tab/>
        <w:tab/>
        <w:tab/>
        <w:tab/>
        <w:t xml:space="preserve">Y/N</w:t>
        <w:br w:type="textWrapping"/>
        <w:t xml:space="preserve">TERM 4</w:t>
        <w:tab/>
        <w:tab/>
        <w:tab/>
        <w:tab/>
        <w:t xml:space="preserve">Y/N</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3. Are the air terminals within 2’ of every outside edge or corner?</w:t>
      </w:r>
    </w:p>
    <w:p w:rsidR="00000000" w:rsidDel="00000000" w:rsidP="00000000" w:rsidRDefault="00000000" w:rsidRPr="00000000" w14:paraId="00000022">
      <w:pPr>
        <w:spacing w:line="276" w:lineRule="auto"/>
        <w:rPr/>
      </w:pPr>
      <w:r w:rsidDel="00000000" w:rsidR="00000000" w:rsidRPr="00000000">
        <w:rPr>
          <w:rtl w:val="0"/>
        </w:rPr>
        <w:t xml:space="preserve">TERM 1</w:t>
        <w:tab/>
        <w:tab/>
        <w:tab/>
        <w:tab/>
        <w:t xml:space="preserve">Y/N</w:t>
      </w:r>
    </w:p>
    <w:p w:rsidR="00000000" w:rsidDel="00000000" w:rsidP="00000000" w:rsidRDefault="00000000" w:rsidRPr="00000000" w14:paraId="00000023">
      <w:pPr>
        <w:spacing w:line="276" w:lineRule="auto"/>
        <w:rPr/>
      </w:pPr>
      <w:r w:rsidDel="00000000" w:rsidR="00000000" w:rsidRPr="00000000">
        <w:rPr>
          <w:rtl w:val="0"/>
        </w:rPr>
        <w:t xml:space="preserve">TERM 2</w:t>
        <w:tab/>
        <w:tab/>
        <w:tab/>
        <w:tab/>
        <w:t xml:space="preserve">Y/N</w:t>
      </w:r>
    </w:p>
    <w:p w:rsidR="00000000" w:rsidDel="00000000" w:rsidP="00000000" w:rsidRDefault="00000000" w:rsidRPr="00000000" w14:paraId="00000024">
      <w:pPr>
        <w:spacing w:line="276" w:lineRule="auto"/>
        <w:rPr/>
      </w:pPr>
      <w:r w:rsidDel="00000000" w:rsidR="00000000" w:rsidRPr="00000000">
        <w:rPr>
          <w:rtl w:val="0"/>
        </w:rPr>
        <w:t xml:space="preserve">TERM 3</w:t>
        <w:tab/>
        <w:tab/>
        <w:tab/>
        <w:tab/>
        <w:t xml:space="preserve">Y/N</w:t>
        <w:br w:type="textWrapping"/>
        <w:t xml:space="preserve">TERM 4</w:t>
        <w:tab/>
        <w:tab/>
        <w:tab/>
        <w:tab/>
        <w:t xml:space="preserve">Y/N</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4. Is the spacing of air terminals 20’ or less (if object is longer than 20’)?</w:t>
      </w:r>
    </w:p>
    <w:p w:rsidR="00000000" w:rsidDel="00000000" w:rsidP="00000000" w:rsidRDefault="00000000" w:rsidRPr="00000000" w14:paraId="00000027">
      <w:pPr>
        <w:spacing w:line="276" w:lineRule="auto"/>
        <w:rPr/>
      </w:pPr>
      <w:r w:rsidDel="00000000" w:rsidR="00000000" w:rsidRPr="00000000">
        <w:rPr>
          <w:rtl w:val="0"/>
        </w:rPr>
        <w:t xml:space="preserve">TERM 1</w:t>
        <w:tab/>
        <w:tab/>
        <w:tab/>
        <w:tab/>
        <w:t xml:space="preserve">Y/N</w:t>
      </w:r>
    </w:p>
    <w:p w:rsidR="00000000" w:rsidDel="00000000" w:rsidP="00000000" w:rsidRDefault="00000000" w:rsidRPr="00000000" w14:paraId="00000028">
      <w:pPr>
        <w:spacing w:line="276" w:lineRule="auto"/>
        <w:rPr/>
      </w:pPr>
      <w:r w:rsidDel="00000000" w:rsidR="00000000" w:rsidRPr="00000000">
        <w:rPr>
          <w:rtl w:val="0"/>
        </w:rPr>
        <w:t xml:space="preserve">TERM 2</w:t>
        <w:tab/>
        <w:tab/>
        <w:tab/>
        <w:tab/>
        <w:t xml:space="preserve">Y/N</w:t>
      </w:r>
    </w:p>
    <w:p w:rsidR="00000000" w:rsidDel="00000000" w:rsidP="00000000" w:rsidRDefault="00000000" w:rsidRPr="00000000" w14:paraId="00000029">
      <w:pPr>
        <w:spacing w:line="276" w:lineRule="auto"/>
        <w:rPr/>
      </w:pPr>
      <w:r w:rsidDel="00000000" w:rsidR="00000000" w:rsidRPr="00000000">
        <w:rPr>
          <w:rtl w:val="0"/>
        </w:rPr>
        <w:t xml:space="preserve">TERM 3</w:t>
        <w:tab/>
        <w:tab/>
        <w:tab/>
        <w:tab/>
        <w:t xml:space="preserve">Y/N</w:t>
        <w:br w:type="textWrapping"/>
        <w:t xml:space="preserve">TERM 4</w:t>
        <w:tab/>
        <w:tab/>
        <w:tab/>
        <w:tab/>
        <w:t xml:space="preserve">Y/N</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5. Are there a minimum of 2 Ground Rods (10’ x ⅝”) installed?</w:t>
      </w:r>
    </w:p>
    <w:p w:rsidR="00000000" w:rsidDel="00000000" w:rsidP="00000000" w:rsidRDefault="00000000" w:rsidRPr="00000000" w14:paraId="0000002C">
      <w:pPr>
        <w:spacing w:line="276" w:lineRule="auto"/>
        <w:rPr/>
      </w:pPr>
      <w:r w:rsidDel="00000000" w:rsidR="00000000" w:rsidRPr="00000000">
        <w:rPr>
          <w:rtl w:val="0"/>
        </w:rPr>
        <w:t xml:space="preserve">Ground Rod 1</w:t>
        <w:tab/>
        <w:tab/>
        <w:tab/>
        <w:tab/>
        <w:t xml:space="preserve">Y/N</w:t>
      </w:r>
    </w:p>
    <w:p w:rsidR="00000000" w:rsidDel="00000000" w:rsidP="00000000" w:rsidRDefault="00000000" w:rsidRPr="00000000" w14:paraId="0000002D">
      <w:pPr>
        <w:spacing w:line="276" w:lineRule="auto"/>
        <w:rPr/>
      </w:pPr>
      <w:r w:rsidDel="00000000" w:rsidR="00000000" w:rsidRPr="00000000">
        <w:rPr>
          <w:rtl w:val="0"/>
        </w:rPr>
        <w:t xml:space="preserve">Ground Rod 2</w:t>
        <w:tab/>
        <w:tab/>
        <w:tab/>
        <w:tab/>
        <w:t xml:space="preserve">Y/N</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6. Are the Ground Rods driven completely into the earth? Any amount of rod left protruding from the ground must be covered with a safety cone.</w:t>
      </w:r>
    </w:p>
    <w:p w:rsidR="00000000" w:rsidDel="00000000" w:rsidP="00000000" w:rsidRDefault="00000000" w:rsidRPr="00000000" w14:paraId="00000030">
      <w:pPr>
        <w:spacing w:line="276" w:lineRule="auto"/>
        <w:rPr/>
      </w:pPr>
      <w:r w:rsidDel="00000000" w:rsidR="00000000" w:rsidRPr="00000000">
        <w:rPr>
          <w:rtl w:val="0"/>
        </w:rPr>
        <w:t xml:space="preserve">Ground Rod 1</w:t>
        <w:tab/>
        <w:tab/>
        <w:tab/>
        <w:tab/>
        <w:t xml:space="preserve">Y/N</w:t>
      </w:r>
    </w:p>
    <w:p w:rsidR="00000000" w:rsidDel="00000000" w:rsidP="00000000" w:rsidRDefault="00000000" w:rsidRPr="00000000" w14:paraId="00000031">
      <w:pPr>
        <w:spacing w:line="276" w:lineRule="auto"/>
        <w:rPr/>
      </w:pPr>
      <w:r w:rsidDel="00000000" w:rsidR="00000000" w:rsidRPr="00000000">
        <w:rPr>
          <w:rtl w:val="0"/>
        </w:rPr>
        <w:t xml:space="preserve">Ground Rod 2</w:t>
        <w:tab/>
        <w:tab/>
        <w:tab/>
        <w:tab/>
        <w:t xml:space="preserve">Y/N</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7. Are the Ground Rods connected to the frame via a tightened clamp and with a minimum of Class 1 lightning protection cable as the connecting material?</w:t>
      </w:r>
    </w:p>
    <w:p w:rsidR="00000000" w:rsidDel="00000000" w:rsidP="00000000" w:rsidRDefault="00000000" w:rsidRPr="00000000" w14:paraId="00000034">
      <w:pPr>
        <w:spacing w:line="276" w:lineRule="auto"/>
        <w:rPr/>
      </w:pPr>
      <w:r w:rsidDel="00000000" w:rsidR="00000000" w:rsidRPr="00000000">
        <w:rPr>
          <w:rtl w:val="0"/>
        </w:rPr>
        <w:t xml:space="preserve">Ground Rod 1</w:t>
        <w:tab/>
        <w:tab/>
        <w:tab/>
        <w:tab/>
        <w:t xml:space="preserve">Y/N</w:t>
      </w:r>
    </w:p>
    <w:p w:rsidR="00000000" w:rsidDel="00000000" w:rsidP="00000000" w:rsidRDefault="00000000" w:rsidRPr="00000000" w14:paraId="00000035">
      <w:pPr>
        <w:spacing w:line="276" w:lineRule="auto"/>
        <w:rPr/>
      </w:pPr>
      <w:r w:rsidDel="00000000" w:rsidR="00000000" w:rsidRPr="00000000">
        <w:rPr>
          <w:rtl w:val="0"/>
        </w:rPr>
        <w:t xml:space="preserve">Ground Rod 2</w:t>
        <w:tab/>
        <w:tab/>
        <w:tab/>
        <w:tab/>
        <w:t xml:space="preserve">Y/N</w:t>
      </w:r>
    </w:p>
    <w:p w:rsidR="00000000" w:rsidDel="00000000" w:rsidP="00000000" w:rsidRDefault="00000000" w:rsidRPr="00000000" w14:paraId="00000036">
      <w:pPr>
        <w:spacing w:line="276" w:lineRule="auto"/>
        <w:rPr/>
      </w:pPr>
      <w:r w:rsidDel="00000000" w:rsidR="00000000" w:rsidRPr="00000000">
        <w:rPr>
          <w:rtl w:val="0"/>
        </w:rPr>
        <w:t xml:space="preserve">Grounding Cable 1</w:t>
        <w:tab/>
        <w:tab/>
        <w:tab/>
        <w:t xml:space="preserve">Y/N</w:t>
      </w:r>
    </w:p>
    <w:p w:rsidR="00000000" w:rsidDel="00000000" w:rsidP="00000000" w:rsidRDefault="00000000" w:rsidRPr="00000000" w14:paraId="00000037">
      <w:pPr>
        <w:spacing w:line="276" w:lineRule="auto"/>
        <w:rPr/>
      </w:pPr>
      <w:r w:rsidDel="00000000" w:rsidR="00000000" w:rsidRPr="00000000">
        <w:rPr>
          <w:rtl w:val="0"/>
        </w:rPr>
        <w:t xml:space="preserve">Grounding Cable 2</w:t>
        <w:tab/>
        <w:tab/>
        <w:tab/>
        <w:t xml:space="preserve">Y/N</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8. Is the lightning protection conductor protected from incidental damage?</w:t>
      </w:r>
    </w:p>
    <w:p w:rsidR="00000000" w:rsidDel="00000000" w:rsidP="00000000" w:rsidRDefault="00000000" w:rsidRPr="00000000" w14:paraId="0000003A">
      <w:pPr>
        <w:spacing w:line="276" w:lineRule="auto"/>
        <w:rPr/>
      </w:pPr>
      <w:r w:rsidDel="00000000" w:rsidR="00000000" w:rsidRPr="00000000">
        <w:rPr>
          <w:rtl w:val="0"/>
        </w:rPr>
        <w:t xml:space="preserve">Cable 1</w:t>
        <w:tab/>
        <w:tab/>
        <w:tab/>
        <w:tab/>
        <w:t xml:space="preserve">Y/N</w:t>
      </w:r>
    </w:p>
    <w:p w:rsidR="00000000" w:rsidDel="00000000" w:rsidP="00000000" w:rsidRDefault="00000000" w:rsidRPr="00000000" w14:paraId="0000003B">
      <w:pPr>
        <w:spacing w:line="276" w:lineRule="auto"/>
        <w:rPr/>
      </w:pPr>
      <w:r w:rsidDel="00000000" w:rsidR="00000000" w:rsidRPr="00000000">
        <w:rPr>
          <w:rtl w:val="0"/>
        </w:rPr>
        <w:t xml:space="preserve">Cable 2</w:t>
        <w:tab/>
        <w:tab/>
        <w:tab/>
        <w:tab/>
        <w:t xml:space="preserve">Y/N</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Intercept Lightning Protection LLC hereby declares this lightning protection system inspected and approved and the object in consideration protected if the above 10-point checklist is filled out with 100% yeses, as well as that the inspected LPS will be in compliance with the minimum standards set forth by NFPA 780 and LPI-175. While the object in consideration may not be classified as a “structure” as written by NFPA 780, and thus some requirements may not be applicable, it is our professional and expert opinion that the proper completion of the above checklist ensures the same amount of protection as would be certifiably gained through following the standard criteria of NFPA 780 and LPI-175 required for “lightning protection for structures.” This declaration serves to certify the installation has been properly installed and substantially reduces or mitigates the risks associated with the occurrence of lightning attachment to the object in the zone of protection of the LPS.</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Inspection Date</w:t>
        <w:tab/>
        <w:tab/>
        <w:tab/>
        <w:tab/>
        <w:t xml:space="preserve">Project</w:t>
      </w:r>
    </w:p>
    <w:p w:rsidR="00000000" w:rsidDel="00000000" w:rsidP="00000000" w:rsidRDefault="00000000" w:rsidRPr="00000000" w14:paraId="00000056">
      <w:pPr>
        <w:spacing w:line="276" w:lineRule="auto"/>
        <w:rPr/>
      </w:pPr>
      <w:r w:rsidDel="00000000" w:rsidR="00000000" w:rsidRPr="00000000">
        <w:rPr>
          <w:rtl w:val="0"/>
        </w:rPr>
        <w:t xml:space="preserve">_____________ </w:t>
        <w:tab/>
        <w:tab/>
        <w:tab/>
        <w:tab/>
        <w:t xml:space="preserve">_____________</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Inspection Time</w:t>
        <w:tab/>
        <w:tab/>
        <w:tab/>
        <w:tab/>
        <w:t xml:space="preserve">Location of Installation</w:t>
      </w:r>
    </w:p>
    <w:p w:rsidR="00000000" w:rsidDel="00000000" w:rsidP="00000000" w:rsidRDefault="00000000" w:rsidRPr="00000000" w14:paraId="0000005A">
      <w:pPr>
        <w:spacing w:line="276" w:lineRule="auto"/>
        <w:rPr/>
      </w:pPr>
      <w:r w:rsidDel="00000000" w:rsidR="00000000" w:rsidRPr="00000000">
        <w:rPr>
          <w:rtl w:val="0"/>
        </w:rPr>
        <w:t xml:space="preserve">_____________</w:t>
        <w:tab/>
        <w:tab/>
        <w:tab/>
        <w:tab/>
        <w:t xml:space="preserve">_____________</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Inspector Name</w:t>
        <w:tab/>
        <w:tab/>
        <w:tab/>
        <w:tab/>
        <w:t xml:space="preserve">Inspector Signature</w:t>
      </w:r>
    </w:p>
    <w:p w:rsidR="00000000" w:rsidDel="00000000" w:rsidP="00000000" w:rsidRDefault="00000000" w:rsidRPr="00000000" w14:paraId="00000060">
      <w:pPr>
        <w:spacing w:line="276" w:lineRule="auto"/>
        <w:rPr/>
      </w:pPr>
      <w:r w:rsidDel="00000000" w:rsidR="00000000" w:rsidRPr="00000000">
        <w:rPr>
          <w:rtl w:val="0"/>
        </w:rPr>
        <w:t xml:space="preserve">_____________</w:t>
        <w:tab/>
        <w:tab/>
        <w:tab/>
        <w:tab/>
        <w:t xml:space="preserve">________________</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